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  <w:t xml:space="preserve">User Guide for NeXTA-GIS: </w:t>
      </w:r>
    </w:p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  <w:t>Conversion between SHAPE file and CSV file</w:t>
      </w:r>
    </w:p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spacing w:line="360" w:lineRule="auto"/>
        <w:jc w:val="center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Table of Contents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617542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kern w:val="2"/>
          <w:sz w:val="22"/>
          <w:szCs w:val="22"/>
          <w:lang w:val="zh-CN"/>
        </w:rPr>
      </w:sdtEndPr>
      <w:sdtContent>
        <w:p>
          <w:pPr>
            <w:pStyle w:val="18"/>
          </w:pPr>
        </w:p>
        <w:p>
          <w:pPr>
            <w:pStyle w:val="8"/>
            <w:tabs>
              <w:tab w:val="left" w:pos="200"/>
              <w:tab w:val="right" w:leader="dot" w:pos="8296"/>
            </w:tabs>
            <w:rPr>
              <w:rFonts w:ascii="Times New Roman" w:hAnsi="Times New Roman" w:cs="Times New Roman"/>
              <w:b/>
              <w:sz w:val="22"/>
            </w:rPr>
          </w:pPr>
          <w:r>
            <w:rPr>
              <w:rFonts w:ascii="Times New Roman" w:hAnsi="Times New Roman" w:cs="Times New Roman"/>
              <w:b/>
              <w:sz w:val="22"/>
            </w:rPr>
            <w:fldChar w:fldCharType="begin"/>
          </w:r>
          <w:r>
            <w:rPr>
              <w:rFonts w:ascii="Times New Roman" w:hAnsi="Times New Roman" w:cs="Times New Roman"/>
              <w:b/>
              <w:sz w:val="2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"_Toc48302238" </w:instrText>
          </w:r>
          <w:r>
            <w:fldChar w:fldCharType="separate"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1.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Introduction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Fonts w:ascii="Times New Roman" w:hAnsi="Times New Roman" w:cs="Times New Roman"/>
              <w:b/>
              <w:sz w:val="22"/>
            </w:rPr>
            <w:fldChar w:fldCharType="begin"/>
          </w:r>
          <w:r>
            <w:rPr>
              <w:rFonts w:ascii="Times New Roman" w:hAnsi="Times New Roman" w:cs="Times New Roman"/>
              <w:b/>
              <w:sz w:val="22"/>
            </w:rPr>
            <w:instrText xml:space="preserve"> PAGEREF _Toc48302238 \h </w:instrText>
          </w:r>
          <w:r>
            <w:rPr>
              <w:rFonts w:ascii="Times New Roman" w:hAnsi="Times New Roman" w:cs="Times New Roman"/>
              <w:b/>
              <w:sz w:val="22"/>
            </w:rPr>
            <w:fldChar w:fldCharType="separate"/>
          </w:r>
          <w:r>
            <w:rPr>
              <w:rFonts w:ascii="Times New Roman" w:hAnsi="Times New Roman" w:cs="Times New Roman"/>
              <w:b/>
              <w:sz w:val="22"/>
            </w:rPr>
            <w:t>2</w:t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</w:p>
        <w:p>
          <w:pPr>
            <w:pStyle w:val="8"/>
            <w:tabs>
              <w:tab w:val="left" w:pos="200"/>
              <w:tab w:val="right" w:leader="dot" w:pos="8296"/>
            </w:tabs>
            <w:rPr>
              <w:rFonts w:ascii="Times New Roman" w:hAnsi="Times New Roman" w:cs="Times New Roman"/>
              <w:b/>
              <w:sz w:val="22"/>
            </w:rPr>
          </w:pPr>
          <w:r>
            <w:fldChar w:fldCharType="begin"/>
          </w:r>
          <w:r>
            <w:instrText xml:space="preserve"> HYPERLINK \l "_Toc48302239" </w:instrText>
          </w:r>
          <w:r>
            <w:fldChar w:fldCharType="separate"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2.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Step-by-step process for converting shape file to csv file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Fonts w:ascii="Times New Roman" w:hAnsi="Times New Roman" w:cs="Times New Roman"/>
              <w:b/>
              <w:sz w:val="22"/>
            </w:rPr>
            <w:fldChar w:fldCharType="begin"/>
          </w:r>
          <w:r>
            <w:rPr>
              <w:rFonts w:ascii="Times New Roman" w:hAnsi="Times New Roman" w:cs="Times New Roman"/>
              <w:b/>
              <w:sz w:val="22"/>
            </w:rPr>
            <w:instrText xml:space="preserve"> PAGEREF _Toc48302239 \h </w:instrText>
          </w:r>
          <w:r>
            <w:rPr>
              <w:rFonts w:ascii="Times New Roman" w:hAnsi="Times New Roman" w:cs="Times New Roman"/>
              <w:b/>
              <w:sz w:val="22"/>
            </w:rPr>
            <w:fldChar w:fldCharType="separate"/>
          </w:r>
          <w:r>
            <w:rPr>
              <w:rFonts w:ascii="Times New Roman" w:hAnsi="Times New Roman" w:cs="Times New Roman"/>
              <w:b/>
              <w:sz w:val="22"/>
            </w:rPr>
            <w:t>3</w:t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</w:p>
        <w:p>
          <w:pPr>
            <w:pStyle w:val="8"/>
            <w:tabs>
              <w:tab w:val="left" w:pos="200"/>
              <w:tab w:val="right" w:leader="dot" w:pos="8296"/>
            </w:tabs>
            <w:rPr>
              <w:rFonts w:ascii="Times New Roman" w:hAnsi="Times New Roman" w:cs="Times New Roman"/>
              <w:b/>
              <w:sz w:val="22"/>
            </w:rPr>
          </w:pPr>
          <w:r>
            <w:fldChar w:fldCharType="begin"/>
          </w:r>
          <w:r>
            <w:instrText xml:space="preserve"> HYPERLINK \l "_Toc48302240" </w:instrText>
          </w:r>
          <w:r>
            <w:fldChar w:fldCharType="separate"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3.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Style w:val="11"/>
              <w:rFonts w:ascii="Times New Roman" w:hAnsi="Times New Roman" w:eastAsia="SimSun" w:cs="Times New Roman"/>
              <w:b/>
              <w:bCs/>
              <w:sz w:val="22"/>
            </w:rPr>
            <w:t>Step-by-step process for converting csv file to shape file, using 2-corridor example</w:t>
          </w:r>
          <w:r>
            <w:rPr>
              <w:rFonts w:ascii="Times New Roman" w:hAnsi="Times New Roman" w:cs="Times New Roman"/>
              <w:b/>
              <w:sz w:val="22"/>
            </w:rPr>
            <w:tab/>
          </w:r>
          <w:r>
            <w:rPr>
              <w:rFonts w:ascii="Times New Roman" w:hAnsi="Times New Roman" w:cs="Times New Roman"/>
              <w:b/>
              <w:sz w:val="22"/>
            </w:rPr>
            <w:fldChar w:fldCharType="begin"/>
          </w:r>
          <w:r>
            <w:rPr>
              <w:rFonts w:ascii="Times New Roman" w:hAnsi="Times New Roman" w:cs="Times New Roman"/>
              <w:b/>
              <w:sz w:val="22"/>
            </w:rPr>
            <w:instrText xml:space="preserve"> PAGEREF _Toc48302240 \h </w:instrText>
          </w:r>
          <w:r>
            <w:rPr>
              <w:rFonts w:ascii="Times New Roman" w:hAnsi="Times New Roman" w:cs="Times New Roman"/>
              <w:b/>
              <w:sz w:val="22"/>
            </w:rPr>
            <w:fldChar w:fldCharType="separate"/>
          </w:r>
          <w:r>
            <w:rPr>
              <w:rFonts w:ascii="Times New Roman" w:hAnsi="Times New Roman" w:cs="Times New Roman"/>
              <w:b/>
              <w:sz w:val="22"/>
            </w:rPr>
            <w:t>7</w:t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  <w:r>
            <w:rPr>
              <w:rFonts w:ascii="Times New Roman" w:hAnsi="Times New Roman" w:cs="Times New Roman"/>
              <w:b/>
              <w:sz w:val="22"/>
            </w:rPr>
            <w:fldChar w:fldCharType="end"/>
          </w:r>
        </w:p>
        <w:p>
          <w:pPr>
            <w:rPr>
              <w:rFonts w:ascii="Times New Roman" w:hAnsi="Times New Roman" w:cs="Times New Roman"/>
              <w:b/>
              <w:sz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Times New Roman" w:hAnsi="Times New Roman" w:eastAsia="SimSun" w:cs="Times New Roman"/>
          <w:b/>
          <w:bCs/>
          <w:sz w:val="22"/>
        </w:rPr>
      </w:pPr>
      <w:r>
        <w:rPr>
          <w:rFonts w:ascii="Times New Roman" w:hAnsi="Times New Roman" w:eastAsia="SimSun" w:cs="Times New Roman"/>
          <w:b/>
          <w:bCs/>
          <w:sz w:val="22"/>
        </w:rPr>
        <w:br w:type="page"/>
      </w:r>
    </w:p>
    <w:p>
      <w:pPr>
        <w:pStyle w:val="14"/>
        <w:spacing w:line="360" w:lineRule="auto"/>
        <w:ind w:left="720" w:firstLine="0" w:firstLineChars="0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hAnsi="Times New Roman" w:eastAsia="SimSun" w:cs="Times New Roman"/>
          <w:b/>
          <w:bCs/>
          <w:sz w:val="22"/>
        </w:rPr>
      </w:pPr>
      <w:bookmarkStart w:id="0" w:name="_Toc48302238"/>
      <w:r>
        <w:rPr>
          <w:rFonts w:ascii="Times New Roman" w:hAnsi="Times New Roman" w:eastAsia="SimSun" w:cs="Times New Roman"/>
          <w:b/>
          <w:bCs/>
          <w:sz w:val="22"/>
        </w:rPr>
        <w:t>Introduction</w:t>
      </w:r>
      <w:bookmarkEnd w:id="0"/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Shape files are commonly used in different GIS and transportation planning tools. 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>GMNS uses CSV for representing network information in node.csv and road_link.csv format.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Two-way conversion allows users to easily use Excel to edit field names and field values, e.g. using VLOOKUP functions to batch-process the values based on link attributes, and then GIS to display the network geometry in a standard way. 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sans-serif" w:cs="Times New Roman"/>
          <w:color w:val="222222"/>
          <w:sz w:val="22"/>
          <w:shd w:val="clear" w:color="auto" w:fill="FFFFFF"/>
        </w:rPr>
      </w:pPr>
      <w:r>
        <w:rPr>
          <w:rFonts w:ascii="Times New Roman" w:hAnsi="Times New Roman" w:eastAsia="SimSun" w:cs="Times New Roman"/>
          <w:sz w:val="22"/>
        </w:rPr>
        <w:t>General Travel Network Format Specification (GMNS) is a product of Zephyr Foundation, which aims to advance the field through flexible and efficient support, education, guidance, encouragement, and incubation.</w:t>
      </w:r>
      <w:r>
        <w:t xml:space="preserve"> </w:t>
      </w:r>
      <w:r>
        <w:rPr>
          <w:rFonts w:ascii="Times New Roman" w:hAnsi="Times New Roman" w:eastAsia="SimSun" w:cs="Times New Roman"/>
          <w:sz w:val="22"/>
        </w:rPr>
        <w:t xml:space="preserve">https://github.com/zephyr-data-specs/GMNS 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sans-serif" w:cs="Times New Roman"/>
          <w:color w:val="222222"/>
          <w:sz w:val="22"/>
          <w:shd w:val="clear" w:color="auto" w:fill="FFFFFF"/>
        </w:rPr>
      </w:pPr>
      <w:r>
        <w:rPr>
          <w:rFonts w:ascii="Times New Roman" w:hAnsi="Times New Roman" w:eastAsia="SimSun" w:cs="Times New Roman"/>
          <w:sz w:val="22"/>
        </w:rPr>
        <w:t>Well-known text (WKT) is a text markup language for representing vector geometry objects on a map.</w:t>
      </w:r>
      <w:r>
        <w:t xml:space="preserve"> </w:t>
      </w:r>
      <w:r>
        <w:rPr>
          <w:rFonts w:ascii="Times New Roman" w:hAnsi="Times New Roman" w:eastAsia="SimSun" w:cs="Times New Roman"/>
          <w:sz w:val="22"/>
        </w:rPr>
        <w:t>WKT format used in coding node and link geometry fields, see in</w:t>
      </w:r>
      <w:r>
        <w:t xml:space="preserve"> </w:t>
      </w:r>
      <w:r>
        <w:rPr>
          <w:rFonts w:ascii="Times New Roman" w:hAnsi="Times New Roman" w:eastAsia="SimSun" w:cs="Times New Roman"/>
          <w:sz w:val="22"/>
        </w:rPr>
        <w:t>Figure 1.1. Coordinates for geometries may be 2D (x, y), 3D (x, y, z), 4D (x, y, z, m) with an m value that is part of a linear referencing system or 2D with an m value (x, y, m).</w:t>
      </w:r>
      <w:r>
        <w:rPr>
          <w:rStyle w:val="11"/>
          <w:rFonts w:ascii="Times New Roman" w:hAnsi="Times New Roman" w:eastAsia="SimSun" w:cs="Times New Roman"/>
          <w:color w:val="auto"/>
          <w:sz w:val="22"/>
          <w:u w:val="none"/>
        </w:rPr>
        <w:t xml:space="preserve"> For the point in Figure 1.1, the coordinates of the point is [30,10], and the </w:t>
      </w:r>
      <w:r>
        <w:rPr>
          <w:rFonts w:ascii="Times New Roman" w:hAnsi="Times New Roman" w:eastAsia="SimSun" w:cs="Times New Roman"/>
          <w:sz w:val="22"/>
        </w:rPr>
        <w:t xml:space="preserve">coordinates of the three points in the line string are [30,10], [10,30], [40,40]. </w:t>
      </w:r>
      <w:r>
        <w:rPr>
          <w:rStyle w:val="11"/>
          <w:rFonts w:ascii="Times New Roman" w:hAnsi="Times New Roman" w:eastAsia="SimSun" w:cs="Times New Roman"/>
          <w:color w:val="auto"/>
          <w:sz w:val="22"/>
          <w:u w:val="none"/>
        </w:rPr>
        <w:t xml:space="preserve"> </w:t>
      </w:r>
      <w:r>
        <w:rPr>
          <w:rStyle w:val="11"/>
          <w:rFonts w:ascii="Times New Roman" w:hAnsi="Times New Roman" w:eastAsia="SimSun" w:cs="Times New Roman"/>
          <w:sz w:val="22"/>
        </w:rPr>
        <w:t>https://en.wikipedia.org/wiki/Wellknown_text_representation_of_geome</w:t>
      </w:r>
    </w:p>
    <w:p>
      <w:pPr>
        <w:spacing w:line="360" w:lineRule="auto"/>
        <w:ind w:left="720"/>
        <w:jc w:val="center"/>
        <w:rPr>
          <w:rFonts w:ascii="Times New Roman" w:hAnsi="Times New Roman" w:cs="Times New Roman"/>
          <w:sz w:val="22"/>
        </w:rPr>
      </w:pPr>
      <w:r>
        <w:drawing>
          <wp:inline distT="0" distB="0" distL="114300" distR="114300">
            <wp:extent cx="4161790" cy="1345565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31" cy="135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.1 WKT format</w:t>
      </w:r>
    </w:p>
    <w:p>
      <w:pPr>
        <w:spacing w:line="360" w:lineRule="auto"/>
        <w:ind w:left="720"/>
        <w:jc w:val="left"/>
        <w:rPr>
          <w:rFonts w:ascii="Times New Roman" w:hAnsi="Times New Roman" w:cs="Times New Roman"/>
          <w:sz w:val="22"/>
        </w:rPr>
      </w:pPr>
      <w:r>
        <w:rPr>
          <w:rFonts w:hint="cs"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tools used in this user guide is summarized in Table 1.1. </w:t>
      </w:r>
    </w:p>
    <w:p>
      <w:pPr>
        <w:spacing w:line="360" w:lineRule="auto"/>
        <w:ind w:left="7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able 1.1 Tools used in this user guide</w:t>
      </w:r>
    </w:p>
    <w:tbl>
      <w:tblPr>
        <w:tblStyle w:val="13"/>
        <w:tblW w:w="9344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75"/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hint="eastAsia" w:ascii="Times New Roman" w:hAnsi="Times New Roman" w:eastAsia="SimSun" w:cs="Times New Roman"/>
                <w:sz w:val="22"/>
              </w:rPr>
              <w:t>Nu</w:t>
            </w:r>
            <w:r>
              <w:rPr>
                <w:rFonts w:ascii="Times New Roman" w:hAnsi="Times New Roman" w:eastAsia="SimSun" w:cs="Times New Roman"/>
                <w:sz w:val="22"/>
              </w:rPr>
              <w:t>mber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Tool 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hint="eastAsia" w:ascii="Times New Roman" w:hAnsi="Times New Roman" w:eastAsia="SimSun" w:cs="Times New Roman"/>
                <w:sz w:val="22"/>
              </w:rPr>
              <w:t>A</w:t>
            </w:r>
            <w:r>
              <w:rPr>
                <w:rFonts w:ascii="Times New Roman" w:hAnsi="Times New Roman" w:eastAsia="SimSun" w:cs="Times New Roman"/>
                <w:sz w:val="22"/>
              </w:rPr>
              <w:t>ddress or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Nexta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GitHub\NeXTA-GMNS\releases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2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Nexta_GIS 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GitHub\NeXTA-GMNS\tools\GIS_shape_file_CSV_file_conversion\NEXTA_GIS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3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Excel 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4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hint="eastAsia"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QGIS/A</w:t>
            </w:r>
            <w:r>
              <w:rPr>
                <w:rFonts w:hint="eastAsia" w:ascii="Times New Roman" w:hAnsi="Times New Roman" w:eastAsia="SimSun" w:cs="Times New Roman"/>
                <w:sz w:val="22"/>
              </w:rPr>
              <w:t>rc</w:t>
            </w:r>
            <w:r>
              <w:rPr>
                <w:rFonts w:ascii="Times New Roman" w:hAnsi="Times New Roman" w:eastAsia="SimSun" w:cs="Times New Roman"/>
                <w:sz w:val="22"/>
              </w:rPr>
              <w:t>GIS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5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CSV files</w:t>
            </w:r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hint="eastAsia" w:ascii="Times New Roman" w:hAnsi="Times New Roman" w:eastAsia="SimSun" w:cs="Times New Roman"/>
                <w:sz w:val="22"/>
              </w:rPr>
              <w:t>n</w:t>
            </w:r>
            <w:r>
              <w:rPr>
                <w:rFonts w:ascii="Times New Roman" w:hAnsi="Times New Roman" w:eastAsia="SimSun" w:cs="Times New Roman"/>
                <w:sz w:val="22"/>
              </w:rPr>
              <w:t>ode.csv, road_link.csv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13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6</w:t>
            </w:r>
          </w:p>
        </w:tc>
        <w:tc>
          <w:tcPr>
            <w:tcW w:w="1526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Shape files</w:t>
            </w:r>
            <w:bookmarkStart w:id="5" w:name="_GoBack"/>
            <w:bookmarkEnd w:id="5"/>
          </w:p>
        </w:tc>
        <w:tc>
          <w:tcPr>
            <w:tcW w:w="6805" w:type="dxa"/>
          </w:tcPr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*.dbf, *.shp, *.shx </w:t>
            </w:r>
          </w:p>
          <w:p>
            <w:pPr>
              <w:spacing w:line="360" w:lineRule="auto"/>
            </w:pPr>
            <w:r>
              <w:rPr>
                <w:rFonts w:ascii="Times New Roman" w:hAnsi="Times New Roman" w:eastAsia="SimSun" w:cs="Times New Roman"/>
                <w:sz w:val="22"/>
              </w:rPr>
              <w:t>The shapefile format is a geospatial vector data format for geographic information system (GIS) software. It is developed and regulated by Esri as a mostly open specification for data interoperability among Esri and other GIS software products</w:t>
            </w:r>
            <w:r>
              <w:t>.</w:t>
            </w:r>
          </w:p>
          <w:p>
            <w:pPr>
              <w:spacing w:line="360" w:lineRule="auto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Style w:val="11"/>
                <w:rFonts w:ascii="Times New Roman" w:hAnsi="Times New Roman" w:cs="Times New Roman"/>
              </w:rPr>
              <w:t>https://en.m.wikipedia.org/wiki/Shapefile</w:t>
            </w: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procedure of converting shape file to csv file and converting csv file to shape file are illustrated in Figure 1.2 and</w:t>
      </w:r>
      <w:r>
        <w:t xml:space="preserve"> </w:t>
      </w:r>
      <w:r>
        <w:rPr>
          <w:rFonts w:ascii="Times New Roman" w:hAnsi="Times New Roman" w:cs="Times New Roman"/>
          <w:sz w:val="22"/>
        </w:rPr>
        <w:t>Figure 1.3. The numbers in Figure 1.2 and Figure 1.3 are corresponding to the numbers in Table 1.1.</w:t>
      </w:r>
    </w:p>
    <w:p>
      <w:pPr>
        <w:spacing w:line="360" w:lineRule="auto"/>
        <w:jc w:val="center"/>
      </w:pPr>
      <w:r>
        <w:object>
          <v:shape id="_x0000_i1025" o:spt="75" type="#_x0000_t75" style="height:131.5pt;width:4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eastAsia="SimSun" w:cs="Times New Roman"/>
          <w:sz w:val="20"/>
        </w:rPr>
        <w:t>Figure 1.2 illustration of converting shape file to csv file</w:t>
      </w:r>
    </w:p>
    <w:p>
      <w:pPr>
        <w:spacing w:line="360" w:lineRule="auto"/>
      </w:pPr>
      <w:r>
        <w:object>
          <v:shape id="_x0000_i1026" o:spt="75" type="#_x0000_t75" style="height:243pt;width:4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eastAsia="SimSun" w:cs="Times New Roman"/>
          <w:sz w:val="20"/>
        </w:rPr>
        <w:t>Figure 1.3 illustration of converting csv file to shape file</w:t>
      </w:r>
    </w:p>
    <w:p>
      <w:pPr>
        <w:spacing w:line="360" w:lineRule="auto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hAnsi="Times New Roman" w:eastAsia="SimSun" w:cs="Times New Roman"/>
          <w:b/>
          <w:bCs/>
          <w:sz w:val="22"/>
        </w:rPr>
      </w:pPr>
      <w:bookmarkStart w:id="1" w:name="_Toc48302239"/>
      <w:r>
        <w:rPr>
          <w:rFonts w:ascii="Times New Roman" w:hAnsi="Times New Roman" w:eastAsia="SimSun" w:cs="Times New Roman"/>
          <w:b/>
          <w:bCs/>
          <w:sz w:val="22"/>
        </w:rPr>
        <w:t>Step-by-step process for converting shape file to csv file</w:t>
      </w:r>
      <w:bookmarkEnd w:id="1"/>
    </w:p>
    <w:p>
      <w:pPr>
        <w:spacing w:line="360" w:lineRule="auto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First, please download the NEXTA-GIS tool package, NEXTA_GIS.zip at </w:t>
      </w:r>
    </w:p>
    <w:p>
      <w:pPr>
        <w:spacing w:line="360" w:lineRule="auto"/>
        <w:rPr>
          <w:rFonts w:ascii="Times New Roman" w:hAnsi="Times New Roman" w:eastAsia="SimSun" w:cs="Times New Roman"/>
          <w:sz w:val="22"/>
        </w:rPr>
      </w:pPr>
      <w:r>
        <w:fldChar w:fldCharType="begin"/>
      </w:r>
      <w:r>
        <w:instrText xml:space="preserve"> HYPERLINK "https://github.com/xzhou99/NeXTA-GMNS/tree/master/tools/GIS_shape_file_CSV_file_conversion" </w:instrText>
      </w:r>
      <w:r>
        <w:fldChar w:fldCharType="separate"/>
      </w:r>
      <w:r>
        <w:rPr>
          <w:rStyle w:val="11"/>
          <w:rFonts w:ascii="Times New Roman" w:hAnsi="Times New Roman" w:eastAsia="SimSun" w:cs="Times New Roman"/>
          <w:sz w:val="22"/>
        </w:rPr>
        <w:t>https://github.com/xzhou99/NeXTA-GMNS/tree/master/tools/GIS_shape_file_CSV_file_conversion</w:t>
      </w:r>
      <w:r>
        <w:rPr>
          <w:rStyle w:val="11"/>
          <w:rFonts w:ascii="Times New Roman" w:hAnsi="Times New Roman" w:eastAsia="SimSun" w:cs="Times New Roman"/>
          <w:sz w:val="22"/>
        </w:rPr>
        <w:fldChar w:fldCharType="end"/>
      </w:r>
    </w:p>
    <w:p>
      <w:pPr>
        <w:spacing w:line="360" w:lineRule="auto"/>
        <w:rPr>
          <w:rFonts w:ascii="Times New Roman" w:hAnsi="Times New Roman" w:eastAsia="SimSun" w:cs="Times New Roman"/>
          <w:sz w:val="22"/>
        </w:rPr>
      </w:pPr>
    </w:p>
    <w:p>
      <w:pPr>
        <w:spacing w:line="360" w:lineRule="auto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Second, please unzip the package to find 1) NEXTA-GIS.exe executable and 2) three sets of sample GIS files. Note that, there are a large number of DLL files in the same folder, which are required as part of GIS SHAPE file reading utility. </w:t>
      </w:r>
    </w:p>
    <w:p>
      <w:pPr>
        <w:spacing w:line="360" w:lineRule="auto"/>
        <w:rPr>
          <w:rFonts w:ascii="Times New Roman" w:hAnsi="Times New Roman" w:eastAsia="SimSun" w:cs="Times New Roman"/>
          <w:sz w:val="22"/>
        </w:rPr>
      </w:pPr>
      <w:r>
        <w:fldChar w:fldCharType="begin"/>
      </w:r>
      <w:r>
        <w:instrText xml:space="preserve"> HYPERLINK "https://en.wikipedia.org/wiki/QGIS" </w:instrText>
      </w:r>
      <w:r>
        <w:fldChar w:fldCharType="separate"/>
      </w:r>
      <w:r>
        <w:rPr>
          <w:rStyle w:val="11"/>
          <w:rFonts w:ascii="Times New Roman" w:hAnsi="Times New Roman" w:eastAsia="SimSun" w:cs="Times New Roman"/>
          <w:sz w:val="22"/>
        </w:rPr>
        <w:t>https://en.wikipedia.org/wiki/QGIS</w:t>
      </w:r>
      <w:r>
        <w:rPr>
          <w:rStyle w:val="11"/>
          <w:rFonts w:ascii="Times New Roman" w:hAnsi="Times New Roman" w:eastAsia="SimSun" w:cs="Times New Roman"/>
          <w:sz w:val="22"/>
        </w:rPr>
        <w:fldChar w:fldCharType="end"/>
      </w:r>
    </w:p>
    <w:p>
      <w:pPr>
        <w:spacing w:line="360" w:lineRule="auto"/>
        <w:rPr>
          <w:rStyle w:val="11"/>
          <w:rFonts w:ascii="Times New Roman" w:hAnsi="Times New Roman" w:eastAsia="SimSun" w:cs="Times New Roman"/>
          <w:sz w:val="22"/>
        </w:rPr>
      </w:pPr>
      <w:r>
        <w:fldChar w:fldCharType="begin"/>
      </w:r>
      <w:r>
        <w:instrText xml:space="preserve"> HYPERLINK "https://en.wikipedia.org/wiki/Shapefile" </w:instrText>
      </w:r>
      <w:r>
        <w:fldChar w:fldCharType="separate"/>
      </w:r>
      <w:r>
        <w:rPr>
          <w:rStyle w:val="11"/>
          <w:rFonts w:ascii="Times New Roman" w:hAnsi="Times New Roman" w:eastAsia="SimSun" w:cs="Times New Roman"/>
          <w:sz w:val="22"/>
        </w:rPr>
        <w:t>https://en.wikipedia.org/wiki/Shapefile</w:t>
      </w:r>
      <w:r>
        <w:rPr>
          <w:rStyle w:val="11"/>
          <w:rFonts w:ascii="Times New Roman" w:hAnsi="Times New Roman" w:eastAsia="SimSun" w:cs="Times New Roman"/>
          <w:sz w:val="22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2238375" cy="6953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2.1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b/>
          <w:bCs/>
          <w:sz w:val="22"/>
        </w:rPr>
      </w:pPr>
      <w:r>
        <w:rPr>
          <w:rFonts w:ascii="Times New Roman" w:hAnsi="Times New Roman" w:eastAsia="SimSun" w:cs="Times New Roman"/>
          <w:b/>
          <w:bCs/>
          <w:sz w:val="22"/>
        </w:rPr>
        <w:t xml:space="preserve">Step 1: Ensure GIS Shape file is readable.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>Open Q-GIS, go to menu-&gt;layer-&gt;add layer-&gt; add vector layer, and open a GIS shp file, e.g. in data folder “1.Cube_sample_GIS_files”</w:t>
      </w:r>
      <w:r>
        <w:rPr>
          <w:rFonts w:hint="eastAsia" w:ascii="Times New Roman" w:hAnsi="Times New Roman" w:eastAsia="SimSun" w:cs="Times New Roman"/>
          <w:sz w:val="22"/>
        </w:rPr>
        <w:t>.</w:t>
      </w:r>
      <w:r>
        <w:rPr>
          <w:rFonts w:ascii="Times New Roman" w:hAnsi="Times New Roman" w:eastAsia="SimSun" w:cs="Times New Roman"/>
          <w:sz w:val="22"/>
        </w:rPr>
        <w:t xml:space="preserve"> For more information about Q-GIS, one can refer to the user guide for Q-GIS at:</w:t>
      </w:r>
      <w:r>
        <w:t xml:space="preserve"> </w:t>
      </w:r>
      <w:r>
        <w:fldChar w:fldCharType="begin"/>
      </w:r>
      <w:r>
        <w:instrText xml:space="preserve"> HYPERLINK "https://docs.qgis.org/3.10/en/docs/user_manual/" </w:instrText>
      </w:r>
      <w:r>
        <w:fldChar w:fldCharType="separate"/>
      </w:r>
      <w:r>
        <w:rPr>
          <w:rStyle w:val="11"/>
          <w:rFonts w:ascii="Times New Roman" w:hAnsi="Times New Roman" w:eastAsia="SimSun" w:cs="Times New Roman"/>
          <w:sz w:val="22"/>
        </w:rPr>
        <w:t>https://docs.qgis.org/3.10/en/docs/user_manual/</w:t>
      </w:r>
      <w:r>
        <w:rPr>
          <w:rStyle w:val="11"/>
          <w:rFonts w:ascii="Times New Roman" w:hAnsi="Times New Roman" w:eastAsia="SimSun" w:cs="Times New Roman"/>
          <w:sz w:val="22"/>
        </w:rPr>
        <w:fldChar w:fldCharType="end"/>
      </w:r>
    </w:p>
    <w:p>
      <w:pPr>
        <w:pStyle w:val="14"/>
        <w:spacing w:line="360" w:lineRule="auto"/>
        <w:ind w:firstLine="0" w:firstLineChars="0"/>
        <w:rPr>
          <w:rFonts w:hint="eastAsia" w:ascii="Times New Roman" w:hAnsi="Times New Roman" w:eastAsia="SimSun" w:cs="Times New Roman"/>
          <w:sz w:val="22"/>
        </w:rPr>
      </w:pPr>
    </w:p>
    <w:p>
      <w:pPr>
        <w:pStyle w:val="14"/>
        <w:spacing w:line="360" w:lineRule="auto"/>
        <w:ind w:firstLine="0" w:firstLine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5269230" cy="4023995"/>
            <wp:effectExtent l="0" t="0" r="7620" b="146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2.2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b/>
          <w:bCs/>
          <w:sz w:val="22"/>
        </w:rPr>
        <w:t xml:space="preserve">Step 2: </w:t>
      </w:r>
      <w:r>
        <w:rPr>
          <w:rFonts w:ascii="Times New Roman" w:hAnsi="Times New Roman" w:eastAsia="SimSun" w:cs="Times New Roman"/>
          <w:sz w:val="22"/>
        </w:rPr>
        <w:t>Click on NEXTA-GIS.exe, Select menu Tools</w:t>
      </w:r>
      <w:r>
        <w:rPr>
          <w:rFonts w:ascii="Times New Roman" w:hAnsi="Times New Roman" w:eastAsia="SimSun" w:cs="Times New Roman"/>
          <w:sz w:val="22"/>
        </w:rPr>
        <w:sym w:font="Wingdings" w:char="F0E0"/>
      </w:r>
      <w:r>
        <w:rPr>
          <w:rFonts w:ascii="Times New Roman" w:hAnsi="Times New Roman" w:eastAsia="SimSun" w:cs="Times New Roman"/>
          <w:sz w:val="22"/>
        </w:rPr>
        <w:t>Shapefile to CSV two-way converter,</w:t>
      </w:r>
    </w:p>
    <w:p>
      <w:pPr>
        <w:pStyle w:val="14"/>
        <w:spacing w:line="360" w:lineRule="auto"/>
        <w:ind w:firstLine="0" w:firstLine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39147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2.3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>Now one can find the dialog of Import/Export Data File. C</w:t>
      </w:r>
      <w:r>
        <w:rPr>
          <w:rFonts w:hint="eastAsia" w:ascii="Times New Roman" w:hAnsi="Times New Roman" w:eastAsia="SimSun" w:cs="Times New Roman"/>
          <w:sz w:val="22"/>
        </w:rPr>
        <w:t>lick</w:t>
      </w:r>
      <w:r>
        <w:rPr>
          <w:rFonts w:ascii="Times New Roman" w:hAnsi="Times New Roman" w:eastAsia="SimSun" w:cs="Times New Roman"/>
          <w:sz w:val="22"/>
        </w:rPr>
        <w:t xml:space="preserve"> the “…” to choose the Shape file, then click “Export to CSV File”.</w:t>
      </w:r>
    </w:p>
    <w:p>
      <w:pPr>
        <w:pStyle w:val="14"/>
        <w:spacing w:line="360" w:lineRule="auto"/>
        <w:ind w:left="360" w:firstLine="0" w:firstLineChars="0"/>
        <w:jc w:val="center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768985</wp:posOffset>
                </wp:positionV>
                <wp:extent cx="319405" cy="157480"/>
                <wp:effectExtent l="9525" t="9525" r="13970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1571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81.5pt;margin-top:60.55pt;height:12.4pt;width:25.15pt;z-index:251671552;v-text-anchor:middle;mso-width-relative:page;mso-height-relative:page;" filled="f" stroked="t" coordsize="21600,21600" o:gfxdata="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y4rEdoA&#10;AAALAQAADwAAAAAAAAABACAAAAAiAAAAZHJzL2Rvd25yZXYueG1sUEsBAhQAFAAAAAgAh07iQJXy&#10;oyBWAgAAiQQAAA4AAAAAAAAAAQAgAAAAKQEAAGRycy9lMm9Eb2MueG1sUEsFBgAAAAAGAAYAWQEA&#10;APEFAAAAAA=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985520</wp:posOffset>
                </wp:positionV>
                <wp:extent cx="861695" cy="152400"/>
                <wp:effectExtent l="9525" t="9525" r="24130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40.6pt;margin-top:77.6pt;height:12pt;width:67.85pt;z-index:251677696;v-text-anchor:middle;mso-width-relative:page;mso-height-relative:page;" filled="f" stroked="t" coordsize="21600,21600" o:gfxdata="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9RJQPZAAAA&#10;CwEAAA8AAAAAAAAAAQAgAAAAIgAAAGRycy9kb3ducmV2LnhtbFBLAQIUABQAAAAIAIdO4kBtZgaG&#10;VQIAAIkEAAAOAAAAAAAAAAEAIAAAACgBAABkcnMvZTJvRG9jLnhtbFBLBQYAAAAABgAGAFkBAADv&#10;BQAAAAA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22222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685800</wp:posOffset>
                </wp:positionV>
                <wp:extent cx="1738630" cy="523875"/>
                <wp:effectExtent l="9525" t="9525" r="234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73pt;margin-top:54pt;height:41.25pt;width:136.9pt;z-index:251672576;v-text-anchor:middle;mso-width-relative:page;mso-height-relative:page;" filled="f" stroked="t" coordsize="21600,21600" o:gfxdata="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15em9cAAAALAQAADwAA&#10;AAAAAAABACAAAAAiAAAAZHJzL2Rvd25yZXYueG1sUEsBAhQAFAAAAAgAh07iQNhFHO5QAgAAfQQA&#10;AA4AAAAAAAAAAQAgAAAAJgEAAGRycy9lMm9Eb2MueG1sUEsFBgAAAAAGAAYAWQEAAOg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3757295" cy="2573020"/>
            <wp:effectExtent l="0" t="0" r="146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25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2.4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eastAsia="SimSun" w:cs="Times New Roman"/>
          <w:b/>
          <w:bCs/>
          <w:sz w:val="22"/>
        </w:rPr>
        <w:t>Step 3: Export Shaple file to CSV file</w:t>
      </w:r>
      <w:r>
        <w:rPr>
          <w:rFonts w:ascii="Times New Roman" w:hAnsi="Times New Roman" w:eastAsia="SimSun" w:cs="Times New Roman"/>
          <w:sz w:val="22"/>
        </w:rPr>
        <w:t xml:space="preserve">: On the left side of Import/Export Data File dialog, you can select a GIS </w:t>
      </w:r>
      <w:r>
        <w:rPr>
          <w:rFonts w:ascii="Times New Roman" w:hAnsi="Times New Roman" w:cs="Times New Roman"/>
          <w:sz w:val="22"/>
        </w:rPr>
        <w:t xml:space="preserve">Shape file (e.g., SLC_Network_Link.shp) and then click on the button “Export to CSV File” to save the shape file data into a new CSV file (e.g. road_link.csv). </w:t>
      </w:r>
    </w:p>
    <w:p>
      <w:pPr>
        <w:pStyle w:val="14"/>
        <w:spacing w:line="360" w:lineRule="auto"/>
        <w:ind w:firstLine="0" w:firstLine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3076575" cy="25908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2.5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shown above, the sample file has 378 links. The user can check the saved/converted csv file road link in Excel, where the true shape coordinate information has been stored in the required field for representing “geometry” in GMNS.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5271135" cy="582930"/>
            <wp:effectExtent l="0" t="0" r="5715" b="762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2.6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One can also use the similar step to convert a node shape file to node.csv. </w:t>
      </w:r>
    </w:p>
    <w:p>
      <w:pPr>
        <w:pStyle w:val="14"/>
        <w:spacing w:line="360" w:lineRule="auto"/>
        <w:ind w:firstLine="0" w:firstLine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114300" distR="114300">
            <wp:extent cx="2614930" cy="934720"/>
            <wp:effectExtent l="0" t="0" r="13970" b="1778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2.7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Step 4:</w:t>
      </w:r>
      <w:r>
        <w:rPr>
          <w:rFonts w:ascii="Times New Roman" w:hAnsi="Times New Roman" w:cs="Times New Roman"/>
          <w:sz w:val="22"/>
        </w:rPr>
        <w:t xml:space="preserve"> One can carefully change the field name for required fields in GMNS, such as from_node_id or to_node_id in Excel. If the shape file does not consist of the “from_node_id” and “to_node_id” messages, the csv file will not have this filed. Note that, the node.csv file requires x_coord and y_coord fields, which can be converted from the field of geometry, manually using the “text to column” feature in Excel.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Step 5: Convert two-way links to one-way links.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a common shape file for the link layer, a link can be coded as a two-way link. Note that, GMNS requires one-way directional links. </w:t>
      </w:r>
    </w:p>
    <w:p>
      <w:pPr>
        <w:pStyle w:val="14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One can first add a field of “direction” with a value of 0 in road_link.csv, then use standard NEXTA tool to open the network, and then a two-way link will be automatically split to two one-way links in the interface, but without offset (so that two links are displayed as overlapping links).</w:t>
      </w:r>
    </w:p>
    <w:p>
      <w:pPr>
        <w:pStyle w:val="14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Then continuously click on the NEXTA toolbar highlighted in yellow below, increase and decrease link offset to make two related being displayed separately. </w:t>
      </w:r>
    </w:p>
    <w:p>
      <w:pPr>
        <w:pStyle w:val="14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user can further save the project through menu file-&gt;save project, then the saved road_link file will have one-way links with offset geometry coordinates and the filed of “direction” = 1. This “direction” field is not required in GMNS but convenient for distinguishing two-way links and one-way links.</w:t>
      </w:r>
    </w:p>
    <w:p>
      <w:pPr>
        <w:pStyle w:val="14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some cases, original fields such as AB_speed, or BA_speed are coded to represent different speed limits for different directions of a two-way link, the then user needs to manually transfer the information carefully. 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hAnsi="Times New Roman" w:eastAsia="SimSun" w:cs="Times New Roman"/>
          <w:b/>
          <w:bCs/>
          <w:sz w:val="22"/>
        </w:rPr>
      </w:pPr>
      <w:bookmarkStart w:id="2" w:name="_Toc48302240"/>
      <w:r>
        <w:rPr>
          <w:rFonts w:ascii="Times New Roman" w:hAnsi="Times New Roman" w:eastAsia="SimSun" w:cs="Times New Roman"/>
          <w:b/>
          <w:bCs/>
          <w:sz w:val="22"/>
        </w:rPr>
        <w:t>Step-by-step process for converting csv file to shape file, using 2-corridor example</w:t>
      </w:r>
      <w:bookmarkEnd w:id="2"/>
      <w:r>
        <w:rPr>
          <w:rFonts w:ascii="Times New Roman" w:hAnsi="Times New Roman" w:eastAsia="SimSun" w:cs="Times New Roman"/>
          <w:b/>
          <w:bCs/>
          <w:sz w:val="22"/>
        </w:rPr>
        <w:t xml:space="preserve">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Now we use a simple two-corridor example (with 4 nodes and 4 links) to illustrate the conversion process. For any CSV files with a “geometry” field following the WKT format, one can seamlessly generate a shape file based on the CSV files.  </w:t>
      </w:r>
    </w:p>
    <w:p>
      <w:pPr>
        <w:pStyle w:val="14"/>
        <w:spacing w:line="360" w:lineRule="auto"/>
        <w:ind w:firstLine="0" w:firstLineChars="0"/>
        <w:jc w:val="left"/>
        <w:rPr>
          <w:rStyle w:val="11"/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>If the CSV files do not have “geometry” field, you can use NEXTA to first open the CSV file and save the project, to generate “geometry” messages.</w:t>
      </w:r>
      <w:r>
        <w:rPr>
          <w:rFonts w:ascii="Times New Roman" w:hAnsi="Times New Roman" w:cs="Times New Roman"/>
          <w:sz w:val="22"/>
        </w:rPr>
        <w:t xml:space="preserve"> The two-corridor data can be downloaded at </w:t>
      </w:r>
      <w:r>
        <w:fldChar w:fldCharType="begin"/>
      </w:r>
      <w:r>
        <w:instrText xml:space="preserve"> HYPERLINK "https://github.com/xzhou99/STALite/tree/master/dataset/1_two_corridor" </w:instrText>
      </w:r>
      <w:r>
        <w:fldChar w:fldCharType="separate"/>
      </w:r>
      <w:r>
        <w:rPr>
          <w:rStyle w:val="11"/>
          <w:rFonts w:ascii="Times New Roman" w:hAnsi="Times New Roman" w:eastAsia="SimSun" w:cs="Times New Roman"/>
          <w:sz w:val="22"/>
        </w:rPr>
        <w:t>https://github.com/xzhou99/STALite/tree/master/dataset/1_two_corridor</w:t>
      </w:r>
      <w:r>
        <w:rPr>
          <w:rStyle w:val="11"/>
          <w:rFonts w:ascii="Times New Roman" w:hAnsi="Times New Roman" w:eastAsia="SimSun" w:cs="Times New Roman"/>
          <w:sz w:val="22"/>
        </w:rPr>
        <w:fldChar w:fldCharType="end"/>
      </w:r>
      <w:r>
        <w:rPr>
          <w:rStyle w:val="11"/>
          <w:rFonts w:ascii="Times New Roman" w:hAnsi="Times New Roman" w:eastAsia="SimSun" w:cs="Times New Roman"/>
          <w:sz w:val="22"/>
        </w:rPr>
        <w:t xml:space="preserve">. </w:t>
      </w:r>
    </w:p>
    <w:p>
      <w:pPr>
        <w:pStyle w:val="14"/>
        <w:spacing w:line="360" w:lineRule="auto"/>
        <w:ind w:firstLine="0" w:firstLineChars="0"/>
        <w:jc w:val="left"/>
        <w:rPr>
          <w:rStyle w:val="11"/>
          <w:rFonts w:ascii="Times New Roman" w:hAnsi="Times New Roman" w:eastAsia="SimSun" w:cs="Times New Roman"/>
          <w:sz w:val="22"/>
        </w:rPr>
      </w:pPr>
    </w:p>
    <w:p>
      <w:pPr>
        <w:pStyle w:val="14"/>
        <w:spacing w:line="360" w:lineRule="auto"/>
        <w:ind w:firstLine="0" w:firstLineChars="0"/>
        <w:jc w:val="left"/>
        <w:rPr>
          <w:rFonts w:hint="eastAsia" w:ascii="Times New Roman" w:hAnsi="Times New Roman" w:eastAsia="SimSun" w:cs="Times New Roman"/>
          <w:sz w:val="22"/>
        </w:rPr>
      </w:pPr>
      <w:r>
        <w:rPr>
          <w:rFonts w:hint="eastAsia" w:ascii="Times New Roman" w:hAnsi="Times New Roman" w:eastAsia="SimSun" w:cs="Times New Roman"/>
          <w:sz w:val="22"/>
        </w:rPr>
        <w:t xml:space="preserve">The </w:t>
      </w:r>
      <w:r>
        <w:rPr>
          <w:rFonts w:ascii="Times New Roman" w:hAnsi="Times New Roman" w:eastAsia="SimSun" w:cs="Times New Roman"/>
          <w:sz w:val="22"/>
        </w:rPr>
        <w:t>descriptions</w:t>
      </w:r>
      <w:r>
        <w:rPr>
          <w:rFonts w:hint="eastAsia" w:ascii="Times New Roman" w:hAnsi="Times New Roman" w:eastAsia="SimSun" w:cs="Times New Roman"/>
          <w:sz w:val="22"/>
        </w:rPr>
        <w:t xml:space="preserve"> </w:t>
      </w:r>
      <w:r>
        <w:rPr>
          <w:rFonts w:ascii="Times New Roman" w:hAnsi="Times New Roman" w:eastAsia="SimSun" w:cs="Times New Roman"/>
          <w:sz w:val="22"/>
        </w:rPr>
        <w:t>of node.csv and road_link.csv are illustrated in Table 3.1 and Table 3.2</w:t>
      </w:r>
    </w:p>
    <w:p>
      <w:pPr>
        <w:pStyle w:val="14"/>
        <w:spacing w:line="360" w:lineRule="auto"/>
        <w:ind w:firstLine="440"/>
        <w:jc w:val="center"/>
        <w:rPr>
          <w:rFonts w:ascii="Times New Roman" w:hAnsi="Times New Roman" w:eastAsia="SimSun" w:cs="Times New Roman"/>
          <w:bCs/>
          <w:sz w:val="22"/>
        </w:rPr>
      </w:pPr>
      <w:r>
        <w:rPr>
          <w:rFonts w:ascii="Times New Roman" w:hAnsi="Times New Roman" w:eastAsia="SimSun" w:cs="Times New Roman"/>
          <w:bCs/>
          <w:sz w:val="22"/>
        </w:rPr>
        <w:t>Table 3.1 description of node.csv</w:t>
      </w:r>
    </w:p>
    <w:tbl>
      <w:tblPr>
        <w:tblStyle w:val="12"/>
        <w:tblW w:w="823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4395"/>
        <w:gridCol w:w="24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Field Name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Description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2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Sample Value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name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Optional for visualization only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Main street @ Highland Dr.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node_id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Node </w:t>
            </w:r>
            <w:bookmarkStart w:id="3" w:name="OLE_LINK11"/>
            <w:r>
              <w:rPr>
                <w:rFonts w:ascii="Times New Roman" w:hAnsi="Times New Roman" w:eastAsia="SimSun" w:cs="Times New Roman"/>
                <w:sz w:val="22"/>
              </w:rPr>
              <w:t>identification number</w:t>
            </w:r>
            <w:bookmarkEnd w:id="3"/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x_coord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Longitude or horizontal coordinate in any arbitrary geographic coordinate system.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y_coord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Latitude or vertical coordinate horizontal coordinate in any arbitrary geographic coordinate system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node_type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Optional text label for visualization and identifies of node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zone_id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Indication of node’s physical location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</w:tbl>
    <w:p>
      <w:pPr>
        <w:pStyle w:val="14"/>
        <w:spacing w:line="360" w:lineRule="auto"/>
        <w:ind w:firstLine="442"/>
        <w:jc w:val="left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pStyle w:val="14"/>
        <w:spacing w:line="360" w:lineRule="auto"/>
        <w:ind w:firstLine="440"/>
        <w:jc w:val="center"/>
        <w:rPr>
          <w:rFonts w:ascii="Times New Roman" w:hAnsi="Times New Roman" w:eastAsia="SimSun" w:cs="Times New Roman"/>
          <w:bCs/>
          <w:sz w:val="22"/>
        </w:rPr>
      </w:pPr>
      <w:r>
        <w:rPr>
          <w:rFonts w:ascii="Times New Roman" w:hAnsi="Times New Roman" w:eastAsia="SimSun" w:cs="Times New Roman"/>
          <w:bCs/>
          <w:sz w:val="22"/>
        </w:rPr>
        <w:t>Table 3.1 description of road_link.csv</w:t>
      </w:r>
    </w:p>
    <w:tbl>
      <w:tblPr>
        <w:tblStyle w:val="12"/>
        <w:tblW w:w="835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4536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2"/>
              <w:jc w:val="left"/>
              <w:rPr>
                <w:rFonts w:ascii="Times New Roman" w:hAnsi="Times New Roman" w:eastAsia="SimSun" w:cs="Times New Roman"/>
                <w:b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Field Name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2"/>
              <w:jc w:val="left"/>
              <w:rPr>
                <w:rFonts w:ascii="Times New Roman" w:hAnsi="Times New Roman" w:eastAsia="SimSun" w:cs="Times New Roman"/>
                <w:b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Description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b/>
                <w:sz w:val="22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</w:rPr>
              <w:t>Sample Values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name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Optional for visualization purposes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Main Street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road_link_id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Link identification number of the road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bookmarkStart w:id="4" w:name="_Hlk46160847"/>
            <w:r>
              <w:rPr>
                <w:rFonts w:ascii="Times New Roman" w:hAnsi="Times New Roman" w:eastAsia="SimSun" w:cs="Times New Roman"/>
                <w:sz w:val="22"/>
              </w:rPr>
              <w:t>from_node_id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Upstream node number of the link, must already defined in </w:t>
            </w:r>
            <w:r>
              <w:rPr>
                <w:rFonts w:ascii="Times New Roman" w:hAnsi="Times New Roman" w:eastAsia="SimSun" w:cs="Times New Roman"/>
                <w:i/>
                <w:iCs/>
                <w:sz w:val="22"/>
              </w:rPr>
              <w:t>node.csv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ind w:firstLine="418" w:firstLineChars="19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to_node_id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 xml:space="preserve">Downstream node number of the link, must already defined in </w:t>
            </w:r>
            <w:r>
              <w:rPr>
                <w:rFonts w:ascii="Times New Roman" w:hAnsi="Times New Roman" w:eastAsia="SimSun" w:cs="Times New Roman"/>
                <w:i/>
                <w:iCs/>
                <w:sz w:val="22"/>
              </w:rPr>
              <w:t>node.csv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3</w:t>
            </w:r>
          </w:p>
          <w:bookmarkEnd w:id="4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link_type_name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Optional text label for visualization and data checking purposes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dir_flag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Indication of directions of the link (=0, bi-direction; =1, single direction)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length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The length of the link (between end nodes), measured in units of miles or km.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free_speed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Free-flow speed on defined link. Suggested Unit: mph or kmph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lanes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The number of lanes on the link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capacity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The number of vehicles per hour per lane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4000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link_type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Index of link type name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SimSun" w:cs="Times New Roman"/>
                <w:sz w:val="22"/>
              </w:rPr>
            </w:pPr>
            <w:r>
              <w:rPr>
                <w:rFonts w:hint="eastAsia" w:ascii="Times New Roman" w:hAnsi="Times New Roman" w:eastAsia="SimSun" w:cs="Times New Roman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toll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Optional generalized toll cost of the link, which could also be the cost of fuel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VDF_cap1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Capacity used in the volume-delay function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4000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VDF_alpha1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Coefficient used in the volume-delay function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0.15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VDF_beta1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Coefficient used in the volume-delay function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44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VDF_theta1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Coefficient used in the volume-delay function associated with free-flow travel time time.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SimSun" w:cs="Times New Roman"/>
                <w:sz w:val="22"/>
              </w:rPr>
            </w:pPr>
            <w:r>
              <w:rPr>
                <w:rFonts w:ascii="Times New Roman" w:hAnsi="Times New Roman" w:eastAsia="SimSun" w:cs="Times New Roman"/>
                <w:sz w:val="22"/>
              </w:rPr>
              <w:t>1</w:t>
            </w:r>
          </w:p>
        </w:tc>
      </w:tr>
    </w:tbl>
    <w:p>
      <w:pPr>
        <w:pStyle w:val="14"/>
        <w:spacing w:line="360" w:lineRule="auto"/>
        <w:ind w:firstLine="442"/>
        <w:jc w:val="left"/>
        <w:rPr>
          <w:rFonts w:ascii="Times New Roman" w:hAnsi="Times New Roman" w:eastAsia="SimSun" w:cs="Times New Roman"/>
          <w:b/>
          <w:bCs/>
          <w:sz w:val="22"/>
        </w:rPr>
      </w:pP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Step 1: Open the CSV file in Excel to check the “geometry” field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In this example, the </w:t>
      </w:r>
      <w:r>
        <w:rPr>
          <w:rFonts w:ascii="Times New Roman" w:hAnsi="Times New Roman" w:eastAsia="SimSun" w:cs="Times New Roman"/>
          <w:sz w:val="22"/>
        </w:rPr>
        <w:t>“</w:t>
      </w:r>
      <w:r>
        <w:rPr>
          <w:rFonts w:ascii="Times New Roman" w:hAnsi="Times New Roman" w:cs="Times New Roman"/>
          <w:bCs/>
          <w:sz w:val="22"/>
        </w:rPr>
        <w:t>geometry” field in node.csv and road_link.csv is empty, so you can turn to step 2 to generate “geometry” messages, if the CSV file has a “geometry” field, you are able to turn to step 4.</w:t>
      </w:r>
    </w:p>
    <w:p>
      <w:pPr>
        <w:pStyle w:val="14"/>
        <w:spacing w:line="360" w:lineRule="auto"/>
        <w:ind w:firstLine="0" w:firstLineChars="0"/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4798060" cy="793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t="6779"/>
                    <a:stretch>
                      <a:fillRect/>
                    </a:stretch>
                  </pic:blipFill>
                  <pic:spPr>
                    <a:xfrm>
                      <a:off x="0" y="0"/>
                      <a:ext cx="4803972" cy="7952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3.1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Step 2: Use standard NEXTA to generate “geometry” field in both node and link files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Use the standard NEXTA_GMNS executable, then click menu “File’’-&gt;Open Traffic Network Project-&gt; choose node.csv, and finally click on the menu item “Save Project’’ or the related toolbar button.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After this step, one can open the files node.csv and road_link.csv again, to check the generated geometry field as shown below. 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5274310" cy="7042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3.2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4895850" cy="425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454" cy="4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3.3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Step 3: Use NeXTA_GIS to convert CSV file to SHAPE file</w:t>
      </w:r>
    </w:p>
    <w:p>
      <w:pPr>
        <w:pStyle w:val="14"/>
        <w:spacing w:line="360" w:lineRule="auto"/>
        <w:ind w:firstLine="0" w:firstLineChars="0"/>
        <w:rPr>
          <w:rFonts w:ascii="Times New Roman" w:hAnsi="Times New Roman" w:eastAsia="SimSun" w:cs="Times New Roman"/>
          <w:sz w:val="22"/>
        </w:rPr>
      </w:pPr>
      <w:r>
        <w:rPr>
          <w:rFonts w:ascii="Times New Roman" w:hAnsi="Times New Roman" w:eastAsia="SimSun" w:cs="Times New Roman"/>
          <w:sz w:val="22"/>
        </w:rPr>
        <w:t xml:space="preserve">Open the NeXTA_GIS executable. On the right side of the Import/Export Data File dialog, please load a </w:t>
      </w:r>
      <w:r>
        <w:rPr>
          <w:rFonts w:ascii="Times New Roman" w:hAnsi="Times New Roman" w:cs="Times New Roman"/>
          <w:sz w:val="22"/>
        </w:rPr>
        <w:t>CSV file, choose the type (point/line/polygon) of geometry field, and then click on the button “Export to GIS Shape File”.</w:t>
      </w:r>
    </w:p>
    <w:p>
      <w:pPr>
        <w:pStyle w:val="14"/>
        <w:spacing w:line="360" w:lineRule="auto"/>
        <w:ind w:left="360" w:firstLine="0" w:firstLineChars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867410</wp:posOffset>
                </wp:positionV>
                <wp:extent cx="928370" cy="490220"/>
                <wp:effectExtent l="0" t="0" r="2413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4905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15.6pt;margin-top:68.3pt;height:38.6pt;width:73.1pt;z-index:251670528;v-text-anchor:middle;mso-width-relative:page;mso-height-relative:page;" filled="f" stroked="t" coordsize="21600,21600" o:gfxdata="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Cu2y2gAAAAsBAAAP&#10;AAAAAAAAAAEAIAAAACIAAABkcnMvZG93bnJldi54bWxQSwECFAAUAAAACACHTuJA4LaeV08CAAB+&#10;BAAADgAAAAAAAAABACAAAAApAQAAZHJzL2Uyb0RvYy54bWxQSwUGAAAAAAYABgBZAQAA6g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690880</wp:posOffset>
                </wp:positionV>
                <wp:extent cx="170815" cy="161925"/>
                <wp:effectExtent l="0" t="0" r="1968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41.6pt;margin-top:54.4pt;height:12.75pt;width:13.45pt;z-index:251668480;v-text-anchor:middle;mso-width-relative:page;mso-height-relative:page;" filled="f" stroked="t" coordsize="21600,21600" o:gfxdata="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QuOrXYAAAACwEAAA8A&#10;AAAAAAAAAQAgAAAAIgAAAGRycy9kb3ducmV2LnhtbFBLAQIUABQAAAAIAIdO4kBxO2ngUAIAAH4E&#10;AAAOAAAAAAAAAAEAIAAAACcBAABkcnMvZTJvRG9jLnhtbFBLBQYAAAAABgAGAFkBAADp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953135</wp:posOffset>
                </wp:positionV>
                <wp:extent cx="861695" cy="152400"/>
                <wp:effectExtent l="0" t="0" r="1460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92.85pt;margin-top:75.05pt;height:12pt;width:67.85pt;z-index:251666432;v-text-anchor:middle;mso-width-relative:page;mso-height-relative:page;" filled="f" stroked="t" coordsize="21600,21600" o:gfxdata="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AzgK2AAAAAsBAAAPAAAA&#10;AAAAAAEAIAAAACIAAABkcnMvZG93bnJldi54bWxQSwECFAAUAAAACACHTuJA+fmNm04CAAB+BAAA&#10;DgAAAAAAAAABACAAAAAnAQAAZHJzL2Uyb0RvYy54bWxQSwUGAAAAAAYABgBZAQAA5w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534035</wp:posOffset>
                </wp:positionV>
                <wp:extent cx="1905000" cy="861695"/>
                <wp:effectExtent l="0" t="0" r="1905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20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13pt;margin-top:42.05pt;height:67.85pt;width:150pt;z-index:251661312;v-text-anchor:middle;mso-width-relative:page;mso-height-relative:page;" filled="f" stroked="t" coordsize="21600,21600" o:gfxdata="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g/9q2AAAAAoBAAAPAAAAAAAA&#10;AAEAIAAAACIAAABkcnMvZG93bnJldi54bWxQSwECFAAUAAAACACHTuJALHtrIksCAAB/BAAADgAA&#10;AAAAAAABACAAAAAnAQAAZHJzL2Uyb0RvYy54bWxQSwUGAAAAAAYABgBZAQAA5A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3757295" cy="2573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25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3.4</w:t>
      </w:r>
    </w:p>
    <w:p>
      <w:pPr>
        <w:pStyle w:val="14"/>
        <w:spacing w:line="360" w:lineRule="auto"/>
        <w:ind w:left="36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Step 4: use Q-GIS to verify and display node.shp </w:t>
      </w:r>
      <w:r>
        <w:rPr>
          <w:rFonts w:hint="eastAsia" w:ascii="Times New Roman" w:hAnsi="Times New Roman" w:cs="Times New Roman"/>
          <w:sz w:val="22"/>
        </w:rPr>
        <w:t>and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ink.shp. From Figure 3.5 and Figure 3.6, the shape files are generated successfully.</w:t>
      </w:r>
    </w:p>
    <w:p>
      <w:pPr>
        <w:pStyle w:val="14"/>
        <w:spacing w:line="360" w:lineRule="auto"/>
        <w:ind w:left="360" w:firstLine="0" w:firstLineChars="0"/>
        <w:jc w:val="center"/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518535" cy="27743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656" cy="27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3.5</w:t>
      </w:r>
    </w:p>
    <w:p>
      <w:pPr>
        <w:pStyle w:val="14"/>
        <w:spacing w:line="360" w:lineRule="auto"/>
        <w:ind w:left="360" w:firstLine="0" w:firstLineChars="0"/>
        <w:jc w:val="center"/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630295" cy="299085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4350" cy="29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Figure 3.6</w:t>
      </w:r>
    </w:p>
    <w:p>
      <w:pPr>
        <w:pStyle w:val="14"/>
        <w:spacing w:line="360" w:lineRule="auto"/>
        <w:ind w:left="360" w:firstLine="0" w:firstLineChars="0"/>
        <w:rPr>
          <w:rFonts w:ascii="Times New Roman" w:hAnsi="Times New Roman" w:cs="Times New Roman"/>
          <w:sz w:val="2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4606354"/>
      <w:docPartObj>
        <w:docPartGallery w:val="AutoText"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>
        <w:pPr>
          <w:pStyle w:val="6"/>
          <w:jc w:val="center"/>
          <w:rPr>
            <w:rFonts w:ascii="Times New Roman" w:hAnsi="Times New Roman" w:cs="Times New Roman"/>
            <w:sz w:val="22"/>
            <w:szCs w:val="22"/>
          </w:rPr>
        </w:pPr>
        <w:r>
          <w:rPr>
            <w:rFonts w:ascii="Times New Roman" w:hAnsi="Times New Roman" w:cs="Times New Roman"/>
            <w:sz w:val="22"/>
            <w:szCs w:val="22"/>
          </w:rPr>
          <w:fldChar w:fldCharType="begin"/>
        </w:r>
        <w:r>
          <w:rPr>
            <w:rFonts w:ascii="Times New Roman" w:hAnsi="Times New Roman" w:cs="Times New Roman"/>
            <w:sz w:val="22"/>
            <w:szCs w:val="22"/>
          </w:rPr>
          <w:instrText xml:space="preserve">PAGE   \* MERGEFORMAT</w:instrText>
        </w:r>
        <w:r>
          <w:rPr>
            <w:rFonts w:ascii="Times New Roman" w:hAnsi="Times New Roman" w:cs="Times New Roman"/>
            <w:sz w:val="22"/>
            <w:szCs w:val="22"/>
          </w:rPr>
          <w:fldChar w:fldCharType="separate"/>
        </w:r>
        <w:r>
          <w:rPr>
            <w:rFonts w:ascii="Times New Roman" w:hAnsi="Times New Roman" w:cs="Times New Roman"/>
            <w:sz w:val="22"/>
            <w:szCs w:val="22"/>
            <w:lang w:val="zh-CN"/>
          </w:rPr>
          <w:t>12</w:t>
        </w:r>
        <w:r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4F25"/>
    <w:multiLevelType w:val="singleLevel"/>
    <w:tmpl w:val="05CB4F25"/>
    <w:lvl w:ilvl="0" w:tentative="0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</w:abstractNum>
  <w:abstractNum w:abstractNumId="1">
    <w:nsid w:val="46476372"/>
    <w:multiLevelType w:val="multilevel"/>
    <w:tmpl w:val="464763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F548A4"/>
    <w:multiLevelType w:val="multilevel"/>
    <w:tmpl w:val="70F548A4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A"/>
    <w:rsid w:val="000064E3"/>
    <w:rsid w:val="00013AB2"/>
    <w:rsid w:val="000631C4"/>
    <w:rsid w:val="00074F7F"/>
    <w:rsid w:val="00090706"/>
    <w:rsid w:val="000909AE"/>
    <w:rsid w:val="0009146A"/>
    <w:rsid w:val="000A6D25"/>
    <w:rsid w:val="000B2D55"/>
    <w:rsid w:val="000E480F"/>
    <w:rsid w:val="000F46F6"/>
    <w:rsid w:val="0010666F"/>
    <w:rsid w:val="00107A5A"/>
    <w:rsid w:val="001427E1"/>
    <w:rsid w:val="00183D64"/>
    <w:rsid w:val="00186DB5"/>
    <w:rsid w:val="00187339"/>
    <w:rsid w:val="001C5C57"/>
    <w:rsid w:val="001D0186"/>
    <w:rsid w:val="001D7D4E"/>
    <w:rsid w:val="001E1744"/>
    <w:rsid w:val="001F6B10"/>
    <w:rsid w:val="002031C7"/>
    <w:rsid w:val="00215D79"/>
    <w:rsid w:val="00237718"/>
    <w:rsid w:val="0025288C"/>
    <w:rsid w:val="00267E63"/>
    <w:rsid w:val="00297C45"/>
    <w:rsid w:val="002A5019"/>
    <w:rsid w:val="002B0B6B"/>
    <w:rsid w:val="002B6DEE"/>
    <w:rsid w:val="002C33DE"/>
    <w:rsid w:val="002D7AD3"/>
    <w:rsid w:val="002E5F38"/>
    <w:rsid w:val="002F0472"/>
    <w:rsid w:val="00300A6E"/>
    <w:rsid w:val="003241BA"/>
    <w:rsid w:val="003274AD"/>
    <w:rsid w:val="00336E37"/>
    <w:rsid w:val="0034178C"/>
    <w:rsid w:val="003543A7"/>
    <w:rsid w:val="003633DC"/>
    <w:rsid w:val="003A3F78"/>
    <w:rsid w:val="003A5FFB"/>
    <w:rsid w:val="003B0264"/>
    <w:rsid w:val="003B47FB"/>
    <w:rsid w:val="003C6174"/>
    <w:rsid w:val="003D2F0D"/>
    <w:rsid w:val="003E2BD9"/>
    <w:rsid w:val="00415679"/>
    <w:rsid w:val="00415EFA"/>
    <w:rsid w:val="004279EC"/>
    <w:rsid w:val="004359DB"/>
    <w:rsid w:val="00435FC1"/>
    <w:rsid w:val="004651A9"/>
    <w:rsid w:val="00483659"/>
    <w:rsid w:val="004A41E8"/>
    <w:rsid w:val="004B06BA"/>
    <w:rsid w:val="004C29A6"/>
    <w:rsid w:val="004C4392"/>
    <w:rsid w:val="004C6552"/>
    <w:rsid w:val="004D662F"/>
    <w:rsid w:val="004D6E35"/>
    <w:rsid w:val="004D7906"/>
    <w:rsid w:val="00500735"/>
    <w:rsid w:val="0051122D"/>
    <w:rsid w:val="0053047C"/>
    <w:rsid w:val="005401A2"/>
    <w:rsid w:val="005472DF"/>
    <w:rsid w:val="0057401C"/>
    <w:rsid w:val="005A10B7"/>
    <w:rsid w:val="005C1300"/>
    <w:rsid w:val="005F1396"/>
    <w:rsid w:val="0060416E"/>
    <w:rsid w:val="00621FFA"/>
    <w:rsid w:val="00640C6A"/>
    <w:rsid w:val="00660B48"/>
    <w:rsid w:val="006637CB"/>
    <w:rsid w:val="0066558A"/>
    <w:rsid w:val="00674F4D"/>
    <w:rsid w:val="006C24CC"/>
    <w:rsid w:val="006D1F2F"/>
    <w:rsid w:val="006D687A"/>
    <w:rsid w:val="006E3684"/>
    <w:rsid w:val="006F2867"/>
    <w:rsid w:val="007357C8"/>
    <w:rsid w:val="00741491"/>
    <w:rsid w:val="007425E8"/>
    <w:rsid w:val="00783A00"/>
    <w:rsid w:val="00786179"/>
    <w:rsid w:val="0079511A"/>
    <w:rsid w:val="007C3698"/>
    <w:rsid w:val="007D4261"/>
    <w:rsid w:val="007D5DAF"/>
    <w:rsid w:val="007E094C"/>
    <w:rsid w:val="007F5D7A"/>
    <w:rsid w:val="008028D9"/>
    <w:rsid w:val="00822C44"/>
    <w:rsid w:val="0084711E"/>
    <w:rsid w:val="008A0388"/>
    <w:rsid w:val="008A08F4"/>
    <w:rsid w:val="008A2824"/>
    <w:rsid w:val="008B62B6"/>
    <w:rsid w:val="008C7B10"/>
    <w:rsid w:val="008D02E6"/>
    <w:rsid w:val="00930272"/>
    <w:rsid w:val="00940E9B"/>
    <w:rsid w:val="009532DA"/>
    <w:rsid w:val="009618B4"/>
    <w:rsid w:val="00986C13"/>
    <w:rsid w:val="009B2216"/>
    <w:rsid w:val="00A31465"/>
    <w:rsid w:val="00A34CCA"/>
    <w:rsid w:val="00A62593"/>
    <w:rsid w:val="00A9611E"/>
    <w:rsid w:val="00AA7CDC"/>
    <w:rsid w:val="00AB1E57"/>
    <w:rsid w:val="00AB4CA0"/>
    <w:rsid w:val="00AC687C"/>
    <w:rsid w:val="00B276DE"/>
    <w:rsid w:val="00B27BCC"/>
    <w:rsid w:val="00B330AE"/>
    <w:rsid w:val="00B36DE5"/>
    <w:rsid w:val="00B4174D"/>
    <w:rsid w:val="00B7708D"/>
    <w:rsid w:val="00BA09B1"/>
    <w:rsid w:val="00BB3727"/>
    <w:rsid w:val="00BC1BA2"/>
    <w:rsid w:val="00BD058D"/>
    <w:rsid w:val="00BE1E32"/>
    <w:rsid w:val="00BE5313"/>
    <w:rsid w:val="00C0221D"/>
    <w:rsid w:val="00C03B2E"/>
    <w:rsid w:val="00C31F36"/>
    <w:rsid w:val="00C501D6"/>
    <w:rsid w:val="00C523D6"/>
    <w:rsid w:val="00C53440"/>
    <w:rsid w:val="00C6221C"/>
    <w:rsid w:val="00C76F45"/>
    <w:rsid w:val="00C9195F"/>
    <w:rsid w:val="00CA0739"/>
    <w:rsid w:val="00CA538A"/>
    <w:rsid w:val="00CC7E23"/>
    <w:rsid w:val="00CE57BC"/>
    <w:rsid w:val="00CE77B6"/>
    <w:rsid w:val="00D06EBD"/>
    <w:rsid w:val="00D37E94"/>
    <w:rsid w:val="00D449DE"/>
    <w:rsid w:val="00DD4520"/>
    <w:rsid w:val="00DE5B56"/>
    <w:rsid w:val="00DF7F36"/>
    <w:rsid w:val="00E03201"/>
    <w:rsid w:val="00E477BE"/>
    <w:rsid w:val="00E630D1"/>
    <w:rsid w:val="00E65116"/>
    <w:rsid w:val="00E66B34"/>
    <w:rsid w:val="00E9379A"/>
    <w:rsid w:val="00E95917"/>
    <w:rsid w:val="00EA07EE"/>
    <w:rsid w:val="00EA1915"/>
    <w:rsid w:val="00EB0188"/>
    <w:rsid w:val="00EC6C0A"/>
    <w:rsid w:val="00F0197B"/>
    <w:rsid w:val="00F32715"/>
    <w:rsid w:val="00F43DBA"/>
    <w:rsid w:val="00F76037"/>
    <w:rsid w:val="00F76527"/>
    <w:rsid w:val="00F77C65"/>
    <w:rsid w:val="00FA1E51"/>
    <w:rsid w:val="00FC7221"/>
    <w:rsid w:val="00FD5676"/>
    <w:rsid w:val="00FD5F18"/>
    <w:rsid w:val="00FF254E"/>
    <w:rsid w:val="01F92D24"/>
    <w:rsid w:val="02612916"/>
    <w:rsid w:val="02B21AB5"/>
    <w:rsid w:val="05967578"/>
    <w:rsid w:val="07E75C84"/>
    <w:rsid w:val="07F52795"/>
    <w:rsid w:val="09F5691C"/>
    <w:rsid w:val="0C87621E"/>
    <w:rsid w:val="10CE75C5"/>
    <w:rsid w:val="110F427D"/>
    <w:rsid w:val="11724530"/>
    <w:rsid w:val="1B2E1C9C"/>
    <w:rsid w:val="1BB24F9A"/>
    <w:rsid w:val="1DB36900"/>
    <w:rsid w:val="272E3D66"/>
    <w:rsid w:val="2E3751F7"/>
    <w:rsid w:val="3CB94A2A"/>
    <w:rsid w:val="3EC405FE"/>
    <w:rsid w:val="3F2B0AB7"/>
    <w:rsid w:val="40DF2F62"/>
    <w:rsid w:val="42B1659E"/>
    <w:rsid w:val="49DE3FE4"/>
    <w:rsid w:val="49F0555A"/>
    <w:rsid w:val="516B1152"/>
    <w:rsid w:val="538E2EF9"/>
    <w:rsid w:val="544150E6"/>
    <w:rsid w:val="573919DE"/>
    <w:rsid w:val="5D8572AD"/>
    <w:rsid w:val="5DA0724B"/>
    <w:rsid w:val="5DC81204"/>
    <w:rsid w:val="6206357D"/>
    <w:rsid w:val="6B936C3C"/>
    <w:rsid w:val="6DEC368C"/>
    <w:rsid w:val="76CC1B4A"/>
    <w:rsid w:val="77AD4819"/>
    <w:rsid w:val="78FD0229"/>
    <w:rsid w:val="7BAE3078"/>
    <w:rsid w:val="7C12306C"/>
    <w:rsid w:val="7C6509E7"/>
    <w:rsid w:val="7C6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4">
    <w:name w:val="annotation text"/>
    <w:basedOn w:val="1"/>
    <w:link w:val="19"/>
    <w:semiHidden/>
    <w:unhideWhenUsed/>
    <w:uiPriority w:val="99"/>
    <w:pPr>
      <w:jc w:val="left"/>
    </w:pPr>
  </w:style>
  <w:style w:type="paragraph" w:styleId="5">
    <w:name w:val="annotation subject"/>
    <w:basedOn w:val="4"/>
    <w:next w:val="4"/>
    <w:link w:val="20"/>
    <w:semiHidden/>
    <w:unhideWhenUsed/>
    <w:uiPriority w:val="99"/>
    <w:rPr>
      <w:b/>
      <w:bCs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eastAsia="zh-CN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批注文字 字符"/>
    <w:basedOn w:val="9"/>
    <w:link w:val="4"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character" w:customStyle="1" w:styleId="20">
    <w:name w:val="批注主题 字符"/>
    <w:basedOn w:val="19"/>
    <w:link w:val="5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  <w:lang w:eastAsia="zh-CN"/>
    </w:rPr>
  </w:style>
  <w:style w:type="character" w:customStyle="1" w:styleId="21">
    <w:name w:val="批注框文本 字符"/>
    <w:basedOn w:val="9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917ED4-3F5D-4566-9C2F-501C7DA70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12</Pages>
  <Words>1500</Words>
  <Characters>8556</Characters>
  <Lines>71</Lines>
  <Paragraphs>20</Paragraphs>
  <TotalTime>1</TotalTime>
  <ScaleCrop>false</ScaleCrop>
  <LinksUpToDate>false</LinksUpToDate>
  <CharactersWithSpaces>10036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2020-08-18T10:43:00Z</dcterms:created>
  <dc:creator>付 佳璐</dc:creator>
  <cp:lastModifiedBy>Xuesong Zhou</cp:lastModifiedBy>
  <cp:lastPrinted>2020-08-14T08:10:00Z</cp:lastPrinted>
  <dcterms:modified xsi:type="dcterms:W3CDTF">2020-08-21T09:34:40Z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