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hint="default" w:ascii="Times New Roman" w:hAnsi="Times New Roman" w:cs="Times New Roman"/>
          <w:b/>
          <w:bCs/>
          <w:lang w:val="en-US"/>
        </w:rPr>
      </w:pPr>
      <w:bookmarkStart w:id="1" w:name="_GoBack"/>
      <w:r>
        <w:rPr>
          <w:rFonts w:hint="default" w:ascii="Times New Roman" w:hAnsi="Times New Roman" w:cs="Times New Roman"/>
          <w:b/>
          <w:bCs/>
          <w:lang w:val="en-US"/>
        </w:rPr>
        <w:t xml:space="preserve">Lesson 6: Trip generation </w:t>
      </w:r>
    </w:p>
    <w:bookmarkEnd w:id="1"/>
    <w:p>
      <w:pPr>
        <w:spacing w:after="0" w:line="240" w:lineRule="auto"/>
        <w:rPr>
          <w:rFonts w:hint="default" w:ascii="Times New Roman" w:hAnsi="Times New Roman" w:cs="Times New Roman"/>
          <w:lang w:val="en-US"/>
        </w:rPr>
      </w:pPr>
    </w:p>
    <w:p>
      <w:pPr>
        <w:spacing w:after="0" w:line="240" w:lineRule="auto"/>
        <w:rPr>
          <w:rFonts w:ascii="Times New Roman" w:hAnsi="Times New Roman" w:cs="Times New Roman"/>
        </w:rPr>
      </w:pPr>
      <w:r>
        <w:rPr>
          <w:rFonts w:ascii="Times New Roman" w:hAnsi="Times New Roman" w:cs="Times New Roman"/>
        </w:rPr>
        <w:t>Learning Goals:</w:t>
      </w:r>
    </w:p>
    <w:p/>
    <w:p>
      <w:r>
        <w:t>1. Draw trip pattern diagram and count trip productions and attractions at each zone</w:t>
      </w:r>
    </w:p>
    <w:p>
      <w:r>
        <w:t xml:space="preserve">2. Use multiple linear regression to calibrate trip generation model </w:t>
      </w:r>
    </w:p>
    <w:p>
      <w:r>
        <w:t xml:space="preserve">3.  Apply regression model and cross  </w:t>
      </w:r>
      <w:r>
        <w:rPr>
          <w:rFonts w:ascii="Times New Roman" w:hAnsi="Times New Roman" w:cs="Times New Roman"/>
        </w:rPr>
        <w:t xml:space="preserve">classification to produce balanced productions and attractions for each zone for each trip purpose </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r>
        <w:rPr>
          <w:rFonts w:ascii="Times New Roman" w:hAnsi="Times New Roman" w:cs="Times New Roman"/>
        </w:rPr>
        <w:t xml:space="preserve">Trip generation is the first step in the larger context of 4-step process. </w:t>
      </w:r>
    </w:p>
    <w:p>
      <w:pPr>
        <w:numPr>
          <w:ilvl w:val="1"/>
          <w:numId w:val="1"/>
        </w:numPr>
        <w:spacing w:after="0" w:line="240" w:lineRule="auto"/>
        <w:rPr>
          <w:rFonts w:ascii="Times New Roman" w:hAnsi="Times New Roman" w:cs="Times New Roman"/>
        </w:rPr>
      </w:pPr>
      <w:r>
        <w:rPr>
          <w:rFonts w:ascii="Times New Roman" w:hAnsi="Times New Roman" w:cs="Times New Roman"/>
        </w:rPr>
        <w:t>Trip Generation: Estimate # of trips entering/leaving a zone/TAZ</w:t>
      </w:r>
    </w:p>
    <w:p>
      <w:pPr>
        <w:numPr>
          <w:ilvl w:val="1"/>
          <w:numId w:val="1"/>
        </w:numPr>
        <w:spacing w:after="0" w:line="240" w:lineRule="auto"/>
        <w:rPr>
          <w:rFonts w:ascii="Times New Roman" w:hAnsi="Times New Roman" w:cs="Times New Roman"/>
        </w:rPr>
      </w:pPr>
      <w:r>
        <w:rPr>
          <w:rFonts w:ascii="Times New Roman" w:hAnsi="Times New Roman" w:cs="Times New Roman"/>
        </w:rPr>
        <w:t>Trip Distribution: Estimate how many trips from each zone/TAZ end in all zones/TAZs</w:t>
      </w:r>
    </w:p>
    <w:p>
      <w:pPr>
        <w:numPr>
          <w:ilvl w:val="1"/>
          <w:numId w:val="1"/>
        </w:numPr>
        <w:spacing w:after="0" w:line="240" w:lineRule="auto"/>
        <w:rPr>
          <w:rFonts w:ascii="Times New Roman" w:hAnsi="Times New Roman" w:cs="Times New Roman"/>
        </w:rPr>
      </w:pPr>
      <w:r>
        <w:rPr>
          <w:rFonts w:ascii="Times New Roman" w:hAnsi="Times New Roman" w:cs="Times New Roman"/>
        </w:rPr>
        <w:t>Mode Choice: Estimate which travel method is used</w:t>
      </w:r>
    </w:p>
    <w:p>
      <w:pPr>
        <w:numPr>
          <w:ilvl w:val="1"/>
          <w:numId w:val="1"/>
        </w:numPr>
        <w:spacing w:after="0" w:line="240" w:lineRule="auto"/>
        <w:rPr>
          <w:rFonts w:ascii="Times New Roman" w:hAnsi="Times New Roman" w:cs="Times New Roman"/>
        </w:rPr>
      </w:pPr>
      <w:r>
        <w:rPr>
          <w:rFonts w:ascii="Times New Roman" w:hAnsi="Times New Roman" w:cs="Times New Roman"/>
        </w:rPr>
        <w:t xml:space="preserve">Traffic Assignment: Distribute vehicles to different paths during travel </w:t>
      </w:r>
    </w:p>
    <w:p>
      <w:pPr>
        <w:spacing w:after="0" w:line="240" w:lineRule="auto"/>
        <w:jc w:val="both"/>
        <w:rPr>
          <w:rFonts w:ascii="Times New Roman" w:hAnsi="Times New Roman" w:cs="Times New Roman"/>
        </w:rPr>
      </w:pPr>
      <w:r>
        <w:rPr>
          <w:rFonts w:ascii="Times New Roman" w:hAnsi="Times New Roman" w:cs="Times New Roman"/>
        </w:rPr>
        <w:t xml:space="preserve">Trip generation uses socioeconomic data to estimate the number of person trips for </w:t>
      </w:r>
      <w:r>
        <w:rPr>
          <w:rFonts w:ascii="Times New Roman" w:hAnsi="Times New Roman" w:cs="Times New Roman"/>
          <w:color w:val="000000"/>
        </w:rPr>
        <w:t xml:space="preserve">a modeled time period (e.g., daily, peak hour), on a Traffic Analysis Zone (TAZ) level. </w:t>
      </w:r>
    </w:p>
    <w:p>
      <w:pPr>
        <w:spacing w:after="0" w:line="240" w:lineRule="auto"/>
        <w:jc w:val="both"/>
        <w:rPr>
          <w:rFonts w:ascii="Times New Roman" w:hAnsi="Times New Roman" w:cs="Times New Roman"/>
        </w:rPr>
      </w:pPr>
      <w:r>
        <w:rPr>
          <w:rFonts w:ascii="Times New Roman" w:hAnsi="Times New Roman" w:cs="Times New Roman"/>
        </w:rPr>
        <w:t xml:space="preserve">In the four step process, there are two typical types of equations used to predict trips based on attributes: </w:t>
      </w:r>
    </w:p>
    <w:p>
      <w:pPr>
        <w:spacing w:after="0" w:line="240" w:lineRule="auto"/>
        <w:ind w:firstLine="720"/>
        <w:jc w:val="both"/>
        <w:rPr>
          <w:rFonts w:ascii="Times New Roman" w:hAnsi="Times New Roman" w:cs="Times New Roman"/>
        </w:rPr>
      </w:pPr>
      <w:r>
        <w:rPr>
          <w:rFonts w:ascii="Times New Roman" w:hAnsi="Times New Roman" w:cs="Times New Roman"/>
        </w:rPr>
        <w:t xml:space="preserve">1: Trip rate method based on regression equations </w:t>
      </w:r>
    </w:p>
    <w:p>
      <w:pPr>
        <w:spacing w:after="0" w:line="240" w:lineRule="auto"/>
        <w:ind w:firstLine="720"/>
        <w:jc w:val="both"/>
        <w:rPr>
          <w:rFonts w:ascii="Times New Roman" w:hAnsi="Times New Roman" w:cs="Times New Roman"/>
        </w:rPr>
      </w:pPr>
      <w:r>
        <w:rPr>
          <w:rFonts w:ascii="Times New Roman" w:hAnsi="Times New Roman" w:cs="Times New Roman"/>
        </w:rPr>
        <w:t xml:space="preserve">2: Cross classification using category-based trip rates. </w:t>
      </w:r>
    </w:p>
    <w:p>
      <w:pPr>
        <w:spacing w:after="0" w:line="240" w:lineRule="auto"/>
        <w:jc w:val="both"/>
        <w:rPr>
          <w:rFonts w:ascii="Times New Roman" w:hAnsi="Times New Roman" w:cs="Times New Roman"/>
        </w:rPr>
      </w:pPr>
      <w:r>
        <w:rPr>
          <w:rFonts w:ascii="Times New Roman" w:hAnsi="Times New Roman" w:cs="Times New Roman"/>
        </w:rPr>
        <w:t xml:space="preserve">The produced trips by different purposes are separated, HBW, HBO, NHB.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color w:val="000000"/>
        </w:rPr>
      </w:pPr>
      <w:r>
        <w:rPr>
          <w:rFonts w:ascii="Times New Roman" w:hAnsi="Times New Roman" w:cs="Times New Roman"/>
          <w:color w:val="000000"/>
        </w:rPr>
        <w:t>In activity-based models, the daily travel activities are generated based on activity patterns for households, and the trip generation modules include tour and subtour generation, as well as intermediate stop generation.</w:t>
      </w:r>
    </w:p>
    <w:p>
      <w:pPr>
        <w:spacing w:after="0" w:line="240" w:lineRule="auto"/>
        <w:jc w:val="both"/>
        <w:rPr>
          <w:rFonts w:ascii="Times New Roman" w:hAnsi="Times New Roman" w:cs="Times New Roman"/>
          <w:color w:val="000000"/>
        </w:rPr>
      </w:pPr>
    </w:p>
    <w:p>
      <w:pPr>
        <w:spacing w:after="0" w:line="240" w:lineRule="auto"/>
        <w:jc w:val="both"/>
        <w:rPr>
          <w:rFonts w:ascii="Times New Roman" w:hAnsi="Times New Roman" w:cs="Times New Roman"/>
        </w:rPr>
      </w:pPr>
      <w:r>
        <w:rPr>
          <w:rFonts w:ascii="Times New Roman" w:hAnsi="Times New Roman" w:cs="Times New Roman"/>
        </w:rPr>
        <w:t>In transportation planning, for a home-based trip, a production is related to the home end, while an attraction is related to non-home end. For a non-home-based trip, a production is related to the origin location, and an attraction is related to the destination location. Entering/Leaving trips should balance, That is, if a person leaves a zone, they should also return; if a person enters a zone, they should also leave.</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For example, if a person travels from home to work and then from work to home on a certain day, then there are 2 home-based work trip productions are generated at the home TAZ, and two attractions related at his or her work location.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i/>
          <w:u w:val="single"/>
        </w:rPr>
      </w:pPr>
      <w:r>
        <w:rPr>
          <w:rFonts w:ascii="Times New Roman" w:hAnsi="Times New Roman" w:cs="Times New Roman"/>
          <w:i/>
          <w:u w:val="single"/>
        </w:rPr>
        <w:t xml:space="preserve">Problem 1: </w:t>
      </w:r>
      <w:r>
        <w:rPr>
          <w:rFonts w:ascii="Times New Roman" w:hAnsi="Times New Roman" w:cs="Times New Roman"/>
          <w:b/>
          <w:i/>
          <w:u w:val="single"/>
        </w:rPr>
        <w:t>Trip Pattern Diagram</w:t>
      </w:r>
    </w:p>
    <w:p>
      <w:pPr>
        <w:spacing w:after="0" w:line="240" w:lineRule="auto"/>
        <w:jc w:val="both"/>
        <w:rPr>
          <w:rFonts w:ascii="Times New Roman" w:hAnsi="Times New Roman" w:cs="Times New Roman"/>
          <w:i/>
        </w:rPr>
      </w:pPr>
    </w:p>
    <w:p>
      <w:pPr>
        <w:spacing w:after="0" w:line="240" w:lineRule="auto"/>
        <w:jc w:val="both"/>
        <w:rPr>
          <w:rFonts w:ascii="Times New Roman" w:hAnsi="Times New Roman" w:cs="Times New Roman"/>
          <w:i/>
        </w:rPr>
      </w:pPr>
      <w:r>
        <w:rPr>
          <w:rFonts w:ascii="Times New Roman" w:hAnsi="Times New Roman" w:cs="Times New Roman"/>
          <w:i/>
        </w:rPr>
        <w:t>Mike drives his car to his office in the morning, and drives to a shopping mall in the downtown area to have lunch. After returning home at 6 PM, Mike walks to a nearby shopping plaza to buy a gift for Jenny, his friend, and then he takes a bus from the shopping plaza to Jenny’s house at 8 PM. At 9PM, Jenny gives Mike a ride back to his home.</w:t>
      </w:r>
    </w:p>
    <w:p>
      <w:pPr>
        <w:spacing w:after="0" w:line="240" w:lineRule="auto"/>
        <w:jc w:val="both"/>
        <w:rPr>
          <w:rFonts w:ascii="Times New Roman" w:hAnsi="Times New Roman" w:cs="Times New Roman"/>
          <w:i/>
          <w:u w:val="single"/>
        </w:rPr>
      </w:pPr>
    </w:p>
    <w:p>
      <w:pPr>
        <w:spacing w:after="0" w:line="240" w:lineRule="auto"/>
        <w:jc w:val="both"/>
        <w:rPr>
          <w:rFonts w:ascii="Times New Roman" w:hAnsi="Times New Roman" w:cs="Times New Roman"/>
          <w:i/>
          <w:u w:val="single"/>
        </w:rPr>
      </w:pPr>
      <w:r>
        <w:rPr>
          <w:rFonts w:ascii="Times New Roman" w:hAnsi="Times New Roman" w:cs="Times New Roman"/>
          <w:i/>
          <w:u w:val="single"/>
        </w:rPr>
        <w:t>Please follow draw Mike’s trip pattern diagram. Please count the number of productions and attractions for each zone by trip purpose.</w:t>
      </w:r>
    </w:p>
    <w:p>
      <w:pPr>
        <w:spacing w:after="0" w:line="240" w:lineRule="auto"/>
        <w:jc w:val="both"/>
        <w:rPr>
          <w:rFonts w:ascii="Times New Roman" w:hAnsi="Times New Roman" w:cs="Times New Roman"/>
        </w:rPr>
      </w:pPr>
    </w:p>
    <w:p>
      <w:pPr>
        <w:tabs>
          <w:tab w:val="left" w:pos="4950"/>
        </w:tabs>
        <w:spacing w:after="0" w:line="240" w:lineRule="auto"/>
        <w:ind w:left="720"/>
        <w:jc w:val="both"/>
        <w:rPr>
          <w:rFonts w:ascii="Times New Roman" w:hAnsi="Times New Roman" w:cs="Times New Roman"/>
        </w:rPr>
      </w:pPr>
      <w:r>
        <w:rPr>
          <w:rFonts w:ascii="Times New Roman" w:hAnsi="Times New Roman" w:cs="Times New Roman"/>
        </w:rPr>
        <w:t>Zone 1: Mike’s home</w:t>
      </w:r>
    </w:p>
    <w:p>
      <w:pPr>
        <w:tabs>
          <w:tab w:val="left" w:pos="4950"/>
        </w:tabs>
        <w:spacing w:after="0" w:line="240" w:lineRule="auto"/>
        <w:ind w:left="720"/>
        <w:jc w:val="both"/>
        <w:rPr>
          <w:rFonts w:ascii="Times New Roman" w:hAnsi="Times New Roman" w:cs="Times New Roman"/>
        </w:rPr>
      </w:pPr>
      <w:r>
        <w:rPr>
          <w:rFonts w:ascii="Times New Roman" w:hAnsi="Times New Roman" w:cs="Times New Roman"/>
        </w:rPr>
        <w:t>Zone 2: Mike’s work place</w:t>
      </w:r>
    </w:p>
    <w:p>
      <w:pPr>
        <w:tabs>
          <w:tab w:val="left" w:pos="4950"/>
        </w:tabs>
        <w:spacing w:after="0" w:line="240" w:lineRule="auto"/>
        <w:ind w:left="720"/>
        <w:jc w:val="both"/>
        <w:rPr>
          <w:rFonts w:ascii="Times New Roman" w:hAnsi="Times New Roman" w:cs="Times New Roman"/>
        </w:rPr>
      </w:pPr>
      <w:r>
        <w:rPr>
          <w:rFonts w:ascii="Times New Roman" w:hAnsi="Times New Roman" w:cs="Times New Roman"/>
        </w:rPr>
        <w:t>Zone 3: Shopping mall in the downtown area</w:t>
      </w:r>
    </w:p>
    <w:p>
      <w:pPr>
        <w:tabs>
          <w:tab w:val="left" w:pos="4950"/>
        </w:tabs>
        <w:spacing w:after="0" w:line="240" w:lineRule="auto"/>
        <w:ind w:left="720"/>
        <w:jc w:val="both"/>
        <w:rPr>
          <w:rFonts w:ascii="Times New Roman" w:hAnsi="Times New Roman" w:cs="Times New Roman"/>
        </w:rPr>
      </w:pPr>
      <w:r>
        <w:rPr>
          <w:rFonts w:ascii="Times New Roman" w:hAnsi="Times New Roman" w:cs="Times New Roman"/>
        </w:rPr>
        <w:t>Zone 4: Shopping plaza close to Mike’s home</w:t>
      </w:r>
    </w:p>
    <w:p>
      <w:pPr>
        <w:tabs>
          <w:tab w:val="left" w:pos="4950"/>
        </w:tabs>
        <w:spacing w:after="0" w:line="240" w:lineRule="auto"/>
        <w:ind w:left="720"/>
        <w:jc w:val="both"/>
        <w:rPr>
          <w:rFonts w:ascii="Times New Roman" w:hAnsi="Times New Roman" w:cs="Times New Roman"/>
        </w:rPr>
      </w:pPr>
      <w:r>
        <w:rPr>
          <w:rFonts w:ascii="Times New Roman" w:hAnsi="Times New Roman" w:cs="Times New Roman"/>
        </w:rPr>
        <w:t>Zone 5: Jenny’s house</w:t>
      </w:r>
    </w:p>
    <w:p>
      <w:pPr>
        <w:tabs>
          <w:tab w:val="left" w:pos="4950"/>
        </w:tabs>
        <w:spacing w:after="0" w:line="240" w:lineRule="auto"/>
        <w:ind w:left="720"/>
        <w:jc w:val="both"/>
        <w:rPr>
          <w:rFonts w:ascii="Times New Roman" w:hAnsi="Times New Roman" w:cs="Times New Roman"/>
        </w:rPr>
      </w:pPr>
    </w:p>
    <w:tbl>
      <w:tblPr>
        <w:tblStyle w:val="6"/>
        <w:tblW w:w="0" w:type="auto"/>
        <w:tblInd w:w="8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347"/>
        <w:gridCol w:w="383"/>
        <w:gridCol w:w="339"/>
        <w:gridCol w:w="375"/>
        <w:gridCol w:w="339"/>
        <w:gridCol w:w="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p>
        </w:tc>
        <w:tc>
          <w:tcPr>
            <w:tcW w:w="0" w:type="auto"/>
            <w:gridSpan w:val="2"/>
          </w:tcPr>
          <w:p>
            <w:pPr>
              <w:tabs>
                <w:tab w:val="left" w:pos="4950"/>
              </w:tabs>
              <w:spacing w:after="0" w:line="240" w:lineRule="auto"/>
              <w:jc w:val="both"/>
              <w:rPr>
                <w:rFonts w:ascii="Times New Roman" w:hAnsi="Times New Roman" w:cs="Times New Roman"/>
              </w:rPr>
            </w:pPr>
            <w:r>
              <w:rPr>
                <w:rFonts w:ascii="Times New Roman" w:hAnsi="Times New Roman" w:cs="Times New Roman"/>
              </w:rPr>
              <w:t>HBW</w:t>
            </w:r>
          </w:p>
        </w:tc>
        <w:tc>
          <w:tcPr>
            <w:tcW w:w="0" w:type="auto"/>
            <w:gridSpan w:val="2"/>
          </w:tcPr>
          <w:p>
            <w:pPr>
              <w:tabs>
                <w:tab w:val="left" w:pos="4950"/>
              </w:tabs>
              <w:spacing w:after="0" w:line="240" w:lineRule="auto"/>
              <w:jc w:val="both"/>
              <w:rPr>
                <w:rFonts w:ascii="Times New Roman" w:hAnsi="Times New Roman" w:cs="Times New Roman"/>
              </w:rPr>
            </w:pPr>
            <w:r>
              <w:rPr>
                <w:rFonts w:ascii="Times New Roman" w:hAnsi="Times New Roman" w:cs="Times New Roman"/>
              </w:rPr>
              <w:t>HBO</w:t>
            </w:r>
          </w:p>
        </w:tc>
        <w:tc>
          <w:tcPr>
            <w:tcW w:w="0" w:type="auto"/>
            <w:gridSpan w:val="2"/>
          </w:tcPr>
          <w:p>
            <w:pPr>
              <w:tabs>
                <w:tab w:val="left" w:pos="4950"/>
              </w:tabs>
              <w:spacing w:after="0" w:line="240" w:lineRule="auto"/>
              <w:jc w:val="both"/>
              <w:rPr>
                <w:rFonts w:ascii="Times New Roman" w:hAnsi="Times New Roman" w:cs="Times New Roman"/>
              </w:rPr>
            </w:pPr>
            <w:r>
              <w:rPr>
                <w:rFonts w:ascii="Times New Roman" w:hAnsi="Times New Roman" w:cs="Times New Roman"/>
              </w:rPr>
              <w:t>NHB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 xml:space="preserve"> </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P</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A</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P</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A</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P</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Zone 1</w:t>
            </w: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Zone 2</w:t>
            </w: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Zone 3</w:t>
            </w: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Zone 4</w:t>
            </w: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Zone 5</w:t>
            </w: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Total</w:t>
            </w: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r>
    </w:tbl>
    <w:p>
      <w:pPr>
        <w:tabs>
          <w:tab w:val="left" w:pos="4950"/>
        </w:tabs>
        <w:spacing w:after="0" w:line="240" w:lineRule="auto"/>
        <w:jc w:val="both"/>
        <w:rPr>
          <w:rFonts w:ascii="Times New Roman" w:hAnsi="Times New Roman" w:cs="Times New Roman"/>
        </w:rPr>
      </w:pPr>
    </w:p>
    <w:p>
      <w:pPr>
        <w:tabs>
          <w:tab w:val="left" w:pos="4950"/>
        </w:tabs>
        <w:spacing w:after="0" w:line="240" w:lineRule="auto"/>
        <w:jc w:val="both"/>
        <w:rPr>
          <w:rFonts w:ascii="Times New Roman" w:hAnsi="Times New Roman" w:cs="Times New Roman"/>
        </w:rPr>
      </w:pPr>
      <w:r>
        <w:rPr>
          <w:rFonts w:ascii="Times New Roman" w:hAnsi="Times New Roman" w:cs="Times New Roman"/>
        </w:rPr>
        <w:t xml:space="preserve">Answer: </w:t>
      </w:r>
    </w:p>
    <w:p>
      <w:pPr>
        <w:tabs>
          <w:tab w:val="left" w:pos="4950"/>
        </w:tabs>
        <w:spacing w:after="0" w:line="240" w:lineRule="auto"/>
        <w:jc w:val="both"/>
        <w:rPr>
          <w:rFonts w:ascii="Times New Roman" w:hAnsi="Times New Roman" w:cs="Times New Roman"/>
        </w:rPr>
      </w:pPr>
      <w:r>
        <w:rPr>
          <w:rFonts w:ascii="Times New Roman" w:hAnsi="Times New Roman" w:cs="Times New Roman"/>
        </w:rPr>
        <w:drawing>
          <wp:inline distT="0" distB="0" distL="0" distR="0">
            <wp:extent cx="4438650" cy="3409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srcRect/>
                    <a:stretch>
                      <a:fillRect/>
                    </a:stretch>
                  </pic:blipFill>
                  <pic:spPr>
                    <a:xfrm>
                      <a:off x="0" y="0"/>
                      <a:ext cx="4438650" cy="3409950"/>
                    </a:xfrm>
                    <a:prstGeom prst="rect">
                      <a:avLst/>
                    </a:prstGeom>
                    <a:noFill/>
                    <a:ln w="9525">
                      <a:noFill/>
                      <a:miter lim="800000"/>
                      <a:headEnd/>
                      <a:tailEnd/>
                    </a:ln>
                  </pic:spPr>
                </pic:pic>
              </a:graphicData>
            </a:graphic>
          </wp:inline>
        </w:drawing>
      </w:r>
    </w:p>
    <w:tbl>
      <w:tblPr>
        <w:tblStyle w:val="6"/>
        <w:tblW w:w="0" w:type="auto"/>
        <w:tblInd w:w="8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347"/>
        <w:gridCol w:w="383"/>
        <w:gridCol w:w="339"/>
        <w:gridCol w:w="375"/>
        <w:gridCol w:w="339"/>
        <w:gridCol w:w="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p>
        </w:tc>
        <w:tc>
          <w:tcPr>
            <w:tcW w:w="0" w:type="auto"/>
            <w:gridSpan w:val="2"/>
          </w:tcPr>
          <w:p>
            <w:pPr>
              <w:tabs>
                <w:tab w:val="left" w:pos="4950"/>
              </w:tabs>
              <w:spacing w:after="0" w:line="240" w:lineRule="auto"/>
              <w:jc w:val="both"/>
              <w:rPr>
                <w:rFonts w:ascii="Times New Roman" w:hAnsi="Times New Roman" w:cs="Times New Roman"/>
              </w:rPr>
            </w:pPr>
            <w:r>
              <w:rPr>
                <w:rFonts w:ascii="Times New Roman" w:hAnsi="Times New Roman" w:cs="Times New Roman"/>
              </w:rPr>
              <w:t>HBW</w:t>
            </w:r>
          </w:p>
        </w:tc>
        <w:tc>
          <w:tcPr>
            <w:tcW w:w="0" w:type="auto"/>
            <w:gridSpan w:val="2"/>
          </w:tcPr>
          <w:p>
            <w:pPr>
              <w:tabs>
                <w:tab w:val="left" w:pos="4950"/>
              </w:tabs>
              <w:spacing w:after="0" w:line="240" w:lineRule="auto"/>
              <w:jc w:val="both"/>
              <w:rPr>
                <w:rFonts w:ascii="Times New Roman" w:hAnsi="Times New Roman" w:cs="Times New Roman"/>
              </w:rPr>
            </w:pPr>
            <w:r>
              <w:rPr>
                <w:rFonts w:ascii="Times New Roman" w:hAnsi="Times New Roman" w:cs="Times New Roman"/>
              </w:rPr>
              <w:t>HBO</w:t>
            </w:r>
          </w:p>
        </w:tc>
        <w:tc>
          <w:tcPr>
            <w:tcW w:w="0" w:type="auto"/>
            <w:gridSpan w:val="2"/>
          </w:tcPr>
          <w:p>
            <w:pPr>
              <w:tabs>
                <w:tab w:val="left" w:pos="4950"/>
              </w:tabs>
              <w:spacing w:after="0" w:line="240" w:lineRule="auto"/>
              <w:jc w:val="both"/>
              <w:rPr>
                <w:rFonts w:ascii="Times New Roman" w:hAnsi="Times New Roman" w:cs="Times New Roman"/>
              </w:rPr>
            </w:pPr>
            <w:r>
              <w:rPr>
                <w:rFonts w:ascii="Times New Roman" w:hAnsi="Times New Roman" w:cs="Times New Roman"/>
              </w:rPr>
              <w:t>NHB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 xml:space="preserve"> </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P</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A</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P</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A</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P</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Zone 1</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2</w:t>
            </w: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1</w:t>
            </w: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Zone 2</w:t>
            </w: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2</w:t>
            </w: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1</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Zone 3</w:t>
            </w: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1</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Zone 4</w:t>
            </w: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1</w:t>
            </w:r>
          </w:p>
        </w:tc>
        <w:tc>
          <w:tcPr>
            <w:tcW w:w="0" w:type="auto"/>
          </w:tcPr>
          <w:p>
            <w:pPr>
              <w:tabs>
                <w:tab w:val="left" w:pos="4950"/>
              </w:tabs>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Zone 5</w:t>
            </w: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1</w:t>
            </w:r>
          </w:p>
        </w:tc>
        <w:tc>
          <w:tcPr>
            <w:tcW w:w="0" w:type="auto"/>
          </w:tcPr>
          <w:p>
            <w:pPr>
              <w:tabs>
                <w:tab w:val="left" w:pos="4950"/>
              </w:tabs>
              <w:spacing w:after="0" w:line="240" w:lineRule="auto"/>
              <w:jc w:val="both"/>
              <w:rPr>
                <w:rFonts w:ascii="Times New Roman" w:hAnsi="Times New Roman" w:cs="Times New Roman"/>
              </w:rPr>
            </w:pP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Total</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2</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2</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1</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1</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3</w:t>
            </w:r>
          </w:p>
        </w:tc>
        <w:tc>
          <w:tcPr>
            <w:tcW w:w="0" w:type="auto"/>
          </w:tcPr>
          <w:p>
            <w:pPr>
              <w:tabs>
                <w:tab w:val="left" w:pos="4950"/>
              </w:tabs>
              <w:spacing w:after="0" w:line="240" w:lineRule="auto"/>
              <w:jc w:val="both"/>
              <w:rPr>
                <w:rFonts w:ascii="Times New Roman" w:hAnsi="Times New Roman" w:cs="Times New Roman"/>
              </w:rPr>
            </w:pPr>
            <w:r>
              <w:rPr>
                <w:rFonts w:ascii="Times New Roman" w:hAnsi="Times New Roman" w:cs="Times New Roman"/>
              </w:rPr>
              <w:t>3</w:t>
            </w:r>
          </w:p>
        </w:tc>
      </w:tr>
    </w:tbl>
    <w:p>
      <w:pPr>
        <w:tabs>
          <w:tab w:val="left" w:pos="4950"/>
        </w:tabs>
        <w:spacing w:after="0" w:line="240" w:lineRule="auto"/>
        <w:jc w:val="both"/>
        <w:rPr>
          <w:rFonts w:ascii="Times New Roman" w:hAnsi="Times New Roman" w:cs="Times New Roman"/>
        </w:rPr>
      </w:pPr>
    </w:p>
    <w:p>
      <w:pPr>
        <w:tabs>
          <w:tab w:val="left" w:pos="4950"/>
        </w:tabs>
        <w:spacing w:after="0" w:line="240" w:lineRule="auto"/>
        <w:ind w:left="720"/>
        <w:jc w:val="both"/>
        <w:rPr>
          <w:rFonts w:ascii="Times New Roman" w:hAnsi="Times New Roman" w:cs="Times New Roman"/>
        </w:rPr>
      </w:pPr>
      <w:r>
        <w:rPr>
          <w:rFonts w:ascii="Times New Roman" w:hAnsi="Times New Roman" w:cs="Times New Roman"/>
        </w:rPr>
        <w:t>Note: We have 7 trips - 7 productions and 7 attractions; the number of productions and attractions is the same for each category of trip purposes.</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i/>
          <w:u w:val="single"/>
        </w:rPr>
      </w:pPr>
      <w:r>
        <w:rPr>
          <w:rFonts w:ascii="Times New Roman" w:hAnsi="Times New Roman" w:cs="Times New Roman"/>
          <w:b/>
          <w:i/>
          <w:u w:val="single"/>
        </w:rPr>
        <w:t>Regression Analysis</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In regression analysis, we need to describe trip rates by attributes </w:t>
      </w:r>
    </w:p>
    <w:p>
      <w:pPr>
        <w:numPr>
          <w:ilvl w:val="1"/>
          <w:numId w:val="2"/>
        </w:numPr>
        <w:spacing w:after="0" w:line="240" w:lineRule="auto"/>
        <w:jc w:val="both"/>
        <w:rPr>
          <w:rFonts w:ascii="Times New Roman" w:hAnsi="Times New Roman" w:cs="Times New Roman"/>
        </w:rPr>
      </w:pPr>
      <w:r>
        <w:rPr>
          <w:rFonts w:ascii="Times New Roman" w:hAnsi="Times New Roman" w:cs="Times New Roman"/>
        </w:rPr>
        <w:t># of households, household size</w:t>
      </w:r>
    </w:p>
    <w:p>
      <w:pPr>
        <w:numPr>
          <w:ilvl w:val="1"/>
          <w:numId w:val="2"/>
        </w:numPr>
        <w:spacing w:after="0" w:line="240" w:lineRule="auto"/>
        <w:jc w:val="both"/>
        <w:rPr>
          <w:rFonts w:ascii="Times New Roman" w:hAnsi="Times New Roman" w:cs="Times New Roman"/>
        </w:rPr>
      </w:pPr>
      <w:r>
        <w:rPr>
          <w:rFonts w:ascii="Times New Roman" w:hAnsi="Times New Roman" w:cs="Times New Roman"/>
        </w:rPr>
        <w:t>Income</w:t>
      </w:r>
    </w:p>
    <w:p>
      <w:pPr>
        <w:numPr>
          <w:ilvl w:val="1"/>
          <w:numId w:val="2"/>
        </w:numPr>
        <w:spacing w:after="0" w:line="240" w:lineRule="auto"/>
        <w:jc w:val="both"/>
        <w:rPr>
          <w:rFonts w:ascii="Times New Roman" w:hAnsi="Times New Roman" w:cs="Times New Roman"/>
        </w:rPr>
      </w:pPr>
      <w:r>
        <w:rPr>
          <w:rFonts w:ascii="Times New Roman" w:hAnsi="Times New Roman" w:cs="Times New Roman"/>
        </w:rPr>
        <w:t>Car ownership</w:t>
      </w:r>
    </w:p>
    <w:p>
      <w:pPr>
        <w:numPr>
          <w:ilvl w:val="1"/>
          <w:numId w:val="2"/>
        </w:numPr>
        <w:spacing w:after="0" w:line="240" w:lineRule="auto"/>
        <w:jc w:val="both"/>
        <w:rPr>
          <w:rFonts w:ascii="Times New Roman" w:hAnsi="Times New Roman" w:cs="Times New Roman"/>
        </w:rPr>
      </w:pPr>
      <w:r>
        <w:rPr>
          <w:rFonts w:ascii="Times New Roman" w:hAnsi="Times New Roman" w:cs="Times New Roman"/>
        </w:rPr>
        <w:t>Accessibility/density.</w:t>
      </w:r>
    </w:p>
    <w:p>
      <w:pPr>
        <w:spacing w:after="0" w:line="240" w:lineRule="auto"/>
        <w:ind w:left="1440"/>
        <w:jc w:val="both"/>
        <w:rPr>
          <w:rFonts w:ascii="Times New Roman" w:hAnsi="Times New Roman" w:cs="Times New Roman"/>
        </w:rPr>
      </w:pP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i/>
          <w:u w:val="single"/>
        </w:rPr>
      </w:pPr>
      <w:r>
        <w:rPr>
          <w:rFonts w:ascii="Times New Roman" w:hAnsi="Times New Roman" w:cs="Times New Roman"/>
          <w:i/>
          <w:u w:val="single"/>
        </w:rPr>
        <w:t>Problem 2:</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Given the following hypothetical sample data, we first conduct a multiple linear regression analysis. </w:t>
      </w:r>
    </w:p>
    <w:p>
      <w:pPr>
        <w:spacing w:after="0" w:line="240" w:lineRule="auto"/>
        <w:jc w:val="both"/>
        <w:rPr>
          <w:rFonts w:ascii="Times New Roman" w:hAnsi="Times New Roman" w:cs="Times New Roman"/>
        </w:rPr>
      </w:pPr>
      <w:r>
        <w:rPr>
          <w:rFonts w:ascii="Times New Roman" w:hAnsi="Times New Roman" w:cs="Times New Roman"/>
        </w:rPr>
        <w:t>Reference: http://chem.science.oregonstate.edu/courses/ch361-464/ch464/RegrssnFnl.pdf</w:t>
      </w:r>
    </w:p>
    <w:p>
      <w:pPr>
        <w:spacing w:after="0" w:line="240" w:lineRule="auto"/>
        <w:jc w:val="both"/>
        <w:rPr>
          <w:rFonts w:ascii="Times New Roman" w:hAnsi="Times New Roman" w:cs="Times New Roman"/>
        </w:rPr>
      </w:pPr>
    </w:p>
    <w:tbl>
      <w:tblPr>
        <w:tblStyle w:val="6"/>
        <w:tblW w:w="5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7"/>
        <w:gridCol w:w="2680"/>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57" w:type="dxa"/>
            <w:noWrap/>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household no.</w:t>
            </w:r>
          </w:p>
        </w:tc>
        <w:tc>
          <w:tcPr>
            <w:tcW w:w="2680" w:type="dxa"/>
            <w:noWrap/>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 of persons per household</w:t>
            </w:r>
          </w:p>
        </w:tc>
        <w:tc>
          <w:tcPr>
            <w:tcW w:w="960" w:type="dxa"/>
            <w:noWrap/>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 of trips</w:t>
            </w:r>
          </w:p>
        </w:tc>
        <w:tc>
          <w:tcPr>
            <w:tcW w:w="960" w:type="dxa"/>
            <w:noWrap/>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 of vehicles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57"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1</w:t>
            </w:r>
          </w:p>
        </w:tc>
        <w:tc>
          <w:tcPr>
            <w:tcW w:w="268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2</w:t>
            </w:r>
          </w:p>
        </w:tc>
        <w:tc>
          <w:tcPr>
            <w:tcW w:w="96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4</w:t>
            </w:r>
          </w:p>
        </w:tc>
        <w:tc>
          <w:tcPr>
            <w:tcW w:w="96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57"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2</w:t>
            </w:r>
          </w:p>
        </w:tc>
        <w:tc>
          <w:tcPr>
            <w:tcW w:w="268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2</w:t>
            </w:r>
          </w:p>
        </w:tc>
        <w:tc>
          <w:tcPr>
            <w:tcW w:w="96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5</w:t>
            </w:r>
          </w:p>
        </w:tc>
        <w:tc>
          <w:tcPr>
            <w:tcW w:w="96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57"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3</w:t>
            </w:r>
          </w:p>
        </w:tc>
        <w:tc>
          <w:tcPr>
            <w:tcW w:w="268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3</w:t>
            </w:r>
          </w:p>
        </w:tc>
        <w:tc>
          <w:tcPr>
            <w:tcW w:w="96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8</w:t>
            </w:r>
          </w:p>
        </w:tc>
        <w:tc>
          <w:tcPr>
            <w:tcW w:w="96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57"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4</w:t>
            </w:r>
          </w:p>
        </w:tc>
        <w:tc>
          <w:tcPr>
            <w:tcW w:w="268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3</w:t>
            </w:r>
          </w:p>
        </w:tc>
        <w:tc>
          <w:tcPr>
            <w:tcW w:w="96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9</w:t>
            </w:r>
          </w:p>
        </w:tc>
        <w:tc>
          <w:tcPr>
            <w:tcW w:w="96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57"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5</w:t>
            </w:r>
          </w:p>
        </w:tc>
        <w:tc>
          <w:tcPr>
            <w:tcW w:w="268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4</w:t>
            </w:r>
          </w:p>
        </w:tc>
        <w:tc>
          <w:tcPr>
            <w:tcW w:w="96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12</w:t>
            </w:r>
          </w:p>
        </w:tc>
        <w:tc>
          <w:tcPr>
            <w:tcW w:w="96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57"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6</w:t>
            </w:r>
          </w:p>
        </w:tc>
        <w:tc>
          <w:tcPr>
            <w:tcW w:w="268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4</w:t>
            </w:r>
          </w:p>
        </w:tc>
        <w:tc>
          <w:tcPr>
            <w:tcW w:w="96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11</w:t>
            </w:r>
          </w:p>
        </w:tc>
        <w:tc>
          <w:tcPr>
            <w:tcW w:w="96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57"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7</w:t>
            </w:r>
          </w:p>
        </w:tc>
        <w:tc>
          <w:tcPr>
            <w:tcW w:w="268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5</w:t>
            </w:r>
          </w:p>
        </w:tc>
        <w:tc>
          <w:tcPr>
            <w:tcW w:w="96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13</w:t>
            </w:r>
          </w:p>
        </w:tc>
        <w:tc>
          <w:tcPr>
            <w:tcW w:w="960"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2</w:t>
            </w:r>
          </w:p>
        </w:tc>
      </w:tr>
    </w:tbl>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tbl>
      <w:tblPr>
        <w:tblStyle w:val="5"/>
        <w:tblW w:w="9483" w:type="dxa"/>
        <w:tblInd w:w="93" w:type="dxa"/>
        <w:tblLayout w:type="autofit"/>
        <w:tblCellMar>
          <w:top w:w="0" w:type="dxa"/>
          <w:left w:w="108" w:type="dxa"/>
          <w:bottom w:w="0" w:type="dxa"/>
          <w:right w:w="108" w:type="dxa"/>
        </w:tblCellMar>
      </w:tblPr>
      <w:tblGrid>
        <w:gridCol w:w="1475"/>
        <w:gridCol w:w="1052"/>
        <w:gridCol w:w="1186"/>
        <w:gridCol w:w="851"/>
        <w:gridCol w:w="851"/>
        <w:gridCol w:w="1097"/>
        <w:gridCol w:w="893"/>
        <w:gridCol w:w="1037"/>
        <w:gridCol w:w="1041"/>
      </w:tblGrid>
      <w:tr>
        <w:tblPrEx>
          <w:tblCellMar>
            <w:top w:w="0" w:type="dxa"/>
            <w:left w:w="108" w:type="dxa"/>
            <w:bottom w:w="0" w:type="dxa"/>
            <w:right w:w="108" w:type="dxa"/>
          </w:tblCellMar>
        </w:tblPrEx>
        <w:trPr>
          <w:trHeight w:val="300" w:hRule="atLeast"/>
        </w:trPr>
        <w:tc>
          <w:tcPr>
            <w:tcW w:w="2527" w:type="dxa"/>
            <w:gridSpan w:val="2"/>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SUMMARY OUTPUT</w:t>
            </w:r>
          </w:p>
        </w:tc>
        <w:tc>
          <w:tcPr>
            <w:tcW w:w="1186"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9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93"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3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4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trHeight w:val="315" w:hRule="atLeast"/>
        </w:trPr>
        <w:tc>
          <w:tcPr>
            <w:tcW w:w="1475"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52"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186"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9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93"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3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4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trHeight w:val="300" w:hRule="atLeast"/>
        </w:trPr>
        <w:tc>
          <w:tcPr>
            <w:tcW w:w="2527" w:type="dxa"/>
            <w:gridSpan w:val="2"/>
            <w:tcBorders>
              <w:top w:val="single" w:color="auto" w:sz="8" w:space="0"/>
              <w:left w:val="nil"/>
              <w:bottom w:val="single" w:color="auto" w:sz="4" w:space="0"/>
              <w:right w:val="nil"/>
            </w:tcBorders>
            <w:shd w:val="clear" w:color="auto" w:fill="auto"/>
            <w:noWrap/>
            <w:vAlign w:val="bottom"/>
          </w:tcPr>
          <w:p>
            <w:pPr>
              <w:spacing w:after="0" w:line="240" w:lineRule="auto"/>
              <w:jc w:val="center"/>
              <w:rPr>
                <w:rFonts w:ascii="Calibri" w:hAnsi="Calibri" w:eastAsia="Times New Roman" w:cs="Times New Roman"/>
                <w:i/>
                <w:iCs/>
                <w:color w:val="000000"/>
                <w:sz w:val="16"/>
                <w:szCs w:val="16"/>
              </w:rPr>
            </w:pPr>
            <w:r>
              <w:rPr>
                <w:rFonts w:ascii="Calibri" w:hAnsi="Calibri" w:eastAsia="Times New Roman" w:cs="Times New Roman"/>
                <w:i/>
                <w:iCs/>
                <w:color w:val="000000"/>
                <w:sz w:val="16"/>
                <w:szCs w:val="16"/>
              </w:rPr>
              <w:t>Regression Statistics</w:t>
            </w:r>
          </w:p>
        </w:tc>
        <w:tc>
          <w:tcPr>
            <w:tcW w:w="1186"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9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93"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3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4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trHeight w:val="300" w:hRule="atLeast"/>
        </w:trPr>
        <w:tc>
          <w:tcPr>
            <w:tcW w:w="1475"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Multiple R</w:t>
            </w:r>
          </w:p>
        </w:tc>
        <w:tc>
          <w:tcPr>
            <w:tcW w:w="1052"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0.980364</w:t>
            </w:r>
          </w:p>
        </w:tc>
        <w:tc>
          <w:tcPr>
            <w:tcW w:w="1186"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9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93"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3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4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trHeight w:val="300" w:hRule="atLeast"/>
        </w:trPr>
        <w:tc>
          <w:tcPr>
            <w:tcW w:w="1475"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R Square</w:t>
            </w:r>
          </w:p>
        </w:tc>
        <w:tc>
          <w:tcPr>
            <w:tcW w:w="1052"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0.961114</w:t>
            </w:r>
          </w:p>
        </w:tc>
        <w:tc>
          <w:tcPr>
            <w:tcW w:w="1186"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9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93"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3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4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trHeight w:val="300" w:hRule="atLeast"/>
        </w:trPr>
        <w:tc>
          <w:tcPr>
            <w:tcW w:w="1475"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Adjusted R Square</w:t>
            </w:r>
          </w:p>
        </w:tc>
        <w:tc>
          <w:tcPr>
            <w:tcW w:w="1052"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0.94167</w:t>
            </w:r>
          </w:p>
        </w:tc>
        <w:tc>
          <w:tcPr>
            <w:tcW w:w="1186"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9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93"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3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4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trHeight w:val="300" w:hRule="atLeast"/>
        </w:trPr>
        <w:tc>
          <w:tcPr>
            <w:tcW w:w="1475"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Standard Error</w:t>
            </w:r>
          </w:p>
        </w:tc>
        <w:tc>
          <w:tcPr>
            <w:tcW w:w="1052"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0.268733</w:t>
            </w:r>
          </w:p>
        </w:tc>
        <w:tc>
          <w:tcPr>
            <w:tcW w:w="1186"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9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93"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3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4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trHeight w:val="315" w:hRule="atLeast"/>
        </w:trPr>
        <w:tc>
          <w:tcPr>
            <w:tcW w:w="1475" w:type="dxa"/>
            <w:tcBorders>
              <w:top w:val="nil"/>
              <w:left w:val="nil"/>
              <w:bottom w:val="single" w:color="auto" w:sz="8" w:space="0"/>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Observations</w:t>
            </w:r>
          </w:p>
        </w:tc>
        <w:tc>
          <w:tcPr>
            <w:tcW w:w="1052" w:type="dxa"/>
            <w:tcBorders>
              <w:top w:val="nil"/>
              <w:left w:val="nil"/>
              <w:bottom w:val="single" w:color="auto" w:sz="8" w:space="0"/>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7</w:t>
            </w:r>
          </w:p>
        </w:tc>
        <w:tc>
          <w:tcPr>
            <w:tcW w:w="1186"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9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93"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3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4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trHeight w:val="315" w:hRule="atLeast"/>
        </w:trPr>
        <w:tc>
          <w:tcPr>
            <w:tcW w:w="1475" w:type="dxa"/>
            <w:tcBorders>
              <w:top w:val="nil"/>
              <w:left w:val="nil"/>
              <w:bottom w:val="single" w:color="auto" w:sz="8" w:space="0"/>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52" w:type="dxa"/>
            <w:tcBorders>
              <w:top w:val="nil"/>
              <w:left w:val="nil"/>
              <w:bottom w:val="single" w:color="auto" w:sz="8" w:space="0"/>
              <w:right w:val="nil"/>
            </w:tcBorders>
            <w:shd w:val="clear" w:color="auto" w:fill="auto"/>
            <w:noWrap/>
            <w:vAlign w:val="bottom"/>
          </w:tcPr>
          <w:p>
            <w:pPr>
              <w:spacing w:after="0" w:line="240" w:lineRule="auto"/>
              <w:jc w:val="right"/>
              <w:rPr>
                <w:rFonts w:ascii="Calibri" w:hAnsi="Calibri" w:eastAsia="Times New Roman" w:cs="Times New Roman"/>
                <w:color w:val="000000"/>
              </w:rPr>
            </w:pPr>
          </w:p>
        </w:tc>
        <w:tc>
          <w:tcPr>
            <w:tcW w:w="1186" w:type="dxa"/>
            <w:tcBorders>
              <w:top w:val="nil"/>
              <w:left w:val="nil"/>
              <w:bottom w:val="single" w:color="auto" w:sz="8" w:space="0"/>
              <w:right w:val="nil"/>
            </w:tcBorders>
            <w:shd w:val="clear" w:color="auto" w:fill="auto"/>
            <w:noWrap/>
            <w:vAlign w:val="bottom"/>
          </w:tcPr>
          <w:p>
            <w:pPr>
              <w:spacing w:after="0" w:line="240" w:lineRule="auto"/>
              <w:jc w:val="right"/>
              <w:rPr>
                <w:rFonts w:ascii="Calibri" w:hAnsi="Calibri" w:eastAsia="Times New Roman" w:cs="Times New Roman"/>
                <w:color w:val="000000"/>
              </w:rPr>
            </w:pPr>
          </w:p>
        </w:tc>
        <w:tc>
          <w:tcPr>
            <w:tcW w:w="851" w:type="dxa"/>
            <w:tcBorders>
              <w:top w:val="nil"/>
              <w:left w:val="nil"/>
              <w:bottom w:val="single" w:color="auto" w:sz="8" w:space="0"/>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51" w:type="dxa"/>
            <w:tcBorders>
              <w:top w:val="nil"/>
              <w:left w:val="nil"/>
              <w:bottom w:val="single" w:color="auto" w:sz="8" w:space="0"/>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97" w:type="dxa"/>
            <w:tcBorders>
              <w:top w:val="nil"/>
              <w:left w:val="nil"/>
              <w:bottom w:val="single" w:color="auto" w:sz="8" w:space="0"/>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893"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3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04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trHeight w:val="315" w:hRule="atLeast"/>
        </w:trPr>
        <w:tc>
          <w:tcPr>
            <w:tcW w:w="1475"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p>
        </w:tc>
        <w:tc>
          <w:tcPr>
            <w:tcW w:w="1052"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p>
        </w:tc>
        <w:tc>
          <w:tcPr>
            <w:tcW w:w="1186"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p>
        </w:tc>
        <w:tc>
          <w:tcPr>
            <w:tcW w:w="85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p>
        </w:tc>
        <w:tc>
          <w:tcPr>
            <w:tcW w:w="109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p>
        </w:tc>
        <w:tc>
          <w:tcPr>
            <w:tcW w:w="893"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p>
        </w:tc>
        <w:tc>
          <w:tcPr>
            <w:tcW w:w="1037"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p>
        </w:tc>
        <w:tc>
          <w:tcPr>
            <w:tcW w:w="1041"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p>
        </w:tc>
      </w:tr>
      <w:tr>
        <w:tblPrEx>
          <w:tblCellMar>
            <w:top w:w="0" w:type="dxa"/>
            <w:left w:w="108" w:type="dxa"/>
            <w:bottom w:w="0" w:type="dxa"/>
            <w:right w:w="108" w:type="dxa"/>
          </w:tblCellMar>
        </w:tblPrEx>
        <w:trPr>
          <w:trHeight w:val="300" w:hRule="atLeast"/>
        </w:trPr>
        <w:tc>
          <w:tcPr>
            <w:tcW w:w="1475" w:type="dxa"/>
            <w:tcBorders>
              <w:top w:val="single" w:color="auto" w:sz="8" w:space="0"/>
              <w:left w:val="nil"/>
              <w:bottom w:val="single" w:color="auto" w:sz="4" w:space="0"/>
              <w:right w:val="nil"/>
            </w:tcBorders>
            <w:shd w:val="clear" w:color="auto" w:fill="auto"/>
            <w:noWrap/>
            <w:vAlign w:val="bottom"/>
          </w:tcPr>
          <w:p>
            <w:pPr>
              <w:spacing w:after="0" w:line="240" w:lineRule="auto"/>
              <w:jc w:val="center"/>
              <w:rPr>
                <w:rFonts w:ascii="Calibri" w:hAnsi="Calibri" w:eastAsia="Times New Roman" w:cs="Times New Roman"/>
                <w:i/>
                <w:iCs/>
                <w:color w:val="000000"/>
                <w:sz w:val="16"/>
                <w:szCs w:val="16"/>
              </w:rPr>
            </w:pPr>
            <w:r>
              <w:rPr>
                <w:rFonts w:ascii="Calibri" w:hAnsi="Calibri" w:eastAsia="Times New Roman" w:cs="Times New Roman"/>
                <w:i/>
                <w:iCs/>
                <w:color w:val="000000"/>
                <w:sz w:val="16"/>
                <w:szCs w:val="16"/>
              </w:rPr>
              <w:t> </w:t>
            </w:r>
          </w:p>
        </w:tc>
        <w:tc>
          <w:tcPr>
            <w:tcW w:w="1052" w:type="dxa"/>
            <w:tcBorders>
              <w:top w:val="single" w:color="auto" w:sz="8" w:space="0"/>
              <w:left w:val="nil"/>
              <w:bottom w:val="single" w:color="auto" w:sz="4" w:space="0"/>
              <w:right w:val="nil"/>
            </w:tcBorders>
            <w:shd w:val="clear" w:color="auto" w:fill="auto"/>
            <w:noWrap/>
            <w:vAlign w:val="bottom"/>
          </w:tcPr>
          <w:p>
            <w:pPr>
              <w:spacing w:after="0" w:line="240" w:lineRule="auto"/>
              <w:jc w:val="center"/>
              <w:rPr>
                <w:rFonts w:ascii="Calibri" w:hAnsi="Calibri" w:eastAsia="Times New Roman" w:cs="Times New Roman"/>
                <w:i/>
                <w:iCs/>
                <w:color w:val="000000"/>
                <w:sz w:val="16"/>
                <w:szCs w:val="16"/>
              </w:rPr>
            </w:pPr>
            <w:r>
              <w:rPr>
                <w:rFonts w:ascii="Calibri" w:hAnsi="Calibri" w:eastAsia="Times New Roman" w:cs="Times New Roman"/>
                <w:i/>
                <w:iCs/>
                <w:color w:val="000000"/>
                <w:sz w:val="16"/>
                <w:szCs w:val="16"/>
              </w:rPr>
              <w:t>Coefficients</w:t>
            </w:r>
          </w:p>
        </w:tc>
        <w:tc>
          <w:tcPr>
            <w:tcW w:w="1186" w:type="dxa"/>
            <w:tcBorders>
              <w:top w:val="single" w:color="auto" w:sz="8" w:space="0"/>
              <w:left w:val="nil"/>
              <w:bottom w:val="single" w:color="auto" w:sz="4" w:space="0"/>
              <w:right w:val="nil"/>
            </w:tcBorders>
            <w:shd w:val="clear" w:color="auto" w:fill="auto"/>
            <w:noWrap/>
            <w:vAlign w:val="bottom"/>
          </w:tcPr>
          <w:p>
            <w:pPr>
              <w:spacing w:after="0" w:line="240" w:lineRule="auto"/>
              <w:jc w:val="center"/>
              <w:rPr>
                <w:rFonts w:ascii="Calibri" w:hAnsi="Calibri" w:eastAsia="Times New Roman" w:cs="Times New Roman"/>
                <w:i/>
                <w:iCs/>
                <w:color w:val="000000"/>
                <w:sz w:val="16"/>
                <w:szCs w:val="16"/>
              </w:rPr>
            </w:pPr>
            <w:r>
              <w:rPr>
                <w:rFonts w:ascii="Calibri" w:hAnsi="Calibri" w:eastAsia="Times New Roman" w:cs="Times New Roman"/>
                <w:i/>
                <w:iCs/>
                <w:color w:val="000000"/>
                <w:sz w:val="16"/>
                <w:szCs w:val="16"/>
              </w:rPr>
              <w:t>Standard Error</w:t>
            </w:r>
          </w:p>
        </w:tc>
        <w:tc>
          <w:tcPr>
            <w:tcW w:w="851" w:type="dxa"/>
            <w:tcBorders>
              <w:top w:val="single" w:color="auto" w:sz="8" w:space="0"/>
              <w:left w:val="nil"/>
              <w:bottom w:val="single" w:color="auto" w:sz="4" w:space="0"/>
              <w:right w:val="nil"/>
            </w:tcBorders>
            <w:shd w:val="clear" w:color="auto" w:fill="auto"/>
            <w:noWrap/>
            <w:vAlign w:val="bottom"/>
          </w:tcPr>
          <w:p>
            <w:pPr>
              <w:spacing w:after="0" w:line="240" w:lineRule="auto"/>
              <w:jc w:val="center"/>
              <w:rPr>
                <w:rFonts w:ascii="Calibri" w:hAnsi="Calibri" w:eastAsia="Times New Roman" w:cs="Times New Roman"/>
                <w:i/>
                <w:iCs/>
                <w:color w:val="000000"/>
                <w:sz w:val="16"/>
                <w:szCs w:val="16"/>
              </w:rPr>
            </w:pPr>
            <w:r>
              <w:rPr>
                <w:rFonts w:ascii="Calibri" w:hAnsi="Calibri" w:eastAsia="Times New Roman" w:cs="Times New Roman"/>
                <w:i/>
                <w:iCs/>
                <w:color w:val="000000"/>
                <w:sz w:val="16"/>
                <w:szCs w:val="16"/>
              </w:rPr>
              <w:t>t Stat</w:t>
            </w:r>
          </w:p>
        </w:tc>
        <w:tc>
          <w:tcPr>
            <w:tcW w:w="851" w:type="dxa"/>
            <w:tcBorders>
              <w:top w:val="single" w:color="auto" w:sz="8" w:space="0"/>
              <w:left w:val="nil"/>
              <w:bottom w:val="single" w:color="auto" w:sz="4" w:space="0"/>
              <w:right w:val="nil"/>
            </w:tcBorders>
            <w:shd w:val="clear" w:color="auto" w:fill="auto"/>
            <w:noWrap/>
            <w:vAlign w:val="bottom"/>
          </w:tcPr>
          <w:p>
            <w:pPr>
              <w:spacing w:after="0" w:line="240" w:lineRule="auto"/>
              <w:jc w:val="center"/>
              <w:rPr>
                <w:rFonts w:ascii="Calibri" w:hAnsi="Calibri" w:eastAsia="Times New Roman" w:cs="Times New Roman"/>
                <w:i/>
                <w:iCs/>
                <w:color w:val="000000"/>
                <w:sz w:val="16"/>
                <w:szCs w:val="16"/>
              </w:rPr>
            </w:pPr>
            <w:r>
              <w:rPr>
                <w:rFonts w:ascii="Calibri" w:hAnsi="Calibri" w:eastAsia="Times New Roman" w:cs="Times New Roman"/>
                <w:i/>
                <w:iCs/>
                <w:color w:val="000000"/>
                <w:sz w:val="16"/>
                <w:szCs w:val="16"/>
              </w:rPr>
              <w:t>P-value</w:t>
            </w:r>
          </w:p>
        </w:tc>
        <w:tc>
          <w:tcPr>
            <w:tcW w:w="1097" w:type="dxa"/>
            <w:tcBorders>
              <w:top w:val="single" w:color="auto" w:sz="8" w:space="0"/>
              <w:left w:val="nil"/>
              <w:bottom w:val="single" w:color="auto" w:sz="4" w:space="0"/>
              <w:right w:val="nil"/>
            </w:tcBorders>
            <w:shd w:val="clear" w:color="auto" w:fill="auto"/>
            <w:noWrap/>
            <w:vAlign w:val="bottom"/>
          </w:tcPr>
          <w:p>
            <w:pPr>
              <w:spacing w:after="0" w:line="240" w:lineRule="auto"/>
              <w:jc w:val="center"/>
              <w:rPr>
                <w:rFonts w:ascii="Calibri" w:hAnsi="Calibri" w:eastAsia="Times New Roman" w:cs="Times New Roman"/>
                <w:i/>
                <w:iCs/>
                <w:color w:val="000000"/>
                <w:sz w:val="16"/>
                <w:szCs w:val="16"/>
              </w:rPr>
            </w:pPr>
            <w:r>
              <w:rPr>
                <w:rFonts w:ascii="Calibri" w:hAnsi="Calibri" w:eastAsia="Times New Roman" w:cs="Times New Roman"/>
                <w:i/>
                <w:iCs/>
                <w:color w:val="000000"/>
                <w:sz w:val="16"/>
                <w:szCs w:val="16"/>
              </w:rPr>
              <w:t>Lower 95%</w:t>
            </w:r>
          </w:p>
        </w:tc>
        <w:tc>
          <w:tcPr>
            <w:tcW w:w="893" w:type="dxa"/>
            <w:tcBorders>
              <w:top w:val="single" w:color="auto" w:sz="8" w:space="0"/>
              <w:left w:val="nil"/>
              <w:bottom w:val="single" w:color="auto" w:sz="4" w:space="0"/>
              <w:right w:val="nil"/>
            </w:tcBorders>
            <w:shd w:val="clear" w:color="auto" w:fill="auto"/>
            <w:noWrap/>
            <w:vAlign w:val="bottom"/>
          </w:tcPr>
          <w:p>
            <w:pPr>
              <w:spacing w:after="0" w:line="240" w:lineRule="auto"/>
              <w:jc w:val="center"/>
              <w:rPr>
                <w:rFonts w:ascii="Calibri" w:hAnsi="Calibri" w:eastAsia="Times New Roman" w:cs="Times New Roman"/>
                <w:i/>
                <w:iCs/>
                <w:color w:val="000000"/>
                <w:sz w:val="16"/>
                <w:szCs w:val="16"/>
              </w:rPr>
            </w:pPr>
            <w:r>
              <w:rPr>
                <w:rFonts w:ascii="Calibri" w:hAnsi="Calibri" w:eastAsia="Times New Roman" w:cs="Times New Roman"/>
                <w:i/>
                <w:iCs/>
                <w:color w:val="000000"/>
                <w:sz w:val="16"/>
                <w:szCs w:val="16"/>
              </w:rPr>
              <w:t>Upper 95%</w:t>
            </w:r>
          </w:p>
        </w:tc>
        <w:tc>
          <w:tcPr>
            <w:tcW w:w="1037" w:type="dxa"/>
            <w:tcBorders>
              <w:top w:val="single" w:color="auto" w:sz="8" w:space="0"/>
              <w:left w:val="nil"/>
              <w:bottom w:val="single" w:color="auto" w:sz="4" w:space="0"/>
              <w:right w:val="nil"/>
            </w:tcBorders>
            <w:shd w:val="clear" w:color="auto" w:fill="auto"/>
            <w:noWrap/>
            <w:vAlign w:val="bottom"/>
          </w:tcPr>
          <w:p>
            <w:pPr>
              <w:spacing w:after="0" w:line="240" w:lineRule="auto"/>
              <w:jc w:val="center"/>
              <w:rPr>
                <w:rFonts w:ascii="Calibri" w:hAnsi="Calibri" w:eastAsia="Times New Roman" w:cs="Times New Roman"/>
                <w:i/>
                <w:iCs/>
                <w:color w:val="000000"/>
                <w:sz w:val="16"/>
                <w:szCs w:val="16"/>
              </w:rPr>
            </w:pPr>
            <w:r>
              <w:rPr>
                <w:rFonts w:ascii="Calibri" w:hAnsi="Calibri" w:eastAsia="Times New Roman" w:cs="Times New Roman"/>
                <w:i/>
                <w:iCs/>
                <w:color w:val="000000"/>
                <w:sz w:val="16"/>
                <w:szCs w:val="16"/>
              </w:rPr>
              <w:t>Lower 95.0%</w:t>
            </w:r>
          </w:p>
        </w:tc>
        <w:tc>
          <w:tcPr>
            <w:tcW w:w="1041" w:type="dxa"/>
            <w:tcBorders>
              <w:top w:val="single" w:color="auto" w:sz="8" w:space="0"/>
              <w:left w:val="nil"/>
              <w:bottom w:val="single" w:color="auto" w:sz="4" w:space="0"/>
              <w:right w:val="nil"/>
            </w:tcBorders>
            <w:shd w:val="clear" w:color="auto" w:fill="auto"/>
            <w:noWrap/>
            <w:vAlign w:val="bottom"/>
          </w:tcPr>
          <w:p>
            <w:pPr>
              <w:spacing w:after="0" w:line="240" w:lineRule="auto"/>
              <w:jc w:val="center"/>
              <w:rPr>
                <w:rFonts w:ascii="Calibri" w:hAnsi="Calibri" w:eastAsia="Times New Roman" w:cs="Times New Roman"/>
                <w:i/>
                <w:iCs/>
                <w:color w:val="000000"/>
                <w:sz w:val="16"/>
                <w:szCs w:val="16"/>
              </w:rPr>
            </w:pPr>
            <w:r>
              <w:rPr>
                <w:rFonts w:ascii="Calibri" w:hAnsi="Calibri" w:eastAsia="Times New Roman" w:cs="Times New Roman"/>
                <w:i/>
                <w:iCs/>
                <w:color w:val="000000"/>
                <w:sz w:val="16"/>
                <w:szCs w:val="16"/>
              </w:rPr>
              <w:t>Upper 95.0%</w:t>
            </w:r>
          </w:p>
        </w:tc>
      </w:tr>
      <w:tr>
        <w:tblPrEx>
          <w:tblCellMar>
            <w:top w:w="0" w:type="dxa"/>
            <w:left w:w="108" w:type="dxa"/>
            <w:bottom w:w="0" w:type="dxa"/>
            <w:right w:w="108" w:type="dxa"/>
          </w:tblCellMar>
        </w:tblPrEx>
        <w:trPr>
          <w:trHeight w:val="300" w:hRule="atLeast"/>
        </w:trPr>
        <w:tc>
          <w:tcPr>
            <w:tcW w:w="1475"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Intercept</w:t>
            </w:r>
          </w:p>
        </w:tc>
        <w:tc>
          <w:tcPr>
            <w:tcW w:w="1052"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0.763806</w:t>
            </w:r>
          </w:p>
        </w:tc>
        <w:tc>
          <w:tcPr>
            <w:tcW w:w="1186"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0.358872</w:t>
            </w:r>
          </w:p>
        </w:tc>
        <w:tc>
          <w:tcPr>
            <w:tcW w:w="851"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2.128355</w:t>
            </w:r>
          </w:p>
        </w:tc>
        <w:tc>
          <w:tcPr>
            <w:tcW w:w="851"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0.100394</w:t>
            </w:r>
          </w:p>
        </w:tc>
        <w:tc>
          <w:tcPr>
            <w:tcW w:w="1097"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-0.23258</w:t>
            </w:r>
          </w:p>
        </w:tc>
        <w:tc>
          <w:tcPr>
            <w:tcW w:w="893"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1.760194</w:t>
            </w:r>
          </w:p>
        </w:tc>
        <w:tc>
          <w:tcPr>
            <w:tcW w:w="1037"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-0.23258</w:t>
            </w:r>
          </w:p>
        </w:tc>
        <w:tc>
          <w:tcPr>
            <w:tcW w:w="1041"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1.760194</w:t>
            </w:r>
          </w:p>
        </w:tc>
      </w:tr>
      <w:tr>
        <w:tblPrEx>
          <w:tblCellMar>
            <w:top w:w="0" w:type="dxa"/>
            <w:left w:w="108" w:type="dxa"/>
            <w:bottom w:w="0" w:type="dxa"/>
            <w:right w:w="108" w:type="dxa"/>
          </w:tblCellMar>
        </w:tblPrEx>
        <w:trPr>
          <w:trHeight w:val="300" w:hRule="atLeast"/>
        </w:trPr>
        <w:tc>
          <w:tcPr>
            <w:tcW w:w="1475" w:type="dxa"/>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of trips</w:t>
            </w:r>
          </w:p>
        </w:tc>
        <w:tc>
          <w:tcPr>
            <w:tcW w:w="1052"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0.3339</w:t>
            </w:r>
          </w:p>
        </w:tc>
        <w:tc>
          <w:tcPr>
            <w:tcW w:w="1186"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0.035031</w:t>
            </w:r>
          </w:p>
        </w:tc>
        <w:tc>
          <w:tcPr>
            <w:tcW w:w="851"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9.53165</w:t>
            </w:r>
          </w:p>
        </w:tc>
        <w:tc>
          <w:tcPr>
            <w:tcW w:w="851"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0.000676</w:t>
            </w:r>
          </w:p>
        </w:tc>
        <w:tc>
          <w:tcPr>
            <w:tcW w:w="1097"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0.236639</w:t>
            </w:r>
          </w:p>
        </w:tc>
        <w:tc>
          <w:tcPr>
            <w:tcW w:w="893"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0.43116</w:t>
            </w:r>
          </w:p>
        </w:tc>
        <w:tc>
          <w:tcPr>
            <w:tcW w:w="1037"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0.236639</w:t>
            </w:r>
          </w:p>
        </w:tc>
        <w:tc>
          <w:tcPr>
            <w:tcW w:w="1041"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0.43116</w:t>
            </w:r>
          </w:p>
        </w:tc>
      </w:tr>
      <w:tr>
        <w:tblPrEx>
          <w:tblCellMar>
            <w:top w:w="0" w:type="dxa"/>
            <w:left w:w="108" w:type="dxa"/>
            <w:bottom w:w="0" w:type="dxa"/>
            <w:right w:w="108" w:type="dxa"/>
          </w:tblCellMar>
        </w:tblPrEx>
        <w:trPr>
          <w:trHeight w:val="315" w:hRule="atLeast"/>
        </w:trPr>
        <w:tc>
          <w:tcPr>
            <w:tcW w:w="1475" w:type="dxa"/>
            <w:tcBorders>
              <w:top w:val="nil"/>
              <w:left w:val="nil"/>
              <w:bottom w:val="single" w:color="auto" w:sz="8" w:space="0"/>
              <w:right w:val="nil"/>
            </w:tcBorders>
            <w:shd w:val="clear" w:color="auto" w:fill="auto"/>
            <w:noWrap/>
            <w:vAlign w:val="bottom"/>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of vehicles</w:t>
            </w:r>
          </w:p>
        </w:tc>
        <w:tc>
          <w:tcPr>
            <w:tcW w:w="1052" w:type="dxa"/>
            <w:tcBorders>
              <w:top w:val="nil"/>
              <w:left w:val="nil"/>
              <w:bottom w:val="single" w:color="auto" w:sz="8" w:space="0"/>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-0.23449</w:t>
            </w:r>
          </w:p>
        </w:tc>
        <w:tc>
          <w:tcPr>
            <w:tcW w:w="1186" w:type="dxa"/>
            <w:tcBorders>
              <w:top w:val="nil"/>
              <w:left w:val="nil"/>
              <w:bottom w:val="single" w:color="auto" w:sz="8" w:space="0"/>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0.174451</w:t>
            </w:r>
          </w:p>
        </w:tc>
        <w:tc>
          <w:tcPr>
            <w:tcW w:w="851" w:type="dxa"/>
            <w:tcBorders>
              <w:top w:val="nil"/>
              <w:left w:val="nil"/>
              <w:bottom w:val="single" w:color="auto" w:sz="8" w:space="0"/>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-1.34418</w:t>
            </w:r>
          </w:p>
        </w:tc>
        <w:tc>
          <w:tcPr>
            <w:tcW w:w="851" w:type="dxa"/>
            <w:tcBorders>
              <w:top w:val="nil"/>
              <w:left w:val="nil"/>
              <w:bottom w:val="single" w:color="auto" w:sz="8" w:space="0"/>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0.250063</w:t>
            </w:r>
          </w:p>
        </w:tc>
        <w:tc>
          <w:tcPr>
            <w:tcW w:w="1097" w:type="dxa"/>
            <w:tcBorders>
              <w:top w:val="nil"/>
              <w:left w:val="nil"/>
              <w:bottom w:val="single" w:color="auto" w:sz="8" w:space="0"/>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-0.71885</w:t>
            </w:r>
          </w:p>
        </w:tc>
        <w:tc>
          <w:tcPr>
            <w:tcW w:w="893" w:type="dxa"/>
            <w:tcBorders>
              <w:top w:val="nil"/>
              <w:left w:val="nil"/>
              <w:bottom w:val="single" w:color="auto" w:sz="8" w:space="0"/>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0.24986</w:t>
            </w:r>
          </w:p>
        </w:tc>
        <w:tc>
          <w:tcPr>
            <w:tcW w:w="1037" w:type="dxa"/>
            <w:tcBorders>
              <w:top w:val="nil"/>
              <w:left w:val="nil"/>
              <w:bottom w:val="single" w:color="auto" w:sz="8" w:space="0"/>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-0.71885</w:t>
            </w:r>
          </w:p>
        </w:tc>
        <w:tc>
          <w:tcPr>
            <w:tcW w:w="1041" w:type="dxa"/>
            <w:tcBorders>
              <w:top w:val="nil"/>
              <w:left w:val="nil"/>
              <w:bottom w:val="single" w:color="auto" w:sz="8" w:space="0"/>
              <w:right w:val="nil"/>
            </w:tcBorders>
            <w:shd w:val="clear" w:color="auto" w:fill="auto"/>
            <w:noWrap/>
            <w:vAlign w:val="bottom"/>
          </w:tcPr>
          <w:p>
            <w:pPr>
              <w:spacing w:after="0" w:line="240" w:lineRule="auto"/>
              <w:jc w:val="right"/>
              <w:rPr>
                <w:rFonts w:ascii="Calibri" w:hAnsi="Calibri" w:eastAsia="Times New Roman" w:cs="Times New Roman"/>
                <w:color w:val="000000"/>
                <w:sz w:val="16"/>
                <w:szCs w:val="16"/>
              </w:rPr>
            </w:pPr>
            <w:r>
              <w:rPr>
                <w:rFonts w:ascii="Calibri" w:hAnsi="Calibri" w:eastAsia="Times New Roman" w:cs="Times New Roman"/>
                <w:color w:val="000000"/>
                <w:sz w:val="16"/>
                <w:szCs w:val="16"/>
              </w:rPr>
              <w:t>0.24986</w:t>
            </w:r>
          </w:p>
        </w:tc>
      </w:tr>
    </w:tbl>
    <w:p>
      <w:pPr>
        <w:spacing w:after="0" w:line="240" w:lineRule="auto"/>
        <w:jc w:val="both"/>
        <w:rPr>
          <w:rFonts w:ascii="Times New Roman" w:hAnsi="Times New Roman" w:cs="Times New Roman"/>
        </w:rPr>
      </w:pPr>
    </w:p>
    <w:p>
      <w:pPr>
        <w:spacing w:after="0" w:line="240" w:lineRule="auto"/>
        <w:jc w:val="both"/>
        <w:rPr>
          <w:rFonts w:ascii="Calibri" w:hAnsi="Calibri" w:eastAsia="Times New Roman" w:cs="Times New Roman"/>
          <w:color w:val="000000"/>
          <w:sz w:val="16"/>
          <w:szCs w:val="16"/>
        </w:rPr>
      </w:pPr>
      <w:r>
        <w:rPr>
          <w:rFonts w:ascii="Times New Roman" w:hAnsi="Times New Roman" w:cs="Times New Roman"/>
        </w:rPr>
        <w:t xml:space="preserve">Question 1: Should we include </w:t>
      </w:r>
      <w:r>
        <w:rPr>
          <w:rFonts w:ascii="Calibri" w:hAnsi="Calibri" w:eastAsia="Times New Roman" w:cs="Times New Roman"/>
          <w:color w:val="000000"/>
          <w:sz w:val="16"/>
          <w:szCs w:val="16"/>
        </w:rPr>
        <w:t># of vehicles as explanatory variable? Why?</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Answer: No. the </w:t>
      </w:r>
      <w:r>
        <w:rPr>
          <w:rFonts w:ascii="Calibri" w:hAnsi="Calibri" w:eastAsia="Times New Roman" w:cs="Times New Roman"/>
          <w:i/>
          <w:iCs/>
          <w:color w:val="000000"/>
          <w:sz w:val="16"/>
          <w:szCs w:val="16"/>
        </w:rPr>
        <w:t>t Stat</w:t>
      </w:r>
      <w:r>
        <w:rPr>
          <w:rFonts w:ascii="Calibri" w:hAnsi="Calibri" w:eastAsia="Times New Roman" w:cs="Times New Roman"/>
          <w:color w:val="000000"/>
          <w:sz w:val="16"/>
          <w:szCs w:val="16"/>
        </w:rPr>
        <w:t xml:space="preserve">  for the # of vehicles  variable is -1.34418, which is not significant.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Question 2: Please calibrate the following equation: </w:t>
      </w:r>
    </w:p>
    <w:p>
      <w:pPr>
        <w:spacing w:after="0" w:line="240" w:lineRule="auto"/>
        <w:jc w:val="both"/>
        <w:rPr>
          <w:rFonts w:ascii="Times New Roman" w:hAnsi="Times New Roman" w:cs="Times New Roman"/>
        </w:rPr>
      </w:pPr>
    </w:p>
    <w:p>
      <w:pPr>
        <w:tabs>
          <w:tab w:val="left" w:pos="4950"/>
        </w:tabs>
        <w:jc w:val="center"/>
        <w:rPr>
          <w:rFonts w:ascii="Times New Roman" w:hAnsi="Times New Roman" w:cs="Times New Roman"/>
          <w:i/>
        </w:rPr>
      </w:pPr>
      <w:r>
        <w:rPr>
          <w:rFonts w:ascii="Times New Roman" w:hAnsi="Times New Roman" w:cs="Times New Roman"/>
          <w:i/>
        </w:rPr>
        <w:t>Trip rate per household = beta * household_size.</w:t>
      </w:r>
    </w:p>
    <w:p>
      <w:pPr>
        <w:tabs>
          <w:tab w:val="left" w:pos="4950"/>
        </w:tabs>
        <w:jc w:val="center"/>
        <w:rPr>
          <w:rFonts w:ascii="Times New Roman" w:hAnsi="Times New Roman" w:cs="Times New Roman"/>
          <w:i/>
        </w:rPr>
      </w:pPr>
    </w:p>
    <w:p>
      <w:pPr>
        <w:tabs>
          <w:tab w:val="left" w:pos="4950"/>
        </w:tabs>
        <w:rPr>
          <w:rFonts w:ascii="Times New Roman" w:hAnsi="Times New Roman" w:cs="Times New Roman"/>
          <w:i/>
        </w:rPr>
      </w:pPr>
      <w:r>
        <w:rPr>
          <w:rFonts w:ascii="Times New Roman" w:hAnsi="Times New Roman" w:cs="Times New Roman"/>
          <w:i/>
        </w:rPr>
        <w:t xml:space="preserve">Answer: </w:t>
      </w:r>
    </w:p>
    <w:p>
      <w:pPr>
        <w:spacing w:after="0" w:line="240" w:lineRule="auto"/>
        <w:jc w:val="both"/>
        <w:rPr>
          <w:rFonts w:ascii="Times New Roman" w:hAnsi="Times New Roman" w:cs="Times New Roman"/>
        </w:rPr>
      </w:pPr>
      <w:r>
        <w:rPr>
          <w:rFonts w:ascii="Times New Roman" w:hAnsi="Times New Roman" w:cs="Times New Roman"/>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Problem 3: Use real-world data to calibrate the trip generation model.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p>
      <w:pPr>
        <w:tabs>
          <w:tab w:val="left" w:pos="4950"/>
        </w:tabs>
        <w:spacing w:after="0" w:line="240" w:lineRule="auto"/>
        <w:ind w:left="360"/>
        <w:rPr>
          <w:rFonts w:ascii="Times New Roman" w:hAnsi="Times New Roman" w:cs="Times New Roman"/>
        </w:rPr>
      </w:pPr>
      <w:r>
        <w:rPr>
          <w:rFonts w:ascii="Times New Roman" w:hAnsi="Times New Roman" w:cs="Times New Roman"/>
        </w:rPr>
        <w:t xml:space="preserve">Please visit </w:t>
      </w:r>
      <w:r>
        <w:fldChar w:fldCharType="begin"/>
      </w:r>
      <w:r>
        <w:instrText xml:space="preserve"> HYPERLINK "http://surveyarchive.org/archive.html" \t "_parent" </w:instrText>
      </w:r>
      <w:r>
        <w:fldChar w:fldCharType="separate"/>
      </w:r>
      <w:r>
        <w:rPr>
          <w:rStyle w:val="4"/>
          <w:rFonts w:ascii="Times New Roman" w:hAnsi="Times New Roman" w:cs="Times New Roman"/>
        </w:rPr>
        <w:t>http://surveyarchive.org/archive.html</w:t>
      </w:r>
      <w:r>
        <w:rPr>
          <w:rStyle w:val="4"/>
          <w:rFonts w:ascii="Times New Roman" w:hAnsi="Times New Roman" w:cs="Times New Roman"/>
        </w:rPr>
        <w:fldChar w:fldCharType="end"/>
      </w:r>
    </w:p>
    <w:p>
      <w:pPr>
        <w:tabs>
          <w:tab w:val="left" w:pos="4950"/>
        </w:tabs>
        <w:spacing w:after="0" w:line="240" w:lineRule="auto"/>
        <w:ind w:left="360"/>
        <w:rPr>
          <w:rFonts w:ascii="Times New Roman" w:hAnsi="Times New Roman" w:cs="Times New Roman"/>
        </w:rPr>
      </w:pPr>
      <w:r>
        <w:rPr>
          <w:rFonts w:ascii="Times New Roman" w:hAnsi="Times New Roman" w:cs="Times New Roman"/>
        </w:rPr>
        <w:t>Download travel survey data (the survey was conducted by Wasatch Front Regional Council (WFRC) conducted in 1993)</w:t>
      </w:r>
    </w:p>
    <w:p>
      <w:pPr>
        <w:tabs>
          <w:tab w:val="left" w:pos="4950"/>
        </w:tabs>
        <w:ind w:left="360"/>
        <w:rPr>
          <w:rFonts w:ascii="Times New Roman" w:hAnsi="Times New Roman" w:cs="Times New Roman"/>
        </w:rPr>
      </w:pPr>
      <w:r>
        <w:fldChar w:fldCharType="begin"/>
      </w:r>
      <w:r>
        <w:instrText xml:space="preserve"> HYPERLINK "http://surveyarchive.org/Wasatch/saltlake_93.zip" \t "_parent" </w:instrText>
      </w:r>
      <w:r>
        <w:fldChar w:fldCharType="separate"/>
      </w:r>
      <w:r>
        <w:rPr>
          <w:rStyle w:val="4"/>
          <w:rFonts w:ascii="Times New Roman" w:hAnsi="Times New Roman" w:cs="Times New Roman"/>
        </w:rPr>
        <w:t>http://surveyarchive.org/Wasatch/saltlake_93.zip</w:t>
      </w:r>
      <w:r>
        <w:rPr>
          <w:rStyle w:val="4"/>
          <w:rFonts w:ascii="Times New Roman" w:hAnsi="Times New Roman" w:cs="Times New Roman"/>
        </w:rPr>
        <w:fldChar w:fldCharType="end"/>
      </w:r>
    </w:p>
    <w:p>
      <w:pPr>
        <w:tabs>
          <w:tab w:val="left" w:pos="4950"/>
        </w:tabs>
        <w:spacing w:after="0" w:line="240" w:lineRule="auto"/>
        <w:ind w:left="360"/>
        <w:rPr>
          <w:rFonts w:ascii="Times New Roman" w:hAnsi="Times New Roman" w:cs="Times New Roman"/>
        </w:rPr>
      </w:pPr>
      <w:r>
        <w:rPr>
          <w:rFonts w:ascii="Times New Roman" w:hAnsi="Times New Roman" w:cs="Times New Roman"/>
        </w:rPr>
        <w:t>Open files hhldperstrip-doc.txt (explanations of variables) and hhpertrip.csv (raw data)</w:t>
      </w:r>
    </w:p>
    <w:p>
      <w:pPr>
        <w:tabs>
          <w:tab w:val="left" w:pos="4950"/>
        </w:tabs>
        <w:ind w:left="360"/>
        <w:rPr>
          <w:rFonts w:ascii="Times New Roman" w:hAnsi="Times New Roman" w:cs="Times New Roman"/>
        </w:rPr>
      </w:pPr>
      <w:bookmarkStart w:id="0" w:name="OLE_LINK1"/>
      <w:r>
        <w:rPr>
          <w:rFonts w:ascii="Times New Roman" w:hAnsi="Times New Roman" w:cs="Times New Roman"/>
        </w:rPr>
        <w:t xml:space="preserve">Question 1: </w:t>
      </w:r>
      <w:bookmarkEnd w:id="0"/>
      <w:r>
        <w:rPr>
          <w:rFonts w:ascii="Times New Roman" w:hAnsi="Times New Roman" w:cs="Times New Roman"/>
        </w:rPr>
        <w:t>Please provide the following household statistics:</w:t>
      </w:r>
    </w:p>
    <w:p>
      <w:pPr>
        <w:numPr>
          <w:ilvl w:val="1"/>
          <w:numId w:val="3"/>
        </w:numPr>
        <w:tabs>
          <w:tab w:val="left" w:pos="4950"/>
        </w:tabs>
        <w:spacing w:after="0" w:line="240" w:lineRule="auto"/>
        <w:rPr>
          <w:rFonts w:ascii="Times New Roman" w:hAnsi="Times New Roman" w:cs="Times New Roman"/>
        </w:rPr>
      </w:pPr>
      <w:r>
        <w:rPr>
          <w:rFonts w:ascii="Times New Roman" w:hAnsi="Times New Roman" w:cs="Times New Roman"/>
        </w:rPr>
        <w:t>Number of household samples</w:t>
      </w:r>
    </w:p>
    <w:p>
      <w:pPr>
        <w:numPr>
          <w:ilvl w:val="1"/>
          <w:numId w:val="3"/>
        </w:numPr>
        <w:tabs>
          <w:tab w:val="left" w:pos="4950"/>
        </w:tabs>
        <w:spacing w:after="0" w:line="240" w:lineRule="auto"/>
        <w:rPr>
          <w:rFonts w:ascii="Times New Roman" w:hAnsi="Times New Roman" w:cs="Times New Roman"/>
        </w:rPr>
      </w:pPr>
      <w:r>
        <w:rPr>
          <w:rFonts w:ascii="Times New Roman" w:hAnsi="Times New Roman" w:cs="Times New Roman"/>
        </w:rPr>
        <w:t>Average number of persons, workers, driver licenses and cars per household</w:t>
      </w:r>
    </w:p>
    <w:p>
      <w:pPr>
        <w:numPr>
          <w:ilvl w:val="1"/>
          <w:numId w:val="3"/>
        </w:numPr>
        <w:tabs>
          <w:tab w:val="left" w:pos="4950"/>
        </w:tabs>
        <w:spacing w:after="0" w:line="240" w:lineRule="auto"/>
        <w:rPr>
          <w:rFonts w:ascii="Times New Roman" w:hAnsi="Times New Roman" w:cs="Times New Roman"/>
        </w:rPr>
      </w:pPr>
      <w:r>
        <w:rPr>
          <w:rFonts w:ascii="Times New Roman" w:hAnsi="Times New Roman" w:cs="Times New Roman"/>
        </w:rPr>
        <w:t>Percentage of households do not provide income data</w:t>
      </w:r>
    </w:p>
    <w:p>
      <w:pPr>
        <w:numPr>
          <w:ilvl w:val="1"/>
          <w:numId w:val="3"/>
        </w:numPr>
        <w:tabs>
          <w:tab w:val="left" w:pos="4950"/>
        </w:tabs>
        <w:spacing w:after="0" w:line="240" w:lineRule="auto"/>
        <w:rPr>
          <w:rFonts w:ascii="Times New Roman" w:hAnsi="Times New Roman" w:cs="Times New Roman"/>
        </w:rPr>
      </w:pPr>
      <w:r>
        <w:rPr>
          <w:rFonts w:ascii="Times New Roman" w:hAnsi="Times New Roman" w:cs="Times New Roman"/>
        </w:rPr>
        <w:t>Histogram of household income (in $10,000 increments)</w:t>
      </w:r>
    </w:p>
    <w:p>
      <w:pPr>
        <w:tabs>
          <w:tab w:val="left" w:pos="4950"/>
        </w:tabs>
        <w:ind w:left="360"/>
        <w:rPr>
          <w:rFonts w:ascii="Times New Roman" w:hAnsi="Times New Roman" w:cs="Times New Roman"/>
        </w:rPr>
      </w:pPr>
      <w:r>
        <w:rPr>
          <w:rFonts w:ascii="Times New Roman" w:hAnsi="Times New Roman" w:cs="Times New Roman"/>
        </w:rPr>
        <w:t>Please provide the following trip characteristics.</w:t>
      </w:r>
    </w:p>
    <w:p>
      <w:pPr>
        <w:tabs>
          <w:tab w:val="left" w:pos="4950"/>
        </w:tabs>
        <w:spacing w:after="0" w:line="240" w:lineRule="auto"/>
        <w:ind w:left="360"/>
        <w:rPr>
          <w:rFonts w:ascii="Times New Roman" w:hAnsi="Times New Roman" w:cs="Times New Roman"/>
        </w:rPr>
      </w:pPr>
      <w:r>
        <w:rPr>
          <w:rFonts w:ascii="Times New Roman" w:hAnsi="Times New Roman" w:cs="Times New Roman"/>
        </w:rPr>
        <w:t xml:space="preserve">Average number of </w:t>
      </w:r>
    </w:p>
    <w:p>
      <w:pPr>
        <w:tabs>
          <w:tab w:val="left" w:pos="4950"/>
        </w:tabs>
        <w:spacing w:after="0" w:line="240" w:lineRule="auto"/>
        <w:ind w:left="360"/>
        <w:jc w:val="both"/>
        <w:rPr>
          <w:rFonts w:ascii="Times New Roman" w:hAnsi="Times New Roman" w:cs="Times New Roman"/>
        </w:rPr>
      </w:pPr>
      <w:r>
        <w:rPr>
          <w:rFonts w:ascii="Times New Roman" w:hAnsi="Times New Roman" w:cs="Times New Roman"/>
        </w:rPr>
        <w:t xml:space="preserve">–all trips </w:t>
      </w:r>
    </w:p>
    <w:p>
      <w:pPr>
        <w:tabs>
          <w:tab w:val="left" w:pos="4950"/>
        </w:tabs>
        <w:spacing w:after="0" w:line="240" w:lineRule="auto"/>
        <w:ind w:left="360"/>
        <w:jc w:val="both"/>
        <w:rPr>
          <w:rFonts w:ascii="Times New Roman" w:hAnsi="Times New Roman" w:cs="Times New Roman"/>
        </w:rPr>
      </w:pPr>
      <w:r>
        <w:rPr>
          <w:rFonts w:ascii="Times New Roman" w:hAnsi="Times New Roman" w:cs="Times New Roman"/>
        </w:rPr>
        <w:t xml:space="preserve">–HB work trips </w:t>
      </w:r>
    </w:p>
    <w:p>
      <w:pPr>
        <w:tabs>
          <w:tab w:val="left" w:pos="4950"/>
        </w:tabs>
        <w:spacing w:after="0" w:line="240" w:lineRule="auto"/>
        <w:ind w:left="360"/>
        <w:jc w:val="both"/>
        <w:rPr>
          <w:rFonts w:ascii="Times New Roman" w:hAnsi="Times New Roman" w:cs="Times New Roman"/>
        </w:rPr>
      </w:pPr>
      <w:r>
        <w:rPr>
          <w:rFonts w:ascii="Times New Roman" w:hAnsi="Times New Roman" w:cs="Times New Roman"/>
        </w:rPr>
        <w:t>–HB school trips</w:t>
      </w:r>
    </w:p>
    <w:p>
      <w:pPr>
        <w:tabs>
          <w:tab w:val="left" w:pos="4950"/>
        </w:tabs>
        <w:spacing w:after="0" w:line="240" w:lineRule="auto"/>
        <w:ind w:left="360"/>
        <w:jc w:val="both"/>
        <w:rPr>
          <w:rFonts w:ascii="Times New Roman" w:hAnsi="Times New Roman" w:cs="Times New Roman"/>
        </w:rPr>
      </w:pPr>
      <w:r>
        <w:rPr>
          <w:rFonts w:ascii="Times New Roman" w:hAnsi="Times New Roman" w:cs="Times New Roman"/>
        </w:rPr>
        <w:t xml:space="preserve">–HB college trips </w:t>
      </w:r>
    </w:p>
    <w:p>
      <w:pPr>
        <w:tabs>
          <w:tab w:val="left" w:pos="4950"/>
        </w:tabs>
        <w:spacing w:after="0" w:line="240" w:lineRule="auto"/>
        <w:ind w:left="360"/>
        <w:jc w:val="both"/>
        <w:rPr>
          <w:rFonts w:ascii="Times New Roman" w:hAnsi="Times New Roman" w:cs="Times New Roman"/>
        </w:rPr>
      </w:pPr>
      <w:r>
        <w:rPr>
          <w:rFonts w:ascii="Times New Roman" w:hAnsi="Times New Roman" w:cs="Times New Roman"/>
        </w:rPr>
        <w:t xml:space="preserve">–HB shop trips </w:t>
      </w:r>
    </w:p>
    <w:p>
      <w:pPr>
        <w:tabs>
          <w:tab w:val="left" w:pos="4950"/>
        </w:tabs>
        <w:spacing w:after="0" w:line="240" w:lineRule="auto"/>
        <w:ind w:left="360"/>
        <w:jc w:val="both"/>
        <w:rPr>
          <w:rFonts w:ascii="Times New Roman" w:hAnsi="Times New Roman" w:cs="Times New Roman"/>
        </w:rPr>
      </w:pPr>
      <w:r>
        <w:rPr>
          <w:rFonts w:ascii="Times New Roman" w:hAnsi="Times New Roman" w:cs="Times New Roman"/>
        </w:rPr>
        <w:t xml:space="preserve">–HB other trips </w:t>
      </w:r>
    </w:p>
    <w:p>
      <w:pPr>
        <w:tabs>
          <w:tab w:val="left" w:pos="4950"/>
        </w:tabs>
        <w:spacing w:after="0" w:line="240" w:lineRule="auto"/>
        <w:ind w:left="360"/>
        <w:jc w:val="both"/>
        <w:rPr>
          <w:rFonts w:ascii="Times New Roman" w:hAnsi="Times New Roman" w:cs="Times New Roman"/>
        </w:rPr>
      </w:pPr>
      <w:r>
        <w:rPr>
          <w:rFonts w:ascii="Times New Roman" w:hAnsi="Times New Roman" w:cs="Times New Roman"/>
        </w:rPr>
        <w:t xml:space="preserve">–NHB work trips </w:t>
      </w:r>
    </w:p>
    <w:p>
      <w:pPr>
        <w:tabs>
          <w:tab w:val="left" w:pos="4950"/>
        </w:tabs>
        <w:spacing w:after="0" w:line="240" w:lineRule="auto"/>
        <w:ind w:left="360"/>
        <w:rPr>
          <w:rFonts w:ascii="Times New Roman" w:hAnsi="Times New Roman" w:cs="Times New Roman"/>
        </w:rPr>
      </w:pPr>
      <w:r>
        <w:rPr>
          <w:rFonts w:ascii="Times New Roman" w:hAnsi="Times New Roman" w:cs="Times New Roman"/>
        </w:rPr>
        <w:t>–NHB other trips</w:t>
      </w:r>
    </w:p>
    <w:p>
      <w:pPr>
        <w:jc w:val="both"/>
        <w:rPr>
          <w:rFonts w:ascii="Times New Roman" w:hAnsi="Times New Roman" w:cs="Times New Roman"/>
        </w:rPr>
      </w:pPr>
    </w:p>
    <w:p>
      <w:pPr>
        <w:spacing w:after="0" w:line="240" w:lineRule="auto"/>
        <w:jc w:val="both"/>
        <w:rPr>
          <w:rFonts w:ascii="Times New Roman" w:hAnsi="Times New Roman" w:cs="Times New Roman"/>
        </w:rPr>
      </w:pPr>
    </w:p>
    <w:p>
      <w:pPr>
        <w:pBdr>
          <w:top w:val="single" w:color="auto" w:sz="12" w:space="1"/>
          <w:left w:val="single" w:color="auto" w:sz="12" w:space="4"/>
          <w:bottom w:val="single" w:color="auto" w:sz="12" w:space="0"/>
          <w:right w:val="single" w:color="auto" w:sz="12" w:space="4"/>
        </w:pBdr>
        <w:shd w:val="clear" w:color="auto" w:fill="DBE5F1" w:themeFill="accent1" w:themeFillTint="33"/>
        <w:autoSpaceDE w:val="0"/>
        <w:autoSpaceDN w:val="0"/>
        <w:adjustRightInd w:val="0"/>
        <w:spacing w:after="0" w:line="240" w:lineRule="auto"/>
        <w:ind w:left="360" w:firstLine="360"/>
        <w:rPr>
          <w:rFonts w:cstheme="minorHAnsi"/>
          <w:b/>
          <w:bCs/>
          <w:i/>
        </w:rPr>
      </w:pPr>
      <w:r>
        <w:rPr>
          <w:rFonts w:cstheme="minorHAnsi"/>
          <w:b/>
          <w:bCs/>
          <w:i/>
        </w:rPr>
        <w:t>The Number of household samples is 2980</w:t>
      </w:r>
    </w:p>
    <w:p>
      <w:pPr>
        <w:pBdr>
          <w:top w:val="single" w:color="auto" w:sz="12" w:space="1"/>
          <w:left w:val="single" w:color="auto" w:sz="12" w:space="4"/>
          <w:bottom w:val="single" w:color="auto" w:sz="12" w:space="0"/>
          <w:right w:val="single" w:color="auto" w:sz="12" w:space="4"/>
        </w:pBdr>
        <w:shd w:val="clear" w:color="auto" w:fill="DBE5F1" w:themeFill="accent1" w:themeFillTint="33"/>
        <w:autoSpaceDE w:val="0"/>
        <w:autoSpaceDN w:val="0"/>
        <w:adjustRightInd w:val="0"/>
        <w:spacing w:after="0" w:line="240" w:lineRule="auto"/>
        <w:ind w:left="360" w:firstLine="360"/>
        <w:rPr>
          <w:rFonts w:cstheme="minorHAnsi"/>
          <w:b/>
          <w:bCs/>
          <w:i/>
        </w:rPr>
      </w:pPr>
      <w:r>
        <w:rPr>
          <w:rFonts w:cstheme="minorHAnsi"/>
          <w:b/>
          <w:bCs/>
          <w:i/>
        </w:rPr>
        <w:t>The average number of persons = 3.19</w:t>
      </w:r>
    </w:p>
    <w:p>
      <w:pPr>
        <w:pBdr>
          <w:top w:val="single" w:color="auto" w:sz="12" w:space="1"/>
          <w:left w:val="single" w:color="auto" w:sz="12" w:space="4"/>
          <w:bottom w:val="single" w:color="auto" w:sz="12" w:space="0"/>
          <w:right w:val="single" w:color="auto" w:sz="12" w:space="4"/>
        </w:pBdr>
        <w:shd w:val="clear" w:color="auto" w:fill="DBE5F1" w:themeFill="accent1" w:themeFillTint="33"/>
        <w:autoSpaceDE w:val="0"/>
        <w:autoSpaceDN w:val="0"/>
        <w:adjustRightInd w:val="0"/>
        <w:spacing w:after="0" w:line="240" w:lineRule="auto"/>
        <w:ind w:left="360" w:firstLine="360"/>
        <w:rPr>
          <w:rFonts w:cstheme="minorHAnsi"/>
          <w:b/>
          <w:bCs/>
          <w:i/>
        </w:rPr>
      </w:pPr>
      <w:r>
        <w:rPr>
          <w:rFonts w:cstheme="minorHAnsi"/>
          <w:b/>
          <w:bCs/>
          <w:i/>
        </w:rPr>
        <w:t>The average number of workers = 1.38</w:t>
      </w:r>
    </w:p>
    <w:p>
      <w:pPr>
        <w:pBdr>
          <w:top w:val="single" w:color="auto" w:sz="12" w:space="1"/>
          <w:left w:val="single" w:color="auto" w:sz="12" w:space="4"/>
          <w:bottom w:val="single" w:color="auto" w:sz="12" w:space="0"/>
          <w:right w:val="single" w:color="auto" w:sz="12" w:space="4"/>
        </w:pBdr>
        <w:shd w:val="clear" w:color="auto" w:fill="DBE5F1" w:themeFill="accent1" w:themeFillTint="33"/>
        <w:autoSpaceDE w:val="0"/>
        <w:autoSpaceDN w:val="0"/>
        <w:adjustRightInd w:val="0"/>
        <w:spacing w:after="0" w:line="240" w:lineRule="auto"/>
        <w:ind w:left="360" w:firstLine="360"/>
        <w:rPr>
          <w:rFonts w:cstheme="minorHAnsi"/>
          <w:b/>
          <w:bCs/>
          <w:i/>
        </w:rPr>
      </w:pPr>
      <w:r>
        <w:rPr>
          <w:rFonts w:cstheme="minorHAnsi"/>
          <w:b/>
          <w:bCs/>
          <w:i/>
        </w:rPr>
        <w:t>The average number of Drivers Licenses = 1.88</w:t>
      </w:r>
    </w:p>
    <w:p>
      <w:pPr>
        <w:pBdr>
          <w:top w:val="single" w:color="auto" w:sz="12" w:space="1"/>
          <w:left w:val="single" w:color="auto" w:sz="12" w:space="4"/>
          <w:bottom w:val="single" w:color="auto" w:sz="12" w:space="0"/>
          <w:right w:val="single" w:color="auto" w:sz="12" w:space="4"/>
        </w:pBdr>
        <w:shd w:val="clear" w:color="auto" w:fill="DBE5F1" w:themeFill="accent1" w:themeFillTint="33"/>
        <w:autoSpaceDE w:val="0"/>
        <w:autoSpaceDN w:val="0"/>
        <w:adjustRightInd w:val="0"/>
        <w:spacing w:after="0" w:line="240" w:lineRule="auto"/>
        <w:ind w:left="360" w:firstLine="360"/>
        <w:rPr>
          <w:rFonts w:cstheme="minorHAnsi"/>
          <w:b/>
          <w:bCs/>
          <w:i/>
        </w:rPr>
      </w:pPr>
      <w:r>
        <w:rPr>
          <w:rFonts w:cstheme="minorHAnsi"/>
          <w:b/>
          <w:bCs/>
          <w:i/>
        </w:rPr>
        <w:t>Cars = 1.99</w:t>
      </w:r>
    </w:p>
    <w:p>
      <w:pPr>
        <w:pBdr>
          <w:top w:val="single" w:color="auto" w:sz="12" w:space="1"/>
          <w:left w:val="single" w:color="auto" w:sz="12" w:space="4"/>
          <w:bottom w:val="single" w:color="auto" w:sz="12" w:space="0"/>
          <w:right w:val="single" w:color="auto" w:sz="12" w:space="4"/>
        </w:pBdr>
        <w:shd w:val="clear" w:color="auto" w:fill="DBE5F1" w:themeFill="accent1" w:themeFillTint="33"/>
        <w:autoSpaceDE w:val="0"/>
        <w:autoSpaceDN w:val="0"/>
        <w:adjustRightInd w:val="0"/>
        <w:spacing w:after="0" w:line="240" w:lineRule="auto"/>
        <w:ind w:left="360" w:firstLine="360"/>
        <w:rPr>
          <w:rFonts w:cstheme="minorHAnsi"/>
          <w:b/>
          <w:bCs/>
          <w:i/>
        </w:rPr>
      </w:pPr>
      <w:r>
        <w:rPr>
          <w:rFonts w:cstheme="minorHAnsi"/>
          <w:b/>
          <w:bCs/>
          <w:i/>
        </w:rPr>
        <w:t>Percentage of households not providing income = (2980-2764)/2980 = 7.2%</w:t>
      </w:r>
    </w:p>
    <w:p>
      <w:pPr>
        <w:spacing w:after="0" w:line="240" w:lineRule="auto"/>
        <w:jc w:val="both"/>
        <w:rPr>
          <w:rFonts w:ascii="Times New Roman" w:hAnsi="Times New Roman" w:cs="Times New Roman"/>
        </w:rPr>
      </w:pPr>
    </w:p>
    <w:p>
      <w:pPr>
        <w:tabs>
          <w:tab w:val="left" w:pos="4950"/>
        </w:tabs>
        <w:spacing w:after="0" w:line="240" w:lineRule="auto"/>
        <w:ind w:left="360"/>
        <w:rPr>
          <w:rFonts w:ascii="Times New Roman" w:hAnsi="Times New Roman" w:cs="Times New Roman"/>
        </w:rPr>
      </w:pPr>
    </w:p>
    <w:p>
      <w:pPr>
        <w:numPr>
          <w:ilvl w:val="1"/>
          <w:numId w:val="3"/>
        </w:numPr>
        <w:pBdr>
          <w:top w:val="single" w:color="auto" w:sz="12" w:space="1"/>
          <w:left w:val="single" w:color="auto" w:sz="12" w:space="4"/>
          <w:bottom w:val="single" w:color="auto" w:sz="12" w:space="1"/>
          <w:right w:val="single" w:color="auto" w:sz="12" w:space="4"/>
        </w:pBdr>
        <w:shd w:val="clear" w:color="auto" w:fill="DBE5F1" w:themeFill="accent1" w:themeFillTint="33"/>
        <w:tabs>
          <w:tab w:val="left" w:pos="4950"/>
        </w:tabs>
        <w:spacing w:after="0" w:line="240" w:lineRule="auto"/>
        <w:rPr>
          <w:rFonts w:ascii="Times New Roman" w:hAnsi="Times New Roman" w:cs="Times New Roman"/>
        </w:rPr>
      </w:pPr>
      <w:r>
        <w:rPr>
          <w:rFonts w:ascii="Times New Roman" w:hAnsi="Times New Roman" w:cs="Times New Roman"/>
        </w:rPr>
        <w:t>all trips = 13.74</w:t>
      </w:r>
    </w:p>
    <w:p>
      <w:pPr>
        <w:numPr>
          <w:ilvl w:val="1"/>
          <w:numId w:val="3"/>
        </w:numPr>
        <w:pBdr>
          <w:top w:val="single" w:color="auto" w:sz="12" w:space="1"/>
          <w:left w:val="single" w:color="auto" w:sz="12" w:space="4"/>
          <w:bottom w:val="single" w:color="auto" w:sz="12" w:space="1"/>
          <w:right w:val="single" w:color="auto" w:sz="12" w:space="4"/>
        </w:pBdr>
        <w:shd w:val="clear" w:color="auto" w:fill="DBE5F1" w:themeFill="accent1" w:themeFillTint="33"/>
        <w:tabs>
          <w:tab w:val="left" w:pos="4950"/>
        </w:tabs>
        <w:spacing w:after="0" w:line="240" w:lineRule="auto"/>
        <w:rPr>
          <w:rFonts w:ascii="Times New Roman" w:hAnsi="Times New Roman" w:cs="Times New Roman"/>
        </w:rPr>
      </w:pPr>
      <w:r>
        <w:rPr>
          <w:rFonts w:ascii="Times New Roman" w:hAnsi="Times New Roman" w:cs="Times New Roman"/>
        </w:rPr>
        <w:t>HB work trips = 1.71</w:t>
      </w:r>
    </w:p>
    <w:p>
      <w:pPr>
        <w:numPr>
          <w:ilvl w:val="1"/>
          <w:numId w:val="3"/>
        </w:numPr>
        <w:pBdr>
          <w:top w:val="single" w:color="auto" w:sz="12" w:space="1"/>
          <w:left w:val="single" w:color="auto" w:sz="12" w:space="4"/>
          <w:bottom w:val="single" w:color="auto" w:sz="12" w:space="1"/>
          <w:right w:val="single" w:color="auto" w:sz="12" w:space="4"/>
        </w:pBdr>
        <w:shd w:val="clear" w:color="auto" w:fill="DBE5F1" w:themeFill="accent1" w:themeFillTint="33"/>
        <w:tabs>
          <w:tab w:val="left" w:pos="4950"/>
        </w:tabs>
        <w:spacing w:after="0" w:line="240" w:lineRule="auto"/>
        <w:rPr>
          <w:rFonts w:ascii="Times New Roman" w:hAnsi="Times New Roman" w:cs="Times New Roman"/>
        </w:rPr>
      </w:pPr>
      <w:r>
        <w:rPr>
          <w:rFonts w:ascii="Times New Roman" w:hAnsi="Times New Roman" w:cs="Times New Roman"/>
        </w:rPr>
        <w:t>HB school trips = 1.24</w:t>
      </w:r>
    </w:p>
    <w:p>
      <w:pPr>
        <w:numPr>
          <w:ilvl w:val="1"/>
          <w:numId w:val="3"/>
        </w:numPr>
        <w:pBdr>
          <w:top w:val="single" w:color="auto" w:sz="12" w:space="1"/>
          <w:left w:val="single" w:color="auto" w:sz="12" w:space="4"/>
          <w:bottom w:val="single" w:color="auto" w:sz="12" w:space="1"/>
          <w:right w:val="single" w:color="auto" w:sz="12" w:space="4"/>
        </w:pBdr>
        <w:shd w:val="clear" w:color="auto" w:fill="DBE5F1" w:themeFill="accent1" w:themeFillTint="33"/>
        <w:tabs>
          <w:tab w:val="left" w:pos="4950"/>
        </w:tabs>
        <w:spacing w:after="0" w:line="240" w:lineRule="auto"/>
        <w:rPr>
          <w:rFonts w:ascii="Times New Roman" w:hAnsi="Times New Roman" w:cs="Times New Roman"/>
        </w:rPr>
      </w:pPr>
      <w:r>
        <w:rPr>
          <w:rFonts w:ascii="Times New Roman" w:hAnsi="Times New Roman" w:cs="Times New Roman"/>
        </w:rPr>
        <w:t>HB college trips = 0.29</w:t>
      </w:r>
    </w:p>
    <w:p>
      <w:pPr>
        <w:numPr>
          <w:ilvl w:val="1"/>
          <w:numId w:val="3"/>
        </w:numPr>
        <w:pBdr>
          <w:top w:val="single" w:color="auto" w:sz="12" w:space="1"/>
          <w:left w:val="single" w:color="auto" w:sz="12" w:space="4"/>
          <w:bottom w:val="single" w:color="auto" w:sz="12" w:space="1"/>
          <w:right w:val="single" w:color="auto" w:sz="12" w:space="4"/>
        </w:pBdr>
        <w:shd w:val="clear" w:color="auto" w:fill="DBE5F1" w:themeFill="accent1" w:themeFillTint="33"/>
        <w:tabs>
          <w:tab w:val="left" w:pos="4950"/>
        </w:tabs>
        <w:spacing w:after="0" w:line="240" w:lineRule="auto"/>
        <w:rPr>
          <w:rFonts w:ascii="Times New Roman" w:hAnsi="Times New Roman" w:cs="Times New Roman"/>
        </w:rPr>
      </w:pPr>
      <w:r>
        <w:rPr>
          <w:rFonts w:ascii="Times New Roman" w:hAnsi="Times New Roman" w:cs="Times New Roman"/>
        </w:rPr>
        <w:t>HB shop trips = 1.29</w:t>
      </w:r>
    </w:p>
    <w:p>
      <w:pPr>
        <w:numPr>
          <w:ilvl w:val="1"/>
          <w:numId w:val="3"/>
        </w:numPr>
        <w:pBdr>
          <w:top w:val="single" w:color="auto" w:sz="12" w:space="1"/>
          <w:left w:val="single" w:color="auto" w:sz="12" w:space="4"/>
          <w:bottom w:val="single" w:color="auto" w:sz="12" w:space="1"/>
          <w:right w:val="single" w:color="auto" w:sz="12" w:space="4"/>
        </w:pBdr>
        <w:shd w:val="clear" w:color="auto" w:fill="DBE5F1" w:themeFill="accent1" w:themeFillTint="33"/>
        <w:tabs>
          <w:tab w:val="left" w:pos="4950"/>
        </w:tabs>
        <w:spacing w:after="0" w:line="240" w:lineRule="auto"/>
        <w:rPr>
          <w:rFonts w:ascii="Times New Roman" w:hAnsi="Times New Roman" w:cs="Times New Roman"/>
        </w:rPr>
      </w:pPr>
      <w:r>
        <w:rPr>
          <w:rFonts w:ascii="Times New Roman" w:hAnsi="Times New Roman" w:cs="Times New Roman"/>
        </w:rPr>
        <w:t>HB other trips = 5.09</w:t>
      </w:r>
    </w:p>
    <w:p>
      <w:pPr>
        <w:numPr>
          <w:ilvl w:val="1"/>
          <w:numId w:val="3"/>
        </w:numPr>
        <w:pBdr>
          <w:top w:val="single" w:color="auto" w:sz="12" w:space="1"/>
          <w:left w:val="single" w:color="auto" w:sz="12" w:space="4"/>
          <w:bottom w:val="single" w:color="auto" w:sz="12" w:space="1"/>
          <w:right w:val="single" w:color="auto" w:sz="12" w:space="4"/>
        </w:pBdr>
        <w:shd w:val="clear" w:color="auto" w:fill="DBE5F1" w:themeFill="accent1" w:themeFillTint="33"/>
        <w:tabs>
          <w:tab w:val="left" w:pos="4950"/>
        </w:tabs>
        <w:spacing w:after="0" w:line="240" w:lineRule="auto"/>
        <w:rPr>
          <w:rFonts w:ascii="Times New Roman" w:hAnsi="Times New Roman" w:cs="Times New Roman"/>
        </w:rPr>
      </w:pPr>
      <w:r>
        <w:rPr>
          <w:rFonts w:ascii="Times New Roman" w:hAnsi="Times New Roman" w:cs="Times New Roman"/>
        </w:rPr>
        <w:t>NHB work trips = 1.33</w:t>
      </w:r>
    </w:p>
    <w:p>
      <w:pPr>
        <w:numPr>
          <w:ilvl w:val="1"/>
          <w:numId w:val="3"/>
        </w:numPr>
        <w:pBdr>
          <w:top w:val="single" w:color="auto" w:sz="12" w:space="1"/>
          <w:left w:val="single" w:color="auto" w:sz="12" w:space="4"/>
          <w:bottom w:val="single" w:color="auto" w:sz="12" w:space="1"/>
          <w:right w:val="single" w:color="auto" w:sz="12" w:space="4"/>
        </w:pBdr>
        <w:shd w:val="clear" w:color="auto" w:fill="DBE5F1" w:themeFill="accent1" w:themeFillTint="33"/>
        <w:tabs>
          <w:tab w:val="left" w:pos="4950"/>
        </w:tabs>
        <w:spacing w:after="0" w:line="240" w:lineRule="auto"/>
        <w:rPr>
          <w:rFonts w:ascii="Times New Roman" w:hAnsi="Times New Roman" w:cs="Times New Roman"/>
        </w:rPr>
      </w:pPr>
      <w:r>
        <w:rPr>
          <w:rFonts w:ascii="Times New Roman" w:hAnsi="Times New Roman" w:cs="Times New Roman"/>
        </w:rPr>
        <w:t>NHB other trips = 2.77</w:t>
      </w:r>
    </w:p>
    <w:p>
      <w:pPr>
        <w:jc w:val="both"/>
        <w:rPr>
          <w:rFonts w:ascii="Times New Roman" w:hAnsi="Times New Roman" w:cs="Times New Roman"/>
        </w:rPr>
      </w:pP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drawing>
          <wp:inline distT="0" distB="0" distL="0" distR="0">
            <wp:extent cx="5486400" cy="2677795"/>
            <wp:effectExtent l="19050" t="0" r="19050" b="7913"/>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p>
      <w:pPr>
        <w:tabs>
          <w:tab w:val="left" w:pos="4950"/>
        </w:tabs>
        <w:spacing w:after="0" w:line="240" w:lineRule="auto"/>
        <w:ind w:left="360"/>
        <w:jc w:val="both"/>
        <w:rPr>
          <w:rFonts w:ascii="Times New Roman" w:hAnsi="Times New Roman" w:cs="Times New Roman"/>
        </w:rPr>
      </w:pPr>
      <w:r>
        <w:rPr>
          <w:rFonts w:ascii="Times New Roman" w:hAnsi="Times New Roman" w:cs="Times New Roman"/>
        </w:rPr>
        <w:t>Please use 100 raw samples to estimate the following linear regression models.  For each model, please show the scatter chart, linear regression equation and R</w:t>
      </w:r>
      <w:r>
        <w:rPr>
          <w:rFonts w:ascii="Times New Roman" w:hAnsi="Times New Roman" w:cs="Times New Roman"/>
          <w:vertAlign w:val="superscript"/>
        </w:rPr>
        <w:t>2</w:t>
      </w:r>
      <w:r>
        <w:rPr>
          <w:rFonts w:ascii="Times New Roman" w:hAnsi="Times New Roman" w:cs="Times New Roman"/>
        </w:rPr>
        <w:t xml:space="preserve"> statistics. Briefly describe your findings. For more information about adding a trend line in a chart, please read </w:t>
      </w:r>
      <w:r>
        <w:fldChar w:fldCharType="begin"/>
      </w:r>
      <w:r>
        <w:instrText xml:space="preserve"> HYPERLINK "http://office.microsoft.com/en-us/excel/HP100074611033.aspx" </w:instrText>
      </w:r>
      <w:r>
        <w:fldChar w:fldCharType="separate"/>
      </w:r>
      <w:r>
        <w:rPr>
          <w:rStyle w:val="4"/>
          <w:rFonts w:ascii="Times New Roman" w:hAnsi="Times New Roman" w:cs="Times New Roman"/>
        </w:rPr>
        <w:t>http://office.microsoft.com/en-us/excel/HP100074611033.aspx</w:t>
      </w:r>
      <w:r>
        <w:rPr>
          <w:rStyle w:val="4"/>
          <w:rFonts w:ascii="Times New Roman" w:hAnsi="Times New Roman" w:cs="Times New Roman"/>
        </w:rPr>
        <w:fldChar w:fldCharType="end"/>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p>
      <w:pPr>
        <w:pStyle w:val="7"/>
        <w:numPr>
          <w:ilvl w:val="0"/>
          <w:numId w:val="4"/>
        </w:numPr>
        <w:tabs>
          <w:tab w:val="left" w:pos="4950"/>
        </w:tabs>
        <w:jc w:val="both"/>
      </w:pPr>
      <w:r>
        <w:rPr>
          <w:sz w:val="22"/>
          <w:szCs w:val="22"/>
        </w:rPr>
        <w:t>the number of total trips (</w:t>
      </w:r>
      <w:r>
        <w:rPr>
          <w:color w:val="000000"/>
          <w:sz w:val="22"/>
          <w:szCs w:val="22"/>
        </w:rPr>
        <w:t>tottrips</w:t>
      </w:r>
      <w:r>
        <w:rPr>
          <w:sz w:val="22"/>
          <w:szCs w:val="22"/>
        </w:rPr>
        <w:t>) as a function of household size (</w:t>
      </w:r>
      <w:r>
        <w:rPr>
          <w:color w:val="000000"/>
          <w:sz w:val="22"/>
          <w:szCs w:val="22"/>
        </w:rPr>
        <w:t>totalhh</w:t>
      </w:r>
      <w:r>
        <w:rPr>
          <w:sz w:val="22"/>
          <w:szCs w:val="22"/>
        </w:rPr>
        <w:t xml:space="preserve">) </w:t>
      </w:r>
    </w:p>
    <w:p>
      <w:pPr>
        <w:pStyle w:val="7"/>
        <w:numPr>
          <w:ilvl w:val="0"/>
          <w:numId w:val="4"/>
        </w:numPr>
        <w:tabs>
          <w:tab w:val="left" w:pos="4950"/>
        </w:tabs>
        <w:jc w:val="both"/>
        <w:rPr>
          <w:sz w:val="22"/>
          <w:szCs w:val="22"/>
        </w:rPr>
      </w:pPr>
      <w:r>
        <w:rPr>
          <w:sz w:val="22"/>
          <w:szCs w:val="22"/>
        </w:rPr>
        <w:t>the number of total trips (</w:t>
      </w:r>
      <w:r>
        <w:rPr>
          <w:color w:val="000000"/>
          <w:sz w:val="22"/>
          <w:szCs w:val="22"/>
        </w:rPr>
        <w:t>tottrips</w:t>
      </w:r>
      <w:r>
        <w:rPr>
          <w:sz w:val="22"/>
          <w:szCs w:val="22"/>
        </w:rPr>
        <w:t>) as a function of the number of persons over 5 (</w:t>
      </w:r>
      <w:r>
        <w:rPr>
          <w:color w:val="000000"/>
          <w:sz w:val="22"/>
          <w:szCs w:val="22"/>
        </w:rPr>
        <w:t>over5</w:t>
      </w:r>
      <w:r>
        <w:rPr>
          <w:sz w:val="22"/>
          <w:szCs w:val="22"/>
        </w:rPr>
        <w:t>)</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Answers:</w:t>
      </w:r>
    </w:p>
    <w:p>
      <w:pPr>
        <w:spacing w:after="0" w:line="240" w:lineRule="auto"/>
        <w:jc w:val="both"/>
        <w:rPr>
          <w:rFonts w:ascii="Times New Roman" w:hAnsi="Times New Roman" w:cs="Times New Roman"/>
        </w:rPr>
      </w:pPr>
      <w:r>
        <w:rPr>
          <w:rFonts w:ascii="Times New Roman" w:hAnsi="Times New Roman" w:cs="Times New Roman"/>
        </w:rPr>
        <w:drawing>
          <wp:inline distT="0" distB="0" distL="0" distR="0">
            <wp:extent cx="5943600" cy="60674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7" cstate="print"/>
                    <a:srcRect/>
                    <a:stretch>
                      <a:fillRect/>
                    </a:stretch>
                  </pic:blipFill>
                  <pic:spPr>
                    <a:xfrm>
                      <a:off x="0" y="0"/>
                      <a:ext cx="5943600" cy="6067425"/>
                    </a:xfrm>
                    <a:prstGeom prst="rect">
                      <a:avLst/>
                    </a:prstGeom>
                    <a:noFill/>
                    <a:ln w="9525">
                      <a:noFill/>
                      <a:miter lim="800000"/>
                      <a:headEnd/>
                      <a:tailEnd/>
                    </a:ln>
                  </pic:spPr>
                </pic:pic>
              </a:graphicData>
            </a:graphic>
          </wp:inline>
        </w:drawing>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rPr>
      </w:pPr>
      <w:r>
        <w:rPr>
          <w:rFonts w:ascii="Times New Roman" w:hAnsi="Times New Roman" w:cs="Times New Roman"/>
          <w:b/>
        </w:rPr>
        <w:t>Trip Productions</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Productions are typically modeled as a function of population or number of households, as well as income levels or auto ownerships. Other explanatory variables might be used such as  number of workers, but we need to make sure explanatory variables are often </w:t>
      </w:r>
      <w:r>
        <w:rPr>
          <w:rFonts w:ascii="Times New Roman" w:hAnsi="Times New Roman" w:cs="Times New Roman"/>
          <w:b/>
        </w:rPr>
        <w:t>not</w:t>
      </w:r>
      <w:r>
        <w:rPr>
          <w:rFonts w:ascii="Times New Roman" w:hAnsi="Times New Roman" w:cs="Times New Roman"/>
        </w:rPr>
        <w:t xml:space="preserve"> </w:t>
      </w:r>
      <w:r>
        <w:rPr>
          <w:rFonts w:ascii="Times New Roman" w:hAnsi="Times New Roman" w:cs="Times New Roman"/>
          <w:bCs/>
        </w:rPr>
        <w:t>interrelated and correlated</w:t>
      </w:r>
      <w:r>
        <w:rPr>
          <w:rFonts w:ascii="Times New Roman" w:hAnsi="Times New Roman" w:cs="Times New Roman"/>
        </w:rPr>
        <w:t xml:space="preserve"> with each other.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iCs/>
        </w:rPr>
      </w:pPr>
      <w:r>
        <w:rPr>
          <w:rFonts w:ascii="Times New Roman" w:hAnsi="Times New Roman" w:cs="Times New Roman"/>
        </w:rPr>
        <w:t xml:space="preserve">Step 1: collect </w:t>
      </w:r>
      <w:r>
        <w:rPr>
          <w:rFonts w:ascii="Times New Roman" w:hAnsi="Times New Roman" w:cs="Times New Roman"/>
          <w:iCs/>
        </w:rPr>
        <w:t xml:space="preserve">socioeconomic data </w:t>
      </w:r>
    </w:p>
    <w:p>
      <w:pPr>
        <w:spacing w:after="0" w:line="240" w:lineRule="auto"/>
        <w:jc w:val="both"/>
        <w:rPr>
          <w:rFonts w:ascii="Times New Roman" w:hAnsi="Times New Roman" w:cs="Times New Roman"/>
          <w:iCs/>
        </w:rPr>
      </w:pPr>
      <w:r>
        <w:rPr>
          <w:rFonts w:ascii="Times New Roman" w:hAnsi="Times New Roman" w:cs="Times New Roman"/>
          <w:iCs/>
        </w:rPr>
        <w:t xml:space="preserve">The data below are obtained from the census data in year 2000. </w:t>
      </w:r>
    </w:p>
    <w:p>
      <w:pPr>
        <w:spacing w:after="0" w:line="240" w:lineRule="auto"/>
        <w:jc w:val="both"/>
        <w:rPr>
          <w:rFonts w:ascii="Times New Roman" w:hAnsi="Times New Roman" w:cs="Times New Roman"/>
        </w:rPr>
      </w:pPr>
      <w:r>
        <w:rPr>
          <w:rFonts w:ascii="Times New Roman" w:hAnsi="Times New Roman" w:cs="Times New Roman"/>
        </w:rPr>
        <w:t xml:space="preserve">Source: </w:t>
      </w:r>
      <w:r>
        <w:fldChar w:fldCharType="begin"/>
      </w:r>
      <w:r>
        <w:instrText xml:space="preserve"> HYPERLINK "http://quickfacts.census.gov/qfd/states/49000.html" </w:instrText>
      </w:r>
      <w:r>
        <w:fldChar w:fldCharType="separate"/>
      </w:r>
      <w:r>
        <w:rPr>
          <w:rStyle w:val="4"/>
          <w:rFonts w:ascii="Times New Roman" w:hAnsi="Times New Roman" w:cs="Times New Roman"/>
        </w:rPr>
        <w:t>http://quickfacts.census.gov/qfd/states/49000.html</w:t>
      </w:r>
      <w:r>
        <w:rPr>
          <w:rStyle w:val="4"/>
          <w:rFonts w:ascii="Times New Roman" w:hAnsi="Times New Roman" w:cs="Times New Roman"/>
        </w:rPr>
        <w:fldChar w:fldCharType="end"/>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Other potential data sources include: </w:t>
      </w:r>
    </w:p>
    <w:p>
      <w:pPr>
        <w:numPr>
          <w:ilvl w:val="0"/>
          <w:numId w:val="5"/>
        </w:numPr>
        <w:spacing w:after="0" w:line="240" w:lineRule="auto"/>
        <w:jc w:val="both"/>
        <w:rPr>
          <w:rFonts w:ascii="Times New Roman" w:hAnsi="Times New Roman" w:cs="Times New Roman"/>
        </w:rPr>
      </w:pPr>
      <w:r>
        <w:rPr>
          <w:rFonts w:ascii="Times New Roman" w:hAnsi="Times New Roman" w:cs="Times New Roman"/>
        </w:rPr>
        <w:t>Census/American Community Survey (ACS)</w:t>
      </w:r>
    </w:p>
    <w:p>
      <w:pPr>
        <w:numPr>
          <w:ilvl w:val="0"/>
          <w:numId w:val="5"/>
        </w:numPr>
        <w:spacing w:after="0" w:line="240" w:lineRule="auto"/>
        <w:jc w:val="both"/>
        <w:rPr>
          <w:rFonts w:ascii="Times New Roman" w:hAnsi="Times New Roman" w:cs="Times New Roman"/>
        </w:rPr>
      </w:pPr>
      <w:r>
        <w:rPr>
          <w:rFonts w:ascii="Times New Roman" w:hAnsi="Times New Roman" w:cs="Times New Roman"/>
        </w:rPr>
        <w:t>Census Transportation Planning Products (CTPP)</w:t>
      </w:r>
    </w:p>
    <w:p>
      <w:pPr>
        <w:numPr>
          <w:ilvl w:val="1"/>
          <w:numId w:val="5"/>
        </w:numPr>
        <w:spacing w:after="0" w:line="240" w:lineRule="auto"/>
        <w:jc w:val="both"/>
        <w:rPr>
          <w:rFonts w:ascii="Times New Roman" w:hAnsi="Times New Roman" w:cs="Times New Roman"/>
        </w:rPr>
      </w:pPr>
      <w:r>
        <w:rPr>
          <w:rFonts w:ascii="Times New Roman" w:hAnsi="Times New Roman" w:cs="Times New Roman"/>
        </w:rPr>
        <w:t>TAZs, HH and employment data</w:t>
      </w:r>
    </w:p>
    <w:p>
      <w:pPr>
        <w:numPr>
          <w:ilvl w:val="0"/>
          <w:numId w:val="5"/>
        </w:numPr>
        <w:spacing w:after="0" w:line="240" w:lineRule="auto"/>
        <w:jc w:val="both"/>
        <w:rPr>
          <w:rFonts w:ascii="Times New Roman" w:hAnsi="Times New Roman" w:cs="Times New Roman"/>
        </w:rPr>
      </w:pPr>
      <w:r>
        <w:rPr>
          <w:rFonts w:ascii="Times New Roman" w:hAnsi="Times New Roman" w:cs="Times New Roman"/>
        </w:rPr>
        <w:t>National Household Travel Survey</w:t>
      </w:r>
    </w:p>
    <w:p>
      <w:pPr>
        <w:numPr>
          <w:ilvl w:val="1"/>
          <w:numId w:val="5"/>
        </w:numPr>
        <w:spacing w:after="0" w:line="240" w:lineRule="auto"/>
        <w:jc w:val="both"/>
        <w:rPr>
          <w:rFonts w:ascii="Times New Roman" w:hAnsi="Times New Roman" w:cs="Times New Roman"/>
        </w:rPr>
      </w:pPr>
      <w:r>
        <w:rPr>
          <w:rFonts w:ascii="Times New Roman" w:hAnsi="Times New Roman" w:cs="Times New Roman"/>
        </w:rPr>
        <w:t>Daily trip information for individuals in households</w:t>
      </w:r>
    </w:p>
    <w:p>
      <w:pPr>
        <w:numPr>
          <w:ilvl w:val="0"/>
          <w:numId w:val="5"/>
        </w:numPr>
        <w:spacing w:after="0" w:line="240" w:lineRule="auto"/>
        <w:jc w:val="both"/>
        <w:rPr>
          <w:rFonts w:ascii="Times New Roman" w:hAnsi="Times New Roman" w:cs="Times New Roman"/>
        </w:rPr>
      </w:pPr>
      <w:r>
        <w:rPr>
          <w:rFonts w:ascii="Times New Roman" w:hAnsi="Times New Roman" w:cs="Times New Roman"/>
        </w:rPr>
        <w:t>Longitudinal Employment and Household Dynamics (LEHD)</w:t>
      </w:r>
    </w:p>
    <w:p>
      <w:pPr>
        <w:numPr>
          <w:ilvl w:val="1"/>
          <w:numId w:val="5"/>
        </w:numPr>
        <w:spacing w:after="0" w:line="240" w:lineRule="auto"/>
        <w:jc w:val="both"/>
        <w:rPr>
          <w:rFonts w:ascii="Times New Roman" w:hAnsi="Times New Roman" w:cs="Times New Roman"/>
        </w:rPr>
      </w:pPr>
      <w:r>
        <w:rPr>
          <w:rFonts w:ascii="Times New Roman" w:hAnsi="Times New Roman" w:cs="Times New Roman"/>
        </w:rPr>
        <w:t xml:space="preserve">More detailed employment information </w:t>
      </w:r>
    </w:p>
    <w:p>
      <w:pPr>
        <w:spacing w:after="0" w:line="240" w:lineRule="auto"/>
        <w:jc w:val="both"/>
        <w:rPr>
          <w:rFonts w:ascii="Times New Roman" w:hAnsi="Times New Roman" w:cs="Times New Roman"/>
        </w:rPr>
      </w:pPr>
    </w:p>
    <w:tbl>
      <w:tblPr>
        <w:tblStyle w:val="5"/>
        <w:tblW w:w="902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840"/>
        <w:gridCol w:w="2400"/>
        <w:gridCol w:w="1800"/>
        <w:gridCol w:w="2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60" w:type="dxa"/>
            <w:shd w:val="clear" w:color="auto" w:fill="auto"/>
            <w:noWrap/>
            <w:vAlign w:val="bottom"/>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 xml:space="preserve">Zone </w:t>
            </w:r>
          </w:p>
        </w:tc>
        <w:tc>
          <w:tcPr>
            <w:tcW w:w="1840" w:type="dxa"/>
            <w:shd w:val="clear" w:color="auto" w:fill="auto"/>
            <w:noWrap/>
            <w:vAlign w:val="bottom"/>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City</w:t>
            </w:r>
          </w:p>
        </w:tc>
        <w:tc>
          <w:tcPr>
            <w:tcW w:w="2400" w:type="dxa"/>
            <w:shd w:val="clear" w:color="auto" w:fill="auto"/>
            <w:noWrap/>
            <w:vAlign w:val="bottom"/>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Population</w:t>
            </w:r>
          </w:p>
        </w:tc>
        <w:tc>
          <w:tcPr>
            <w:tcW w:w="1800" w:type="dxa"/>
            <w:shd w:val="clear" w:color="auto" w:fill="auto"/>
            <w:noWrap/>
            <w:vAlign w:val="bottom"/>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 of households</w:t>
            </w:r>
          </w:p>
        </w:tc>
        <w:tc>
          <w:tcPr>
            <w:tcW w:w="2020" w:type="dxa"/>
            <w:shd w:val="clear" w:color="auto" w:fill="auto"/>
            <w:noWrap/>
            <w:vAlign w:val="bottom"/>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 xml:space="preserve"># of employees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6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w:t>
            </w:r>
          </w:p>
        </w:tc>
        <w:tc>
          <w:tcPr>
            <w:tcW w:w="184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West Jordan</w:t>
            </w:r>
          </w:p>
        </w:tc>
        <w:tc>
          <w:tcPr>
            <w:tcW w:w="240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68336</w:t>
            </w:r>
          </w:p>
        </w:tc>
        <w:tc>
          <w:tcPr>
            <w:tcW w:w="180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18897</w:t>
            </w:r>
          </w:p>
        </w:tc>
        <w:tc>
          <w:tcPr>
            <w:tcW w:w="202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45470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6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2</w:t>
            </w:r>
          </w:p>
        </w:tc>
        <w:tc>
          <w:tcPr>
            <w:tcW w:w="184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Sandy</w:t>
            </w:r>
          </w:p>
        </w:tc>
        <w:tc>
          <w:tcPr>
            <w:tcW w:w="240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88418</w:t>
            </w:r>
          </w:p>
        </w:tc>
        <w:tc>
          <w:tcPr>
            <w:tcW w:w="180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25737</w:t>
            </w:r>
          </w:p>
        </w:tc>
        <w:tc>
          <w:tcPr>
            <w:tcW w:w="202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61874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6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3</w:t>
            </w:r>
          </w:p>
        </w:tc>
        <w:tc>
          <w:tcPr>
            <w:tcW w:w="184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West Valley City</w:t>
            </w:r>
          </w:p>
        </w:tc>
        <w:tc>
          <w:tcPr>
            <w:tcW w:w="240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108896</w:t>
            </w:r>
          </w:p>
        </w:tc>
        <w:tc>
          <w:tcPr>
            <w:tcW w:w="180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32253</w:t>
            </w:r>
          </w:p>
        </w:tc>
        <w:tc>
          <w:tcPr>
            <w:tcW w:w="202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76161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6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4</w:t>
            </w:r>
          </w:p>
        </w:tc>
        <w:tc>
          <w:tcPr>
            <w:tcW w:w="184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Salt Lake City</w:t>
            </w:r>
          </w:p>
        </w:tc>
        <w:tc>
          <w:tcPr>
            <w:tcW w:w="240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181743</w:t>
            </w:r>
          </w:p>
        </w:tc>
        <w:tc>
          <w:tcPr>
            <w:tcW w:w="180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71461</w:t>
            </w:r>
          </w:p>
        </w:tc>
        <w:tc>
          <w:tcPr>
            <w:tcW w:w="2020" w:type="dxa"/>
            <w:shd w:val="clear" w:color="auto" w:fill="auto"/>
            <w:noWrap/>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143161</w:t>
            </w:r>
          </w:p>
        </w:tc>
      </w:tr>
    </w:tbl>
    <w:p>
      <w:pPr>
        <w:pStyle w:val="7"/>
        <w:tabs>
          <w:tab w:val="left" w:pos="4950"/>
        </w:tabs>
        <w:ind w:left="360"/>
        <w:jc w:val="both"/>
        <w:rPr>
          <w:sz w:val="22"/>
          <w:szCs w:val="22"/>
        </w:rPr>
      </w:pPr>
    </w:p>
    <w:p>
      <w:pPr>
        <w:tabs>
          <w:tab w:val="left" w:pos="4950"/>
        </w:tabs>
        <w:spacing w:after="0" w:line="240" w:lineRule="auto"/>
        <w:jc w:val="both"/>
        <w:rPr>
          <w:rFonts w:ascii="Times New Roman" w:hAnsi="Times New Roman" w:cs="Times New Roman"/>
        </w:rPr>
      </w:pPr>
      <w:r>
        <w:rPr>
          <w:rFonts w:ascii="Times New Roman" w:hAnsi="Times New Roman" w:cs="Times New Roman"/>
        </w:rPr>
        <w:t>Step 2. Apply Regression Models</w:t>
      </w:r>
    </w:p>
    <w:p>
      <w:pPr>
        <w:tabs>
          <w:tab w:val="left" w:pos="4950"/>
        </w:tabs>
        <w:spacing w:after="0" w:line="240" w:lineRule="auto"/>
        <w:jc w:val="both"/>
        <w:rPr>
          <w:rFonts w:ascii="Times New Roman" w:hAnsi="Times New Roman" w:cs="Times New Roman"/>
        </w:rPr>
      </w:pPr>
      <w:r>
        <w:rPr>
          <w:rFonts w:ascii="Times New Roman" w:hAnsi="Times New Roman" w:cs="Times New Roman"/>
        </w:rPr>
        <w:t>The following model is used to estimate the total number of trips (including HBW, HBO and NHB trips) produced per household:</w:t>
      </w:r>
    </w:p>
    <w:p>
      <w:pPr>
        <w:tabs>
          <w:tab w:val="left" w:pos="4950"/>
        </w:tabs>
        <w:spacing w:after="0" w:line="240" w:lineRule="auto"/>
        <w:jc w:val="center"/>
        <w:rPr>
          <w:rFonts w:ascii="Times New Roman" w:hAnsi="Times New Roman" w:cs="Times New Roman"/>
          <w:i/>
        </w:rPr>
      </w:pPr>
      <w:r>
        <w:rPr>
          <w:rFonts w:ascii="Times New Roman" w:hAnsi="Times New Roman" w:cs="Times New Roman"/>
          <w:i/>
        </w:rPr>
        <w:t>Trip rate per household = 2.7 * household_size.</w:t>
      </w:r>
    </w:p>
    <w:p>
      <w:pPr>
        <w:tabs>
          <w:tab w:val="left" w:pos="4950"/>
        </w:tabs>
        <w:spacing w:after="0" w:line="240" w:lineRule="auto"/>
        <w:jc w:val="both"/>
        <w:rPr>
          <w:rFonts w:ascii="Times New Roman" w:hAnsi="Times New Roman" w:cs="Times New Roman"/>
        </w:rPr>
      </w:pPr>
      <w:r>
        <w:rPr>
          <w:rFonts w:ascii="Times New Roman" w:hAnsi="Times New Roman" w:cs="Times New Roman"/>
        </w:rPr>
        <w:t>The percentage of HBW, HBO and NHB trips is 30%, 40% and 30%, respectively, out of all trips per household.</w:t>
      </w:r>
    </w:p>
    <w:p>
      <w:pPr>
        <w:tabs>
          <w:tab w:val="left" w:pos="4950"/>
        </w:tabs>
        <w:spacing w:after="0" w:line="240" w:lineRule="auto"/>
        <w:jc w:val="both"/>
        <w:rPr>
          <w:rFonts w:ascii="Times New Roman" w:hAnsi="Times New Roman" w:cs="Times New Roman"/>
        </w:rPr>
      </w:pPr>
      <w:r>
        <w:rPr>
          <w:rFonts w:ascii="Times New Roman" w:hAnsi="Times New Roman" w:cs="Times New Roman"/>
        </w:rPr>
        <w:t>The following models are used to estimate the number of trips attracted, where EMP is the number of employees and HH is the number of households:</w:t>
      </w:r>
    </w:p>
    <w:p>
      <w:pPr>
        <w:pStyle w:val="7"/>
        <w:tabs>
          <w:tab w:val="left" w:pos="4950"/>
        </w:tabs>
        <w:ind w:left="0"/>
        <w:jc w:val="center"/>
        <w:rPr>
          <w:i/>
          <w:sz w:val="22"/>
          <w:szCs w:val="22"/>
        </w:rPr>
      </w:pPr>
      <w:r>
        <w:rPr>
          <w:i/>
          <w:sz w:val="22"/>
          <w:szCs w:val="22"/>
        </w:rPr>
        <w:t># of HBW trips = 1.7*EMP</w:t>
      </w:r>
    </w:p>
    <w:p>
      <w:pPr>
        <w:pStyle w:val="7"/>
        <w:tabs>
          <w:tab w:val="left" w:pos="4950"/>
        </w:tabs>
        <w:ind w:left="0"/>
        <w:jc w:val="center"/>
        <w:rPr>
          <w:i/>
          <w:sz w:val="22"/>
          <w:szCs w:val="22"/>
        </w:rPr>
      </w:pPr>
      <w:r>
        <w:rPr>
          <w:i/>
          <w:sz w:val="22"/>
          <w:szCs w:val="22"/>
        </w:rPr>
        <w:t># of HBO trips = 3*EMP + 1*HH</w:t>
      </w:r>
    </w:p>
    <w:p>
      <w:pPr>
        <w:pStyle w:val="7"/>
        <w:tabs>
          <w:tab w:val="left" w:pos="4950"/>
        </w:tabs>
        <w:ind w:left="0"/>
        <w:jc w:val="center"/>
        <w:rPr>
          <w:i/>
          <w:sz w:val="22"/>
          <w:szCs w:val="22"/>
        </w:rPr>
      </w:pPr>
      <w:r>
        <w:rPr>
          <w:i/>
          <w:sz w:val="22"/>
          <w:szCs w:val="22"/>
        </w:rPr>
        <w:t># of NHB trips = 1*EMP + 1*HH</w:t>
      </w:r>
    </w:p>
    <w:p>
      <w:pPr>
        <w:pStyle w:val="7"/>
        <w:tabs>
          <w:tab w:val="left" w:pos="4950"/>
        </w:tabs>
        <w:ind w:left="360"/>
        <w:jc w:val="both"/>
        <w:rPr>
          <w:sz w:val="22"/>
          <w:szCs w:val="22"/>
        </w:rPr>
      </w:pPr>
    </w:p>
    <w:p>
      <w:pPr>
        <w:pStyle w:val="7"/>
        <w:tabs>
          <w:tab w:val="left" w:pos="4950"/>
        </w:tabs>
        <w:ind w:left="360"/>
        <w:jc w:val="both"/>
        <w:rPr>
          <w:sz w:val="22"/>
          <w:szCs w:val="22"/>
        </w:rPr>
      </w:pPr>
    </w:p>
    <w:p>
      <w:pPr>
        <w:tabs>
          <w:tab w:val="left" w:pos="4950"/>
        </w:tabs>
        <w:spacing w:after="0" w:line="240" w:lineRule="auto"/>
        <w:jc w:val="both"/>
        <w:rPr>
          <w:rFonts w:ascii="Times New Roman" w:hAnsi="Times New Roman" w:cs="Times New Roman"/>
          <w:i/>
          <w:u w:val="single"/>
        </w:rPr>
      </w:pPr>
      <w:r>
        <w:rPr>
          <w:rFonts w:ascii="Times New Roman" w:hAnsi="Times New Roman" w:cs="Times New Roman"/>
          <w:i/>
          <w:u w:val="single"/>
        </w:rPr>
        <w:t>Problem 2: Please estimate the balanced productions and attractions for each zone and for each trip purpose. Please complete the following table, and compare the person trip rates per household by trip purpose.</w:t>
      </w:r>
    </w:p>
    <w:p>
      <w:pPr>
        <w:tabs>
          <w:tab w:val="left" w:pos="4950"/>
        </w:tabs>
        <w:spacing w:after="0" w:line="240" w:lineRule="auto"/>
        <w:jc w:val="both"/>
        <w:rPr>
          <w:rFonts w:ascii="Times New Roman" w:hAnsi="Times New Roman" w:cs="Times New Roman"/>
          <w:i/>
        </w:rPr>
      </w:pPr>
      <w:r>
        <w:rPr>
          <w:rFonts w:ascii="Times New Roman" w:hAnsi="Times New Roman" w:cs="Times New Roman"/>
          <w:i/>
        </w:rPr>
        <w:t xml:space="preserve">Table 1: Household Size and Trip Rate </w:t>
      </w:r>
    </w:p>
    <w:tbl>
      <w:tblPr>
        <w:tblStyle w:val="5"/>
        <w:tblW w:w="898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2"/>
        <w:gridCol w:w="2860"/>
        <w:gridCol w:w="3139"/>
        <w:gridCol w:w="1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492" w:type="dxa"/>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 xml:space="preserve">Zone </w:t>
            </w:r>
          </w:p>
        </w:tc>
        <w:tc>
          <w:tcPr>
            <w:tcW w:w="2860" w:type="dxa"/>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City</w:t>
            </w:r>
          </w:p>
        </w:tc>
        <w:tc>
          <w:tcPr>
            <w:tcW w:w="3139" w:type="dxa"/>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 xml:space="preserve">Household Size = </w:t>
            </w:r>
          </w:p>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Population/# of HH</w:t>
            </w:r>
          </w:p>
        </w:tc>
        <w:tc>
          <w:tcPr>
            <w:tcW w:w="1492" w:type="dxa"/>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Trip Rate = 2.7*HH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492"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w:t>
            </w:r>
          </w:p>
        </w:tc>
        <w:tc>
          <w:tcPr>
            <w:tcW w:w="2860"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West Jordan</w:t>
            </w:r>
          </w:p>
        </w:tc>
        <w:tc>
          <w:tcPr>
            <w:tcW w:w="3139"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3.616</w:t>
            </w:r>
          </w:p>
        </w:tc>
        <w:tc>
          <w:tcPr>
            <w:tcW w:w="1492"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9.764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492"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2</w:t>
            </w:r>
          </w:p>
        </w:tc>
        <w:tc>
          <w:tcPr>
            <w:tcW w:w="2860"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Sandy</w:t>
            </w:r>
          </w:p>
        </w:tc>
        <w:tc>
          <w:tcPr>
            <w:tcW w:w="3139"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3.435</w:t>
            </w:r>
          </w:p>
        </w:tc>
        <w:tc>
          <w:tcPr>
            <w:tcW w:w="1492"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9.276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492"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3</w:t>
            </w:r>
          </w:p>
        </w:tc>
        <w:tc>
          <w:tcPr>
            <w:tcW w:w="2860"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West Valley City</w:t>
            </w:r>
          </w:p>
        </w:tc>
        <w:tc>
          <w:tcPr>
            <w:tcW w:w="3139"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3.376</w:t>
            </w:r>
          </w:p>
        </w:tc>
        <w:tc>
          <w:tcPr>
            <w:tcW w:w="1492"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9.116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492"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4</w:t>
            </w:r>
          </w:p>
        </w:tc>
        <w:tc>
          <w:tcPr>
            <w:tcW w:w="2860"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Salt Lake City</w:t>
            </w:r>
          </w:p>
        </w:tc>
        <w:tc>
          <w:tcPr>
            <w:tcW w:w="3139" w:type="dxa"/>
            <w:shd w:val="clear" w:color="auto" w:fill="auto"/>
            <w:noWrap/>
            <w:vAlign w:val="center"/>
          </w:tcPr>
          <w:p>
            <w:pPr>
              <w:spacing w:after="0" w:line="240" w:lineRule="auto"/>
              <w:jc w:val="center"/>
              <w:rPr>
                <w:rFonts w:ascii="Times New Roman" w:hAnsi="Times New Roman" w:eastAsia="Times New Roman" w:cs="Times New Roman"/>
                <w:color w:val="FF0000"/>
              </w:rPr>
            </w:pPr>
            <w:r>
              <w:rPr>
                <w:rFonts w:ascii="Times New Roman" w:hAnsi="Times New Roman" w:eastAsia="Times New Roman" w:cs="Times New Roman"/>
                <w:color w:val="FF0000"/>
              </w:rPr>
              <w:t>?</w:t>
            </w:r>
          </w:p>
        </w:tc>
        <w:tc>
          <w:tcPr>
            <w:tcW w:w="1492" w:type="dxa"/>
            <w:shd w:val="clear" w:color="auto" w:fill="auto"/>
            <w:noWrap/>
            <w:vAlign w:val="center"/>
          </w:tcPr>
          <w:p>
            <w:pPr>
              <w:spacing w:after="0" w:line="240" w:lineRule="auto"/>
              <w:jc w:val="center"/>
              <w:rPr>
                <w:rFonts w:ascii="Times New Roman" w:hAnsi="Times New Roman" w:eastAsia="Times New Roman" w:cs="Times New Roman"/>
                <w:color w:val="FF0000"/>
              </w:rPr>
            </w:pPr>
            <w:r>
              <w:rPr>
                <w:rFonts w:ascii="Times New Roman" w:hAnsi="Times New Roman" w:eastAsia="Times New Roman" w:cs="Times New Roman"/>
                <w:color w:val="FF0000"/>
              </w:rPr>
              <w:t>?</w:t>
            </w:r>
          </w:p>
        </w:tc>
      </w:tr>
    </w:tbl>
    <w:p>
      <w:pPr>
        <w:tabs>
          <w:tab w:val="left" w:pos="4950"/>
        </w:tabs>
        <w:spacing w:after="0" w:line="240" w:lineRule="auto"/>
        <w:jc w:val="both"/>
        <w:rPr>
          <w:rFonts w:ascii="Times New Roman" w:hAnsi="Times New Roman" w:cs="Times New Roman"/>
          <w:i/>
        </w:rPr>
      </w:pPr>
    </w:p>
    <w:p>
      <w:pPr>
        <w:tabs>
          <w:tab w:val="left" w:pos="4950"/>
        </w:tabs>
        <w:spacing w:after="0" w:line="240" w:lineRule="auto"/>
        <w:jc w:val="both"/>
        <w:rPr>
          <w:rFonts w:ascii="Times New Roman" w:hAnsi="Times New Roman" w:cs="Times New Roman"/>
          <w:i/>
        </w:rPr>
      </w:pPr>
      <w:r>
        <w:rPr>
          <w:rFonts w:ascii="Times New Roman" w:hAnsi="Times New Roman" w:cs="Times New Roman"/>
          <w:i/>
        </w:rPr>
        <w:t xml:space="preserve">Answer : </w:t>
      </w:r>
    </w:p>
    <w:tbl>
      <w:tblPr>
        <w:tblStyle w:val="5"/>
        <w:tblW w:w="898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2"/>
        <w:gridCol w:w="2860"/>
        <w:gridCol w:w="3139"/>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492"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4</w:t>
            </w:r>
          </w:p>
        </w:tc>
        <w:tc>
          <w:tcPr>
            <w:tcW w:w="2860"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Salt Lake City</w:t>
            </w:r>
          </w:p>
        </w:tc>
        <w:tc>
          <w:tcPr>
            <w:tcW w:w="3139" w:type="dxa"/>
            <w:shd w:val="clear" w:color="auto" w:fill="auto"/>
            <w:noWrap/>
            <w:vAlign w:val="center"/>
          </w:tcPr>
          <w:p>
            <w:pPr>
              <w:spacing w:after="0" w:line="240" w:lineRule="auto"/>
              <w:jc w:val="center"/>
              <w:rPr>
                <w:rFonts w:ascii="Times New Roman" w:hAnsi="Times New Roman" w:eastAsia="Times New Roman" w:cs="Times New Roman"/>
                <w:color w:val="FF0000"/>
              </w:rPr>
            </w:pPr>
            <w:r>
              <w:rPr>
                <w:rFonts w:ascii="Times New Roman" w:hAnsi="Times New Roman" w:eastAsia="Times New Roman" w:cs="Times New Roman"/>
                <w:b/>
                <w:bCs/>
                <w:color w:val="000000"/>
              </w:rPr>
              <w:t>Household Size =</w:t>
            </w:r>
            <w:r>
              <w:rPr>
                <w:rFonts w:ascii="Times New Roman" w:hAnsi="Times New Roman" w:eastAsia="Times New Roman" w:cs="Times New Roman"/>
                <w:color w:val="000000"/>
              </w:rPr>
              <w:t>181743/71461=</w:t>
            </w:r>
            <w:r>
              <w:rPr>
                <w:rFonts w:ascii="Times New Roman" w:hAnsi="Times New Roman" w:eastAsia="Times New Roman" w:cs="Times New Roman"/>
                <w:color w:val="FF0000"/>
              </w:rPr>
              <w:t>2.543</w:t>
            </w:r>
          </w:p>
        </w:tc>
        <w:tc>
          <w:tcPr>
            <w:tcW w:w="1492" w:type="dxa"/>
            <w:shd w:val="clear" w:color="auto" w:fill="auto"/>
            <w:noWrap/>
            <w:vAlign w:val="center"/>
          </w:tcPr>
          <w:p>
            <w:pPr>
              <w:spacing w:after="0" w:line="240" w:lineRule="auto"/>
              <w:jc w:val="center"/>
              <w:rPr>
                <w:rFonts w:ascii="Times New Roman" w:hAnsi="Times New Roman" w:eastAsia="Times New Roman" w:cs="Times New Roman"/>
                <w:color w:val="FF0000"/>
              </w:rPr>
            </w:pPr>
            <w:r>
              <w:rPr>
                <w:rFonts w:ascii="Times New Roman" w:hAnsi="Times New Roman" w:eastAsia="Times New Roman" w:cs="Times New Roman"/>
                <w:b/>
                <w:bCs/>
                <w:color w:val="000000"/>
              </w:rPr>
              <w:t>Trip Rate =2.7*</w:t>
            </w:r>
            <w:r>
              <w:rPr>
                <w:rFonts w:ascii="Times New Roman" w:hAnsi="Times New Roman" w:eastAsia="Times New Roman" w:cs="Times New Roman"/>
                <w:color w:val="FF0000"/>
              </w:rPr>
              <w:t>2.543=6.867</w:t>
            </w:r>
          </w:p>
        </w:tc>
      </w:tr>
    </w:tbl>
    <w:p>
      <w:pPr>
        <w:tabs>
          <w:tab w:val="left" w:pos="4950"/>
        </w:tabs>
        <w:spacing w:after="0" w:line="240" w:lineRule="auto"/>
        <w:jc w:val="both"/>
        <w:rPr>
          <w:rFonts w:ascii="Times New Roman" w:hAnsi="Times New Roman" w:cs="Times New Roman"/>
          <w:i/>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tabs>
                <w:tab w:val="left" w:pos="4950"/>
              </w:tabs>
              <w:spacing w:after="0" w:line="240" w:lineRule="auto"/>
              <w:jc w:val="both"/>
              <w:rPr>
                <w:rFonts w:ascii="Times New Roman" w:hAnsi="Times New Roman" w:cs="Times New Roman"/>
                <w:i/>
              </w:rPr>
            </w:pPr>
          </w:p>
        </w:tc>
        <w:tc>
          <w:tcPr>
            <w:tcW w:w="2394" w:type="dxa"/>
          </w:tcPr>
          <w:p>
            <w:pPr>
              <w:tabs>
                <w:tab w:val="left" w:pos="4950"/>
              </w:tabs>
              <w:spacing w:after="0" w:line="240" w:lineRule="auto"/>
              <w:jc w:val="both"/>
              <w:rPr>
                <w:rFonts w:ascii="Times New Roman" w:hAnsi="Times New Roman" w:cs="Times New Roman"/>
                <w:i/>
              </w:rPr>
            </w:pPr>
          </w:p>
        </w:tc>
        <w:tc>
          <w:tcPr>
            <w:tcW w:w="2394" w:type="dxa"/>
          </w:tcPr>
          <w:p>
            <w:pPr>
              <w:tabs>
                <w:tab w:val="left" w:pos="4950"/>
              </w:tabs>
              <w:spacing w:after="0" w:line="240" w:lineRule="auto"/>
              <w:jc w:val="both"/>
              <w:rPr>
                <w:rFonts w:ascii="Times New Roman" w:hAnsi="Times New Roman" w:cs="Times New Roman"/>
                <w:i/>
              </w:rPr>
            </w:pPr>
          </w:p>
        </w:tc>
        <w:tc>
          <w:tcPr>
            <w:tcW w:w="2394" w:type="dxa"/>
          </w:tcPr>
          <w:p>
            <w:pPr>
              <w:tabs>
                <w:tab w:val="left" w:pos="4950"/>
              </w:tabs>
              <w:spacing w:after="0" w:line="240" w:lineRule="auto"/>
              <w:jc w:val="both"/>
              <w:rPr>
                <w:rFonts w:ascii="Times New Roman" w:hAnsi="Times New Roman" w:cs="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tabs>
                <w:tab w:val="left" w:pos="4950"/>
              </w:tabs>
              <w:spacing w:after="0" w:line="240" w:lineRule="auto"/>
              <w:jc w:val="both"/>
              <w:rPr>
                <w:rFonts w:ascii="Times New Roman" w:hAnsi="Times New Roman" w:cs="Times New Roman"/>
                <w:i/>
              </w:rPr>
            </w:pPr>
            <w:r>
              <w:rPr>
                <w:rFonts w:ascii="Times New Roman" w:hAnsi="Times New Roman" w:cs="Times New Roman"/>
              </w:rPr>
              <w:t xml:space="preserve">HBW </w:t>
            </w:r>
          </w:p>
        </w:tc>
        <w:tc>
          <w:tcPr>
            <w:tcW w:w="2394" w:type="dxa"/>
          </w:tcPr>
          <w:p>
            <w:pPr>
              <w:tabs>
                <w:tab w:val="left" w:pos="4950"/>
              </w:tabs>
              <w:spacing w:after="0" w:line="240" w:lineRule="auto"/>
              <w:jc w:val="both"/>
              <w:rPr>
                <w:rFonts w:ascii="Times New Roman" w:hAnsi="Times New Roman" w:cs="Times New Roman"/>
                <w:i/>
              </w:rPr>
            </w:pPr>
          </w:p>
        </w:tc>
        <w:tc>
          <w:tcPr>
            <w:tcW w:w="2394" w:type="dxa"/>
          </w:tcPr>
          <w:p>
            <w:pPr>
              <w:tabs>
                <w:tab w:val="left" w:pos="4950"/>
              </w:tabs>
              <w:spacing w:after="0" w:line="240" w:lineRule="auto"/>
              <w:jc w:val="both"/>
              <w:rPr>
                <w:rFonts w:ascii="Times New Roman" w:hAnsi="Times New Roman" w:cs="Times New Roman"/>
                <w:i/>
              </w:rPr>
            </w:pPr>
          </w:p>
        </w:tc>
        <w:tc>
          <w:tcPr>
            <w:tcW w:w="2394" w:type="dxa"/>
          </w:tcPr>
          <w:p>
            <w:pPr>
              <w:tabs>
                <w:tab w:val="left" w:pos="4950"/>
              </w:tabs>
              <w:spacing w:after="0" w:line="240" w:lineRule="auto"/>
              <w:jc w:val="both"/>
              <w:rPr>
                <w:rFonts w:ascii="Times New Roman" w:hAnsi="Times New Roman" w:cs="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tabs>
                <w:tab w:val="left" w:pos="4950"/>
              </w:tabs>
              <w:spacing w:after="0" w:line="240" w:lineRule="auto"/>
              <w:jc w:val="both"/>
              <w:rPr>
                <w:rFonts w:ascii="Times New Roman" w:hAnsi="Times New Roman" w:cs="Times New Roman"/>
                <w:i/>
              </w:rPr>
            </w:pPr>
            <w:r>
              <w:rPr>
                <w:rFonts w:ascii="Times New Roman" w:hAnsi="Times New Roman" w:cs="Times New Roman"/>
              </w:rPr>
              <w:t>HBO</w:t>
            </w:r>
          </w:p>
        </w:tc>
        <w:tc>
          <w:tcPr>
            <w:tcW w:w="2394" w:type="dxa"/>
          </w:tcPr>
          <w:p>
            <w:pPr>
              <w:tabs>
                <w:tab w:val="left" w:pos="4950"/>
              </w:tabs>
              <w:spacing w:after="0" w:line="240" w:lineRule="auto"/>
              <w:jc w:val="both"/>
              <w:rPr>
                <w:rFonts w:ascii="Times New Roman" w:hAnsi="Times New Roman" w:cs="Times New Roman"/>
                <w:i/>
              </w:rPr>
            </w:pPr>
          </w:p>
        </w:tc>
        <w:tc>
          <w:tcPr>
            <w:tcW w:w="2394" w:type="dxa"/>
          </w:tcPr>
          <w:p>
            <w:pPr>
              <w:tabs>
                <w:tab w:val="left" w:pos="4950"/>
              </w:tabs>
              <w:spacing w:after="0" w:line="240" w:lineRule="auto"/>
              <w:jc w:val="both"/>
              <w:rPr>
                <w:rFonts w:ascii="Times New Roman" w:hAnsi="Times New Roman" w:cs="Times New Roman"/>
                <w:i/>
              </w:rPr>
            </w:pPr>
          </w:p>
        </w:tc>
        <w:tc>
          <w:tcPr>
            <w:tcW w:w="2394" w:type="dxa"/>
          </w:tcPr>
          <w:p>
            <w:pPr>
              <w:tabs>
                <w:tab w:val="left" w:pos="4950"/>
              </w:tabs>
              <w:spacing w:after="0" w:line="240" w:lineRule="auto"/>
              <w:jc w:val="both"/>
              <w:rPr>
                <w:rFonts w:ascii="Times New Roman" w:hAnsi="Times New Roman" w:cs="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tabs>
                <w:tab w:val="left" w:pos="4950"/>
              </w:tabs>
              <w:spacing w:after="0" w:line="240" w:lineRule="auto"/>
              <w:jc w:val="both"/>
              <w:rPr>
                <w:rFonts w:ascii="Times New Roman" w:hAnsi="Times New Roman" w:cs="Times New Roman"/>
                <w:i/>
              </w:rPr>
            </w:pPr>
            <w:r>
              <w:rPr>
                <w:rFonts w:ascii="Times New Roman" w:hAnsi="Times New Roman" w:cs="Times New Roman"/>
              </w:rPr>
              <w:t>NHB</w:t>
            </w:r>
          </w:p>
        </w:tc>
        <w:tc>
          <w:tcPr>
            <w:tcW w:w="2394" w:type="dxa"/>
          </w:tcPr>
          <w:p>
            <w:pPr>
              <w:tabs>
                <w:tab w:val="left" w:pos="4950"/>
              </w:tabs>
              <w:spacing w:after="0" w:line="240" w:lineRule="auto"/>
              <w:jc w:val="both"/>
              <w:rPr>
                <w:rFonts w:ascii="Times New Roman" w:hAnsi="Times New Roman" w:cs="Times New Roman"/>
                <w:i/>
              </w:rPr>
            </w:pPr>
          </w:p>
        </w:tc>
        <w:tc>
          <w:tcPr>
            <w:tcW w:w="2394" w:type="dxa"/>
          </w:tcPr>
          <w:p>
            <w:pPr>
              <w:tabs>
                <w:tab w:val="left" w:pos="4950"/>
              </w:tabs>
              <w:spacing w:after="0" w:line="240" w:lineRule="auto"/>
              <w:jc w:val="both"/>
              <w:rPr>
                <w:rFonts w:ascii="Times New Roman" w:hAnsi="Times New Roman" w:cs="Times New Roman"/>
                <w:i/>
              </w:rPr>
            </w:pPr>
          </w:p>
        </w:tc>
        <w:tc>
          <w:tcPr>
            <w:tcW w:w="2394" w:type="dxa"/>
          </w:tcPr>
          <w:p>
            <w:pPr>
              <w:tabs>
                <w:tab w:val="left" w:pos="4950"/>
              </w:tabs>
              <w:spacing w:after="0" w:line="240" w:lineRule="auto"/>
              <w:jc w:val="both"/>
              <w:rPr>
                <w:rFonts w:ascii="Times New Roman" w:hAnsi="Times New Roman" w:cs="Times New Roman"/>
                <w:i/>
              </w:rPr>
            </w:pPr>
          </w:p>
        </w:tc>
      </w:tr>
    </w:tbl>
    <w:p>
      <w:pPr>
        <w:tabs>
          <w:tab w:val="left" w:pos="4950"/>
        </w:tabs>
        <w:spacing w:after="0" w:line="240" w:lineRule="auto"/>
        <w:jc w:val="both"/>
        <w:rPr>
          <w:rFonts w:ascii="Times New Roman" w:hAnsi="Times New Roman" w:cs="Times New Roman"/>
          <w:i/>
        </w:rPr>
      </w:pPr>
    </w:p>
    <w:p>
      <w:pPr>
        <w:tabs>
          <w:tab w:val="left" w:pos="4950"/>
        </w:tabs>
        <w:spacing w:after="0" w:line="240" w:lineRule="auto"/>
        <w:jc w:val="both"/>
        <w:rPr>
          <w:rFonts w:ascii="Times New Roman" w:hAnsi="Times New Roman" w:cs="Times New Roman"/>
          <w:i/>
          <w:u w:val="single"/>
        </w:rPr>
      </w:pPr>
      <w:r>
        <w:rPr>
          <w:rFonts w:ascii="Times New Roman" w:hAnsi="Times New Roman" w:cs="Times New Roman"/>
          <w:i/>
          <w:u w:val="single"/>
        </w:rPr>
        <w:t>Problem 4: Please complete the following table, and calculate the ratio of total  attractions and total  productions</w:t>
      </w:r>
    </w:p>
    <w:p>
      <w:pPr>
        <w:tabs>
          <w:tab w:val="left" w:pos="4950"/>
        </w:tabs>
        <w:spacing w:after="0" w:line="240" w:lineRule="auto"/>
        <w:jc w:val="both"/>
        <w:rPr>
          <w:rFonts w:ascii="Times New Roman" w:hAnsi="Times New Roman" w:cs="Times New Roman"/>
          <w:i/>
        </w:rPr>
      </w:pPr>
    </w:p>
    <w:p>
      <w:pPr>
        <w:tabs>
          <w:tab w:val="left" w:pos="4950"/>
        </w:tabs>
        <w:spacing w:after="0" w:line="240" w:lineRule="auto"/>
        <w:jc w:val="both"/>
        <w:rPr>
          <w:rFonts w:ascii="Times New Roman" w:hAnsi="Times New Roman" w:cs="Times New Roman"/>
          <w:i/>
        </w:rPr>
      </w:pPr>
      <w:r>
        <w:rPr>
          <w:rFonts w:ascii="Times New Roman" w:hAnsi="Times New Roman" w:cs="Times New Roman"/>
          <w:i/>
        </w:rPr>
        <w:t>Productions and Attractions</w:t>
      </w:r>
    </w:p>
    <w:tbl>
      <w:tblPr>
        <w:tblStyle w:val="5"/>
        <w:tblW w:w="10865"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840"/>
        <w:gridCol w:w="1289"/>
        <w:gridCol w:w="1500"/>
        <w:gridCol w:w="1360"/>
        <w:gridCol w:w="1300"/>
        <w:gridCol w:w="1276"/>
        <w:gridCol w:w="1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60" w:type="dxa"/>
            <w:vMerge w:val="restart"/>
            <w:tcBorders>
              <w:top w:val="single" w:color="auto" w:sz="12" w:space="0"/>
              <w:lef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p>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b/>
                <w:bCs/>
                <w:color w:val="000000"/>
              </w:rPr>
              <w:t xml:space="preserve">Zone </w:t>
            </w:r>
          </w:p>
        </w:tc>
        <w:tc>
          <w:tcPr>
            <w:tcW w:w="1840" w:type="dxa"/>
            <w:vMerge w:val="restart"/>
            <w:tcBorders>
              <w:top w:val="single" w:color="auto" w:sz="12"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b/>
                <w:bCs/>
                <w:color w:val="000000"/>
              </w:rPr>
              <w:t>City</w:t>
            </w:r>
          </w:p>
        </w:tc>
        <w:tc>
          <w:tcPr>
            <w:tcW w:w="4149" w:type="dxa"/>
            <w:gridSpan w:val="3"/>
            <w:tcBorders>
              <w:top w:val="single" w:color="auto" w:sz="12" w:space="0"/>
              <w:left w:val="single" w:color="auto" w:sz="12"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Productions</w:t>
            </w:r>
          </w:p>
        </w:tc>
        <w:tc>
          <w:tcPr>
            <w:tcW w:w="3916" w:type="dxa"/>
            <w:gridSpan w:val="3"/>
            <w:tcBorders>
              <w:top w:val="single" w:color="auto" w:sz="12" w:space="0"/>
              <w:left w:val="single" w:color="auto" w:sz="12"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Attractions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60" w:type="dxa"/>
            <w:vMerge w:val="continue"/>
            <w:tcBorders>
              <w:lef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p>
        </w:tc>
        <w:tc>
          <w:tcPr>
            <w:tcW w:w="1840" w:type="dxa"/>
            <w:vMerge w:val="continue"/>
            <w:tcBorders>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p>
        </w:tc>
        <w:tc>
          <w:tcPr>
            <w:tcW w:w="1289" w:type="dxa"/>
            <w:tcBorders>
              <w:lef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HBW</w:t>
            </w:r>
          </w:p>
        </w:tc>
        <w:tc>
          <w:tcPr>
            <w:tcW w:w="1500" w:type="dxa"/>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HBO</w:t>
            </w:r>
          </w:p>
        </w:tc>
        <w:tc>
          <w:tcPr>
            <w:tcW w:w="1360" w:type="dxa"/>
            <w:tcBorders>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NHB</w:t>
            </w:r>
          </w:p>
        </w:tc>
        <w:tc>
          <w:tcPr>
            <w:tcW w:w="1300" w:type="dxa"/>
            <w:tcBorders>
              <w:lef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HBW</w:t>
            </w:r>
          </w:p>
        </w:tc>
        <w:tc>
          <w:tcPr>
            <w:tcW w:w="1276" w:type="dxa"/>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HBO</w:t>
            </w:r>
          </w:p>
        </w:tc>
        <w:tc>
          <w:tcPr>
            <w:tcW w:w="1340" w:type="dxa"/>
            <w:tcBorders>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NHB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60" w:type="dxa"/>
            <w:tcBorders>
              <w:lef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w:t>
            </w:r>
          </w:p>
        </w:tc>
        <w:tc>
          <w:tcPr>
            <w:tcW w:w="1840" w:type="dxa"/>
            <w:tcBorders>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West Jordan</w:t>
            </w:r>
          </w:p>
        </w:tc>
        <w:tc>
          <w:tcPr>
            <w:tcW w:w="1289" w:type="dxa"/>
            <w:tcBorders>
              <w:lef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55352.16</w:t>
            </w:r>
          </w:p>
        </w:tc>
        <w:tc>
          <w:tcPr>
            <w:tcW w:w="1500"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73802.88</w:t>
            </w:r>
          </w:p>
        </w:tc>
        <w:tc>
          <w:tcPr>
            <w:tcW w:w="1360" w:type="dxa"/>
            <w:tcBorders>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55352.16</w:t>
            </w:r>
          </w:p>
        </w:tc>
        <w:tc>
          <w:tcPr>
            <w:tcW w:w="1300" w:type="dxa"/>
            <w:tcBorders>
              <w:lef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77299.00</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155307.00</w:t>
            </w:r>
          </w:p>
        </w:tc>
        <w:tc>
          <w:tcPr>
            <w:tcW w:w="1340" w:type="dxa"/>
            <w:tcBorders>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64367.00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60" w:type="dxa"/>
            <w:tcBorders>
              <w:lef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2</w:t>
            </w:r>
          </w:p>
        </w:tc>
        <w:tc>
          <w:tcPr>
            <w:tcW w:w="1840" w:type="dxa"/>
            <w:tcBorders>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Sandy</w:t>
            </w:r>
          </w:p>
        </w:tc>
        <w:tc>
          <w:tcPr>
            <w:tcW w:w="1289" w:type="dxa"/>
            <w:tcBorders>
              <w:lef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71618.58</w:t>
            </w:r>
          </w:p>
        </w:tc>
        <w:tc>
          <w:tcPr>
            <w:tcW w:w="1500"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95491.44</w:t>
            </w:r>
          </w:p>
        </w:tc>
        <w:tc>
          <w:tcPr>
            <w:tcW w:w="1360" w:type="dxa"/>
            <w:tcBorders>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71618.58</w:t>
            </w:r>
          </w:p>
        </w:tc>
        <w:tc>
          <w:tcPr>
            <w:tcW w:w="1300" w:type="dxa"/>
            <w:tcBorders>
              <w:lef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105185.80</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211359.00</w:t>
            </w:r>
          </w:p>
        </w:tc>
        <w:tc>
          <w:tcPr>
            <w:tcW w:w="1340" w:type="dxa"/>
            <w:tcBorders>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87611.00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60" w:type="dxa"/>
            <w:tcBorders>
              <w:lef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3</w:t>
            </w:r>
          </w:p>
        </w:tc>
        <w:tc>
          <w:tcPr>
            <w:tcW w:w="1840" w:type="dxa"/>
            <w:tcBorders>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West Valley City</w:t>
            </w:r>
          </w:p>
        </w:tc>
        <w:tc>
          <w:tcPr>
            <w:tcW w:w="1289" w:type="dxa"/>
            <w:tcBorders>
              <w:lef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88205.76</w:t>
            </w:r>
          </w:p>
        </w:tc>
        <w:tc>
          <w:tcPr>
            <w:tcW w:w="1500"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117607.68</w:t>
            </w:r>
          </w:p>
        </w:tc>
        <w:tc>
          <w:tcPr>
            <w:tcW w:w="1360" w:type="dxa"/>
            <w:tcBorders>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88205.76</w:t>
            </w:r>
          </w:p>
        </w:tc>
        <w:tc>
          <w:tcPr>
            <w:tcW w:w="1300" w:type="dxa"/>
            <w:tcBorders>
              <w:lef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129473.70</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260736.00</w:t>
            </w:r>
          </w:p>
        </w:tc>
        <w:tc>
          <w:tcPr>
            <w:tcW w:w="1340" w:type="dxa"/>
            <w:tcBorders>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108414.00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60" w:type="dxa"/>
            <w:tcBorders>
              <w:left w:val="single" w:color="auto" w:sz="12"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4</w:t>
            </w:r>
          </w:p>
        </w:tc>
        <w:tc>
          <w:tcPr>
            <w:tcW w:w="1840" w:type="dxa"/>
            <w:tcBorders>
              <w:bottom w:val="single" w:color="auto" w:sz="18"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Salt Lake City</w:t>
            </w:r>
          </w:p>
        </w:tc>
        <w:tc>
          <w:tcPr>
            <w:tcW w:w="1289" w:type="dxa"/>
            <w:tcBorders>
              <w:left w:val="single" w:color="auto" w:sz="12"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500" w:type="dxa"/>
            <w:tcBorders>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360" w:type="dxa"/>
            <w:tcBorders>
              <w:bottom w:val="single" w:color="auto" w:sz="18"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300" w:type="dxa"/>
            <w:tcBorders>
              <w:left w:val="single" w:color="auto" w:sz="12"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276" w:type="dxa"/>
            <w:tcBorders>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340" w:type="dxa"/>
            <w:tcBorders>
              <w:bottom w:val="single" w:color="auto" w:sz="18"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00" w:type="dxa"/>
            <w:gridSpan w:val="2"/>
            <w:tcBorders>
              <w:top w:val="single" w:color="auto" w:sz="18" w:space="0"/>
              <w:left w:val="single" w:color="auto" w:sz="12" w:space="0"/>
              <w:bottom w:val="single" w:color="auto" w:sz="18" w:space="0"/>
              <w:right w:val="single" w:color="auto" w:sz="12" w:space="0"/>
            </w:tcBorders>
            <w:shd w:val="clear" w:color="auto" w:fill="auto"/>
            <w:noWrap/>
            <w:vAlign w:val="center"/>
          </w:tcPr>
          <w:p>
            <w:pPr>
              <w:spacing w:after="0" w:line="240" w:lineRule="auto"/>
              <w:jc w:val="right"/>
              <w:rPr>
                <w:rFonts w:ascii="Times New Roman" w:hAnsi="Times New Roman" w:eastAsia="Times New Roman" w:cs="Times New Roman"/>
                <w:b/>
                <w:color w:val="000000"/>
              </w:rPr>
            </w:pPr>
            <w:r>
              <w:rPr>
                <w:rFonts w:ascii="Times New Roman" w:hAnsi="Times New Roman" w:eastAsia="Times New Roman" w:cs="Times New Roman"/>
                <w:b/>
                <w:color w:val="000000"/>
              </w:rPr>
              <w:t>∑</w:t>
            </w:r>
          </w:p>
        </w:tc>
        <w:tc>
          <w:tcPr>
            <w:tcW w:w="1289" w:type="dxa"/>
            <w:tcBorders>
              <w:top w:val="single" w:color="auto" w:sz="18" w:space="0"/>
              <w:left w:val="single" w:color="auto" w:sz="12"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500" w:type="dxa"/>
            <w:tcBorders>
              <w:top w:val="single" w:color="auto" w:sz="18"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360" w:type="dxa"/>
            <w:tcBorders>
              <w:top w:val="single" w:color="auto" w:sz="18" w:space="0"/>
              <w:bottom w:val="single" w:color="auto" w:sz="18"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300" w:type="dxa"/>
            <w:tcBorders>
              <w:top w:val="single" w:color="auto" w:sz="18" w:space="0"/>
              <w:left w:val="single" w:color="auto" w:sz="12"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276" w:type="dxa"/>
            <w:tcBorders>
              <w:top w:val="single" w:color="auto" w:sz="18"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340" w:type="dxa"/>
            <w:tcBorders>
              <w:top w:val="single" w:color="auto" w:sz="18" w:space="0"/>
              <w:bottom w:val="single" w:color="auto" w:sz="18"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r>
    </w:tbl>
    <w:p>
      <w:pPr>
        <w:pStyle w:val="7"/>
        <w:tabs>
          <w:tab w:val="left" w:pos="4950"/>
        </w:tabs>
        <w:ind w:left="360"/>
        <w:jc w:val="both"/>
        <w:rPr>
          <w:sz w:val="22"/>
          <w:szCs w:val="22"/>
        </w:rPr>
      </w:pPr>
    </w:p>
    <w:p>
      <w:pPr>
        <w:pStyle w:val="7"/>
        <w:tabs>
          <w:tab w:val="left" w:pos="4950"/>
        </w:tabs>
        <w:ind w:left="360"/>
        <w:jc w:val="both"/>
        <w:rPr>
          <w:color w:val="000000"/>
          <w:sz w:val="22"/>
          <w:szCs w:val="22"/>
        </w:rPr>
      </w:pPr>
      <w:r>
        <w:rPr>
          <w:sz w:val="22"/>
          <w:szCs w:val="22"/>
        </w:rPr>
        <w:t xml:space="preserve">Answer:  </w:t>
      </w:r>
      <w:r>
        <w:rPr>
          <w:color w:val="000000" w:themeColor="text1"/>
          <w:sz w:val="22"/>
          <w:szCs w:val="22"/>
        </w:rPr>
        <w:t>number of HBW trip productions  at SLC = trip rate per household * number</w:t>
      </w:r>
      <w:r>
        <w:rPr>
          <w:b/>
          <w:bCs/>
          <w:color w:val="000000" w:themeColor="text1"/>
          <w:sz w:val="22"/>
          <w:szCs w:val="22"/>
        </w:rPr>
        <w:t xml:space="preserve"> of households = </w:t>
      </w:r>
      <w:r>
        <w:rPr>
          <w:color w:val="000000" w:themeColor="text1"/>
          <w:sz w:val="22"/>
          <w:szCs w:val="22"/>
        </w:rPr>
        <w:t>71461 * 6.867 *  30% = 147211.83.</w:t>
      </w:r>
      <w:r>
        <w:rPr>
          <w:color w:val="000000"/>
          <w:sz w:val="22"/>
          <w:szCs w:val="22"/>
        </w:rPr>
        <w:t xml:space="preserve"> </w:t>
      </w:r>
    </w:p>
    <w:p>
      <w:pPr>
        <w:pStyle w:val="7"/>
        <w:tabs>
          <w:tab w:val="left" w:pos="4950"/>
        </w:tabs>
        <w:ind w:left="360"/>
        <w:jc w:val="both"/>
        <w:rPr>
          <w:color w:val="000000"/>
          <w:sz w:val="22"/>
          <w:szCs w:val="22"/>
        </w:rPr>
      </w:pPr>
    </w:p>
    <w:p>
      <w:pPr>
        <w:pStyle w:val="7"/>
        <w:tabs>
          <w:tab w:val="left" w:pos="4950"/>
        </w:tabs>
        <w:ind w:left="360"/>
        <w:jc w:val="both"/>
        <w:rPr>
          <w:color w:val="000000"/>
          <w:sz w:val="22"/>
          <w:szCs w:val="22"/>
        </w:rPr>
      </w:pPr>
      <w:r>
        <w:rPr>
          <w:color w:val="000000" w:themeColor="text1"/>
          <w:sz w:val="22"/>
          <w:szCs w:val="22"/>
        </w:rPr>
        <w:t xml:space="preserve">number of HBW trip attractions  at SLC = </w:t>
      </w:r>
      <w:r>
        <w:rPr>
          <w:i/>
          <w:sz w:val="22"/>
          <w:szCs w:val="22"/>
        </w:rPr>
        <w:t>= 1.7*EMP</w:t>
      </w:r>
      <w:r>
        <w:rPr>
          <w:b/>
          <w:bCs/>
          <w:color w:val="000000" w:themeColor="text1"/>
          <w:sz w:val="22"/>
          <w:szCs w:val="22"/>
        </w:rPr>
        <w:t xml:space="preserve"> = 1.7*</w:t>
      </w:r>
      <w:r>
        <w:rPr>
          <w:color w:val="000000"/>
          <w:sz w:val="22"/>
          <w:szCs w:val="22"/>
        </w:rPr>
        <w:t>143161</w:t>
      </w:r>
      <w:r>
        <w:rPr>
          <w:color w:val="000000" w:themeColor="text1"/>
          <w:sz w:val="22"/>
          <w:szCs w:val="22"/>
        </w:rPr>
        <w:t xml:space="preserve">= </w:t>
      </w:r>
      <w:r>
        <w:rPr>
          <w:color w:val="000000"/>
          <w:sz w:val="22"/>
          <w:szCs w:val="22"/>
        </w:rPr>
        <w:t>243373.70</w:t>
      </w:r>
    </w:p>
    <w:p>
      <w:pPr>
        <w:pStyle w:val="7"/>
        <w:tabs>
          <w:tab w:val="left" w:pos="4950"/>
        </w:tabs>
        <w:ind w:left="360"/>
        <w:jc w:val="both"/>
        <w:rPr>
          <w:sz w:val="22"/>
          <w:szCs w:val="22"/>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0"/>
        <w:gridCol w:w="1320"/>
        <w:gridCol w:w="1536"/>
        <w:gridCol w:w="1392"/>
        <w:gridCol w:w="1331"/>
        <w:gridCol w:w="1306"/>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89" w:type="pct"/>
            <w:tcBorders>
              <w:left w:val="single" w:color="auto" w:sz="12" w:space="0"/>
              <w:bottom w:val="single" w:color="auto" w:sz="18" w:space="0"/>
            </w:tcBorders>
          </w:tcPr>
          <w:p>
            <w:pPr>
              <w:spacing w:after="0" w:line="240" w:lineRule="auto"/>
              <w:jc w:val="center"/>
              <w:rPr>
                <w:rFonts w:ascii="Times New Roman" w:hAnsi="Times New Roman" w:eastAsia="Times New Roman" w:cs="Times New Roman"/>
                <w:color w:val="000000"/>
              </w:rPr>
            </w:pPr>
          </w:p>
        </w:tc>
        <w:tc>
          <w:tcPr>
            <w:tcW w:w="2218" w:type="pct"/>
            <w:gridSpan w:val="3"/>
            <w:tcBorders>
              <w:left w:val="single" w:color="auto" w:sz="12" w:space="0"/>
              <w:bottom w:val="single" w:color="auto" w:sz="18"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color w:val="000000"/>
              </w:rPr>
              <w:t>Productions</w:t>
            </w:r>
          </w:p>
        </w:tc>
        <w:tc>
          <w:tcPr>
            <w:tcW w:w="2093" w:type="pct"/>
            <w:gridSpan w:val="3"/>
            <w:tcBorders>
              <w:left w:val="single" w:color="auto" w:sz="12" w:space="0"/>
              <w:bottom w:val="single" w:color="auto" w:sz="18"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color w:val="000000"/>
              </w:rPr>
              <w:t>Attractions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89" w:type="pct"/>
            <w:tcBorders>
              <w:left w:val="single" w:color="auto" w:sz="12" w:space="0"/>
              <w:bottom w:val="single" w:color="auto" w:sz="18" w:space="0"/>
            </w:tcBorders>
          </w:tcPr>
          <w:p>
            <w:pPr>
              <w:spacing w:after="0" w:line="240" w:lineRule="auto"/>
              <w:jc w:val="center"/>
              <w:rPr>
                <w:rFonts w:ascii="Times New Roman" w:hAnsi="Times New Roman" w:eastAsia="Times New Roman" w:cs="Times New Roman"/>
                <w:color w:val="000000"/>
              </w:rPr>
            </w:pPr>
          </w:p>
        </w:tc>
        <w:tc>
          <w:tcPr>
            <w:tcW w:w="689" w:type="pct"/>
            <w:tcBorders>
              <w:left w:val="single" w:color="auto" w:sz="12"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HBW</w:t>
            </w:r>
          </w:p>
        </w:tc>
        <w:tc>
          <w:tcPr>
            <w:tcW w:w="802" w:type="pct"/>
            <w:tcBorders>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HBO</w:t>
            </w:r>
          </w:p>
        </w:tc>
        <w:tc>
          <w:tcPr>
            <w:tcW w:w="727" w:type="pct"/>
            <w:tcBorders>
              <w:bottom w:val="single" w:color="auto" w:sz="18"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NHB</w:t>
            </w:r>
          </w:p>
        </w:tc>
        <w:tc>
          <w:tcPr>
            <w:tcW w:w="695" w:type="pct"/>
            <w:tcBorders>
              <w:left w:val="single" w:color="auto" w:sz="12"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HBW</w:t>
            </w:r>
          </w:p>
        </w:tc>
        <w:tc>
          <w:tcPr>
            <w:tcW w:w="682" w:type="pct"/>
            <w:tcBorders>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HBO</w:t>
            </w:r>
          </w:p>
        </w:tc>
        <w:tc>
          <w:tcPr>
            <w:tcW w:w="716" w:type="pct"/>
            <w:tcBorders>
              <w:bottom w:val="single" w:color="auto" w:sz="18"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NHB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89" w:type="pct"/>
            <w:tcBorders>
              <w:left w:val="single" w:color="auto" w:sz="12" w:space="0"/>
              <w:bottom w:val="single" w:color="auto" w:sz="18" w:space="0"/>
            </w:tcBorders>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Salt Lake City</w:t>
            </w:r>
          </w:p>
        </w:tc>
        <w:tc>
          <w:tcPr>
            <w:tcW w:w="689" w:type="pct"/>
            <w:tcBorders>
              <w:left w:val="single" w:color="auto" w:sz="12"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147211.83</w:t>
            </w:r>
          </w:p>
        </w:tc>
        <w:tc>
          <w:tcPr>
            <w:tcW w:w="802" w:type="pct"/>
            <w:tcBorders>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196282.44</w:t>
            </w:r>
          </w:p>
        </w:tc>
        <w:tc>
          <w:tcPr>
            <w:tcW w:w="727" w:type="pct"/>
            <w:tcBorders>
              <w:bottom w:val="single" w:color="auto" w:sz="18"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147211.83</w:t>
            </w:r>
          </w:p>
        </w:tc>
        <w:tc>
          <w:tcPr>
            <w:tcW w:w="695" w:type="pct"/>
            <w:tcBorders>
              <w:left w:val="single" w:color="auto" w:sz="12"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243373.70</w:t>
            </w:r>
          </w:p>
        </w:tc>
        <w:tc>
          <w:tcPr>
            <w:tcW w:w="682" w:type="pct"/>
            <w:tcBorders>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500944.00</w:t>
            </w:r>
          </w:p>
        </w:tc>
        <w:tc>
          <w:tcPr>
            <w:tcW w:w="716" w:type="pct"/>
            <w:tcBorders>
              <w:bottom w:val="single" w:color="auto" w:sz="18"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214622.00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89" w:type="pct"/>
            <w:tcBorders>
              <w:top w:val="single" w:color="auto" w:sz="18" w:space="0"/>
              <w:left w:val="single" w:color="auto" w:sz="12" w:space="0"/>
              <w:bottom w:val="single" w:color="auto" w:sz="18" w:space="0"/>
            </w:tcBorders>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b/>
                <w:color w:val="000000"/>
              </w:rPr>
              <w:t>∑</w:t>
            </w:r>
          </w:p>
        </w:tc>
        <w:tc>
          <w:tcPr>
            <w:tcW w:w="689" w:type="pct"/>
            <w:tcBorders>
              <w:top w:val="single" w:color="auto" w:sz="18" w:space="0"/>
              <w:left w:val="single" w:color="auto" w:sz="12"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362388.33</w:t>
            </w:r>
          </w:p>
        </w:tc>
        <w:tc>
          <w:tcPr>
            <w:tcW w:w="802" w:type="pct"/>
            <w:tcBorders>
              <w:top w:val="single" w:color="auto" w:sz="18"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483184.44</w:t>
            </w:r>
          </w:p>
        </w:tc>
        <w:tc>
          <w:tcPr>
            <w:tcW w:w="727" w:type="pct"/>
            <w:tcBorders>
              <w:top w:val="single" w:color="auto" w:sz="18" w:space="0"/>
              <w:bottom w:val="single" w:color="auto" w:sz="18"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362388.33</w:t>
            </w:r>
          </w:p>
        </w:tc>
        <w:tc>
          <w:tcPr>
            <w:tcW w:w="695" w:type="pct"/>
            <w:tcBorders>
              <w:top w:val="single" w:color="auto" w:sz="18" w:space="0"/>
              <w:left w:val="single" w:color="auto" w:sz="12"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555332.20</w:t>
            </w:r>
          </w:p>
        </w:tc>
        <w:tc>
          <w:tcPr>
            <w:tcW w:w="682" w:type="pct"/>
            <w:tcBorders>
              <w:top w:val="single" w:color="auto" w:sz="18" w:space="0"/>
              <w:bottom w:val="single" w:color="auto" w:sz="18"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1128346.00</w:t>
            </w:r>
          </w:p>
        </w:tc>
        <w:tc>
          <w:tcPr>
            <w:tcW w:w="716" w:type="pct"/>
            <w:tcBorders>
              <w:top w:val="single" w:color="auto" w:sz="18" w:space="0"/>
              <w:bottom w:val="single" w:color="auto" w:sz="18" w:space="0"/>
              <w:right w:val="single" w:color="auto" w:sz="12" w:space="0"/>
            </w:tcBorders>
            <w:shd w:val="clear" w:color="auto" w:fill="auto"/>
            <w:noWrap/>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475014.00</w:t>
            </w:r>
          </w:p>
        </w:tc>
      </w:tr>
    </w:tbl>
    <w:p>
      <w:pPr>
        <w:pStyle w:val="7"/>
        <w:tabs>
          <w:tab w:val="left" w:pos="4950"/>
        </w:tabs>
        <w:ind w:left="360"/>
        <w:jc w:val="both"/>
        <w:rPr>
          <w:sz w:val="22"/>
          <w:szCs w:val="22"/>
        </w:rPr>
      </w:pPr>
    </w:p>
    <w:p>
      <w:pPr>
        <w:spacing w:after="0" w:line="240" w:lineRule="auto"/>
        <w:rPr>
          <w:rFonts w:ascii="Times New Roman" w:hAnsi="Times New Roman" w:cs="Times New Roman"/>
        </w:rPr>
      </w:pPr>
    </w:p>
    <w:p>
      <w:pPr>
        <w:spacing w:after="0" w:line="240" w:lineRule="auto"/>
        <w:rPr>
          <w:rFonts w:ascii="Times New Roman" w:hAnsi="Times New Roman" w:eastAsia="Times New Roman" w:cs="Times New Roman"/>
          <w:color w:val="000000"/>
        </w:rPr>
      </w:pPr>
      <w:r>
        <w:rPr>
          <w:rFonts w:ascii="Times New Roman" w:hAnsi="Times New Roman" w:cs="Times New Roman"/>
        </w:rPr>
        <w:t xml:space="preserve">A/P = </w:t>
      </w:r>
      <w:r>
        <w:rPr>
          <w:rFonts w:ascii="Times New Roman" w:hAnsi="Times New Roman" w:eastAsia="Times New Roman" w:cs="Times New Roman"/>
          <w:color w:val="000000"/>
        </w:rPr>
        <w:t>2158692/1207961</w:t>
      </w:r>
      <w:r>
        <w:rPr>
          <w:rFonts w:ascii="Times New Roman" w:hAnsi="Times New Roman" w:cs="Times New Roman"/>
        </w:rPr>
        <w:t xml:space="preserve"> = </w:t>
      </w:r>
      <w:r>
        <w:rPr>
          <w:rFonts w:ascii="Times New Roman" w:hAnsi="Times New Roman" w:eastAsia="Times New Roman" w:cs="Times New Roman"/>
          <w:color w:val="000000"/>
        </w:rPr>
        <w:t>1.787054</w:t>
      </w:r>
    </w:p>
    <w:p>
      <w:pPr>
        <w:spacing w:after="0" w:line="240" w:lineRule="auto"/>
        <w:rPr>
          <w:rFonts w:ascii="Times New Roman" w:hAnsi="Times New Roman" w:eastAsia="Times New Roman" w:cs="Times New Roman"/>
          <w:color w:val="000000"/>
        </w:rPr>
      </w:pPr>
    </w:p>
    <w:p>
      <w:pPr>
        <w:tabs>
          <w:tab w:val="left" w:pos="4950"/>
        </w:tabs>
        <w:spacing w:after="0" w:line="240" w:lineRule="auto"/>
        <w:jc w:val="both"/>
        <w:rPr>
          <w:rFonts w:ascii="Times New Roman" w:hAnsi="Times New Roman" w:eastAsia="Times New Roman" w:cs="Times New Roman"/>
          <w:bCs/>
          <w:color w:val="000000"/>
        </w:rPr>
      </w:pPr>
      <w:r>
        <w:rPr>
          <w:rFonts w:ascii="Times New Roman" w:hAnsi="Times New Roman" w:cs="Times New Roman"/>
        </w:rPr>
        <w:t xml:space="preserve">Step 3. Balance </w:t>
      </w:r>
      <w:r>
        <w:rPr>
          <w:rFonts w:ascii="Times New Roman" w:hAnsi="Times New Roman" w:eastAsia="Times New Roman" w:cs="Times New Roman"/>
          <w:bCs/>
          <w:color w:val="000000"/>
        </w:rPr>
        <w:t>productions and attractions</w:t>
      </w:r>
    </w:p>
    <w:p>
      <w:pPr>
        <w:tabs>
          <w:tab w:val="left" w:pos="4950"/>
        </w:tabs>
        <w:spacing w:after="0" w:line="240" w:lineRule="auto"/>
        <w:jc w:val="both"/>
        <w:rPr>
          <w:rFonts w:ascii="Times New Roman" w:hAnsi="Times New Roman" w:cs="Times New Roman"/>
        </w:rPr>
      </w:pPr>
    </w:p>
    <w:p>
      <w:pPr>
        <w:tabs>
          <w:tab w:val="left" w:pos="4950"/>
        </w:tabs>
        <w:spacing w:after="0" w:line="240" w:lineRule="auto"/>
        <w:jc w:val="both"/>
        <w:rPr>
          <w:rFonts w:ascii="Times New Roman" w:hAnsi="Times New Roman" w:cs="Times New Roman"/>
        </w:rPr>
      </w:pPr>
    </w:p>
    <w:p>
      <w:pPr>
        <w:tabs>
          <w:tab w:val="left" w:pos="4950"/>
        </w:tabs>
        <w:spacing w:after="0" w:line="240" w:lineRule="auto"/>
        <w:jc w:val="both"/>
        <w:rPr>
          <w:rFonts w:ascii="Times New Roman" w:hAnsi="Times New Roman" w:eastAsia="Times New Roman" w:cs="Times New Roman"/>
          <w:color w:val="000000"/>
        </w:rPr>
      </w:pPr>
      <w:r>
        <w:rPr>
          <w:rFonts w:ascii="Times New Roman" w:hAnsi="Times New Roman" w:cs="Times New Roman"/>
        </w:rPr>
        <w:t>It is important to recognize that p</w:t>
      </w:r>
      <w:r>
        <w:rPr>
          <w:rFonts w:ascii="Times New Roman" w:hAnsi="Times New Roman" w:eastAsia="Times New Roman" w:cs="Times New Roman"/>
          <w:color w:val="000000"/>
        </w:rPr>
        <w:t>roductions and Attractions, estimated separately, may be unequal. We often make adjustments based on which estimate is more reliable</w:t>
      </w:r>
    </w:p>
    <w:p>
      <w:pPr>
        <w:numPr>
          <w:ilvl w:val="1"/>
          <w:numId w:val="6"/>
        </w:num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HBW: Adjust Attractions to match Productions</w:t>
      </w:r>
    </w:p>
    <w:p>
      <w:pPr>
        <w:numPr>
          <w:ilvl w:val="1"/>
          <w:numId w:val="6"/>
        </w:num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NHB: Adjust Productions to match Attractions </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bCs/>
          <w:color w:val="000000"/>
        </w:rPr>
      </w:pPr>
      <w:r>
        <w:rPr>
          <w:rFonts w:ascii="Times New Roman" w:hAnsi="Times New Roman" w:eastAsia="Times New Roman" w:cs="Times New Roman"/>
          <w:bCs/>
          <w:color w:val="000000"/>
        </w:rPr>
        <w:t>For Home based trips , we trust Productions more</w:t>
      </w:r>
    </w:p>
    <w:p>
      <w:pPr>
        <w:spacing w:after="0" w:line="240" w:lineRule="auto"/>
        <w:rPr>
          <w:rFonts w:ascii="Times New Roman" w:hAnsi="Times New Roman" w:eastAsia="Times New Roman" w:cs="Times New Roman"/>
          <w:b/>
          <w:bCs/>
          <w:color w:val="000000"/>
          <w:u w:val="single"/>
        </w:rPr>
      </w:pPr>
      <w:r>
        <w:rPr>
          <w:rFonts w:ascii="Times New Roman" w:hAnsi="Times New Roman" w:eastAsia="Times New Roman" w:cs="Times New Roman"/>
          <w:b/>
          <w:bCs/>
          <w:color w:val="000000"/>
          <w:u w:val="single"/>
        </w:rPr>
        <w:pict>
          <v:shape id="_x0000_s1026" o:spid="_x0000_s1026" o:spt="75" type="#_x0000_t75" style="position:absolute;left:0pt;margin-left:14.75pt;margin-top:10pt;height:38pt;width:182pt;z-index:251658240;mso-width-relative:page;mso-height-relative:page;" o:ole="t" filled="f" o:preferrelative="t" stroked="f" coordsize="21600,21600">
            <v:path/>
            <v:fill on="f" focussize="0,0"/>
            <v:stroke on="f" joinstyle="miter"/>
            <v:imagedata r:id="rId9" o:title=""/>
            <o:lock v:ext="edit" aspectratio="t"/>
          </v:shape>
          <o:OLEObject Type="Embed" ProgID="Unknown" ShapeID="_x0000_s1026" DrawAspect="Content" ObjectID="_1468075725" r:id="rId8">
            <o:LockedField>false</o:LockedField>
          </o:OLEObject>
        </w:pic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For non-home based trips, we trust Attractions more </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pict>
          <v:shape id="_x0000_s1028" o:spid="_x0000_s1028" o:spt="75" type="#_x0000_t75" style="position:absolute;left:0pt;margin-left:22.25pt;margin-top:2.9pt;height:38pt;width:186pt;z-index:251659264;mso-width-relative:page;mso-height-relative:page;" o:ole="t" filled="f" o:preferrelative="t" stroked="f" coordsize="21600,21600">
            <v:path/>
            <v:fill on="f" focussize="0,0"/>
            <v:stroke on="f" joinstyle="miter"/>
            <v:imagedata r:id="rId11" o:title=""/>
            <o:lock v:ext="edit" aspectratio="t"/>
          </v:shape>
          <o:OLEObject Type="Embed" ProgID="Unknown" ShapeID="_x0000_s1028" DrawAspect="Content" ObjectID="_1468075726" r:id="rId10">
            <o:LockedField>false</o:LockedField>
          </o:OLEObject>
        </w:pic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Problem 5: Please provide b</w:t>
      </w:r>
      <w:r>
        <w:rPr>
          <w:rFonts w:ascii="Times New Roman" w:hAnsi="Times New Roman" w:cs="Times New Roman"/>
          <w:i/>
        </w:rPr>
        <w:t xml:space="preserve">alanced Productions and Attractions for </w:t>
      </w:r>
      <w:r>
        <w:rPr>
          <w:rFonts w:ascii="Times New Roman" w:hAnsi="Times New Roman" w:eastAsia="Times New Roman" w:cs="Times New Roman"/>
          <w:color w:val="000000"/>
        </w:rPr>
        <w:t xml:space="preserve">Salt Lake City.  Cells highlighted in yellow need to be changed. </w:t>
      </w:r>
    </w:p>
    <w:p>
      <w:pPr>
        <w:spacing w:after="0" w:line="240" w:lineRule="auto"/>
        <w:rPr>
          <w:rFonts w:ascii="Times New Roman" w:hAnsi="Times New Roman" w:eastAsia="Times New Roman" w:cs="Times New Roman"/>
          <w:color w:val="000000"/>
        </w:rPr>
      </w:pPr>
    </w:p>
    <w:tbl>
      <w:tblPr>
        <w:tblStyle w:val="5"/>
        <w:tblW w:w="10888" w:type="dxa"/>
        <w:tblInd w:w="9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05"/>
        <w:gridCol w:w="1781"/>
        <w:gridCol w:w="1175"/>
        <w:gridCol w:w="1413"/>
        <w:gridCol w:w="1414"/>
        <w:gridCol w:w="1400"/>
        <w:gridCol w:w="1400"/>
        <w:gridCol w:w="140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15" w:hRule="atLeast"/>
        </w:trPr>
        <w:tc>
          <w:tcPr>
            <w:tcW w:w="905" w:type="dxa"/>
            <w:vMerge w:val="restart"/>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b/>
                <w:bCs/>
                <w:color w:val="000000"/>
              </w:rPr>
              <w:t xml:space="preserve">Zone </w:t>
            </w:r>
          </w:p>
        </w:tc>
        <w:tc>
          <w:tcPr>
            <w:tcW w:w="1781" w:type="dxa"/>
            <w:vMerge w:val="restart"/>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b/>
                <w:bCs/>
                <w:color w:val="000000"/>
              </w:rPr>
              <w:t>City</w:t>
            </w:r>
          </w:p>
        </w:tc>
        <w:tc>
          <w:tcPr>
            <w:tcW w:w="4002" w:type="dxa"/>
            <w:gridSpan w:val="3"/>
            <w:tcBorders>
              <w:bottom w:val="single" w:color="auto" w:sz="8" w:space="0"/>
            </w:tcBorders>
            <w:shd w:val="clear" w:color="auto" w:fill="auto"/>
            <w:noWrap/>
            <w:vAlign w:val="bottom"/>
          </w:tcPr>
          <w:p>
            <w:pPr>
              <w:spacing w:after="0" w:line="240" w:lineRule="auto"/>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Balanced Productions</w:t>
            </w:r>
          </w:p>
        </w:tc>
        <w:tc>
          <w:tcPr>
            <w:tcW w:w="4200" w:type="dxa"/>
            <w:gridSpan w:val="3"/>
            <w:tcBorders>
              <w:bottom w:val="single" w:color="auto" w:sz="8" w:space="0"/>
            </w:tcBorders>
            <w:shd w:val="clear" w:color="auto" w:fill="auto"/>
            <w:noWrap/>
            <w:vAlign w:val="bottom"/>
          </w:tcPr>
          <w:p>
            <w:pPr>
              <w:spacing w:after="0" w:line="240" w:lineRule="auto"/>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Balanced Attractions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15" w:hRule="atLeast"/>
        </w:trPr>
        <w:tc>
          <w:tcPr>
            <w:tcW w:w="905" w:type="dxa"/>
            <w:vMerge w:val="continue"/>
            <w:vAlign w:val="center"/>
          </w:tcPr>
          <w:p>
            <w:pPr>
              <w:spacing w:after="0" w:line="240" w:lineRule="auto"/>
              <w:jc w:val="center"/>
              <w:rPr>
                <w:rFonts w:ascii="Times New Roman" w:hAnsi="Times New Roman" w:eastAsia="Times New Roman" w:cs="Times New Roman"/>
                <w:b/>
                <w:bCs/>
                <w:color w:val="000000"/>
              </w:rPr>
            </w:pPr>
          </w:p>
        </w:tc>
        <w:tc>
          <w:tcPr>
            <w:tcW w:w="1781" w:type="dxa"/>
            <w:vMerge w:val="continue"/>
            <w:vAlign w:val="center"/>
          </w:tcPr>
          <w:p>
            <w:pPr>
              <w:spacing w:after="0" w:line="240" w:lineRule="auto"/>
              <w:jc w:val="center"/>
              <w:rPr>
                <w:rFonts w:ascii="Times New Roman" w:hAnsi="Times New Roman" w:eastAsia="Times New Roman" w:cs="Times New Roman"/>
                <w:b/>
                <w:bCs/>
                <w:color w:val="000000"/>
              </w:rPr>
            </w:pPr>
          </w:p>
        </w:tc>
        <w:tc>
          <w:tcPr>
            <w:tcW w:w="1175" w:type="dxa"/>
            <w:tcBorders>
              <w:top w:val="single" w:color="auto" w:sz="8" w:space="0"/>
            </w:tcBorders>
            <w:shd w:val="clear" w:color="auto" w:fill="auto"/>
            <w:noWrap/>
            <w:vAlign w:val="bottom"/>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HBW</w:t>
            </w:r>
          </w:p>
        </w:tc>
        <w:tc>
          <w:tcPr>
            <w:tcW w:w="1413" w:type="dxa"/>
            <w:tcBorders>
              <w:top w:val="single" w:color="auto" w:sz="8" w:space="0"/>
            </w:tcBorders>
            <w:shd w:val="clear" w:color="auto" w:fill="auto"/>
            <w:noWrap/>
            <w:vAlign w:val="bottom"/>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HBO</w:t>
            </w:r>
          </w:p>
        </w:tc>
        <w:tc>
          <w:tcPr>
            <w:tcW w:w="1414" w:type="dxa"/>
            <w:tcBorders>
              <w:top w:val="single" w:color="auto" w:sz="8" w:space="0"/>
            </w:tcBorders>
            <w:shd w:val="clear" w:color="auto" w:fill="auto"/>
            <w:noWrap/>
            <w:vAlign w:val="bottom"/>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NHB</w:t>
            </w:r>
          </w:p>
        </w:tc>
        <w:tc>
          <w:tcPr>
            <w:tcW w:w="1400" w:type="dxa"/>
            <w:tcBorders>
              <w:top w:val="single" w:color="auto" w:sz="8" w:space="0"/>
            </w:tcBorders>
            <w:shd w:val="clear" w:color="auto" w:fill="auto"/>
            <w:noWrap/>
            <w:vAlign w:val="bottom"/>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HBW</w:t>
            </w:r>
          </w:p>
        </w:tc>
        <w:tc>
          <w:tcPr>
            <w:tcW w:w="1400" w:type="dxa"/>
            <w:tcBorders>
              <w:top w:val="single" w:color="auto" w:sz="8" w:space="0"/>
            </w:tcBorders>
            <w:shd w:val="clear" w:color="auto" w:fill="auto"/>
            <w:noWrap/>
            <w:vAlign w:val="bottom"/>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HBO</w:t>
            </w:r>
          </w:p>
        </w:tc>
        <w:tc>
          <w:tcPr>
            <w:tcW w:w="1400" w:type="dxa"/>
            <w:tcBorders>
              <w:top w:val="single" w:color="auto" w:sz="8" w:space="0"/>
            </w:tcBorders>
            <w:shd w:val="clear" w:color="auto" w:fill="auto"/>
            <w:noWrap/>
            <w:vAlign w:val="bottom"/>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NHB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15" w:hRule="atLeast"/>
        </w:trPr>
        <w:tc>
          <w:tcPr>
            <w:tcW w:w="905" w:type="dxa"/>
            <w:tcBorders>
              <w:bottom w:val="single" w:color="auto" w:sz="8" w:space="0"/>
            </w:tcBorders>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w:t>
            </w:r>
          </w:p>
        </w:tc>
        <w:tc>
          <w:tcPr>
            <w:tcW w:w="1781" w:type="dxa"/>
            <w:tcBorders>
              <w:bottom w:val="single" w:color="auto" w:sz="8" w:space="0"/>
            </w:tcBorders>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West Jordan</w:t>
            </w:r>
          </w:p>
        </w:tc>
        <w:tc>
          <w:tcPr>
            <w:tcW w:w="1175" w:type="dxa"/>
            <w:tcBorders>
              <w:bottom w:val="single" w:color="auto" w:sz="8" w:space="0"/>
            </w:tcBorders>
            <w:shd w:val="clear" w:color="auto" w:fill="auto"/>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55352.16</w:t>
            </w:r>
          </w:p>
        </w:tc>
        <w:tc>
          <w:tcPr>
            <w:tcW w:w="1413" w:type="dxa"/>
            <w:tcBorders>
              <w:bottom w:val="single" w:color="auto" w:sz="8" w:space="0"/>
            </w:tcBorders>
            <w:shd w:val="clear" w:color="auto" w:fill="auto"/>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73802.88</w:t>
            </w:r>
          </w:p>
        </w:tc>
        <w:tc>
          <w:tcPr>
            <w:tcW w:w="1414" w:type="dxa"/>
            <w:tcBorders>
              <w:bottom w:val="single" w:color="auto" w:sz="8" w:space="0"/>
            </w:tcBorders>
            <w:shd w:val="clear" w:color="auto" w:fill="FFFF00"/>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72554.905</w:t>
            </w:r>
          </w:p>
        </w:tc>
        <w:tc>
          <w:tcPr>
            <w:tcW w:w="1400" w:type="dxa"/>
            <w:tcBorders>
              <w:bottom w:val="single" w:color="auto" w:sz="8" w:space="0"/>
            </w:tcBorders>
            <w:shd w:val="clear" w:color="auto" w:fill="FFFF00"/>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50442.34</w:t>
            </w:r>
          </w:p>
        </w:tc>
        <w:tc>
          <w:tcPr>
            <w:tcW w:w="1400" w:type="dxa"/>
            <w:tcBorders>
              <w:bottom w:val="single" w:color="auto" w:sz="8" w:space="0"/>
            </w:tcBorders>
            <w:shd w:val="clear" w:color="auto" w:fill="FFFF00"/>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66506.13</w:t>
            </w:r>
          </w:p>
        </w:tc>
        <w:tc>
          <w:tcPr>
            <w:tcW w:w="1400" w:type="dxa"/>
            <w:tcBorders>
              <w:bottom w:val="single" w:color="auto" w:sz="8" w:space="0"/>
            </w:tcBorders>
            <w:shd w:val="clear" w:color="auto" w:fill="auto"/>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64367.00</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15" w:hRule="atLeast"/>
        </w:trPr>
        <w:tc>
          <w:tcPr>
            <w:tcW w:w="905" w:type="dxa"/>
            <w:tcBorders>
              <w:top w:val="single" w:color="auto" w:sz="8" w:space="0"/>
              <w:bottom w:val="single" w:color="auto" w:sz="8" w:space="0"/>
            </w:tcBorders>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2</w:t>
            </w:r>
          </w:p>
        </w:tc>
        <w:tc>
          <w:tcPr>
            <w:tcW w:w="1781" w:type="dxa"/>
            <w:tcBorders>
              <w:top w:val="single" w:color="auto" w:sz="8" w:space="0"/>
              <w:bottom w:val="single" w:color="auto" w:sz="8" w:space="0"/>
            </w:tcBorders>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Sandy</w:t>
            </w:r>
          </w:p>
        </w:tc>
        <w:tc>
          <w:tcPr>
            <w:tcW w:w="1175" w:type="dxa"/>
            <w:tcBorders>
              <w:top w:val="single" w:color="auto" w:sz="8" w:space="0"/>
              <w:bottom w:val="single" w:color="auto" w:sz="8" w:space="0"/>
            </w:tcBorders>
            <w:shd w:val="clear" w:color="auto" w:fill="auto"/>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71618.58</w:t>
            </w:r>
          </w:p>
        </w:tc>
        <w:tc>
          <w:tcPr>
            <w:tcW w:w="1413" w:type="dxa"/>
            <w:tcBorders>
              <w:top w:val="single" w:color="auto" w:sz="8" w:space="0"/>
              <w:bottom w:val="single" w:color="auto" w:sz="8" w:space="0"/>
            </w:tcBorders>
            <w:shd w:val="clear" w:color="auto" w:fill="auto"/>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95491.44</w:t>
            </w:r>
          </w:p>
        </w:tc>
        <w:tc>
          <w:tcPr>
            <w:tcW w:w="1414" w:type="dxa"/>
            <w:tcBorders>
              <w:top w:val="single" w:color="auto" w:sz="8" w:space="0"/>
              <w:bottom w:val="single" w:color="auto" w:sz="8" w:space="0"/>
            </w:tcBorders>
            <w:shd w:val="clear" w:color="auto" w:fill="FFFF00"/>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93876.721</w:t>
            </w:r>
          </w:p>
        </w:tc>
        <w:tc>
          <w:tcPr>
            <w:tcW w:w="1400" w:type="dxa"/>
            <w:tcBorders>
              <w:top w:val="single" w:color="auto" w:sz="8" w:space="0"/>
              <w:bottom w:val="single" w:color="auto" w:sz="8" w:space="0"/>
            </w:tcBorders>
            <w:shd w:val="clear" w:color="auto" w:fill="FFFF00"/>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68640.19</w:t>
            </w:r>
          </w:p>
        </w:tc>
        <w:tc>
          <w:tcPr>
            <w:tcW w:w="1400" w:type="dxa"/>
            <w:tcBorders>
              <w:top w:val="single" w:color="auto" w:sz="8" w:space="0"/>
              <w:bottom w:val="single" w:color="auto" w:sz="8" w:space="0"/>
            </w:tcBorders>
            <w:shd w:val="clear" w:color="auto" w:fill="FFFF00"/>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90508.92</w:t>
            </w:r>
          </w:p>
        </w:tc>
        <w:tc>
          <w:tcPr>
            <w:tcW w:w="1400" w:type="dxa"/>
            <w:tcBorders>
              <w:top w:val="single" w:color="auto" w:sz="8" w:space="0"/>
              <w:bottom w:val="single" w:color="auto" w:sz="8" w:space="0"/>
            </w:tcBorders>
            <w:shd w:val="clear" w:color="auto" w:fill="auto"/>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87611.00</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15" w:hRule="atLeast"/>
        </w:trPr>
        <w:tc>
          <w:tcPr>
            <w:tcW w:w="905" w:type="dxa"/>
            <w:tcBorders>
              <w:top w:val="single" w:color="auto" w:sz="8" w:space="0"/>
              <w:bottom w:val="single" w:color="auto" w:sz="8" w:space="0"/>
            </w:tcBorders>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3</w:t>
            </w:r>
          </w:p>
        </w:tc>
        <w:tc>
          <w:tcPr>
            <w:tcW w:w="1781" w:type="dxa"/>
            <w:tcBorders>
              <w:top w:val="single" w:color="auto" w:sz="8" w:space="0"/>
              <w:bottom w:val="single" w:color="auto" w:sz="8" w:space="0"/>
            </w:tcBorders>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West Valley City</w:t>
            </w:r>
          </w:p>
        </w:tc>
        <w:tc>
          <w:tcPr>
            <w:tcW w:w="1175" w:type="dxa"/>
            <w:tcBorders>
              <w:top w:val="single" w:color="auto" w:sz="8" w:space="0"/>
              <w:bottom w:val="single" w:color="auto" w:sz="8" w:space="0"/>
            </w:tcBorders>
            <w:shd w:val="clear" w:color="auto" w:fill="auto"/>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88205.76</w:t>
            </w:r>
          </w:p>
        </w:tc>
        <w:tc>
          <w:tcPr>
            <w:tcW w:w="1413" w:type="dxa"/>
            <w:tcBorders>
              <w:top w:val="single" w:color="auto" w:sz="8" w:space="0"/>
              <w:bottom w:val="single" w:color="auto" w:sz="8" w:space="0"/>
            </w:tcBorders>
            <w:shd w:val="clear" w:color="auto" w:fill="auto"/>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117607.68</w:t>
            </w:r>
          </w:p>
        </w:tc>
        <w:tc>
          <w:tcPr>
            <w:tcW w:w="1414" w:type="dxa"/>
            <w:tcBorders>
              <w:top w:val="single" w:color="auto" w:sz="8" w:space="0"/>
              <w:bottom w:val="single" w:color="auto" w:sz="8" w:space="0"/>
            </w:tcBorders>
            <w:shd w:val="clear" w:color="auto" w:fill="FFFF00"/>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115618.98</w:t>
            </w:r>
          </w:p>
        </w:tc>
        <w:tc>
          <w:tcPr>
            <w:tcW w:w="1400" w:type="dxa"/>
            <w:tcBorders>
              <w:top w:val="single" w:color="auto" w:sz="8" w:space="0"/>
              <w:bottom w:val="single" w:color="auto" w:sz="8" w:space="0"/>
            </w:tcBorders>
            <w:shd w:val="clear" w:color="auto" w:fill="FFFF00"/>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84489.53</w:t>
            </w:r>
          </w:p>
        </w:tc>
        <w:tc>
          <w:tcPr>
            <w:tcW w:w="1400" w:type="dxa"/>
            <w:tcBorders>
              <w:top w:val="single" w:color="auto" w:sz="8" w:space="0"/>
              <w:bottom w:val="single" w:color="auto" w:sz="8" w:space="0"/>
            </w:tcBorders>
            <w:shd w:val="clear" w:color="auto" w:fill="FFFF00"/>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111653.32</w:t>
            </w:r>
          </w:p>
        </w:tc>
        <w:tc>
          <w:tcPr>
            <w:tcW w:w="1400" w:type="dxa"/>
            <w:tcBorders>
              <w:top w:val="single" w:color="auto" w:sz="8" w:space="0"/>
              <w:bottom w:val="single" w:color="auto" w:sz="8" w:space="0"/>
            </w:tcBorders>
            <w:shd w:val="clear" w:color="auto" w:fill="auto"/>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108414.00</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15" w:hRule="atLeast"/>
        </w:trPr>
        <w:tc>
          <w:tcPr>
            <w:tcW w:w="905" w:type="dxa"/>
            <w:tcBorders>
              <w:top w:val="single" w:color="auto" w:sz="8" w:space="0"/>
            </w:tcBorders>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4</w:t>
            </w:r>
          </w:p>
        </w:tc>
        <w:tc>
          <w:tcPr>
            <w:tcW w:w="1781" w:type="dxa"/>
            <w:tcBorders>
              <w:top w:val="single" w:color="auto" w:sz="8" w:space="0"/>
            </w:tcBorders>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Salt Lake City</w:t>
            </w:r>
          </w:p>
        </w:tc>
        <w:tc>
          <w:tcPr>
            <w:tcW w:w="1175" w:type="dxa"/>
            <w:tcBorders>
              <w:top w:val="single" w:color="auto" w:sz="8" w:space="0"/>
            </w:tcBorders>
            <w:shd w:val="clear" w:color="auto" w:fill="auto"/>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413" w:type="dxa"/>
            <w:tcBorders>
              <w:top w:val="single" w:color="auto" w:sz="8" w:space="0"/>
            </w:tcBorders>
            <w:shd w:val="clear" w:color="auto" w:fill="auto"/>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414" w:type="dxa"/>
            <w:tcBorders>
              <w:top w:val="single" w:color="auto" w:sz="8" w:space="0"/>
            </w:tcBorders>
            <w:shd w:val="clear" w:color="auto" w:fill="FFFF00"/>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400" w:type="dxa"/>
            <w:tcBorders>
              <w:top w:val="single" w:color="auto" w:sz="8" w:space="0"/>
            </w:tcBorders>
            <w:shd w:val="clear" w:color="auto" w:fill="FFFF00"/>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400" w:type="dxa"/>
            <w:tcBorders>
              <w:top w:val="single" w:color="auto" w:sz="8" w:space="0"/>
            </w:tcBorders>
            <w:shd w:val="clear" w:color="auto" w:fill="FFFF00"/>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400" w:type="dxa"/>
            <w:tcBorders>
              <w:top w:val="single" w:color="auto" w:sz="8" w:space="0"/>
            </w:tcBorders>
            <w:shd w:val="clear" w:color="auto" w:fill="auto"/>
            <w:noWrap/>
            <w:vAlign w:val="bottom"/>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w:t>
            </w:r>
          </w:p>
        </w:tc>
      </w:tr>
    </w:tbl>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r>
        <w:rPr>
          <w:rFonts w:ascii="Times New Roman" w:hAnsi="Times New Roman" w:cs="Times New Roman"/>
        </w:rPr>
        <w:t xml:space="preserve">Answer: </w:t>
      </w:r>
    </w:p>
    <w:p>
      <w:pPr>
        <w:spacing w:after="0" w:line="240" w:lineRule="auto"/>
        <w:rPr>
          <w:rFonts w:ascii="Times New Roman" w:hAnsi="Times New Roman" w:cs="Times New Roman"/>
        </w:rPr>
      </w:pPr>
      <w:r>
        <w:rPr>
          <w:rFonts w:ascii="Times New Roman" w:hAnsi="Times New Roman" w:cs="Times New Roman"/>
        </w:rPr>
        <w:t>Sample Calculation:</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r>
        <w:rPr>
          <w:rFonts w:ascii="Times New Roman" w:hAnsi="Times New Roman" w:cs="Times New Roman"/>
        </w:rPr>
        <w:t>Balanced NHB productions for SLC = total attraction * relative production = total attraction * (SLC NHB productions/ total NHB productions)=</w:t>
      </w:r>
    </w:p>
    <w:p>
      <w:pPr>
        <w:spacing w:after="0" w:line="240" w:lineRule="auto"/>
        <w:rPr>
          <w:rFonts w:ascii="Times New Roman" w:hAnsi="Times New Roman" w:cs="Times New Roman"/>
        </w:rPr>
      </w:pPr>
      <w:r>
        <w:rPr>
          <w:rFonts w:ascii="Times New Roman" w:hAnsi="Times New Roman" w:eastAsia="Times New Roman" w:cs="Times New Roman"/>
          <w:color w:val="000000"/>
        </w:rPr>
        <w:t xml:space="preserve">475014.00*(147211.83/362388.33) =192963.39 </w:t>
      </w:r>
    </w:p>
    <w:p>
      <w:pPr>
        <w:spacing w:after="0" w:line="240" w:lineRule="auto"/>
        <w:rPr>
          <w:rFonts w:ascii="Times New Roman" w:hAnsi="Times New Roman" w:cs="Times New Roman"/>
        </w:rPr>
      </w:pPr>
    </w:p>
    <w:tbl>
      <w:tblPr>
        <w:tblStyle w:val="6"/>
        <w:tblW w:w="7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803"/>
        <w:gridCol w:w="1053"/>
        <w:gridCol w:w="1053"/>
        <w:gridCol w:w="1041"/>
        <w:gridCol w:w="1053"/>
        <w:gridCol w:w="1053"/>
        <w:gridCol w:w="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960" w:type="dxa"/>
            <w:vMerge w:val="restart"/>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 xml:space="preserve">Zone </w:t>
            </w:r>
          </w:p>
        </w:tc>
        <w:tc>
          <w:tcPr>
            <w:tcW w:w="960" w:type="dxa"/>
            <w:vMerge w:val="restart"/>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City</w:t>
            </w:r>
          </w:p>
        </w:tc>
        <w:tc>
          <w:tcPr>
            <w:tcW w:w="2880" w:type="dxa"/>
            <w:gridSpan w:val="3"/>
            <w:noWrap/>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Balanced Productions</w:t>
            </w:r>
          </w:p>
        </w:tc>
        <w:tc>
          <w:tcPr>
            <w:tcW w:w="2880" w:type="dxa"/>
            <w:gridSpan w:val="3"/>
            <w:noWrap/>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Balanced Attractions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vMerge w:val="continue"/>
          </w:tcPr>
          <w:p>
            <w:pPr>
              <w:spacing w:after="0" w:line="240" w:lineRule="auto"/>
              <w:rPr>
                <w:rFonts w:ascii="Times New Roman" w:hAnsi="Times New Roman" w:eastAsia="Times New Roman" w:cs="Times New Roman"/>
                <w:b/>
                <w:bCs/>
                <w:color w:val="000000"/>
              </w:rPr>
            </w:pPr>
          </w:p>
        </w:tc>
        <w:tc>
          <w:tcPr>
            <w:tcW w:w="960" w:type="dxa"/>
            <w:vMerge w:val="continue"/>
          </w:tcPr>
          <w:p>
            <w:pPr>
              <w:spacing w:after="0" w:line="240" w:lineRule="auto"/>
              <w:rPr>
                <w:rFonts w:ascii="Times New Roman" w:hAnsi="Times New Roman" w:eastAsia="Times New Roman" w:cs="Times New Roman"/>
                <w:b/>
                <w:bCs/>
                <w:color w:val="000000"/>
              </w:rPr>
            </w:pPr>
          </w:p>
        </w:tc>
        <w:tc>
          <w:tcPr>
            <w:tcW w:w="965" w:type="dxa"/>
            <w:noWrap/>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HBW</w:t>
            </w:r>
          </w:p>
        </w:tc>
        <w:tc>
          <w:tcPr>
            <w:tcW w:w="964" w:type="dxa"/>
            <w:noWrap/>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HBO</w:t>
            </w:r>
          </w:p>
        </w:tc>
        <w:tc>
          <w:tcPr>
            <w:tcW w:w="951" w:type="dxa"/>
            <w:noWrap/>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NHB</w:t>
            </w:r>
          </w:p>
        </w:tc>
        <w:tc>
          <w:tcPr>
            <w:tcW w:w="1026" w:type="dxa"/>
            <w:noWrap/>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HBW</w:t>
            </w:r>
          </w:p>
        </w:tc>
        <w:tc>
          <w:tcPr>
            <w:tcW w:w="1026" w:type="dxa"/>
            <w:noWrap/>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HBO</w:t>
            </w:r>
          </w:p>
        </w:tc>
        <w:tc>
          <w:tcPr>
            <w:tcW w:w="828" w:type="dxa"/>
            <w:noWrap/>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NHB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60" w:type="dxa"/>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w:t>
            </w:r>
          </w:p>
        </w:tc>
        <w:tc>
          <w:tcPr>
            <w:tcW w:w="960" w:type="dxa"/>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West Jordan</w:t>
            </w:r>
          </w:p>
        </w:tc>
        <w:tc>
          <w:tcPr>
            <w:tcW w:w="965"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55352.16</w:t>
            </w:r>
          </w:p>
        </w:tc>
        <w:tc>
          <w:tcPr>
            <w:tcW w:w="964"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73802.88</w:t>
            </w:r>
          </w:p>
        </w:tc>
        <w:tc>
          <w:tcPr>
            <w:tcW w:w="951"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72554.91</w:t>
            </w:r>
          </w:p>
        </w:tc>
        <w:tc>
          <w:tcPr>
            <w:tcW w:w="1026"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50442.34</w:t>
            </w:r>
          </w:p>
        </w:tc>
        <w:tc>
          <w:tcPr>
            <w:tcW w:w="1026"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66506.13</w:t>
            </w:r>
          </w:p>
        </w:tc>
        <w:tc>
          <w:tcPr>
            <w:tcW w:w="828"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64367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2</w:t>
            </w:r>
          </w:p>
        </w:tc>
        <w:tc>
          <w:tcPr>
            <w:tcW w:w="960" w:type="dxa"/>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Sandy</w:t>
            </w:r>
          </w:p>
        </w:tc>
        <w:tc>
          <w:tcPr>
            <w:tcW w:w="965"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71618.58</w:t>
            </w:r>
          </w:p>
        </w:tc>
        <w:tc>
          <w:tcPr>
            <w:tcW w:w="964"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95491.44</w:t>
            </w:r>
          </w:p>
        </w:tc>
        <w:tc>
          <w:tcPr>
            <w:tcW w:w="951"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93876.72</w:t>
            </w:r>
          </w:p>
        </w:tc>
        <w:tc>
          <w:tcPr>
            <w:tcW w:w="1026"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68640.19</w:t>
            </w:r>
          </w:p>
        </w:tc>
        <w:tc>
          <w:tcPr>
            <w:tcW w:w="1026"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90508.92</w:t>
            </w:r>
          </w:p>
        </w:tc>
        <w:tc>
          <w:tcPr>
            <w:tcW w:w="828"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87611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960" w:type="dxa"/>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3</w:t>
            </w:r>
          </w:p>
        </w:tc>
        <w:tc>
          <w:tcPr>
            <w:tcW w:w="960" w:type="dxa"/>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West Valley City</w:t>
            </w:r>
          </w:p>
        </w:tc>
        <w:tc>
          <w:tcPr>
            <w:tcW w:w="965"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88205.76</w:t>
            </w:r>
          </w:p>
        </w:tc>
        <w:tc>
          <w:tcPr>
            <w:tcW w:w="964"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117607.7</w:t>
            </w:r>
          </w:p>
        </w:tc>
        <w:tc>
          <w:tcPr>
            <w:tcW w:w="951"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115619</w:t>
            </w:r>
          </w:p>
        </w:tc>
        <w:tc>
          <w:tcPr>
            <w:tcW w:w="1026"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84489.53</w:t>
            </w:r>
          </w:p>
        </w:tc>
        <w:tc>
          <w:tcPr>
            <w:tcW w:w="1026"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111653.3</w:t>
            </w:r>
          </w:p>
        </w:tc>
        <w:tc>
          <w:tcPr>
            <w:tcW w:w="828"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108414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960" w:type="dxa"/>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4</w:t>
            </w:r>
          </w:p>
        </w:tc>
        <w:tc>
          <w:tcPr>
            <w:tcW w:w="960" w:type="dxa"/>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Salt Lake City</w:t>
            </w:r>
          </w:p>
        </w:tc>
        <w:tc>
          <w:tcPr>
            <w:tcW w:w="965"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147211.8</w:t>
            </w:r>
          </w:p>
        </w:tc>
        <w:tc>
          <w:tcPr>
            <w:tcW w:w="964"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196282.4</w:t>
            </w:r>
          </w:p>
        </w:tc>
        <w:tc>
          <w:tcPr>
            <w:tcW w:w="951"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192963.4</w:t>
            </w:r>
          </w:p>
        </w:tc>
        <w:tc>
          <w:tcPr>
            <w:tcW w:w="1026"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158816.3</w:t>
            </w:r>
          </w:p>
        </w:tc>
        <w:tc>
          <w:tcPr>
            <w:tcW w:w="1026"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214516.1</w:t>
            </w:r>
          </w:p>
        </w:tc>
        <w:tc>
          <w:tcPr>
            <w:tcW w:w="828" w:type="dxa"/>
            <w:noWrap/>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214622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60" w:type="dxa"/>
            <w:noWrap/>
          </w:tcPr>
          <w:p>
            <w:pPr>
              <w:spacing w:after="0" w:line="240" w:lineRule="auto"/>
              <w:rPr>
                <w:rFonts w:ascii="Calibri" w:hAnsi="Calibri" w:eastAsia="Times New Roman" w:cs="Times New Roman"/>
                <w:color w:val="000000"/>
              </w:rPr>
            </w:pPr>
          </w:p>
        </w:tc>
        <w:tc>
          <w:tcPr>
            <w:tcW w:w="960" w:type="dxa"/>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Total</w:t>
            </w:r>
          </w:p>
        </w:tc>
        <w:tc>
          <w:tcPr>
            <w:tcW w:w="965"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362388.3</w:t>
            </w:r>
          </w:p>
        </w:tc>
        <w:tc>
          <w:tcPr>
            <w:tcW w:w="964"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483184.4</w:t>
            </w:r>
          </w:p>
        </w:tc>
        <w:tc>
          <w:tcPr>
            <w:tcW w:w="951"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475014</w:t>
            </w:r>
          </w:p>
        </w:tc>
        <w:tc>
          <w:tcPr>
            <w:tcW w:w="1026"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362388.3</w:t>
            </w:r>
          </w:p>
        </w:tc>
        <w:tc>
          <w:tcPr>
            <w:tcW w:w="1026"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483184.4</w:t>
            </w:r>
          </w:p>
        </w:tc>
        <w:tc>
          <w:tcPr>
            <w:tcW w:w="828" w:type="dxa"/>
            <w:noWrap/>
          </w:tcPr>
          <w:p>
            <w:pPr>
              <w:spacing w:after="0" w:line="240" w:lineRule="auto"/>
              <w:jc w:val="right"/>
              <w:rPr>
                <w:rFonts w:ascii="Calibri" w:hAnsi="Calibri" w:eastAsia="Times New Roman" w:cs="Times New Roman"/>
                <w:color w:val="000000"/>
              </w:rPr>
            </w:pPr>
            <w:r>
              <w:rPr>
                <w:rFonts w:ascii="Calibri" w:hAnsi="Calibri" w:eastAsia="Times New Roman" w:cs="Times New Roman"/>
                <w:color w:val="000000"/>
              </w:rPr>
              <w:t>475014</w:t>
            </w:r>
          </w:p>
        </w:tc>
      </w:tr>
    </w:tbl>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b/>
        </w:rPr>
      </w:pPr>
      <w:r>
        <w:rPr>
          <w:rFonts w:ascii="Times New Roman" w:hAnsi="Times New Roman" w:cs="Times New Roman"/>
          <w:b/>
        </w:rPr>
        <w:t>Cross-Classification Method</w:t>
      </w:r>
    </w:p>
    <w:p>
      <w:pPr>
        <w:spacing w:after="0" w:line="240" w:lineRule="auto"/>
        <w:rPr>
          <w:rFonts w:ascii="Times New Roman" w:hAnsi="Times New Roman" w:cs="Times New Roman"/>
        </w:rPr>
      </w:pPr>
    </w:p>
    <w:p>
      <w:pPr>
        <w:numPr>
          <w:ilvl w:val="0"/>
          <w:numId w:val="7"/>
        </w:numPr>
        <w:spacing w:after="0" w:line="240" w:lineRule="auto"/>
        <w:rPr>
          <w:rFonts w:ascii="Times New Roman" w:hAnsi="Times New Roman" w:cs="Times New Roman"/>
        </w:rPr>
      </w:pPr>
      <w:r>
        <w:rPr>
          <w:rFonts w:ascii="Times New Roman" w:hAnsi="Times New Roman" w:cs="Times New Roman"/>
        </w:rPr>
        <w:t>Assumption: Trip rates and demographic information can change rapidly and be highly variable</w:t>
      </w:r>
    </w:p>
    <w:p>
      <w:pPr>
        <w:numPr>
          <w:ilvl w:val="0"/>
          <w:numId w:val="7"/>
        </w:numPr>
        <w:spacing w:after="0" w:line="240" w:lineRule="auto"/>
        <w:rPr>
          <w:rFonts w:ascii="Times New Roman" w:hAnsi="Times New Roman" w:cs="Times New Roman"/>
        </w:rPr>
      </w:pPr>
      <w:r>
        <w:rPr>
          <w:rFonts w:ascii="Times New Roman" w:hAnsi="Times New Roman" w:cs="Times New Roman"/>
        </w:rPr>
        <w:t>Solution: Use categories to describe attributes</w:t>
      </w:r>
    </w:p>
    <w:p>
      <w:pPr>
        <w:numPr>
          <w:ilvl w:val="1"/>
          <w:numId w:val="7"/>
        </w:numPr>
        <w:spacing w:after="0" w:line="240" w:lineRule="auto"/>
        <w:rPr>
          <w:rFonts w:ascii="Times New Roman" w:hAnsi="Times New Roman" w:cs="Times New Roman"/>
        </w:rPr>
      </w:pPr>
      <w:r>
        <w:rPr>
          <w:rFonts w:ascii="Times New Roman" w:hAnsi="Times New Roman" w:cs="Times New Roman"/>
        </w:rPr>
        <w:t>Categories should change less over time</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numPr>
          <w:ilvl w:val="0"/>
          <w:numId w:val="8"/>
        </w:numPr>
        <w:spacing w:after="0" w:line="240" w:lineRule="auto"/>
        <w:rPr>
          <w:rFonts w:ascii="Times New Roman" w:hAnsi="Times New Roman" w:cs="Times New Roman"/>
        </w:rPr>
      </w:pPr>
      <w:r>
        <w:rPr>
          <w:rFonts w:ascii="Times New Roman" w:hAnsi="Times New Roman" w:cs="Times New Roman"/>
        </w:rPr>
        <w:t>Determine category/grouping</w:t>
      </w:r>
    </w:p>
    <w:p>
      <w:pPr>
        <w:numPr>
          <w:ilvl w:val="1"/>
          <w:numId w:val="8"/>
        </w:numPr>
        <w:spacing w:after="0" w:line="240" w:lineRule="auto"/>
        <w:rPr>
          <w:rFonts w:ascii="Times New Roman" w:hAnsi="Times New Roman" w:cs="Times New Roman"/>
        </w:rPr>
      </w:pPr>
      <w:r>
        <w:rPr>
          <w:rFonts w:ascii="Times New Roman" w:hAnsi="Times New Roman" w:cs="Times New Roman"/>
        </w:rPr>
        <w:t>Household Distribution by Category</w:t>
      </w:r>
    </w:p>
    <w:p>
      <w:pPr>
        <w:numPr>
          <w:ilvl w:val="0"/>
          <w:numId w:val="8"/>
        </w:numPr>
        <w:spacing w:after="0" w:line="240" w:lineRule="auto"/>
        <w:rPr>
          <w:rFonts w:ascii="Times New Roman" w:hAnsi="Times New Roman" w:cs="Times New Roman"/>
        </w:rPr>
      </w:pPr>
      <w:r>
        <w:rPr>
          <w:rFonts w:ascii="Times New Roman" w:hAnsi="Times New Roman" w:cs="Times New Roman"/>
        </w:rPr>
        <w:t>Trip Rate for Category</w:t>
      </w:r>
    </w:p>
    <w:p>
      <w:pPr>
        <w:numPr>
          <w:ilvl w:val="0"/>
          <w:numId w:val="8"/>
        </w:numPr>
        <w:spacing w:after="0" w:line="240" w:lineRule="auto"/>
        <w:rPr>
          <w:rFonts w:ascii="Times New Roman" w:hAnsi="Times New Roman" w:cs="Times New Roman"/>
        </w:rPr>
      </w:pPr>
      <w:r>
        <w:rPr>
          <w:rFonts w:ascii="Times New Roman" w:hAnsi="Times New Roman" w:cs="Times New Roman"/>
        </w:rPr>
        <w:t>Trip Purpose Breakdown by Category</w:t>
      </w:r>
    </w:p>
    <w:p>
      <w:pPr>
        <w:numPr>
          <w:ilvl w:val="0"/>
          <w:numId w:val="8"/>
        </w:numPr>
        <w:spacing w:after="0" w:line="240" w:lineRule="auto"/>
        <w:rPr>
          <w:rFonts w:ascii="Times New Roman" w:hAnsi="Times New Roman" w:cs="Times New Roman"/>
        </w:rPr>
      </w:pPr>
      <w:r>
        <w:rPr>
          <w:rFonts w:ascii="Times New Roman" w:hAnsi="Times New Roman" w:cs="Times New Roman"/>
        </w:rPr>
        <w:t xml:space="preserve">Total trips per day: Sum them up! </w:t>
      </w:r>
    </w:p>
    <w:p>
      <w:pPr>
        <w:numPr>
          <w:ilvl w:val="0"/>
          <w:numId w:val="8"/>
        </w:numPr>
        <w:spacing w:after="0" w:line="240" w:lineRule="auto"/>
        <w:rPr>
          <w:rFonts w:ascii="Times New Roman" w:hAnsi="Times New Roman" w:cs="Times New Roman"/>
        </w:rPr>
      </w:pPr>
      <w:r>
        <w:rPr>
          <w:rFonts w:ascii="Times New Roman" w:hAnsi="Times New Roman" w:cs="Times New Roman"/>
        </w:rPr>
        <w:t>Trips by purpose</w:t>
      </w:r>
    </w:p>
    <w:p>
      <w:pPr>
        <w:spacing w:after="0" w:line="240" w:lineRule="auto"/>
        <w:rPr>
          <w:rFonts w:ascii="Times New Roman" w:hAnsi="Times New Roman" w:cs="Times New Roman"/>
        </w:rPr>
      </w:pP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Problem 6: </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following  input are provided: </w:t>
      </w:r>
    </w:p>
    <w:p>
      <w:pPr>
        <w:spacing w:after="0" w:line="240" w:lineRule="auto"/>
        <w:rPr>
          <w:rFonts w:ascii="Times New Roman" w:hAnsi="Times New Roman" w:eastAsia="Times New Roman" w:cs="Times New Roman"/>
          <w:color w:val="000000"/>
        </w:rPr>
      </w:pPr>
    </w:p>
    <w:p>
      <w:pPr>
        <w:spacing w:after="0" w:line="240" w:lineRule="auto"/>
        <w:rPr>
          <w:rFonts w:ascii="Calibri" w:hAnsi="Calibri" w:eastAsia="Times New Roman" w:cs="Times New Roman"/>
          <w:bCs/>
          <w:color w:val="000000"/>
        </w:rPr>
      </w:pPr>
      <w:r>
        <w:rPr>
          <w:rFonts w:ascii="Calibri" w:hAnsi="Calibri" w:eastAsia="Times New Roman" w:cs="Times New Roman"/>
          <w:bCs/>
          <w:color w:val="000000"/>
        </w:rPr>
        <w:t>Input 1: Household Demographic Information</w:t>
      </w:r>
    </w:p>
    <w:p>
      <w:pPr>
        <w:spacing w:after="0" w:line="240" w:lineRule="auto"/>
        <w:rPr>
          <w:rFonts w:ascii="Calibri" w:hAnsi="Calibri" w:eastAsia="Times New Roman" w:cs="Times New Roman"/>
          <w:bCs/>
          <w:color w:val="000000"/>
        </w:rPr>
      </w:pPr>
      <w:r>
        <w:rPr>
          <w:rFonts w:ascii="Calibri" w:hAnsi="Calibri" w:eastAsia="Times New Roman" w:cs="Times New Roman"/>
          <w:bCs/>
          <w:color w:val="000000"/>
        </w:rPr>
        <w:t>Input 2: Zone Socio-Economic Information</w:t>
      </w:r>
    </w:p>
    <w:p>
      <w:pPr>
        <w:spacing w:after="0" w:line="240" w:lineRule="auto"/>
        <w:rPr>
          <w:rFonts w:ascii="Calibri" w:hAnsi="Calibri" w:eastAsia="Times New Roman" w:cs="Times New Roman"/>
          <w:bCs/>
          <w:color w:val="000000"/>
        </w:rPr>
      </w:pPr>
      <w:r>
        <w:rPr>
          <w:rFonts w:ascii="Calibri" w:hAnsi="Calibri" w:eastAsia="Times New Roman" w:cs="Times New Roman"/>
          <w:bCs/>
          <w:color w:val="000000"/>
        </w:rPr>
        <w:t>Input 3: Trip Production Table:</w:t>
      </w:r>
    </w:p>
    <w:p>
      <w:pPr>
        <w:spacing w:after="0" w:line="240" w:lineRule="auto"/>
        <w:rPr>
          <w:rFonts w:ascii="Calibri" w:hAnsi="Calibri" w:eastAsia="Times New Roman" w:cs="Times New Roman"/>
          <w:bCs/>
          <w:color w:val="000000"/>
        </w:rPr>
      </w:pPr>
      <w:r>
        <w:rPr>
          <w:rFonts w:ascii="Calibri" w:hAnsi="Calibri" w:eastAsia="Times New Roman" w:cs="Times New Roman"/>
          <w:bCs/>
          <w:color w:val="000000"/>
        </w:rPr>
        <w:t>Input 4: Trip Attraction Coefficient Table</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drawing>
          <wp:inline distT="0" distB="0" distL="0" distR="0">
            <wp:extent cx="5886450" cy="28289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2" cstate="print"/>
                    <a:srcRect/>
                    <a:stretch>
                      <a:fillRect/>
                    </a:stretch>
                  </pic:blipFill>
                  <pic:spPr>
                    <a:xfrm>
                      <a:off x="0" y="0"/>
                      <a:ext cx="5886450" cy="2828925"/>
                    </a:xfrm>
                    <a:prstGeom prst="rect">
                      <a:avLst/>
                    </a:prstGeom>
                    <a:noFill/>
                    <a:ln w="9525">
                      <a:noFill/>
                      <a:miter lim="800000"/>
                      <a:headEnd/>
                      <a:tailEnd/>
                    </a:ln>
                  </pic:spPr>
                </pic:pic>
              </a:graphicData>
            </a:graphic>
          </wp:inline>
        </w:drawing>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drawing>
          <wp:inline distT="0" distB="0" distL="0" distR="0">
            <wp:extent cx="5905500" cy="18097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3" cstate="print"/>
                    <a:srcRect/>
                    <a:stretch>
                      <a:fillRect/>
                    </a:stretch>
                  </pic:blipFill>
                  <pic:spPr>
                    <a:xfrm>
                      <a:off x="0" y="0"/>
                      <a:ext cx="5905500" cy="1809750"/>
                    </a:xfrm>
                    <a:prstGeom prst="rect">
                      <a:avLst/>
                    </a:prstGeom>
                    <a:noFill/>
                    <a:ln w="9525">
                      <a:noFill/>
                      <a:miter lim="800000"/>
                      <a:headEnd/>
                      <a:tailEnd/>
                    </a:ln>
                  </pic:spPr>
                </pic:pic>
              </a:graphicData>
            </a:graphic>
          </wp:inline>
        </w:drawing>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Please calculate the balanced trip productions and attractions for each zone and for each trip purpose. </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Answer:</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drawing>
          <wp:inline distT="0" distB="0" distL="0" distR="0">
            <wp:extent cx="5934075" cy="30861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4" cstate="print"/>
                    <a:srcRect/>
                    <a:stretch>
                      <a:fillRect/>
                    </a:stretch>
                  </pic:blipFill>
                  <pic:spPr>
                    <a:xfrm>
                      <a:off x="0" y="0"/>
                      <a:ext cx="5934075" cy="3086100"/>
                    </a:xfrm>
                    <a:prstGeom prst="rect">
                      <a:avLst/>
                    </a:prstGeom>
                    <a:noFill/>
                    <a:ln w="9525">
                      <a:noFill/>
                      <a:miter lim="800000"/>
                      <a:headEnd/>
                      <a:tailEnd/>
                    </a:ln>
                  </pic:spPr>
                </pic:pic>
              </a:graphicData>
            </a:graphic>
          </wp:inline>
        </w:drawing>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Sample calculation: </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HBW trips from low income households in zone 1 is: </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0.5*4000+0.8*12000+1.4*4000+ 17200.</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drawing>
          <wp:inline distT="0" distB="0" distL="0" distR="0">
            <wp:extent cx="5943600" cy="26765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5" cstate="print"/>
                    <a:srcRect/>
                    <a:stretch>
                      <a:fillRect/>
                    </a:stretch>
                  </pic:blipFill>
                  <pic:spPr>
                    <a:xfrm>
                      <a:off x="0" y="0"/>
                      <a:ext cx="5943600" cy="2676525"/>
                    </a:xfrm>
                    <a:prstGeom prst="rect">
                      <a:avLst/>
                    </a:prstGeom>
                    <a:noFill/>
                    <a:ln w="9525">
                      <a:noFill/>
                      <a:miter lim="800000"/>
                      <a:headEnd/>
                      <a:tailEnd/>
                    </a:ln>
                  </pic:spPr>
                </pic:pic>
              </a:graphicData>
            </a:graphic>
          </wp:inline>
        </w:drawing>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Trip attraction calculation:</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drawing>
          <wp:inline distT="0" distB="0" distL="0" distR="0">
            <wp:extent cx="5934075" cy="20097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6" cstate="print"/>
                    <a:srcRect/>
                    <a:stretch>
                      <a:fillRect/>
                    </a:stretch>
                  </pic:blipFill>
                  <pic:spPr>
                    <a:xfrm>
                      <a:off x="0" y="0"/>
                      <a:ext cx="5934075" cy="2009775"/>
                    </a:xfrm>
                    <a:prstGeom prst="rect">
                      <a:avLst/>
                    </a:prstGeom>
                    <a:noFill/>
                    <a:ln w="9525">
                      <a:noFill/>
                      <a:miter lim="800000"/>
                      <a:headEnd/>
                      <a:tailEnd/>
                    </a:ln>
                  </pic:spPr>
                </pic:pic>
              </a:graphicData>
            </a:graphic>
          </wp:inline>
        </w:drawing>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HBW trip for zone 1 = 1.45* 200000 = 290000. </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drawing>
          <wp:inline distT="0" distB="0" distL="0" distR="0">
            <wp:extent cx="5934075" cy="197167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7" cstate="print"/>
                    <a:srcRect/>
                    <a:stretch>
                      <a:fillRect/>
                    </a:stretch>
                  </pic:blipFill>
                  <pic:spPr>
                    <a:xfrm>
                      <a:off x="0" y="0"/>
                      <a:ext cx="5934075" cy="1971675"/>
                    </a:xfrm>
                    <a:prstGeom prst="rect">
                      <a:avLst/>
                    </a:prstGeom>
                    <a:noFill/>
                    <a:ln w="9525">
                      <a:noFill/>
                      <a:miter lim="800000"/>
                      <a:headEnd/>
                      <a:tailEnd/>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6235"/>
    <w:multiLevelType w:val="multilevel"/>
    <w:tmpl w:val="0CDB6235"/>
    <w:lvl w:ilvl="0" w:tentative="0">
      <w:start w:val="1"/>
      <w:numFmt w:val="bullet"/>
      <w:lvlText w:val="•"/>
      <w:lvlJc w:val="left"/>
      <w:pPr>
        <w:tabs>
          <w:tab w:val="left" w:pos="720"/>
        </w:tabs>
        <w:ind w:left="720" w:hanging="360"/>
      </w:pPr>
      <w:rPr>
        <w:rFonts w:hint="default" w:ascii="Arial" w:hAnsi="Arial"/>
      </w:rPr>
    </w:lvl>
    <w:lvl w:ilvl="1" w:tentative="0">
      <w:start w:val="1428"/>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12655915"/>
    <w:multiLevelType w:val="multilevel"/>
    <w:tmpl w:val="12655915"/>
    <w:lvl w:ilvl="0" w:tentative="0">
      <w:start w:val="1"/>
      <w:numFmt w:val="bullet"/>
      <w:lvlText w:val="•"/>
      <w:lvlJc w:val="left"/>
      <w:pPr>
        <w:tabs>
          <w:tab w:val="left" w:pos="720"/>
        </w:tabs>
        <w:ind w:left="720" w:hanging="360"/>
      </w:pPr>
      <w:rPr>
        <w:rFonts w:hint="default" w:ascii="Arial" w:hAnsi="Arial"/>
      </w:rPr>
    </w:lvl>
    <w:lvl w:ilvl="1" w:tentative="0">
      <w:start w:val="1437"/>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1AC22B55"/>
    <w:multiLevelType w:val="multilevel"/>
    <w:tmpl w:val="1AC22B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F1817DB"/>
    <w:multiLevelType w:val="multilevel"/>
    <w:tmpl w:val="1F1817DB"/>
    <w:lvl w:ilvl="0" w:tentative="0">
      <w:start w:val="1"/>
      <w:numFmt w:val="bullet"/>
      <w:lvlText w:val="•"/>
      <w:lvlJc w:val="left"/>
      <w:pPr>
        <w:tabs>
          <w:tab w:val="left" w:pos="720"/>
        </w:tabs>
        <w:ind w:left="720" w:hanging="360"/>
      </w:pPr>
      <w:rPr>
        <w:rFonts w:hint="default" w:ascii="Arial" w:hAnsi="Arial"/>
      </w:rPr>
    </w:lvl>
    <w:lvl w:ilvl="1" w:tentative="0">
      <w:start w:val="192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261B17BE"/>
    <w:multiLevelType w:val="multilevel"/>
    <w:tmpl w:val="261B17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B6907B7"/>
    <w:multiLevelType w:val="multilevel"/>
    <w:tmpl w:val="2B6907B7"/>
    <w:lvl w:ilvl="0" w:tentative="0">
      <w:start w:val="1"/>
      <w:numFmt w:val="bullet"/>
      <w:lvlText w:val="•"/>
      <w:lvlJc w:val="left"/>
      <w:pPr>
        <w:tabs>
          <w:tab w:val="left" w:pos="720"/>
        </w:tabs>
        <w:ind w:left="720" w:hanging="360"/>
      </w:pPr>
      <w:rPr>
        <w:rFonts w:hint="default" w:ascii="Times New Roman" w:hAnsi="Times New Roman"/>
      </w:rPr>
    </w:lvl>
    <w:lvl w:ilvl="1" w:tentative="0">
      <w:start w:val="242"/>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6">
    <w:nsid w:val="5B9B2471"/>
    <w:multiLevelType w:val="multilevel"/>
    <w:tmpl w:val="5B9B2471"/>
    <w:lvl w:ilvl="0" w:tentative="0">
      <w:start w:val="1"/>
      <w:numFmt w:val="bullet"/>
      <w:lvlText w:val="•"/>
      <w:lvlJc w:val="left"/>
      <w:pPr>
        <w:tabs>
          <w:tab w:val="left" w:pos="720"/>
        </w:tabs>
        <w:ind w:left="720" w:hanging="360"/>
      </w:pPr>
      <w:rPr>
        <w:rFonts w:hint="default" w:ascii="Arial" w:hAnsi="Arial"/>
      </w:rPr>
    </w:lvl>
    <w:lvl w:ilvl="1" w:tentative="0">
      <w:start w:val="179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7">
    <w:nsid w:val="6BBB206B"/>
    <w:multiLevelType w:val="multilevel"/>
    <w:tmpl w:val="6BBB206B"/>
    <w:lvl w:ilvl="0" w:tentative="0">
      <w:start w:val="1"/>
      <w:numFmt w:val="decimal"/>
      <w:lvlText w:val="%1."/>
      <w:lvlJc w:val="left"/>
      <w:pPr>
        <w:tabs>
          <w:tab w:val="left" w:pos="720"/>
        </w:tabs>
        <w:ind w:left="720" w:hanging="360"/>
      </w:pPr>
    </w:lvl>
    <w:lvl w:ilvl="1" w:tentative="0">
      <w:start w:val="1428"/>
      <w:numFmt w:val="bullet"/>
      <w:lvlText w:val="–"/>
      <w:lvlJc w:val="left"/>
      <w:pPr>
        <w:tabs>
          <w:tab w:val="left" w:pos="1440"/>
        </w:tabs>
        <w:ind w:left="1440" w:hanging="360"/>
      </w:pPr>
      <w:rPr>
        <w:rFonts w:hint="default" w:ascii="Arial" w:hAnsi="Aria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0"/>
  </w:num>
  <w:num w:numId="3">
    <w:abstractNumId w:val="5"/>
  </w:num>
  <w:num w:numId="4">
    <w:abstractNumId w:val="4"/>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83E"/>
    <w:rsid w:val="00007790"/>
    <w:rsid w:val="000B1BA3"/>
    <w:rsid w:val="000C551C"/>
    <w:rsid w:val="000F577C"/>
    <w:rsid w:val="0012174B"/>
    <w:rsid w:val="0014052C"/>
    <w:rsid w:val="00145E55"/>
    <w:rsid w:val="0018688B"/>
    <w:rsid w:val="00193D27"/>
    <w:rsid w:val="001D574C"/>
    <w:rsid w:val="00206080"/>
    <w:rsid w:val="002225DD"/>
    <w:rsid w:val="002463DE"/>
    <w:rsid w:val="00261B3F"/>
    <w:rsid w:val="002C20AE"/>
    <w:rsid w:val="00302A6B"/>
    <w:rsid w:val="003062F3"/>
    <w:rsid w:val="00332725"/>
    <w:rsid w:val="0035432A"/>
    <w:rsid w:val="0036621F"/>
    <w:rsid w:val="00383F89"/>
    <w:rsid w:val="00394E3D"/>
    <w:rsid w:val="003A2200"/>
    <w:rsid w:val="003B7EB9"/>
    <w:rsid w:val="003C0538"/>
    <w:rsid w:val="003D49CA"/>
    <w:rsid w:val="003F6232"/>
    <w:rsid w:val="004278D6"/>
    <w:rsid w:val="00432B98"/>
    <w:rsid w:val="004416FC"/>
    <w:rsid w:val="00442D16"/>
    <w:rsid w:val="00467B39"/>
    <w:rsid w:val="00474F81"/>
    <w:rsid w:val="00480923"/>
    <w:rsid w:val="004915C8"/>
    <w:rsid w:val="0049402A"/>
    <w:rsid w:val="004A12FE"/>
    <w:rsid w:val="004A6243"/>
    <w:rsid w:val="004D2253"/>
    <w:rsid w:val="004E22EF"/>
    <w:rsid w:val="0051247E"/>
    <w:rsid w:val="00524EFB"/>
    <w:rsid w:val="005429E6"/>
    <w:rsid w:val="0055347F"/>
    <w:rsid w:val="00554BF2"/>
    <w:rsid w:val="005656F7"/>
    <w:rsid w:val="005926B3"/>
    <w:rsid w:val="00592EE3"/>
    <w:rsid w:val="00595BC4"/>
    <w:rsid w:val="005A10FC"/>
    <w:rsid w:val="005C04C5"/>
    <w:rsid w:val="005F194E"/>
    <w:rsid w:val="00601E19"/>
    <w:rsid w:val="00662F29"/>
    <w:rsid w:val="00663394"/>
    <w:rsid w:val="006843BA"/>
    <w:rsid w:val="00695F88"/>
    <w:rsid w:val="006C66FC"/>
    <w:rsid w:val="006E6F19"/>
    <w:rsid w:val="006F0B89"/>
    <w:rsid w:val="00735B92"/>
    <w:rsid w:val="00757EF5"/>
    <w:rsid w:val="00763DD5"/>
    <w:rsid w:val="0079762D"/>
    <w:rsid w:val="007A2B43"/>
    <w:rsid w:val="007A32E0"/>
    <w:rsid w:val="007A3777"/>
    <w:rsid w:val="007C3D93"/>
    <w:rsid w:val="00815486"/>
    <w:rsid w:val="00823F38"/>
    <w:rsid w:val="008563A0"/>
    <w:rsid w:val="0085782A"/>
    <w:rsid w:val="008A1C32"/>
    <w:rsid w:val="008A6970"/>
    <w:rsid w:val="008C6D7E"/>
    <w:rsid w:val="009334F1"/>
    <w:rsid w:val="00945D4D"/>
    <w:rsid w:val="00952736"/>
    <w:rsid w:val="009546F0"/>
    <w:rsid w:val="0095681A"/>
    <w:rsid w:val="009E140D"/>
    <w:rsid w:val="009E76B7"/>
    <w:rsid w:val="00A2594C"/>
    <w:rsid w:val="00A33730"/>
    <w:rsid w:val="00A5177B"/>
    <w:rsid w:val="00A63698"/>
    <w:rsid w:val="00A954EB"/>
    <w:rsid w:val="00AC25EC"/>
    <w:rsid w:val="00AC6E86"/>
    <w:rsid w:val="00AC7F30"/>
    <w:rsid w:val="00AD1B02"/>
    <w:rsid w:val="00AF301D"/>
    <w:rsid w:val="00AF6707"/>
    <w:rsid w:val="00AF6EAE"/>
    <w:rsid w:val="00B30B06"/>
    <w:rsid w:val="00B44397"/>
    <w:rsid w:val="00B46244"/>
    <w:rsid w:val="00B5206A"/>
    <w:rsid w:val="00B65222"/>
    <w:rsid w:val="00B77D1D"/>
    <w:rsid w:val="00B85465"/>
    <w:rsid w:val="00BC5EE5"/>
    <w:rsid w:val="00BF153C"/>
    <w:rsid w:val="00BF7B7C"/>
    <w:rsid w:val="00C045B0"/>
    <w:rsid w:val="00C05FD7"/>
    <w:rsid w:val="00C10E8E"/>
    <w:rsid w:val="00C140FD"/>
    <w:rsid w:val="00C47B5A"/>
    <w:rsid w:val="00C63CB7"/>
    <w:rsid w:val="00CA16F3"/>
    <w:rsid w:val="00CC71A8"/>
    <w:rsid w:val="00D04245"/>
    <w:rsid w:val="00D40A2D"/>
    <w:rsid w:val="00D521AE"/>
    <w:rsid w:val="00D7793E"/>
    <w:rsid w:val="00DB083E"/>
    <w:rsid w:val="00DB0C89"/>
    <w:rsid w:val="00DB78D0"/>
    <w:rsid w:val="00DD73CA"/>
    <w:rsid w:val="00DF580E"/>
    <w:rsid w:val="00E10F21"/>
    <w:rsid w:val="00E21FC9"/>
    <w:rsid w:val="00E34D62"/>
    <w:rsid w:val="00E51FB5"/>
    <w:rsid w:val="00E57B68"/>
    <w:rsid w:val="00E75CC8"/>
    <w:rsid w:val="00EA049F"/>
    <w:rsid w:val="00EB0DA7"/>
    <w:rsid w:val="00EB3DCE"/>
    <w:rsid w:val="00EE2E12"/>
    <w:rsid w:val="00EF2A93"/>
    <w:rsid w:val="00F16DB2"/>
    <w:rsid w:val="00F736C2"/>
    <w:rsid w:val="00F85F0D"/>
    <w:rsid w:val="00FA48BE"/>
    <w:rsid w:val="00FD0C30"/>
    <w:rsid w:val="00FF2E99"/>
    <w:rsid w:val="0589249C"/>
    <w:rsid w:val="315B7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Tahoma" w:hAnsi="Tahoma" w:cs="Tahoma"/>
      <w:sz w:val="16"/>
      <w:szCs w:val="16"/>
    </w:rPr>
  </w:style>
  <w:style w:type="character" w:styleId="4">
    <w:name w:val="Hyperlink"/>
    <w:basedOn w:val="3"/>
    <w:unhideWhenUsed/>
    <w:qFormat/>
    <w:uiPriority w:val="99"/>
    <w:rPr>
      <w:color w:val="0000FF" w:themeColor="hyperlink"/>
      <w:u w:val="single"/>
    </w:rPr>
  </w:style>
  <w:style w:type="table" w:styleId="6">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spacing w:after="0" w:line="240" w:lineRule="auto"/>
      <w:ind w:left="720"/>
      <w:contextualSpacing/>
    </w:pPr>
    <w:rPr>
      <w:rFonts w:ascii="Times New Roman" w:hAnsi="Times New Roman" w:eastAsia="Times New Roman" w:cs="Times New Roman"/>
      <w:sz w:val="24"/>
      <w:szCs w:val="24"/>
      <w:lang w:eastAsia="en-US"/>
    </w:rPr>
  </w:style>
  <w:style w:type="character" w:customStyle="1" w:styleId="8">
    <w:name w:val="apple-converted-space"/>
    <w:basedOn w:val="3"/>
    <w:uiPriority w:val="0"/>
  </w:style>
  <w:style w:type="character" w:customStyle="1" w:styleId="9">
    <w:name w:val="Balloon Text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vanat\AppData\Local\Temp\Temp1_saltlake_93%5b1%5d.zip\saltlake_93\hhpertrip.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Sheet7!$M$15</c:f>
              <c:strCache>
                <c:ptCount val="1"/>
                <c:pt idx="0">
                  <c:v># of trips</c:v>
                </c:pt>
              </c:strCache>
            </c:strRef>
          </c:tx>
          <c:spPr>
            <a:ln w="28575" cap="rnd" cmpd="sng" algn="ctr">
              <a:noFill/>
              <a:prstDash val="solid"/>
              <a:round/>
            </a:ln>
          </c:spPr>
          <c:dLbls>
            <c:delete val="1"/>
          </c:dLbls>
          <c:trendline>
            <c:trendlineType val="linear"/>
            <c:intercept val="0"/>
            <c:dispRSqr val="1"/>
            <c:dispEq val="1"/>
            <c:trendlineLbl>
              <c:layout>
                <c:manualLayout>
                  <c:x val="-0.103734251968504"/>
                  <c:y val="-0.00949219889180521"/>
                </c:manualLayout>
              </c:layout>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trendlineLbl>
          </c:trendline>
          <c:xVal>
            <c:numRef>
              <c:f>Sheet7!$L$16:$L$22</c:f>
              <c:numCache>
                <c:formatCode>General</c:formatCode>
                <c:ptCount val="7"/>
                <c:pt idx="0">
                  <c:v>2</c:v>
                </c:pt>
                <c:pt idx="1">
                  <c:v>2</c:v>
                </c:pt>
                <c:pt idx="2">
                  <c:v>3</c:v>
                </c:pt>
                <c:pt idx="3">
                  <c:v>3</c:v>
                </c:pt>
                <c:pt idx="4">
                  <c:v>4</c:v>
                </c:pt>
                <c:pt idx="5">
                  <c:v>4</c:v>
                </c:pt>
                <c:pt idx="6">
                  <c:v>5</c:v>
                </c:pt>
              </c:numCache>
            </c:numRef>
          </c:xVal>
          <c:yVal>
            <c:numRef>
              <c:f>Sheet7!$M$16:$M$22</c:f>
              <c:numCache>
                <c:formatCode>General</c:formatCode>
                <c:ptCount val="7"/>
                <c:pt idx="0">
                  <c:v>4</c:v>
                </c:pt>
                <c:pt idx="1">
                  <c:v>5</c:v>
                </c:pt>
                <c:pt idx="2">
                  <c:v>8</c:v>
                </c:pt>
                <c:pt idx="3">
                  <c:v>9</c:v>
                </c:pt>
                <c:pt idx="4">
                  <c:v>12</c:v>
                </c:pt>
                <c:pt idx="5">
                  <c:v>11</c:v>
                </c:pt>
                <c:pt idx="6">
                  <c:v>13</c:v>
                </c:pt>
              </c:numCache>
            </c:numRef>
          </c:yVal>
          <c:smooth val="0"/>
        </c:ser>
        <c:dLbls>
          <c:showLegendKey val="0"/>
          <c:showVal val="0"/>
          <c:showCatName val="0"/>
          <c:showSerName val="0"/>
          <c:showPercent val="0"/>
          <c:showBubbleSize val="0"/>
        </c:dLbls>
        <c:axId val="119668096"/>
        <c:axId val="119821824"/>
      </c:scatterChart>
      <c:valAx>
        <c:axId val="119668096"/>
        <c:scaling>
          <c:orientation val="minMax"/>
        </c:scaling>
        <c:delete val="0"/>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t>Household Size</a:t>
                </a:r>
                <a:endParaRPr 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19821824"/>
        <c:crosses val="autoZero"/>
        <c:crossBetween val="midCat"/>
      </c:valAx>
      <c:valAx>
        <c:axId val="119821824"/>
        <c:scaling>
          <c:orientation val="minMax"/>
        </c:scaling>
        <c:delete val="0"/>
        <c:axPos val="l"/>
        <c:majorGridlines/>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t># of trips</a:t>
                </a:r>
                <a:endParaRPr 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19668096"/>
        <c:crosses val="autoZero"/>
        <c:crossBetween val="midCat"/>
      </c:valAx>
    </c:plotArea>
    <c:plotVisOnly val="1"/>
    <c:dispBlanksAs val="gap"/>
    <c:showDLblsOverMax val="0"/>
  </c:chart>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800" b="1" i="0" u="none" strike="noStrike" kern="1200" baseline="0">
                <a:solidFill>
                  <a:schemeClr val="tx1"/>
                </a:solidFill>
                <a:latin typeface="Times New Roman" panose="02020603050405020304" charset="0"/>
                <a:ea typeface="+mn-ea"/>
                <a:cs typeface="Times New Roman" panose="02020603050405020304" charset="0"/>
              </a:defRPr>
            </a:pPr>
            <a:r>
              <a:rPr lang="en-US">
                <a:latin typeface="Times New Roman" panose="02020603050405020304" charset="0"/>
                <a:cs typeface="Times New Roman" panose="02020603050405020304" charset="0"/>
              </a:rPr>
              <a:t>Histogram</a:t>
            </a:r>
            <a:endParaRPr lang="en-US">
              <a:latin typeface="Times New Roman" panose="02020603050405020304" charset="0"/>
              <a:cs typeface="Times New Roman" panose="02020603050405020304" charset="0"/>
            </a:endParaRPr>
          </a:p>
        </c:rich>
      </c:tx>
      <c:layout/>
      <c:overlay val="0"/>
    </c:title>
    <c:autoTitleDeleted val="0"/>
    <c:plotArea>
      <c:layout/>
      <c:barChart>
        <c:barDir val="col"/>
        <c:grouping val="clustered"/>
        <c:varyColors val="0"/>
        <c:ser>
          <c:idx val="0"/>
          <c:order val="0"/>
          <c:tx>
            <c:strRef>
              <c:f>Frequency</c:f>
              <c:strCache>
                <c:ptCount val="1"/>
                <c:pt idx="0">
                  <c:v>Frequency</c:v>
                </c:pt>
              </c:strCache>
            </c:strRef>
          </c:tx>
          <c:invertIfNegative val="0"/>
          <c:dLbls>
            <c:delete val="1"/>
          </c:dLbls>
          <c:cat>
            <c:strRef>
              <c:f>Sheet6!$A$2:$A$13</c:f>
              <c:strCache>
                <c:ptCount val="12"/>
                <c:pt idx="0">
                  <c:v>1</c:v>
                </c:pt>
                <c:pt idx="1">
                  <c:v>2</c:v>
                </c:pt>
                <c:pt idx="2">
                  <c:v>3</c:v>
                </c:pt>
                <c:pt idx="3">
                  <c:v>4</c:v>
                </c:pt>
                <c:pt idx="4">
                  <c:v>5</c:v>
                </c:pt>
                <c:pt idx="5">
                  <c:v>6</c:v>
                </c:pt>
                <c:pt idx="6">
                  <c:v>7</c:v>
                </c:pt>
                <c:pt idx="7">
                  <c:v>8</c:v>
                </c:pt>
                <c:pt idx="8">
                  <c:v>9</c:v>
                </c:pt>
                <c:pt idx="9">
                  <c:v>10</c:v>
                </c:pt>
                <c:pt idx="10">
                  <c:v>11</c:v>
                </c:pt>
                <c:pt idx="11">
                  <c:v>More</c:v>
                </c:pt>
              </c:strCache>
            </c:strRef>
          </c:cat>
          <c:val>
            <c:numRef>
              <c:f>Sheet6!$B$2:$B$13</c:f>
              <c:numCache>
                <c:formatCode>General</c:formatCode>
                <c:ptCount val="12"/>
                <c:pt idx="0">
                  <c:v>171</c:v>
                </c:pt>
                <c:pt idx="1">
                  <c:v>410</c:v>
                </c:pt>
                <c:pt idx="2">
                  <c:v>579</c:v>
                </c:pt>
                <c:pt idx="3">
                  <c:v>550</c:v>
                </c:pt>
                <c:pt idx="4">
                  <c:v>395</c:v>
                </c:pt>
                <c:pt idx="5">
                  <c:v>271</c:v>
                </c:pt>
                <c:pt idx="6">
                  <c:v>153</c:v>
                </c:pt>
                <c:pt idx="7">
                  <c:v>89</c:v>
                </c:pt>
                <c:pt idx="8">
                  <c:v>41</c:v>
                </c:pt>
                <c:pt idx="9">
                  <c:v>33</c:v>
                </c:pt>
                <c:pt idx="10">
                  <c:v>71</c:v>
                </c:pt>
                <c:pt idx="11">
                  <c:v>0</c:v>
                </c:pt>
              </c:numCache>
            </c:numRef>
          </c:val>
        </c:ser>
        <c:dLbls>
          <c:showLegendKey val="0"/>
          <c:showVal val="0"/>
          <c:showCatName val="0"/>
          <c:showSerName val="0"/>
          <c:showPercent val="0"/>
          <c:showBubbleSize val="0"/>
        </c:dLbls>
        <c:gapWidth val="150"/>
        <c:axId val="126598144"/>
        <c:axId val="126699776"/>
      </c:barChart>
      <c:lineChart>
        <c:grouping val="standard"/>
        <c:varyColors val="0"/>
        <c:ser>
          <c:idx val="1"/>
          <c:order val="1"/>
          <c:tx>
            <c:strRef>
              <c:f>Cumulative %</c:f>
              <c:strCache>
                <c:ptCount val="1"/>
                <c:pt idx="0">
                  <c:v>Cumulative %</c:v>
                </c:pt>
              </c:strCache>
            </c:strRef>
          </c:tx>
          <c:dLbls>
            <c:delete val="1"/>
          </c:dLbls>
          <c:cat>
            <c:strRef>
              <c:f>Sheet6!$A$2:$A$13</c:f>
              <c:strCache>
                <c:ptCount val="12"/>
                <c:pt idx="0">
                  <c:v>1</c:v>
                </c:pt>
                <c:pt idx="1">
                  <c:v>2</c:v>
                </c:pt>
                <c:pt idx="2">
                  <c:v>3</c:v>
                </c:pt>
                <c:pt idx="3">
                  <c:v>4</c:v>
                </c:pt>
                <c:pt idx="4">
                  <c:v>5</c:v>
                </c:pt>
                <c:pt idx="5">
                  <c:v>6</c:v>
                </c:pt>
                <c:pt idx="6">
                  <c:v>7</c:v>
                </c:pt>
                <c:pt idx="7">
                  <c:v>8</c:v>
                </c:pt>
                <c:pt idx="8">
                  <c:v>9</c:v>
                </c:pt>
                <c:pt idx="9">
                  <c:v>10</c:v>
                </c:pt>
                <c:pt idx="10">
                  <c:v>11</c:v>
                </c:pt>
                <c:pt idx="11">
                  <c:v>More</c:v>
                </c:pt>
              </c:strCache>
            </c:strRef>
          </c:cat>
          <c:val>
            <c:numRef>
              <c:f>Sheet6!$C$2:$C$13</c:f>
              <c:numCache>
                <c:formatCode>0.00%</c:formatCode>
                <c:ptCount val="12"/>
                <c:pt idx="0">
                  <c:v>0.0618892508143324</c:v>
                </c:pt>
                <c:pt idx="1">
                  <c:v>0.210278682591387</c:v>
                </c:pt>
                <c:pt idx="2">
                  <c:v>0.419833514296055</c:v>
                </c:pt>
                <c:pt idx="3">
                  <c:v>0.618892508143323</c:v>
                </c:pt>
                <c:pt idx="4">
                  <c:v>0.761853058269999</c:v>
                </c:pt>
                <c:pt idx="5">
                  <c:v>0.8599348534202</c:v>
                </c:pt>
                <c:pt idx="6">
                  <c:v>0.915309446254075</c:v>
                </c:pt>
                <c:pt idx="7">
                  <c:v>0.947520810712993</c:v>
                </c:pt>
                <c:pt idx="8">
                  <c:v>0.962359753890699</c:v>
                </c:pt>
                <c:pt idx="9">
                  <c:v>0.974303293521537</c:v>
                </c:pt>
                <c:pt idx="10">
                  <c:v>1</c:v>
                </c:pt>
                <c:pt idx="11">
                  <c:v>1</c:v>
                </c:pt>
              </c:numCache>
            </c:numRef>
          </c:val>
          <c:smooth val="0"/>
        </c:ser>
        <c:dLbls>
          <c:showLegendKey val="0"/>
          <c:showVal val="0"/>
          <c:showCatName val="0"/>
          <c:showSerName val="0"/>
          <c:showPercent val="0"/>
          <c:showBubbleSize val="0"/>
        </c:dLbls>
        <c:marker val="1"/>
        <c:smooth val="0"/>
        <c:axId val="119633792"/>
        <c:axId val="119632256"/>
      </c:lineChart>
      <c:catAx>
        <c:axId val="126598144"/>
        <c:scaling>
          <c:orientation val="minMax"/>
        </c:scaling>
        <c:delete val="0"/>
        <c:axPos val="b"/>
        <c:title>
          <c:tx>
            <c:rich>
              <a:bodyPr rot="0" spcFirstLastPara="0" vertOverflow="ellipsis" vert="horz" wrap="square" anchor="ctr" anchorCtr="1"/>
              <a:lstStyle/>
              <a:p>
                <a:pPr>
                  <a:defRPr lang="en-US" sz="1000" b="1" i="0" u="none" strike="noStrike" kern="1200" baseline="0">
                    <a:solidFill>
                      <a:schemeClr val="tx1"/>
                    </a:solidFill>
                    <a:latin typeface="Times New Roman" panose="02020603050405020304" charset="0"/>
                    <a:ea typeface="+mn-ea"/>
                    <a:cs typeface="Times New Roman" panose="02020603050405020304" charset="0"/>
                  </a:defRPr>
                </a:pPr>
                <a:r>
                  <a:rPr lang="en-US">
                    <a:latin typeface="Times New Roman" panose="02020603050405020304" charset="0"/>
                    <a:cs typeface="Times New Roman" panose="02020603050405020304" charset="0"/>
                  </a:rPr>
                  <a:t>Income ($10,000)</a:t>
                </a:r>
                <a:endParaRPr lang="en-US">
                  <a:latin typeface="Times New Roman" panose="02020603050405020304" charset="0"/>
                  <a:cs typeface="Times New Roman" panose="02020603050405020304" charset="0"/>
                </a:endParaRPr>
              </a:p>
            </c:rich>
          </c:tx>
          <c:layout/>
          <c:overlay val="0"/>
        </c:title>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26699776"/>
        <c:crosses val="autoZero"/>
        <c:auto val="1"/>
        <c:lblAlgn val="ctr"/>
        <c:lblOffset val="100"/>
        <c:noMultiLvlLbl val="0"/>
      </c:catAx>
      <c:valAx>
        <c:axId val="126699776"/>
        <c:scaling>
          <c:orientation val="minMax"/>
          <c:max val="600"/>
        </c:scaling>
        <c:delete val="0"/>
        <c:axPos val="l"/>
        <c:title>
          <c:tx>
            <c:rich>
              <a:bodyPr rot="-5400000" spcFirstLastPara="0" vertOverflow="ellipsis" vert="horz" wrap="square" anchor="ctr" anchorCtr="1"/>
              <a:lstStyle/>
              <a:p>
                <a:pPr>
                  <a:defRPr lang="en-US" sz="1000" b="1" i="0" u="none" strike="noStrike" kern="1200" baseline="0">
                    <a:solidFill>
                      <a:schemeClr val="tx1"/>
                    </a:solidFill>
                    <a:latin typeface="Times New Roman" panose="02020603050405020304" charset="0"/>
                    <a:ea typeface="+mn-ea"/>
                    <a:cs typeface="Times New Roman" panose="02020603050405020304" charset="0"/>
                  </a:defRPr>
                </a:pPr>
                <a:r>
                  <a:rPr lang="en-US">
                    <a:latin typeface="Times New Roman" panose="02020603050405020304" charset="0"/>
                    <a:cs typeface="Times New Roman" panose="02020603050405020304" charset="0"/>
                  </a:rPr>
                  <a:t>Frequency</a:t>
                </a:r>
                <a:endParaRPr lang="en-US">
                  <a:latin typeface="Times New Roman" panose="02020603050405020304" charset="0"/>
                  <a:cs typeface="Times New Roman" panose="02020603050405020304" charset="0"/>
                </a:endParaRPr>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26598144"/>
        <c:crosses val="autoZero"/>
        <c:crossBetween val="between"/>
      </c:valAx>
      <c:catAx>
        <c:axId val="119633792"/>
        <c:scaling>
          <c:orientation val="minMax"/>
        </c:scaling>
        <c:delete val="1"/>
        <c:axPos val="b"/>
        <c:majorTickMark val="out"/>
        <c:minorTickMark val="none"/>
        <c:tickLblPos val="none"/>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19632256"/>
        <c:crosses val="autoZero"/>
        <c:auto val="1"/>
        <c:lblAlgn val="ctr"/>
        <c:lblOffset val="100"/>
        <c:noMultiLvlLbl val="0"/>
      </c:catAx>
      <c:valAx>
        <c:axId val="119632256"/>
        <c:scaling>
          <c:orientation val="minMax"/>
          <c:max val="1"/>
        </c:scaling>
        <c:delete val="0"/>
        <c:axPos val="r"/>
        <c:numFmt formatCode="0%" sourceLinked="0"/>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19633792"/>
        <c:crosses val="max"/>
        <c:crossBetween val="between"/>
      </c:valAx>
    </c:plotArea>
    <c:legend>
      <c:legendPos val="r"/>
      <c:layout/>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legend>
    <c:plotVisOnly val="1"/>
    <c:dispBlanksAs val="gap"/>
    <c:showDLblsOverMax val="0"/>
  </c:chart>
  <c:spPr>
    <a:ln w="19050" cap="flat" cmpd="sng" algn="ctr">
      <a:solidFill>
        <a:schemeClr val="tx1"/>
      </a:solidFill>
      <a:prstDash val="solid"/>
      <a:round/>
    </a:ln>
  </c:spPr>
  <c:txPr>
    <a:bodyPr/>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1785</Words>
  <Characters>10175</Characters>
  <Lines>84</Lines>
  <Paragraphs>23</Paragraphs>
  <TotalTime>185</TotalTime>
  <ScaleCrop>false</ScaleCrop>
  <LinksUpToDate>false</LinksUpToDate>
  <CharactersWithSpaces>11937</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2013-02-23T20:40:00Z</dcterms:created>
  <dc:creator>Zhou</dc:creator>
  <cp:lastModifiedBy>Xuesong Zhou</cp:lastModifiedBy>
  <dcterms:modified xsi:type="dcterms:W3CDTF">2020-09-06T22:16:30Z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