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%Plataformas experimentales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chapter</w:t>
      </w:r>
      <w:proofErr w:type="spellEnd"/>
      <w:r w:rsidRPr="001D526F">
        <w:rPr>
          <w:lang w:val="es-VE"/>
        </w:rPr>
        <w:t>{Plataformas Experimentales}\</w:t>
      </w:r>
      <w:proofErr w:type="spellStart"/>
      <w:proofErr w:type="gramStart"/>
      <w:r w:rsidRPr="001D526F">
        <w:rPr>
          <w:lang w:val="es-VE"/>
        </w:rPr>
        <w:t>label</w:t>
      </w:r>
      <w:proofErr w:type="spellEnd"/>
      <w:r w:rsidRPr="001D526F">
        <w:rPr>
          <w:lang w:val="es-VE"/>
        </w:rPr>
        <w:t>{</w:t>
      </w:r>
      <w:proofErr w:type="gramEnd"/>
      <w:r w:rsidRPr="001D526F">
        <w:rPr>
          <w:lang w:val="es-VE"/>
        </w:rPr>
        <w:t>sec:capitulo5}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thispagestyle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empty</w:t>
      </w:r>
      <w:proofErr w:type="spellEnd"/>
      <w:r w:rsidRPr="001D526F">
        <w:rPr>
          <w:lang w:val="es-VE"/>
        </w:rPr>
        <w:t>}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La arquitectura de control presentada en el capítulo 4, fue implementada en dos ambientes a saber: simulaciones y vehículos reales. El presente capítulo describe ambos ambientes, profundizando en sus características y evidenciando la modularidad del sistema presentado.\\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Conociendo la existencia de una gran cantidad de plataformas disponibles en el mercado y en el grupo receptor, dentro del trabajo de pasantía son implementadas dos plataformas a saber: El simulador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{Pro-</w:t>
      </w:r>
      <w:proofErr w:type="spellStart"/>
      <w:r w:rsidRPr="001D526F">
        <w:rPr>
          <w:lang w:val="es-VE"/>
        </w:rPr>
        <w:t>SiVIC</w:t>
      </w:r>
      <w:proofErr w:type="spellEnd"/>
      <w:r w:rsidRPr="001D526F">
        <w:rPr>
          <w:lang w:val="es-VE"/>
        </w:rPr>
        <w:t>$^{TM}$}\</w:t>
      </w:r>
      <w:proofErr w:type="spellStart"/>
      <w:r w:rsidRPr="001D526F">
        <w:rPr>
          <w:lang w:val="es-VE"/>
        </w:rPr>
        <w:t>footnote</w:t>
      </w:r>
      <w:proofErr w:type="spellEnd"/>
      <w:r w:rsidRPr="001D526F">
        <w:rPr>
          <w:lang w:val="es-VE"/>
        </w:rPr>
        <w:t>{http://www.civitec.com/} y el \</w:t>
      </w:r>
      <w:proofErr w:type="spellStart"/>
      <w:proofErr w:type="gram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Cycab</w:t>
      </w:r>
      <w:proofErr w:type="spellEnd"/>
      <w:r w:rsidRPr="001D526F">
        <w:rPr>
          <w:lang w:val="es-VE"/>
        </w:rPr>
        <w:t>}. Este último forma parte de los \</w:t>
      </w:r>
      <w:proofErr w:type="spellStart"/>
      <w:proofErr w:type="gram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Cybercars</w:t>
      </w:r>
      <w:proofErr w:type="spellEnd"/>
      <w:r w:rsidRPr="001D526F">
        <w:rPr>
          <w:lang w:val="es-VE"/>
        </w:rPr>
        <w:t>}, como se describe en el capítulo 3.\\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Por otro lado, la plataforma utilizada para la implementación de la arquitectura de control fue \</w:t>
      </w:r>
      <w:proofErr w:type="spellStart"/>
      <w:proofErr w:type="gram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RTMaps</w:t>
      </w:r>
      <w:proofErr w:type="spellEnd"/>
      <w:r w:rsidRPr="001D526F">
        <w:rPr>
          <w:lang w:val="es-VE"/>
        </w:rPr>
        <w:t>$^{TM}$}\</w:t>
      </w:r>
      <w:proofErr w:type="spellStart"/>
      <w:r w:rsidRPr="001D526F">
        <w:rPr>
          <w:lang w:val="es-VE"/>
        </w:rPr>
        <w:t>footnote</w:t>
      </w:r>
      <w:proofErr w:type="spellEnd"/>
      <w:r w:rsidRPr="001D526F">
        <w:rPr>
          <w:lang w:val="es-VE"/>
        </w:rPr>
        <w:t xml:space="preserve">{http://intempora.com/}. Ésta es capaz de procesar sistemas asíncronos de alto desempeño, caracterizados por ser </w:t>
      </w:r>
      <w:proofErr w:type="spellStart"/>
      <w:r w:rsidRPr="001D526F">
        <w:rPr>
          <w:lang w:val="es-VE"/>
        </w:rPr>
        <w:t>multisensoriales</w:t>
      </w:r>
      <w:proofErr w:type="spellEnd"/>
      <w:r w:rsidRPr="001D526F">
        <w:rPr>
          <w:lang w:val="es-VE"/>
        </w:rPr>
        <w:t>. Es utilizada tanto para ambientes simulados como para los vehículos reales.\\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Los módulos implementados en la arquitectura son programados en un ambiente integrado de desarrollo (IDE, del inglés: </w:t>
      </w:r>
      <w:proofErr w:type="spellStart"/>
      <w:r w:rsidRPr="001D526F">
        <w:rPr>
          <w:lang w:val="es-VE"/>
        </w:rPr>
        <w:t>Integrated</w:t>
      </w:r>
      <w:proofErr w:type="spellEnd"/>
      <w:r w:rsidRPr="001D526F">
        <w:rPr>
          <w:lang w:val="es-VE"/>
        </w:rPr>
        <w:t xml:space="preserve"> </w:t>
      </w:r>
      <w:proofErr w:type="spellStart"/>
      <w:r w:rsidRPr="001D526F">
        <w:rPr>
          <w:lang w:val="es-VE"/>
        </w:rPr>
        <w:t>Development</w:t>
      </w:r>
      <w:proofErr w:type="spellEnd"/>
      <w:r w:rsidRPr="001D526F">
        <w:rPr>
          <w:lang w:val="es-VE"/>
        </w:rPr>
        <w:t xml:space="preserve"> </w:t>
      </w:r>
      <w:proofErr w:type="spellStart"/>
      <w:r w:rsidRPr="001D526F">
        <w:rPr>
          <w:lang w:val="es-VE"/>
        </w:rPr>
        <w:t>Environment</w:t>
      </w:r>
      <w:proofErr w:type="spellEnd"/>
      <w:r w:rsidRPr="001D526F">
        <w:rPr>
          <w:lang w:val="es-VE"/>
        </w:rPr>
        <w:t>), llamado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{Visual Studio}. Éste posee una gran capacidad de programación orientada a objetos, permitiendo la programación de sistemas embebidos para el control de vehículos.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section</w:t>
      </w:r>
      <w:proofErr w:type="spellEnd"/>
      <w:r w:rsidRPr="001D526F">
        <w:rPr>
          <w:lang w:val="es-VE"/>
        </w:rPr>
        <w:t>{Simulaciones}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Hoy en día vemos una gran demanda referente a los sistemas de ayuda a la conducción (ADAS, del inglés: </w:t>
      </w:r>
      <w:proofErr w:type="spellStart"/>
      <w:r w:rsidRPr="001D526F">
        <w:rPr>
          <w:lang w:val="es-VE"/>
        </w:rPr>
        <w:t>Advanced</w:t>
      </w:r>
      <w:proofErr w:type="spellEnd"/>
      <w:r w:rsidRPr="001D526F">
        <w:rPr>
          <w:lang w:val="es-VE"/>
        </w:rPr>
        <w:t xml:space="preserve"> Driver </w:t>
      </w:r>
      <w:proofErr w:type="spellStart"/>
      <w:r w:rsidRPr="001D526F">
        <w:rPr>
          <w:lang w:val="es-VE"/>
        </w:rPr>
        <w:t>Assistance</w:t>
      </w:r>
      <w:proofErr w:type="spellEnd"/>
      <w:r w:rsidRPr="001D526F">
        <w:rPr>
          <w:lang w:val="es-VE"/>
        </w:rPr>
        <w:t xml:space="preserve"> </w:t>
      </w:r>
      <w:proofErr w:type="spellStart"/>
      <w:r w:rsidRPr="001D526F">
        <w:rPr>
          <w:lang w:val="es-VE"/>
        </w:rPr>
        <w:t>Systems</w:t>
      </w:r>
      <w:proofErr w:type="spellEnd"/>
      <w:r w:rsidRPr="001D526F">
        <w:rPr>
          <w:lang w:val="es-VE"/>
        </w:rPr>
        <w:t>), ya que éstos proporcionan soluciones que hacen frente al crecimiento de la seguridad en la vía. Debido a esto, grupos de investigación y sobretodo fabricantes, enfocan sus esfuerzos en la creación de sistemas, sensores y aplicaciones que sean seguros y confiables.\\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lastRenderedPageBreak/>
        <w:t>En materia de conducción autónoma, lo anterior se traduce en sistemas que hayan sido validados, conociendo así sus limitaciones. Para esto, los simuladores de conducción autónoma como \</w:t>
      </w:r>
      <w:proofErr w:type="spellStart"/>
      <w:proofErr w:type="gram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gramEnd"/>
      <w:r w:rsidRPr="001D526F">
        <w:rPr>
          <w:lang w:val="es-VE"/>
        </w:rPr>
        <w:t>Pro-</w:t>
      </w:r>
      <w:proofErr w:type="spellStart"/>
      <w:r w:rsidRPr="001D526F">
        <w:rPr>
          <w:lang w:val="es-VE"/>
        </w:rPr>
        <w:t>SiVIC</w:t>
      </w:r>
      <w:proofErr w:type="spellEnd"/>
      <w:r w:rsidRPr="001D526F">
        <w:rPr>
          <w:lang w:val="es-VE"/>
        </w:rPr>
        <w:t>$^{TM}$}, son una gran ventaja, ya que proporcionan una herramienta para la simulación de situaciones adversas a la conducción.\\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El simulador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{Pro-</w:t>
      </w:r>
      <w:proofErr w:type="spellStart"/>
      <w:r w:rsidRPr="001D526F">
        <w:rPr>
          <w:lang w:val="es-VE"/>
        </w:rPr>
        <w:t>SiVIC</w:t>
      </w:r>
      <w:proofErr w:type="spellEnd"/>
      <w:r w:rsidRPr="001D526F">
        <w:rPr>
          <w:lang w:val="es-VE"/>
        </w:rPr>
        <w:t>$^{TM}$} es una plataforma 3D capaz de simular y modelar ambientes con múltiples sensores. En él es posible recrear distintos escenarios, en especial aquellos orientados a la conducción autónoma, dando la oportunidad de evaluar el desempeño de sistemas propuestos a distintos problemas como detección de obstáculos (tanto estáticos como móviles), aparcado automático, conducción en zonas urbanas, entre otros.\\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En la Figura \</w:t>
      </w:r>
      <w:proofErr w:type="spellStart"/>
      <w:r w:rsidRPr="001D526F">
        <w:rPr>
          <w:lang w:val="es-VE"/>
        </w:rPr>
        <w:t>ref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fig:CyBusSimulacion</w:t>
      </w:r>
      <w:proofErr w:type="spellEnd"/>
      <w:r w:rsidRPr="001D526F">
        <w:rPr>
          <w:lang w:val="es-VE"/>
        </w:rPr>
        <w:t>} se presenta un  ambiente 3D, donde la mayor atención se presenta en el \</w:t>
      </w:r>
      <w:proofErr w:type="spellStart"/>
      <w:proofErr w:type="gram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Cybus</w:t>
      </w:r>
      <w:proofErr w:type="spellEnd"/>
      <w:r w:rsidRPr="001D526F">
        <w:rPr>
          <w:lang w:val="es-VE"/>
        </w:rPr>
        <w:t>}, un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Cybercar</w:t>
      </w:r>
      <w:proofErr w:type="spellEnd"/>
      <w:r w:rsidRPr="001D526F">
        <w:rPr>
          <w:lang w:val="es-VE"/>
        </w:rPr>
        <w:t>} capaz de transportar cuatro personas a la vez, de manera autónoma como se describe en \cite{bouraoui2011}. Sin embargo, en dicha figura es visible además la simulación de diferentes vehículos, que con el \</w:t>
      </w:r>
      <w:proofErr w:type="spellStart"/>
      <w:proofErr w:type="gram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Cybus</w:t>
      </w:r>
      <w:proofErr w:type="spellEnd"/>
      <w:r w:rsidRPr="001D526F">
        <w:rPr>
          <w:lang w:val="es-VE"/>
        </w:rPr>
        <w:t>}, conviven en un entorno urbano.\\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r w:rsidRPr="001D526F">
        <w:t>\begin{figure}[!ht]</w:t>
      </w:r>
    </w:p>
    <w:p w:rsidR="001D526F" w:rsidRPr="001D526F" w:rsidRDefault="001D526F" w:rsidP="001D526F">
      <w:r w:rsidRPr="001D526F">
        <w:t xml:space="preserve">   \centering</w:t>
      </w:r>
    </w:p>
    <w:p w:rsidR="001D526F" w:rsidRPr="001D526F" w:rsidRDefault="001D526F" w:rsidP="001D526F">
      <w:r w:rsidRPr="001D526F">
        <w:t xml:space="preserve">   %%----primera subfigura----</w:t>
      </w:r>
    </w:p>
    <w:p w:rsidR="001D526F" w:rsidRPr="001D526F" w:rsidRDefault="001D526F" w:rsidP="001D526F">
      <w:pPr>
        <w:rPr>
          <w:lang w:val="es-VE"/>
        </w:rPr>
      </w:pPr>
      <w:r w:rsidRPr="001D526F">
        <w:t xml:space="preserve">   </w:t>
      </w:r>
      <w:r w:rsidRPr="001D526F">
        <w:rPr>
          <w:lang w:val="es-VE"/>
        </w:rPr>
        <w:t>\</w:t>
      </w:r>
      <w:proofErr w:type="spellStart"/>
      <w:proofErr w:type="gramStart"/>
      <w:r w:rsidRPr="001D526F">
        <w:rPr>
          <w:lang w:val="es-VE"/>
        </w:rPr>
        <w:t>subfloat</w:t>
      </w:r>
      <w:proofErr w:type="spellEnd"/>
      <w:r w:rsidRPr="001D526F">
        <w:rPr>
          <w:lang w:val="es-VE"/>
        </w:rPr>
        <w:t>[</w:t>
      </w:r>
      <w:proofErr w:type="gramEnd"/>
      <w:r w:rsidRPr="001D526F">
        <w:rPr>
          <w:lang w:val="es-VE"/>
        </w:rPr>
        <w:t>]{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     \</w:t>
      </w:r>
      <w:proofErr w:type="spellStart"/>
      <w:r w:rsidRPr="001D526F">
        <w:rPr>
          <w:lang w:val="es-VE"/>
        </w:rPr>
        <w:t>label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fig:CyBusSimulacion</w:t>
      </w:r>
      <w:proofErr w:type="spellEnd"/>
      <w:r w:rsidRPr="001D526F">
        <w:rPr>
          <w:lang w:val="es-VE"/>
        </w:rPr>
        <w:t xml:space="preserve">}         %% Etiqueta para la primera </w:t>
      </w:r>
      <w:proofErr w:type="spellStart"/>
      <w:r w:rsidRPr="001D526F">
        <w:rPr>
          <w:lang w:val="es-VE"/>
        </w:rPr>
        <w:t>subfigura</w:t>
      </w:r>
      <w:proofErr w:type="spellEnd"/>
    </w:p>
    <w:p w:rsidR="001D526F" w:rsidRPr="001D526F" w:rsidRDefault="001D526F" w:rsidP="001D526F">
      <w:r w:rsidRPr="001D526F">
        <w:rPr>
          <w:lang w:val="es-VE"/>
        </w:rPr>
        <w:t xml:space="preserve">        </w:t>
      </w:r>
      <w:r w:rsidRPr="001D526F">
        <w:t>\includegraphics[width=0.45\textwidth]{imagenes/CyBusSimulacion}}</w:t>
      </w:r>
      <w:r w:rsidRPr="001D526F">
        <w:tab/>
      </w:r>
      <w:r w:rsidRPr="001D526F">
        <w:tab/>
      </w:r>
      <w:r w:rsidRPr="001D526F">
        <w:tab/>
      </w:r>
      <w:r w:rsidRPr="001D526F">
        <w:tab/>
      </w:r>
    </w:p>
    <w:p w:rsidR="001D526F" w:rsidRPr="001D526F" w:rsidRDefault="001D526F" w:rsidP="001D526F">
      <w:pPr>
        <w:rPr>
          <w:lang w:val="es-VE"/>
        </w:rPr>
      </w:pPr>
      <w:r w:rsidRPr="001D526F">
        <w:tab/>
      </w:r>
      <w:r w:rsidRPr="001D526F">
        <w:tab/>
      </w:r>
      <w:r w:rsidRPr="001D526F">
        <w:tab/>
      </w:r>
      <w:r w:rsidRPr="001D526F">
        <w:tab/>
      </w: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hspace</w:t>
      </w:r>
      <w:proofErr w:type="spellEnd"/>
      <w:r w:rsidRPr="001D526F">
        <w:rPr>
          <w:lang w:val="es-VE"/>
        </w:rPr>
        <w:t>{0.05\</w:t>
      </w:r>
      <w:proofErr w:type="spellStart"/>
      <w:r w:rsidRPr="001D526F">
        <w:rPr>
          <w:lang w:val="es-VE"/>
        </w:rPr>
        <w:t>linewidth</w:t>
      </w:r>
      <w:proofErr w:type="spellEnd"/>
      <w:r w:rsidRPr="001D526F">
        <w:rPr>
          <w:lang w:val="es-VE"/>
        </w:rPr>
        <w:t>}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%%----segunda </w:t>
      </w:r>
      <w:proofErr w:type="spellStart"/>
      <w:r w:rsidRPr="001D526F">
        <w:rPr>
          <w:lang w:val="es-VE"/>
        </w:rPr>
        <w:t>subfigura</w:t>
      </w:r>
      <w:proofErr w:type="spellEnd"/>
      <w:r w:rsidRPr="001D526F">
        <w:rPr>
          <w:lang w:val="es-VE"/>
        </w:rPr>
        <w:t>----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\</w:t>
      </w:r>
      <w:proofErr w:type="spellStart"/>
      <w:proofErr w:type="gramStart"/>
      <w:r w:rsidRPr="001D526F">
        <w:rPr>
          <w:lang w:val="es-VE"/>
        </w:rPr>
        <w:t>subfloat</w:t>
      </w:r>
      <w:proofErr w:type="spellEnd"/>
      <w:r w:rsidRPr="001D526F">
        <w:rPr>
          <w:lang w:val="es-VE"/>
        </w:rPr>
        <w:t>[</w:t>
      </w:r>
      <w:proofErr w:type="gramEnd"/>
      <w:r w:rsidRPr="001D526F">
        <w:rPr>
          <w:lang w:val="es-VE"/>
        </w:rPr>
        <w:t>]{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     \</w:t>
      </w:r>
      <w:proofErr w:type="spellStart"/>
      <w:r w:rsidRPr="001D526F">
        <w:rPr>
          <w:lang w:val="es-VE"/>
        </w:rPr>
        <w:t>label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fig:CyBusTrajectory</w:t>
      </w:r>
      <w:proofErr w:type="spellEnd"/>
      <w:r w:rsidRPr="001D526F">
        <w:rPr>
          <w:lang w:val="es-VE"/>
        </w:rPr>
        <w:t xml:space="preserve">}         %% Etiqueta para la segunda </w:t>
      </w:r>
      <w:proofErr w:type="spellStart"/>
      <w:r w:rsidRPr="001D526F">
        <w:rPr>
          <w:lang w:val="es-VE"/>
        </w:rPr>
        <w:t>subfigura</w:t>
      </w:r>
      <w:proofErr w:type="spellEnd"/>
    </w:p>
    <w:p w:rsidR="001D526F" w:rsidRPr="001D526F" w:rsidRDefault="001D526F" w:rsidP="001D526F">
      <w:r w:rsidRPr="001D526F">
        <w:rPr>
          <w:lang w:val="es-VE"/>
        </w:rPr>
        <w:t xml:space="preserve">        </w:t>
      </w:r>
      <w:r w:rsidRPr="001D526F">
        <w:t>\includegraphics[width=0.45\textwidth]{imagenes/CyBusTrajectory}}%\\[10pt]</w:t>
      </w:r>
    </w:p>
    <w:p w:rsidR="001D526F" w:rsidRPr="001D526F" w:rsidRDefault="001D526F" w:rsidP="001D526F">
      <w:pPr>
        <w:rPr>
          <w:lang w:val="es-VE"/>
        </w:rPr>
      </w:pPr>
      <w:r w:rsidRPr="001D526F">
        <w:tab/>
      </w:r>
      <w:r w:rsidRPr="001D526F">
        <w:tab/>
      </w:r>
      <w:r w:rsidRPr="001D526F">
        <w:tab/>
      </w:r>
      <w:r w:rsidRPr="001D526F">
        <w:tab/>
      </w: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hspace</w:t>
      </w:r>
      <w:proofErr w:type="spellEnd"/>
      <w:r w:rsidRPr="001D526F">
        <w:rPr>
          <w:lang w:val="es-VE"/>
        </w:rPr>
        <w:t>{0.05\</w:t>
      </w:r>
      <w:proofErr w:type="spellStart"/>
      <w:r w:rsidRPr="001D526F">
        <w:rPr>
          <w:lang w:val="es-VE"/>
        </w:rPr>
        <w:t>linewidth</w:t>
      </w:r>
      <w:proofErr w:type="spellEnd"/>
      <w:r w:rsidRPr="001D526F">
        <w:rPr>
          <w:lang w:val="es-VE"/>
        </w:rPr>
        <w:t>}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lastRenderedPageBreak/>
        <w:t xml:space="preserve">   %%----tercera </w:t>
      </w:r>
      <w:proofErr w:type="spellStart"/>
      <w:r w:rsidRPr="001D526F">
        <w:rPr>
          <w:lang w:val="es-VE"/>
        </w:rPr>
        <w:t>subfigura</w:t>
      </w:r>
      <w:proofErr w:type="spellEnd"/>
      <w:r w:rsidRPr="001D526F">
        <w:rPr>
          <w:lang w:val="es-VE"/>
        </w:rPr>
        <w:t>----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%\</w:t>
      </w:r>
      <w:proofErr w:type="spellStart"/>
      <w:proofErr w:type="gramStart"/>
      <w:r w:rsidRPr="001D526F">
        <w:rPr>
          <w:lang w:val="es-VE"/>
        </w:rPr>
        <w:t>subfloat</w:t>
      </w:r>
      <w:proofErr w:type="spellEnd"/>
      <w:r w:rsidRPr="001D526F">
        <w:rPr>
          <w:lang w:val="es-VE"/>
        </w:rPr>
        <w:t>[</w:t>
      </w:r>
      <w:proofErr w:type="gramEnd"/>
      <w:r w:rsidRPr="001D526F">
        <w:rPr>
          <w:lang w:val="es-VE"/>
        </w:rPr>
        <w:t>]{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     %\</w:t>
      </w:r>
      <w:proofErr w:type="spellStart"/>
      <w:proofErr w:type="gramStart"/>
      <w:r w:rsidRPr="001D526F">
        <w:rPr>
          <w:lang w:val="es-VE"/>
        </w:rPr>
        <w:t>label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fig:BufferCambio</w:t>
      </w:r>
      <w:proofErr w:type="spellEnd"/>
      <w:r w:rsidRPr="001D526F">
        <w:rPr>
          <w:lang w:val="es-VE"/>
        </w:rPr>
        <w:t xml:space="preserve">}         %% Etiqueta para la tercera </w:t>
      </w:r>
      <w:proofErr w:type="spellStart"/>
      <w:r w:rsidRPr="001D526F">
        <w:rPr>
          <w:lang w:val="es-VE"/>
        </w:rPr>
        <w:t>subfigura</w:t>
      </w:r>
      <w:proofErr w:type="spellEnd"/>
    </w:p>
    <w:p w:rsidR="001D526F" w:rsidRPr="001D526F" w:rsidRDefault="001D526F" w:rsidP="001D526F">
      <w:r w:rsidRPr="001D526F">
        <w:rPr>
          <w:lang w:val="es-VE"/>
        </w:rPr>
        <w:t xml:space="preserve">        </w:t>
      </w:r>
      <w:r w:rsidRPr="001D526F">
        <w:t>%\includegraphics[width=0.99\textwidth]{imagenes/BufferCambio}}</w:t>
      </w:r>
    </w:p>
    <w:p w:rsidR="001D526F" w:rsidRPr="001D526F" w:rsidRDefault="001D526F" w:rsidP="001D526F">
      <w:pPr>
        <w:rPr>
          <w:lang w:val="es-VE"/>
        </w:rPr>
      </w:pPr>
      <w:r w:rsidRPr="001D526F">
        <w:t xml:space="preserve">    </w:t>
      </w:r>
      <w:r w:rsidRPr="001D526F">
        <w:rPr>
          <w:lang w:val="es-VE"/>
        </w:rPr>
        <w:t>%\</w:t>
      </w:r>
      <w:proofErr w:type="spellStart"/>
      <w:r w:rsidRPr="001D526F">
        <w:rPr>
          <w:lang w:val="es-VE"/>
        </w:rPr>
        <w:t>hspace</w:t>
      </w:r>
      <w:proofErr w:type="spellEnd"/>
      <w:r w:rsidRPr="001D526F">
        <w:rPr>
          <w:lang w:val="es-VE"/>
        </w:rPr>
        <w:t>{0.1\</w:t>
      </w:r>
      <w:proofErr w:type="spellStart"/>
      <w:r w:rsidRPr="001D526F">
        <w:rPr>
          <w:lang w:val="es-VE"/>
        </w:rPr>
        <w:t>linewidth</w:t>
      </w:r>
      <w:proofErr w:type="spellEnd"/>
      <w:r w:rsidRPr="001D526F">
        <w:rPr>
          <w:lang w:val="es-VE"/>
        </w:rPr>
        <w:t>}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%%%----cuarta </w:t>
      </w:r>
      <w:proofErr w:type="spellStart"/>
      <w:r w:rsidRPr="001D526F">
        <w:rPr>
          <w:lang w:val="es-VE"/>
        </w:rPr>
        <w:t>subfigura</w:t>
      </w:r>
      <w:proofErr w:type="spellEnd"/>
      <w:r w:rsidRPr="001D526F">
        <w:rPr>
          <w:lang w:val="es-VE"/>
        </w:rPr>
        <w:t>----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 %\</w:t>
      </w:r>
      <w:proofErr w:type="spellStart"/>
      <w:proofErr w:type="gramStart"/>
      <w:r w:rsidRPr="001D526F">
        <w:rPr>
          <w:lang w:val="es-VE"/>
        </w:rPr>
        <w:t>subfloat</w:t>
      </w:r>
      <w:proofErr w:type="spellEnd"/>
      <w:r w:rsidRPr="001D526F">
        <w:rPr>
          <w:lang w:val="es-VE"/>
        </w:rPr>
        <w:t>[</w:t>
      </w:r>
      <w:proofErr w:type="gramEnd"/>
      <w:r w:rsidRPr="001D526F">
        <w:rPr>
          <w:lang w:val="es-VE"/>
        </w:rPr>
        <w:t>]{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     %\</w:t>
      </w:r>
      <w:proofErr w:type="spellStart"/>
      <w:proofErr w:type="gramStart"/>
      <w:r w:rsidRPr="001D526F">
        <w:rPr>
          <w:lang w:val="es-VE"/>
        </w:rPr>
        <w:t>label</w:t>
      </w:r>
      <w:proofErr w:type="spellEnd"/>
      <w:r w:rsidRPr="001D526F">
        <w:rPr>
          <w:lang w:val="es-VE"/>
        </w:rPr>
        <w:t>{</w:t>
      </w:r>
      <w:proofErr w:type="gramEnd"/>
      <w:r w:rsidRPr="001D526F">
        <w:rPr>
          <w:lang w:val="es-VE"/>
        </w:rPr>
        <w:t xml:space="preserve">fig:C3}         %% Etiqueta para la cuarta </w:t>
      </w:r>
      <w:proofErr w:type="spellStart"/>
      <w:r w:rsidRPr="001D526F">
        <w:rPr>
          <w:lang w:val="es-VE"/>
        </w:rPr>
        <w:t>subfigura</w:t>
      </w:r>
      <w:proofErr w:type="spellEnd"/>
    </w:p>
    <w:p w:rsidR="001D526F" w:rsidRPr="001D526F" w:rsidRDefault="001D526F" w:rsidP="001D526F">
      <w:r w:rsidRPr="001D526F">
        <w:rPr>
          <w:lang w:val="es-VE"/>
        </w:rPr>
        <w:t xml:space="preserve">        </w:t>
      </w:r>
      <w:r w:rsidRPr="001D526F">
        <w:t>%\includegraphics[width=0.41\textwidth]{imagenes/C3}}</w:t>
      </w:r>
    </w:p>
    <w:p w:rsidR="001D526F" w:rsidRPr="001D526F" w:rsidRDefault="001D526F" w:rsidP="001D526F">
      <w:pPr>
        <w:rPr>
          <w:lang w:val="es-VE"/>
        </w:rPr>
      </w:pPr>
      <w:r w:rsidRPr="001D526F">
        <w:t xml:space="preserve">   </w:t>
      </w: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caption</w:t>
      </w:r>
      <w:proofErr w:type="spellEnd"/>
      <w:r w:rsidRPr="001D526F">
        <w:rPr>
          <w:lang w:val="es-VE"/>
        </w:rPr>
        <w:t>{Entorno urbano simulado en \</w:t>
      </w:r>
      <w:proofErr w:type="spellStart"/>
      <w:proofErr w:type="gram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gramEnd"/>
      <w:r w:rsidRPr="001D526F">
        <w:rPr>
          <w:lang w:val="es-VE"/>
        </w:rPr>
        <w:t>Pro-</w:t>
      </w:r>
      <w:proofErr w:type="spellStart"/>
      <w:r w:rsidRPr="001D526F">
        <w:rPr>
          <w:lang w:val="es-VE"/>
        </w:rPr>
        <w:t>SiVIC</w:t>
      </w:r>
      <w:proofErr w:type="spellEnd"/>
      <w:r w:rsidRPr="001D526F">
        <w:rPr>
          <w:lang w:val="es-VE"/>
        </w:rPr>
        <w:t>$^{TM}$}. }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\</w:t>
      </w:r>
      <w:proofErr w:type="spellStart"/>
      <w:r w:rsidRPr="001D526F">
        <w:rPr>
          <w:lang w:val="es-VE"/>
        </w:rPr>
        <w:t>label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fig:CybusVarios</w:t>
      </w:r>
      <w:proofErr w:type="spellEnd"/>
      <w:r w:rsidRPr="001D526F">
        <w:rPr>
          <w:lang w:val="es-VE"/>
        </w:rPr>
        <w:t>}                %% Etiqueta para la figura entera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end</w:t>
      </w:r>
      <w:proofErr w:type="spellEnd"/>
      <w:r w:rsidRPr="001D526F">
        <w:rPr>
          <w:lang w:val="es-VE"/>
        </w:rPr>
        <w:t>{figure}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El simulador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{Pro-</w:t>
      </w:r>
      <w:proofErr w:type="spellStart"/>
      <w:r w:rsidRPr="001D526F">
        <w:rPr>
          <w:lang w:val="es-VE"/>
        </w:rPr>
        <w:t>SiVIC</w:t>
      </w:r>
      <w:proofErr w:type="spellEnd"/>
      <w:r w:rsidRPr="001D526F">
        <w:rPr>
          <w:lang w:val="es-VE"/>
        </w:rPr>
        <w:t>$^{TM}$} es capaz de recibir comandos y coordinar la simulación con plataformas de desarrollo de sistemas para la conducción autónoma, en específico con \</w:t>
      </w:r>
      <w:proofErr w:type="spellStart"/>
      <w:proofErr w:type="gram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RTMaps</w:t>
      </w:r>
      <w:proofErr w:type="spellEnd"/>
      <w:r w:rsidRPr="001D526F">
        <w:rPr>
          <w:lang w:val="es-VE"/>
        </w:rPr>
        <w:t>$^{TM}$}. Esta relación permite la simulación de diferentes vehículos, como muestra la Figura \</w:t>
      </w:r>
      <w:proofErr w:type="spellStart"/>
      <w:proofErr w:type="gramStart"/>
      <w:r w:rsidRPr="001D526F">
        <w:rPr>
          <w:lang w:val="es-VE"/>
        </w:rPr>
        <w:t>ref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fig:CyBusTrajectory</w:t>
      </w:r>
      <w:proofErr w:type="spellEnd"/>
      <w:r w:rsidRPr="001D526F">
        <w:rPr>
          <w:lang w:val="es-VE"/>
        </w:rPr>
        <w:t>}. Donde el control de uno o más vehículos es posible, generando así simulaciones de alto valor informativo a la hora del diseño de algoritmos orientados al control de este tipo de situaciones, específicamente en entornos urbanos.\\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Como expresado en el capítulo 4, los escenarios de mayor interés en el presente trabajo son las intersecciones y las redomas.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{Pro-</w:t>
      </w:r>
      <w:proofErr w:type="spellStart"/>
      <w:r w:rsidRPr="001D526F">
        <w:rPr>
          <w:lang w:val="es-VE"/>
        </w:rPr>
        <w:t>SiVIC</w:t>
      </w:r>
      <w:proofErr w:type="spellEnd"/>
      <w:r w:rsidRPr="001D526F">
        <w:rPr>
          <w:lang w:val="es-VE"/>
        </w:rPr>
        <w:t xml:space="preserve">$^{TM}$} es capaz de representar estos escenarios, no sólo con características de la vía como peatones y señales de tránsito, sino también con condiciones climáticas, </w:t>
      </w:r>
      <w:proofErr w:type="spellStart"/>
      <w:r w:rsidRPr="001D526F">
        <w:rPr>
          <w:lang w:val="es-VE"/>
        </w:rPr>
        <w:t>e.g</w:t>
      </w:r>
      <w:proofErr w:type="spellEnd"/>
      <w:r w:rsidRPr="001D526F">
        <w:rPr>
          <w:lang w:val="es-VE"/>
        </w:rPr>
        <w:t>. la lluvia (Ver Figura \</w:t>
      </w:r>
      <w:proofErr w:type="spellStart"/>
      <w:proofErr w:type="gramStart"/>
      <w:r w:rsidRPr="001D526F">
        <w:rPr>
          <w:lang w:val="es-VE"/>
        </w:rPr>
        <w:t>ref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fig:Lluvia</w:t>
      </w:r>
      <w:proofErr w:type="spellEnd"/>
      <w:r w:rsidRPr="001D526F">
        <w:rPr>
          <w:lang w:val="es-VE"/>
        </w:rPr>
        <w:t xml:space="preserve">}), el viento, y con condiciones físicas, </w:t>
      </w:r>
      <w:proofErr w:type="spellStart"/>
      <w:r w:rsidRPr="001D526F">
        <w:rPr>
          <w:lang w:val="es-VE"/>
        </w:rPr>
        <w:t>e.g</w:t>
      </w:r>
      <w:proofErr w:type="spellEnd"/>
      <w:r w:rsidRPr="001D526F">
        <w:rPr>
          <w:lang w:val="es-VE"/>
        </w:rPr>
        <w:t>. el roce de las ruedas con el pavimento, la inercia asociada a los vehículos, el peso de éstos, entre otros.\\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r w:rsidRPr="001D526F">
        <w:t>\begin{figure}[!ht]</w:t>
      </w:r>
    </w:p>
    <w:p w:rsidR="001D526F" w:rsidRPr="001D526F" w:rsidRDefault="001D526F" w:rsidP="001D526F">
      <w:r w:rsidRPr="001D526F">
        <w:tab/>
        <w:t>\begin{center}</w:t>
      </w:r>
    </w:p>
    <w:p w:rsidR="001D526F" w:rsidRPr="001D526F" w:rsidRDefault="001D526F" w:rsidP="001D526F">
      <w:pPr>
        <w:rPr>
          <w:lang w:val="es-VE"/>
        </w:rPr>
      </w:pPr>
      <w:r w:rsidRPr="001D526F">
        <w:tab/>
      </w:r>
      <w:r w:rsidRPr="001D526F">
        <w:tab/>
      </w: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includegraphics</w:t>
      </w:r>
      <w:proofErr w:type="spellEnd"/>
      <w:r w:rsidRPr="001D526F">
        <w:rPr>
          <w:lang w:val="es-VE"/>
        </w:rPr>
        <w:t>[</w:t>
      </w:r>
      <w:proofErr w:type="spellStart"/>
      <w:r w:rsidRPr="001D526F">
        <w:rPr>
          <w:lang w:val="es-VE"/>
        </w:rPr>
        <w:t>scale</w:t>
      </w:r>
      <w:proofErr w:type="spellEnd"/>
      <w:r w:rsidRPr="001D526F">
        <w:rPr>
          <w:lang w:val="es-VE"/>
        </w:rPr>
        <w:t>=.50]{</w:t>
      </w:r>
      <w:proofErr w:type="spellStart"/>
      <w:r w:rsidRPr="001D526F">
        <w:rPr>
          <w:lang w:val="es-VE"/>
        </w:rPr>
        <w:t>Imagenes</w:t>
      </w:r>
      <w:proofErr w:type="spellEnd"/>
      <w:r w:rsidRPr="001D526F">
        <w:rPr>
          <w:lang w:val="es-VE"/>
        </w:rPr>
        <w:t>/Lluvia}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lastRenderedPageBreak/>
        <w:tab/>
      </w:r>
      <w:r w:rsidRPr="001D526F">
        <w:rPr>
          <w:lang w:val="es-VE"/>
        </w:rPr>
        <w:tab/>
        <w:t>\</w:t>
      </w:r>
      <w:proofErr w:type="spellStart"/>
      <w:r w:rsidRPr="001D526F">
        <w:rPr>
          <w:lang w:val="es-VE"/>
        </w:rPr>
        <w:t>caption</w:t>
      </w:r>
      <w:proofErr w:type="spellEnd"/>
      <w:r w:rsidRPr="001D526F">
        <w:rPr>
          <w:lang w:val="es-VE"/>
        </w:rPr>
        <w:t>{Condiciones climáticas representadas en la simulación.}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ab/>
      </w:r>
      <w:r w:rsidRPr="001D526F">
        <w:rPr>
          <w:lang w:val="es-VE"/>
        </w:rPr>
        <w:tab/>
        <w:t>\</w:t>
      </w:r>
      <w:proofErr w:type="spellStart"/>
      <w:r w:rsidRPr="001D526F">
        <w:rPr>
          <w:lang w:val="es-VE"/>
        </w:rPr>
        <w:t>label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fig:Lluvia</w:t>
      </w:r>
      <w:proofErr w:type="spellEnd"/>
      <w:r w:rsidRPr="001D526F">
        <w:rPr>
          <w:lang w:val="es-VE"/>
        </w:rPr>
        <w:t>}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ab/>
        <w:t>\</w:t>
      </w:r>
      <w:proofErr w:type="spellStart"/>
      <w:r w:rsidRPr="001D526F">
        <w:rPr>
          <w:lang w:val="es-VE"/>
        </w:rPr>
        <w:t>end</w:t>
      </w:r>
      <w:proofErr w:type="spellEnd"/>
      <w:r w:rsidRPr="001D526F">
        <w:rPr>
          <w:lang w:val="es-VE"/>
        </w:rPr>
        <w:t xml:space="preserve">{center} 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end</w:t>
      </w:r>
      <w:proofErr w:type="spellEnd"/>
      <w:r w:rsidRPr="001D526F">
        <w:rPr>
          <w:lang w:val="es-VE"/>
        </w:rPr>
        <w:t>{figure}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A través de módulos que permiten la comunicación de señales entre el bajo nivel de control y el simulador, la arquitectura de control implementada en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RTMaps</w:t>
      </w:r>
      <w:proofErr w:type="spellEnd"/>
      <w:r w:rsidRPr="001D526F">
        <w:rPr>
          <w:lang w:val="es-VE"/>
        </w:rPr>
        <w:t>$^{TM}$} es capaz de controlar el vehículo y realizar una simulación de calidad. El control detallado en el capítulo 4, es enviado al simulador en forma de par-motor (Del inglés: Torque) en las ruedas tractoras, para el control longitudinal, y ángulos de dirección en las ruedas directoras para el control lateral.\\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Por otro lado, la información proveniente del entorno simulado se transmite a 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RTMaps</w:t>
      </w:r>
      <w:proofErr w:type="spellEnd"/>
      <w:r w:rsidRPr="001D526F">
        <w:rPr>
          <w:lang w:val="es-VE"/>
        </w:rPr>
        <w:t>$^{TM}$} en tres módulos a saber: El módulo de estado del vehículo, el módulo de imágenes y el módulo de sincronización temporal o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Clock</w:t>
      </w:r>
      <w:proofErr w:type="spellEnd"/>
      <w:r w:rsidRPr="001D526F">
        <w:rPr>
          <w:lang w:val="es-VE"/>
        </w:rPr>
        <w:t>}.\\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noindent</w:t>
      </w:r>
      <w:proofErr w:type="spellEnd"/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textbf</w:t>
      </w:r>
      <w:proofErr w:type="spellEnd"/>
      <w:r w:rsidRPr="001D526F">
        <w:rPr>
          <w:lang w:val="es-VE"/>
        </w:rPr>
        <w:t>{Módulo de estado del vehículo}\\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Este módulo lleva, hacia la plataforma controladora, la información de odometría en coordenadas cartesianas, velocidad en metros sobre segundos, aceleración en metros sobre segundos cuadrados y el ángulo de dirección del vehículo. De esta manera los sensores del estado del vehículo son emulados.\\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noindent</w:t>
      </w:r>
      <w:proofErr w:type="spellEnd"/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textbf</w:t>
      </w:r>
      <w:proofErr w:type="spellEnd"/>
      <w:r w:rsidRPr="001D526F">
        <w:rPr>
          <w:lang w:val="es-VE"/>
        </w:rPr>
        <w:t>{Módulo de imágenes}\\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{Pro-</w:t>
      </w:r>
      <w:proofErr w:type="spellStart"/>
      <w:r w:rsidRPr="001D526F">
        <w:rPr>
          <w:lang w:val="es-VE"/>
        </w:rPr>
        <w:t>SiVIC</w:t>
      </w:r>
      <w:proofErr w:type="spellEnd"/>
      <w:r w:rsidRPr="001D526F">
        <w:rPr>
          <w:lang w:val="es-VE"/>
        </w:rPr>
        <w:t>$^{TM}$} es capaz de reportar la información de cámaras a través de este módulo. La información de  video es reproducida a través de la interfaz controladora, en este caso, \</w:t>
      </w:r>
      <w:proofErr w:type="spellStart"/>
      <w:proofErr w:type="gram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RTMaps</w:t>
      </w:r>
      <w:proofErr w:type="spellEnd"/>
      <w:r w:rsidRPr="001D526F">
        <w:rPr>
          <w:lang w:val="es-VE"/>
        </w:rPr>
        <w:t>$^{TM}$}. A partir de esta conexión es posible visualizar a tiempo real la simulación a través de distintos ángulos, además de poder crear una perspectiva tanto de primera persona como de tercera persona.\\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En la Figura \</w:t>
      </w:r>
      <w:proofErr w:type="spellStart"/>
      <w:proofErr w:type="gramStart"/>
      <w:r w:rsidRPr="001D526F">
        <w:rPr>
          <w:lang w:val="es-VE"/>
        </w:rPr>
        <w:t>ref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fig:CamarasCycab</w:t>
      </w:r>
      <w:proofErr w:type="spellEnd"/>
      <w:r w:rsidRPr="001D526F">
        <w:rPr>
          <w:lang w:val="es-VE"/>
        </w:rPr>
        <w:t>}, se presenta un ambiente simulado en primera persona, dentro de un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Cycab</w:t>
      </w:r>
      <w:proofErr w:type="spellEnd"/>
      <w:r w:rsidRPr="001D526F">
        <w:rPr>
          <w:lang w:val="es-VE"/>
        </w:rPr>
        <w:t>}. Las Figuras \</w:t>
      </w:r>
      <w:proofErr w:type="spellStart"/>
      <w:proofErr w:type="gramStart"/>
      <w:r w:rsidRPr="001D526F">
        <w:rPr>
          <w:lang w:val="es-VE"/>
        </w:rPr>
        <w:t>ref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fig:CamaraIzquierdaCycab</w:t>
      </w:r>
      <w:proofErr w:type="spellEnd"/>
      <w:r w:rsidRPr="001D526F">
        <w:rPr>
          <w:lang w:val="es-VE"/>
        </w:rPr>
        <w:t>}, \</w:t>
      </w:r>
      <w:proofErr w:type="spellStart"/>
      <w:r w:rsidRPr="001D526F">
        <w:rPr>
          <w:lang w:val="es-VE"/>
        </w:rPr>
        <w:t>ref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fig:CamaraCentroCycab</w:t>
      </w:r>
      <w:proofErr w:type="spellEnd"/>
      <w:r w:rsidRPr="001D526F">
        <w:rPr>
          <w:lang w:val="es-VE"/>
        </w:rPr>
        <w:t>} y \</w:t>
      </w:r>
      <w:proofErr w:type="spellStart"/>
      <w:r w:rsidRPr="001D526F">
        <w:rPr>
          <w:lang w:val="es-VE"/>
        </w:rPr>
        <w:t>ref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fig:CamaraDerechaCycab</w:t>
      </w:r>
      <w:proofErr w:type="spellEnd"/>
      <w:r w:rsidRPr="001D526F">
        <w:rPr>
          <w:lang w:val="es-VE"/>
        </w:rPr>
        <w:t>} representan la visión izquierda, centro y derecha del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Cybercar</w:t>
      </w:r>
      <w:proofErr w:type="spellEnd"/>
      <w:r w:rsidRPr="001D526F">
        <w:rPr>
          <w:lang w:val="es-VE"/>
        </w:rPr>
        <w:t>}.\\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r w:rsidRPr="001D526F">
        <w:t>\begin{figure}[!ht]</w:t>
      </w:r>
    </w:p>
    <w:p w:rsidR="001D526F" w:rsidRPr="001D526F" w:rsidRDefault="001D526F" w:rsidP="001D526F">
      <w:r w:rsidRPr="001D526F">
        <w:t xml:space="preserve">   \centering</w:t>
      </w:r>
    </w:p>
    <w:p w:rsidR="001D526F" w:rsidRPr="001D526F" w:rsidRDefault="001D526F" w:rsidP="001D526F">
      <w:r w:rsidRPr="001D526F">
        <w:t xml:space="preserve">   %%----primera subfigura----</w:t>
      </w:r>
    </w:p>
    <w:p w:rsidR="001D526F" w:rsidRPr="001D526F" w:rsidRDefault="001D526F" w:rsidP="001D526F">
      <w:pPr>
        <w:rPr>
          <w:lang w:val="es-VE"/>
        </w:rPr>
      </w:pPr>
      <w:r w:rsidRPr="001D526F">
        <w:t xml:space="preserve">   </w:t>
      </w:r>
      <w:r w:rsidRPr="001D526F">
        <w:rPr>
          <w:lang w:val="es-VE"/>
        </w:rPr>
        <w:t>\</w:t>
      </w:r>
      <w:proofErr w:type="spellStart"/>
      <w:proofErr w:type="gramStart"/>
      <w:r w:rsidRPr="001D526F">
        <w:rPr>
          <w:lang w:val="es-VE"/>
        </w:rPr>
        <w:t>subfloat</w:t>
      </w:r>
      <w:proofErr w:type="spellEnd"/>
      <w:r w:rsidRPr="001D526F">
        <w:rPr>
          <w:lang w:val="es-VE"/>
        </w:rPr>
        <w:t>[</w:t>
      </w:r>
      <w:proofErr w:type="gramEnd"/>
      <w:r w:rsidRPr="001D526F">
        <w:rPr>
          <w:lang w:val="es-VE"/>
        </w:rPr>
        <w:t>]{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     \</w:t>
      </w:r>
      <w:proofErr w:type="spellStart"/>
      <w:r w:rsidRPr="001D526F">
        <w:rPr>
          <w:lang w:val="es-VE"/>
        </w:rPr>
        <w:t>label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fig:CamaraIzquierdaCycab</w:t>
      </w:r>
      <w:proofErr w:type="spellEnd"/>
      <w:r w:rsidRPr="001D526F">
        <w:rPr>
          <w:lang w:val="es-VE"/>
        </w:rPr>
        <w:t xml:space="preserve">}         %% Etiqueta para la primera </w:t>
      </w:r>
      <w:proofErr w:type="spellStart"/>
      <w:r w:rsidRPr="001D526F">
        <w:rPr>
          <w:lang w:val="es-VE"/>
        </w:rPr>
        <w:t>subfigura</w:t>
      </w:r>
      <w:proofErr w:type="spellEnd"/>
    </w:p>
    <w:p w:rsidR="001D526F" w:rsidRPr="001D526F" w:rsidRDefault="001D526F" w:rsidP="001D526F">
      <w:r w:rsidRPr="001D526F">
        <w:rPr>
          <w:lang w:val="es-VE"/>
        </w:rPr>
        <w:t xml:space="preserve">        </w:t>
      </w:r>
      <w:r w:rsidRPr="001D526F">
        <w:t>\includegraphics[width=0.29\textwidth]{imagenes/CamaraIzquierdaCycab}}</w:t>
      </w:r>
      <w:r w:rsidRPr="001D526F">
        <w:tab/>
      </w:r>
      <w:r w:rsidRPr="001D526F">
        <w:tab/>
      </w:r>
      <w:r w:rsidRPr="001D526F">
        <w:tab/>
      </w:r>
      <w:r w:rsidRPr="001D526F">
        <w:tab/>
      </w:r>
    </w:p>
    <w:p w:rsidR="001D526F" w:rsidRPr="001D526F" w:rsidRDefault="001D526F" w:rsidP="001D526F">
      <w:pPr>
        <w:rPr>
          <w:lang w:val="es-VE"/>
        </w:rPr>
      </w:pPr>
      <w:r w:rsidRPr="001D526F">
        <w:tab/>
      </w:r>
      <w:r w:rsidRPr="001D526F">
        <w:tab/>
      </w:r>
      <w:r w:rsidRPr="001D526F">
        <w:tab/>
      </w:r>
      <w:r w:rsidRPr="001D526F">
        <w:tab/>
      </w: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hspace</w:t>
      </w:r>
      <w:proofErr w:type="spellEnd"/>
      <w:r w:rsidRPr="001D526F">
        <w:rPr>
          <w:lang w:val="es-VE"/>
        </w:rPr>
        <w:t>{0.01\</w:t>
      </w:r>
      <w:proofErr w:type="spellStart"/>
      <w:r w:rsidRPr="001D526F">
        <w:rPr>
          <w:lang w:val="es-VE"/>
        </w:rPr>
        <w:t>linewidth</w:t>
      </w:r>
      <w:proofErr w:type="spellEnd"/>
      <w:r w:rsidRPr="001D526F">
        <w:rPr>
          <w:lang w:val="es-VE"/>
        </w:rPr>
        <w:t>}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%%----segunda </w:t>
      </w:r>
      <w:proofErr w:type="spellStart"/>
      <w:r w:rsidRPr="001D526F">
        <w:rPr>
          <w:lang w:val="es-VE"/>
        </w:rPr>
        <w:t>subfigura</w:t>
      </w:r>
      <w:proofErr w:type="spellEnd"/>
      <w:r w:rsidRPr="001D526F">
        <w:rPr>
          <w:lang w:val="es-VE"/>
        </w:rPr>
        <w:t>----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\</w:t>
      </w:r>
      <w:proofErr w:type="spellStart"/>
      <w:proofErr w:type="gramStart"/>
      <w:r w:rsidRPr="001D526F">
        <w:rPr>
          <w:lang w:val="es-VE"/>
        </w:rPr>
        <w:t>subfloat</w:t>
      </w:r>
      <w:proofErr w:type="spellEnd"/>
      <w:r w:rsidRPr="001D526F">
        <w:rPr>
          <w:lang w:val="es-VE"/>
        </w:rPr>
        <w:t>[</w:t>
      </w:r>
      <w:proofErr w:type="gramEnd"/>
      <w:r w:rsidRPr="001D526F">
        <w:rPr>
          <w:lang w:val="es-VE"/>
        </w:rPr>
        <w:t>]{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     \</w:t>
      </w:r>
      <w:proofErr w:type="spellStart"/>
      <w:r w:rsidRPr="001D526F">
        <w:rPr>
          <w:lang w:val="es-VE"/>
        </w:rPr>
        <w:t>label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fig:CamaraCentroCycab</w:t>
      </w:r>
      <w:proofErr w:type="spellEnd"/>
      <w:r w:rsidRPr="001D526F">
        <w:rPr>
          <w:lang w:val="es-VE"/>
        </w:rPr>
        <w:t xml:space="preserve">}         %% Etiqueta para la segunda </w:t>
      </w:r>
      <w:proofErr w:type="spellStart"/>
      <w:r w:rsidRPr="001D526F">
        <w:rPr>
          <w:lang w:val="es-VE"/>
        </w:rPr>
        <w:t>subfigura</w:t>
      </w:r>
      <w:proofErr w:type="spellEnd"/>
    </w:p>
    <w:p w:rsidR="001D526F" w:rsidRPr="001D526F" w:rsidRDefault="001D526F" w:rsidP="001D526F">
      <w:r w:rsidRPr="001D526F">
        <w:rPr>
          <w:lang w:val="es-VE"/>
        </w:rPr>
        <w:t xml:space="preserve">        </w:t>
      </w:r>
      <w:r w:rsidRPr="001D526F">
        <w:t>\includegraphics[width=0.29\textwidth]{imagenes/CamaraCentroCycab}}%\\[10pt]</w:t>
      </w:r>
    </w:p>
    <w:p w:rsidR="001D526F" w:rsidRPr="001D526F" w:rsidRDefault="001D526F" w:rsidP="001D526F">
      <w:pPr>
        <w:rPr>
          <w:lang w:val="es-VE"/>
        </w:rPr>
      </w:pPr>
      <w:r w:rsidRPr="001D526F">
        <w:tab/>
      </w:r>
      <w:r w:rsidRPr="001D526F">
        <w:tab/>
      </w:r>
      <w:r w:rsidRPr="001D526F">
        <w:tab/>
      </w:r>
      <w:r w:rsidRPr="001D526F">
        <w:tab/>
      </w: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hspace</w:t>
      </w:r>
      <w:proofErr w:type="spellEnd"/>
      <w:r w:rsidRPr="001D526F">
        <w:rPr>
          <w:lang w:val="es-VE"/>
        </w:rPr>
        <w:t>{0.01\</w:t>
      </w:r>
      <w:proofErr w:type="spellStart"/>
      <w:r w:rsidRPr="001D526F">
        <w:rPr>
          <w:lang w:val="es-VE"/>
        </w:rPr>
        <w:t>linewidth</w:t>
      </w:r>
      <w:proofErr w:type="spellEnd"/>
      <w:r w:rsidRPr="001D526F">
        <w:rPr>
          <w:lang w:val="es-VE"/>
        </w:rPr>
        <w:t>}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%%----tercera </w:t>
      </w:r>
      <w:proofErr w:type="spellStart"/>
      <w:r w:rsidRPr="001D526F">
        <w:rPr>
          <w:lang w:val="es-VE"/>
        </w:rPr>
        <w:t>subfigura</w:t>
      </w:r>
      <w:proofErr w:type="spellEnd"/>
      <w:r w:rsidRPr="001D526F">
        <w:rPr>
          <w:lang w:val="es-VE"/>
        </w:rPr>
        <w:t>----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\</w:t>
      </w:r>
      <w:proofErr w:type="spellStart"/>
      <w:proofErr w:type="gramStart"/>
      <w:r w:rsidRPr="001D526F">
        <w:rPr>
          <w:lang w:val="es-VE"/>
        </w:rPr>
        <w:t>subfloat</w:t>
      </w:r>
      <w:proofErr w:type="spellEnd"/>
      <w:r w:rsidRPr="001D526F">
        <w:rPr>
          <w:lang w:val="es-VE"/>
        </w:rPr>
        <w:t>[</w:t>
      </w:r>
      <w:proofErr w:type="gramEnd"/>
      <w:r w:rsidRPr="001D526F">
        <w:rPr>
          <w:lang w:val="es-VE"/>
        </w:rPr>
        <w:t>]{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     \</w:t>
      </w:r>
      <w:proofErr w:type="spellStart"/>
      <w:r w:rsidRPr="001D526F">
        <w:rPr>
          <w:lang w:val="es-VE"/>
        </w:rPr>
        <w:t>label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fig:CamaraDerechaCycab</w:t>
      </w:r>
      <w:proofErr w:type="spellEnd"/>
      <w:r w:rsidRPr="001D526F">
        <w:rPr>
          <w:lang w:val="es-VE"/>
        </w:rPr>
        <w:t xml:space="preserve">}         %% Etiqueta para la tercera </w:t>
      </w:r>
      <w:proofErr w:type="spellStart"/>
      <w:r w:rsidRPr="001D526F">
        <w:rPr>
          <w:lang w:val="es-VE"/>
        </w:rPr>
        <w:t>subfigura</w:t>
      </w:r>
      <w:proofErr w:type="spellEnd"/>
    </w:p>
    <w:p w:rsidR="001D526F" w:rsidRPr="001D526F" w:rsidRDefault="001D526F" w:rsidP="001D526F">
      <w:r w:rsidRPr="001D526F">
        <w:rPr>
          <w:lang w:val="es-VE"/>
        </w:rPr>
        <w:t xml:space="preserve">        </w:t>
      </w:r>
      <w:r w:rsidRPr="001D526F">
        <w:t>\includegraphics[width=0.29\textwidth]{imagenes/CamaraDerechaCycab}}</w:t>
      </w:r>
    </w:p>
    <w:p w:rsidR="001D526F" w:rsidRPr="001D526F" w:rsidRDefault="001D526F" w:rsidP="001D526F">
      <w:pPr>
        <w:rPr>
          <w:lang w:val="es-VE"/>
        </w:rPr>
      </w:pPr>
      <w:r w:rsidRPr="001D526F">
        <w:t xml:space="preserve">    </w:t>
      </w:r>
      <w:r w:rsidRPr="001D526F">
        <w:rPr>
          <w:lang w:val="es-VE"/>
        </w:rPr>
        <w:t>%\</w:t>
      </w:r>
      <w:proofErr w:type="spellStart"/>
      <w:r w:rsidRPr="001D526F">
        <w:rPr>
          <w:lang w:val="es-VE"/>
        </w:rPr>
        <w:t>hspace</w:t>
      </w:r>
      <w:proofErr w:type="spellEnd"/>
      <w:r w:rsidRPr="001D526F">
        <w:rPr>
          <w:lang w:val="es-VE"/>
        </w:rPr>
        <w:t>{0.1\</w:t>
      </w:r>
      <w:proofErr w:type="spellStart"/>
      <w:r w:rsidRPr="001D526F">
        <w:rPr>
          <w:lang w:val="es-VE"/>
        </w:rPr>
        <w:t>linewidth</w:t>
      </w:r>
      <w:proofErr w:type="spellEnd"/>
      <w:r w:rsidRPr="001D526F">
        <w:rPr>
          <w:lang w:val="es-VE"/>
        </w:rPr>
        <w:t>}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%%%----cuarta </w:t>
      </w:r>
      <w:proofErr w:type="spellStart"/>
      <w:r w:rsidRPr="001D526F">
        <w:rPr>
          <w:lang w:val="es-VE"/>
        </w:rPr>
        <w:t>subfigura</w:t>
      </w:r>
      <w:proofErr w:type="spellEnd"/>
      <w:r w:rsidRPr="001D526F">
        <w:rPr>
          <w:lang w:val="es-VE"/>
        </w:rPr>
        <w:t>----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 %\</w:t>
      </w:r>
      <w:proofErr w:type="spellStart"/>
      <w:proofErr w:type="gramStart"/>
      <w:r w:rsidRPr="001D526F">
        <w:rPr>
          <w:lang w:val="es-VE"/>
        </w:rPr>
        <w:t>subfloat</w:t>
      </w:r>
      <w:proofErr w:type="spellEnd"/>
      <w:r w:rsidRPr="001D526F">
        <w:rPr>
          <w:lang w:val="es-VE"/>
        </w:rPr>
        <w:t>[</w:t>
      </w:r>
      <w:proofErr w:type="gramEnd"/>
      <w:r w:rsidRPr="001D526F">
        <w:rPr>
          <w:lang w:val="es-VE"/>
        </w:rPr>
        <w:t>]{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     %\</w:t>
      </w:r>
      <w:proofErr w:type="spellStart"/>
      <w:proofErr w:type="gramStart"/>
      <w:r w:rsidRPr="001D526F">
        <w:rPr>
          <w:lang w:val="es-VE"/>
        </w:rPr>
        <w:t>label</w:t>
      </w:r>
      <w:proofErr w:type="spellEnd"/>
      <w:r w:rsidRPr="001D526F">
        <w:rPr>
          <w:lang w:val="es-VE"/>
        </w:rPr>
        <w:t>{</w:t>
      </w:r>
      <w:proofErr w:type="gramEnd"/>
      <w:r w:rsidRPr="001D526F">
        <w:rPr>
          <w:lang w:val="es-VE"/>
        </w:rPr>
        <w:t xml:space="preserve">fig:C3}         %% Etiqueta para la cuarta </w:t>
      </w:r>
      <w:proofErr w:type="spellStart"/>
      <w:r w:rsidRPr="001D526F">
        <w:rPr>
          <w:lang w:val="es-VE"/>
        </w:rPr>
        <w:t>subfigura</w:t>
      </w:r>
      <w:proofErr w:type="spellEnd"/>
    </w:p>
    <w:p w:rsidR="001D526F" w:rsidRPr="001D526F" w:rsidRDefault="001D526F" w:rsidP="001D526F">
      <w:r w:rsidRPr="001D526F">
        <w:rPr>
          <w:lang w:val="es-VE"/>
        </w:rPr>
        <w:t xml:space="preserve">        </w:t>
      </w:r>
      <w:r w:rsidRPr="001D526F">
        <w:t>%\includegraphics[width=0.41\textwidth]{imagenes/C3}}</w:t>
      </w:r>
    </w:p>
    <w:p w:rsidR="001D526F" w:rsidRPr="001D526F" w:rsidRDefault="001D526F" w:rsidP="001D526F">
      <w:pPr>
        <w:rPr>
          <w:lang w:val="es-VE"/>
        </w:rPr>
      </w:pPr>
      <w:r w:rsidRPr="001D526F">
        <w:lastRenderedPageBreak/>
        <w:t xml:space="preserve">   </w:t>
      </w: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caption</w:t>
      </w:r>
      <w:proofErr w:type="spellEnd"/>
      <w:r w:rsidRPr="001D526F">
        <w:rPr>
          <w:lang w:val="es-VE"/>
        </w:rPr>
        <w:t>{Vista en primera persona dentro de un \</w:t>
      </w:r>
      <w:proofErr w:type="spellStart"/>
      <w:proofErr w:type="gram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Cycab</w:t>
      </w:r>
      <w:proofErr w:type="spellEnd"/>
      <w:r w:rsidRPr="001D526F">
        <w:rPr>
          <w:lang w:val="es-VE"/>
        </w:rPr>
        <w:t>}. }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   \</w:t>
      </w:r>
      <w:proofErr w:type="spellStart"/>
      <w:r w:rsidRPr="001D526F">
        <w:rPr>
          <w:lang w:val="es-VE"/>
        </w:rPr>
        <w:t>label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fig:CamarasCycab</w:t>
      </w:r>
      <w:proofErr w:type="spellEnd"/>
      <w:r w:rsidRPr="001D526F">
        <w:rPr>
          <w:lang w:val="es-VE"/>
        </w:rPr>
        <w:t>}                %% Etiqueta para la figura entera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end</w:t>
      </w:r>
      <w:proofErr w:type="spellEnd"/>
      <w:r w:rsidRPr="001D526F">
        <w:rPr>
          <w:lang w:val="es-VE"/>
        </w:rPr>
        <w:t>{figure}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noindent</w:t>
      </w:r>
      <w:proofErr w:type="spellEnd"/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textbf</w:t>
      </w:r>
      <w:proofErr w:type="spellEnd"/>
      <w:r w:rsidRPr="001D526F">
        <w:rPr>
          <w:lang w:val="es-VE"/>
        </w:rPr>
        <w:t>{Módulo de sincronización temporal o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Clock</w:t>
      </w:r>
      <w:proofErr w:type="spellEnd"/>
      <w:r w:rsidRPr="001D526F">
        <w:rPr>
          <w:lang w:val="es-VE"/>
        </w:rPr>
        <w:t>}}\\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A pesar que la arquitectura presentada se basa en un procesamiento asíncrono de datos, la sincronización siempre es importante entre los programas que realizan la simulación. Esto se debe a que los programas utilizados para emular el ambiente de control son plataformas independientes que necesitan comunicar data a tiempo real, y por tanto es necesaria la utilización de este módulo.\\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El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Clock</w:t>
      </w:r>
      <w:proofErr w:type="spellEnd"/>
      <w:r w:rsidRPr="001D526F">
        <w:rPr>
          <w:lang w:val="es-VE"/>
        </w:rPr>
        <w:t>} permite a los componentes comunicarse con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RTMaps</w:t>
      </w:r>
      <w:proofErr w:type="spellEnd"/>
      <w:r w:rsidRPr="001D526F">
        <w:rPr>
          <w:lang w:val="es-VE"/>
        </w:rPr>
        <w:t>$^{TM}$} sin perjudicar el procesamiento de la data en ambas plataformas. Lo anterior se refiere a que dicha sincronización no ralentiza el procesamiento en la plataforma de control.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section</w:t>
      </w:r>
      <w:proofErr w:type="spellEnd"/>
      <w:r w:rsidRPr="001D526F">
        <w:rPr>
          <w:lang w:val="es-VE"/>
        </w:rPr>
        <w:t>{Vehículos Reales}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Como descrito en el capítulo 3, el grupo receptor posee varias plataformas experimentales, de las cuales solo el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Cycab</w:t>
      </w:r>
      <w:proofErr w:type="spellEnd"/>
      <w:r w:rsidRPr="001D526F">
        <w:rPr>
          <w:lang w:val="es-VE"/>
        </w:rPr>
        <w:t>} fue implementado en el trabajo de pasantías. Éste pertenece a un concepto de transporte urbano llamado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Cybercars</w:t>
      </w:r>
      <w:proofErr w:type="spellEnd"/>
      <w:r w:rsidRPr="001D526F">
        <w:rPr>
          <w:lang w:val="es-VE"/>
        </w:rPr>
        <w:t>} basado en dos ideas principales, la primera es el hecho de ser un medio de transporte compartido, y la segunda es la automatización orientada a zonas de transporte puerta-a-puerta \cite{Parent1997}.El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Cycab</w:t>
      </w:r>
      <w:proofErr w:type="spellEnd"/>
      <w:r w:rsidRPr="001D526F">
        <w:rPr>
          <w:lang w:val="es-VE"/>
        </w:rPr>
        <w:t xml:space="preserve">} es la plataforma para la cual está pensada la arquitectura de control, </w:t>
      </w:r>
      <w:proofErr w:type="spellStart"/>
      <w:r w:rsidRPr="001D526F">
        <w:rPr>
          <w:lang w:val="es-VE"/>
        </w:rPr>
        <w:t>si</w:t>
      </w:r>
      <w:proofErr w:type="spellEnd"/>
      <w:r w:rsidRPr="001D526F">
        <w:rPr>
          <w:lang w:val="es-VE"/>
        </w:rPr>
        <w:t xml:space="preserve"> embargo, gracias a su modularidad, ésta puede ser implementada en otros \</w:t>
      </w:r>
      <w:proofErr w:type="spellStart"/>
      <w:proofErr w:type="gram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Cybercars</w:t>
      </w:r>
      <w:proofErr w:type="spellEnd"/>
      <w:r w:rsidRPr="001D526F">
        <w:rPr>
          <w:lang w:val="es-VE"/>
        </w:rPr>
        <w:t xml:space="preserve">}, </w:t>
      </w:r>
      <w:proofErr w:type="spellStart"/>
      <w:r w:rsidRPr="001D526F">
        <w:rPr>
          <w:lang w:val="es-VE"/>
        </w:rPr>
        <w:t>e.g</w:t>
      </w:r>
      <w:proofErr w:type="spellEnd"/>
      <w:r w:rsidRPr="001D526F">
        <w:rPr>
          <w:lang w:val="es-VE"/>
        </w:rPr>
        <w:t>. el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Cybus</w:t>
      </w:r>
      <w:proofErr w:type="spellEnd"/>
      <w:r w:rsidRPr="001D526F">
        <w:rPr>
          <w:lang w:val="es-VE"/>
        </w:rPr>
        <w:t>}.\\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r w:rsidRPr="001D526F">
        <w:t>\begin{figure}[!ht]</w:t>
      </w:r>
    </w:p>
    <w:p w:rsidR="001D526F" w:rsidRPr="001D526F" w:rsidRDefault="001D526F" w:rsidP="001D526F">
      <w:r w:rsidRPr="001D526F">
        <w:tab/>
        <w:t>\begin{center}</w:t>
      </w:r>
    </w:p>
    <w:p w:rsidR="001D526F" w:rsidRPr="001D526F" w:rsidRDefault="001D526F" w:rsidP="001D526F">
      <w:r w:rsidRPr="001D526F">
        <w:tab/>
      </w:r>
      <w:r w:rsidRPr="001D526F">
        <w:tab/>
        <w:t>\includegraphics[scale=.90]{Imagenes/CycabSensores}</w:t>
      </w:r>
    </w:p>
    <w:p w:rsidR="001D526F" w:rsidRPr="001D526F" w:rsidRDefault="001D526F" w:rsidP="001D526F">
      <w:r w:rsidRPr="001D526F">
        <w:lastRenderedPageBreak/>
        <w:tab/>
      </w:r>
      <w:r w:rsidRPr="001D526F">
        <w:tab/>
        <w:t>\caption{Especificaciones del \textit{Cycab}.}</w:t>
      </w:r>
    </w:p>
    <w:p w:rsidR="001D526F" w:rsidRPr="001D526F" w:rsidRDefault="001D526F" w:rsidP="001D526F">
      <w:r w:rsidRPr="001D526F">
        <w:tab/>
      </w:r>
      <w:r w:rsidRPr="001D526F">
        <w:tab/>
        <w:t>\label{fig: CycabSensores}</w:t>
      </w:r>
    </w:p>
    <w:p w:rsidR="001D526F" w:rsidRPr="001D526F" w:rsidRDefault="001D526F" w:rsidP="001D526F">
      <w:r w:rsidRPr="001D526F">
        <w:tab/>
        <w:t xml:space="preserve">\end{center} </w:t>
      </w: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end</w:t>
      </w:r>
      <w:proofErr w:type="spellEnd"/>
      <w:r w:rsidRPr="001D526F">
        <w:rPr>
          <w:lang w:val="es-VE"/>
        </w:rPr>
        <w:t>{figure}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En la Figura \</w:t>
      </w:r>
      <w:proofErr w:type="spellStart"/>
      <w:proofErr w:type="gramStart"/>
      <w:r w:rsidRPr="001D526F">
        <w:rPr>
          <w:lang w:val="es-VE"/>
        </w:rPr>
        <w:t>ref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fig</w:t>
      </w:r>
      <w:proofErr w:type="spellEnd"/>
      <w:r w:rsidRPr="001D526F">
        <w:rPr>
          <w:lang w:val="es-VE"/>
        </w:rPr>
        <w:t xml:space="preserve">: </w:t>
      </w:r>
      <w:proofErr w:type="spellStart"/>
      <w:r w:rsidRPr="001D526F">
        <w:rPr>
          <w:lang w:val="es-VE"/>
        </w:rPr>
        <w:t>CycabSensores</w:t>
      </w:r>
      <w:proofErr w:type="spellEnd"/>
      <w:r w:rsidRPr="001D526F">
        <w:rPr>
          <w:lang w:val="es-VE"/>
        </w:rPr>
        <w:t>} se presenta el modelo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Cycab</w:t>
      </w:r>
      <w:proofErr w:type="spellEnd"/>
      <w:r w:rsidRPr="001D526F">
        <w:rPr>
          <w:lang w:val="es-VE"/>
        </w:rPr>
        <w:t xml:space="preserve">} utilizado. En esta figura son visibles varios de los sensores, éstos incluyen </w:t>
      </w:r>
      <w:proofErr w:type="spellStart"/>
      <w:r w:rsidRPr="001D526F">
        <w:rPr>
          <w:lang w:val="es-VE"/>
        </w:rPr>
        <w:t>GPSs</w:t>
      </w:r>
      <w:proofErr w:type="spellEnd"/>
      <w:r w:rsidRPr="001D526F">
        <w:rPr>
          <w:lang w:val="es-VE"/>
        </w:rPr>
        <w:t xml:space="preserve"> diferenciales (Sistemas de posicionamiento global, del inglés: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 xml:space="preserve">{Global </w:t>
      </w:r>
      <w:proofErr w:type="spellStart"/>
      <w:r w:rsidRPr="001D526F">
        <w:rPr>
          <w:lang w:val="es-VE"/>
        </w:rPr>
        <w:t>Positioning</w:t>
      </w:r>
      <w:proofErr w:type="spellEnd"/>
      <w:r w:rsidRPr="001D526F">
        <w:rPr>
          <w:lang w:val="es-VE"/>
        </w:rPr>
        <w:t xml:space="preserve"> </w:t>
      </w:r>
      <w:proofErr w:type="spellStart"/>
      <w:r w:rsidRPr="001D526F">
        <w:rPr>
          <w:lang w:val="es-VE"/>
        </w:rPr>
        <w:t>Systems</w:t>
      </w:r>
      <w:proofErr w:type="spellEnd"/>
      <w:r w:rsidRPr="001D526F">
        <w:rPr>
          <w:lang w:val="es-VE"/>
        </w:rPr>
        <w:t>}), cámaras de visión artificial, unidades de medición inercial (IMU, del inglés: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Inertial</w:t>
      </w:r>
      <w:proofErr w:type="spellEnd"/>
      <w:r w:rsidRPr="001D526F">
        <w:rPr>
          <w:lang w:val="es-VE"/>
        </w:rPr>
        <w:t xml:space="preserve"> </w:t>
      </w:r>
      <w:proofErr w:type="spellStart"/>
      <w:r w:rsidRPr="001D526F">
        <w:rPr>
          <w:lang w:val="es-VE"/>
        </w:rPr>
        <w:t>Measurement</w:t>
      </w:r>
      <w:proofErr w:type="spellEnd"/>
      <w:r w:rsidRPr="001D526F">
        <w:rPr>
          <w:lang w:val="es-VE"/>
        </w:rPr>
        <w:t xml:space="preserve"> </w:t>
      </w:r>
      <w:proofErr w:type="spellStart"/>
      <w:r w:rsidRPr="001D526F">
        <w:rPr>
          <w:lang w:val="es-VE"/>
        </w:rPr>
        <w:t>Unit</w:t>
      </w:r>
      <w:proofErr w:type="spellEnd"/>
      <w:r w:rsidRPr="001D526F">
        <w:rPr>
          <w:lang w:val="es-VE"/>
        </w:rPr>
        <w:t xml:space="preserve">}) y </w:t>
      </w:r>
      <w:proofErr w:type="spellStart"/>
      <w:r w:rsidRPr="001D526F">
        <w:rPr>
          <w:lang w:val="es-VE"/>
        </w:rPr>
        <w:t>Lidar</w:t>
      </w:r>
      <w:proofErr w:type="spellEnd"/>
      <w:r w:rsidRPr="001D526F">
        <w:rPr>
          <w:lang w:val="es-VE"/>
        </w:rPr>
        <w:t xml:space="preserve"> (Detección de Luz y Distancia, del inglés: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 xml:space="preserve">{Light </w:t>
      </w:r>
      <w:proofErr w:type="spellStart"/>
      <w:r w:rsidRPr="001D526F">
        <w:rPr>
          <w:lang w:val="es-VE"/>
        </w:rPr>
        <w:t>Detection</w:t>
      </w:r>
      <w:proofErr w:type="spellEnd"/>
      <w:r w:rsidRPr="001D526F">
        <w:rPr>
          <w:lang w:val="es-VE"/>
        </w:rPr>
        <w:t xml:space="preserve"> And </w:t>
      </w:r>
      <w:proofErr w:type="spellStart"/>
      <w:r w:rsidRPr="001D526F">
        <w:rPr>
          <w:lang w:val="es-VE"/>
        </w:rPr>
        <w:t>Ranging</w:t>
      </w:r>
      <w:proofErr w:type="spellEnd"/>
      <w:r w:rsidRPr="001D526F">
        <w:rPr>
          <w:lang w:val="es-VE"/>
        </w:rPr>
        <w:t>}).\\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En cuanto a las especificaciones de software y comunicaciones, en la Figura \</w:t>
      </w:r>
      <w:proofErr w:type="spellStart"/>
      <w:proofErr w:type="gramStart"/>
      <w:r w:rsidRPr="001D526F">
        <w:rPr>
          <w:lang w:val="es-VE"/>
        </w:rPr>
        <w:t>ref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fig</w:t>
      </w:r>
      <w:proofErr w:type="spellEnd"/>
      <w:r w:rsidRPr="001D526F">
        <w:rPr>
          <w:lang w:val="es-VE"/>
        </w:rPr>
        <w:t xml:space="preserve">: </w:t>
      </w:r>
      <w:proofErr w:type="spellStart"/>
      <w:r w:rsidRPr="001D526F">
        <w:rPr>
          <w:lang w:val="es-VE"/>
        </w:rPr>
        <w:t>CycabSensores</w:t>
      </w:r>
      <w:proofErr w:type="spellEnd"/>
      <w:r w:rsidRPr="001D526F">
        <w:rPr>
          <w:lang w:val="es-VE"/>
        </w:rPr>
        <w:t>} se presentan dos computadores (Linux y Windows), una interfaz humano-máquina (HMI, del inglés: Human-Machine Interface), una palanca de mando y un puerto de comunicaciones. Las especificaciones físicas, indican la implementación de dirección eléctrica, frenos eléctricos, la utilización de baterías, y una cabina capaz de transportar cómodamente a dos personas.\\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 xml:space="preserve">La comunicación de cada uno de los periféricos se realizará a través del bus CAN (Del inglés: </w:t>
      </w:r>
      <w:proofErr w:type="spellStart"/>
      <w:r w:rsidRPr="001D526F">
        <w:rPr>
          <w:lang w:val="es-VE"/>
        </w:rPr>
        <w:t>Controller</w:t>
      </w:r>
      <w:proofErr w:type="spellEnd"/>
      <w:r w:rsidRPr="001D526F">
        <w:rPr>
          <w:lang w:val="es-VE"/>
        </w:rPr>
        <w:t xml:space="preserve"> </w:t>
      </w:r>
      <w:proofErr w:type="spellStart"/>
      <w:r w:rsidRPr="001D526F">
        <w:rPr>
          <w:lang w:val="es-VE"/>
        </w:rPr>
        <w:t>Area</w:t>
      </w:r>
      <w:proofErr w:type="spellEnd"/>
      <w:r w:rsidRPr="001D526F">
        <w:rPr>
          <w:lang w:val="es-VE"/>
        </w:rPr>
        <w:t xml:space="preserve"> Network), como se especifica en el capítulo 4. A través de él es posible el control del bajo nivel, obteniendo así un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Cycab</w:t>
      </w:r>
      <w:proofErr w:type="spellEnd"/>
      <w:r w:rsidRPr="001D526F">
        <w:rPr>
          <w:lang w:val="es-VE"/>
        </w:rPr>
        <w:t>} capaz del transporte seguro de personas.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\</w:t>
      </w:r>
      <w:proofErr w:type="spellStart"/>
      <w:r w:rsidRPr="001D526F">
        <w:rPr>
          <w:lang w:val="es-VE"/>
        </w:rPr>
        <w:t>section</w:t>
      </w:r>
      <w:proofErr w:type="spellEnd"/>
      <w:r w:rsidRPr="001D526F">
        <w:rPr>
          <w:lang w:val="es-VE"/>
        </w:rPr>
        <w:t>{Resumen}</w:t>
      </w:r>
    </w:p>
    <w:p w:rsidR="001D526F" w:rsidRPr="001D526F" w:rsidRDefault="001D526F" w:rsidP="001D526F">
      <w:pPr>
        <w:rPr>
          <w:lang w:val="es-VE"/>
        </w:rPr>
      </w:pPr>
    </w:p>
    <w:p w:rsidR="001D526F" w:rsidRPr="001D526F" w:rsidRDefault="001D526F" w:rsidP="001D526F">
      <w:pPr>
        <w:rPr>
          <w:lang w:val="es-VE"/>
        </w:rPr>
      </w:pPr>
      <w:r w:rsidRPr="001D526F">
        <w:rPr>
          <w:lang w:val="es-VE"/>
        </w:rPr>
        <w:t>El capítulo 5 presenta las plataformas experimentales. En ellas encontramos un simulador que puede aportar gran información, sobre todo al momento de atacar problemas asociados a la conducción autónoma, llamado \</w:t>
      </w:r>
      <w:proofErr w:type="spellStart"/>
      <w:proofErr w:type="gram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gramEnd"/>
      <w:r w:rsidRPr="001D526F">
        <w:rPr>
          <w:lang w:val="es-VE"/>
        </w:rPr>
        <w:t>Pro-</w:t>
      </w:r>
      <w:proofErr w:type="spellStart"/>
      <w:r w:rsidRPr="001D526F">
        <w:rPr>
          <w:lang w:val="es-VE"/>
        </w:rPr>
        <w:t>SiVIC</w:t>
      </w:r>
      <w:proofErr w:type="spellEnd"/>
      <w:r w:rsidRPr="001D526F">
        <w:rPr>
          <w:lang w:val="es-VE"/>
        </w:rPr>
        <w:t>$^{TM}$}. Éste puede emular las condiciones de la vía, creando así simulaciones de alto nivel informativo.\\</w:t>
      </w:r>
    </w:p>
    <w:p w:rsidR="001D526F" w:rsidRPr="001D526F" w:rsidRDefault="001D526F" w:rsidP="001D526F">
      <w:pPr>
        <w:rPr>
          <w:lang w:val="es-VE"/>
        </w:rPr>
      </w:pPr>
    </w:p>
    <w:p w:rsidR="0091711F" w:rsidRPr="001D526F" w:rsidRDefault="001D526F" w:rsidP="001D526F">
      <w:pPr>
        <w:rPr>
          <w:lang w:val="es-VE"/>
        </w:rPr>
      </w:pPr>
      <w:r w:rsidRPr="001D526F">
        <w:rPr>
          <w:lang w:val="es-VE"/>
        </w:rPr>
        <w:t>Además del simulador, el modelo \</w:t>
      </w:r>
      <w:proofErr w:type="spellStart"/>
      <w:proofErr w:type="gram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proofErr w:type="gramEnd"/>
      <w:r w:rsidRPr="001D526F">
        <w:rPr>
          <w:lang w:val="es-VE"/>
        </w:rPr>
        <w:t>Cycab</w:t>
      </w:r>
      <w:proofErr w:type="spellEnd"/>
      <w:r w:rsidRPr="001D526F">
        <w:rPr>
          <w:lang w:val="es-VE"/>
        </w:rPr>
        <w:t>}, de los \</w:t>
      </w:r>
      <w:proofErr w:type="spellStart"/>
      <w:r w:rsidRPr="001D526F">
        <w:rPr>
          <w:lang w:val="es-VE"/>
        </w:rPr>
        <w:t>textit</w:t>
      </w:r>
      <w:proofErr w:type="spellEnd"/>
      <w:r w:rsidRPr="001D526F">
        <w:rPr>
          <w:lang w:val="es-VE"/>
        </w:rPr>
        <w:t>{</w:t>
      </w:r>
      <w:proofErr w:type="spellStart"/>
      <w:r w:rsidRPr="001D526F">
        <w:rPr>
          <w:lang w:val="es-VE"/>
        </w:rPr>
        <w:t>Cybercars</w:t>
      </w:r>
      <w:proofErr w:type="spellEnd"/>
      <w:r w:rsidRPr="001D526F">
        <w:rPr>
          <w:lang w:val="es-VE"/>
        </w:rPr>
        <w:t xml:space="preserve">} es implementado. Es ésta la plataforma hacia la cual apunta la arquitectura de control, sin embargo su modularidad permite utilizarla en otras plataformas. Sus especificaciones son presentadas en conjunto con el concepto que </w:t>
      </w:r>
      <w:r w:rsidRPr="001D526F">
        <w:rPr>
          <w:lang w:val="es-VE"/>
        </w:rPr>
        <w:lastRenderedPageBreak/>
        <w:t>transporte que representan. En el siguiente capítulo se presentan las pruebas realizadas durante el trabajo de pasantías, sin embargo, pruebas reales quedarán en su mayoría para trabajos futuros.</w:t>
      </w:r>
      <w:bookmarkStart w:id="0" w:name="_GoBack"/>
      <w:bookmarkEnd w:id="0"/>
    </w:p>
    <w:sectPr w:rsidR="0091711F" w:rsidRPr="001D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E80"/>
    <w:rsid w:val="00000469"/>
    <w:rsid w:val="0000423F"/>
    <w:rsid w:val="00005080"/>
    <w:rsid w:val="0001142C"/>
    <w:rsid w:val="00012105"/>
    <w:rsid w:val="00021B74"/>
    <w:rsid w:val="00022C78"/>
    <w:rsid w:val="0002430F"/>
    <w:rsid w:val="00046578"/>
    <w:rsid w:val="00046D1D"/>
    <w:rsid w:val="000514DF"/>
    <w:rsid w:val="00072C3D"/>
    <w:rsid w:val="00075EA8"/>
    <w:rsid w:val="00083598"/>
    <w:rsid w:val="00084526"/>
    <w:rsid w:val="0009034C"/>
    <w:rsid w:val="000A5672"/>
    <w:rsid w:val="000B67A4"/>
    <w:rsid w:val="000C7301"/>
    <w:rsid w:val="000C7E79"/>
    <w:rsid w:val="000E55C4"/>
    <w:rsid w:val="000E6A71"/>
    <w:rsid w:val="000F5083"/>
    <w:rsid w:val="00102947"/>
    <w:rsid w:val="00105AD3"/>
    <w:rsid w:val="00110021"/>
    <w:rsid w:val="001124F9"/>
    <w:rsid w:val="00115298"/>
    <w:rsid w:val="0011683C"/>
    <w:rsid w:val="001263CD"/>
    <w:rsid w:val="00127B67"/>
    <w:rsid w:val="00134600"/>
    <w:rsid w:val="001416CA"/>
    <w:rsid w:val="001454CB"/>
    <w:rsid w:val="001508A4"/>
    <w:rsid w:val="00157E5E"/>
    <w:rsid w:val="0017318E"/>
    <w:rsid w:val="00174FDD"/>
    <w:rsid w:val="00175A04"/>
    <w:rsid w:val="00176FF0"/>
    <w:rsid w:val="00183580"/>
    <w:rsid w:val="00184813"/>
    <w:rsid w:val="001902C5"/>
    <w:rsid w:val="00191BF5"/>
    <w:rsid w:val="00192E51"/>
    <w:rsid w:val="00195C80"/>
    <w:rsid w:val="001A4CB3"/>
    <w:rsid w:val="001C1591"/>
    <w:rsid w:val="001C47F5"/>
    <w:rsid w:val="001C5DC1"/>
    <w:rsid w:val="001C7CE8"/>
    <w:rsid w:val="001D526F"/>
    <w:rsid w:val="001D6AFD"/>
    <w:rsid w:val="001E1E4F"/>
    <w:rsid w:val="001E4C8D"/>
    <w:rsid w:val="001E502B"/>
    <w:rsid w:val="001E5984"/>
    <w:rsid w:val="001E6FD4"/>
    <w:rsid w:val="001F26F5"/>
    <w:rsid w:val="002170DA"/>
    <w:rsid w:val="00221B60"/>
    <w:rsid w:val="002228E6"/>
    <w:rsid w:val="00226E5F"/>
    <w:rsid w:val="0025346A"/>
    <w:rsid w:val="00254CBB"/>
    <w:rsid w:val="002555BB"/>
    <w:rsid w:val="002557AE"/>
    <w:rsid w:val="00257771"/>
    <w:rsid w:val="00260EA5"/>
    <w:rsid w:val="00266759"/>
    <w:rsid w:val="002774F4"/>
    <w:rsid w:val="00280E3B"/>
    <w:rsid w:val="002868C5"/>
    <w:rsid w:val="00286C7D"/>
    <w:rsid w:val="00287F44"/>
    <w:rsid w:val="002B6CFA"/>
    <w:rsid w:val="002C136E"/>
    <w:rsid w:val="002C1764"/>
    <w:rsid w:val="002C19B3"/>
    <w:rsid w:val="002C33F8"/>
    <w:rsid w:val="002C74FB"/>
    <w:rsid w:val="002D10B9"/>
    <w:rsid w:val="002D2991"/>
    <w:rsid w:val="002D6E3F"/>
    <w:rsid w:val="002E7A5E"/>
    <w:rsid w:val="002F236D"/>
    <w:rsid w:val="002F72DF"/>
    <w:rsid w:val="003026DF"/>
    <w:rsid w:val="00306F57"/>
    <w:rsid w:val="00307D7B"/>
    <w:rsid w:val="0031529F"/>
    <w:rsid w:val="00317CF1"/>
    <w:rsid w:val="00317E5D"/>
    <w:rsid w:val="00321F15"/>
    <w:rsid w:val="003223B2"/>
    <w:rsid w:val="00323FEF"/>
    <w:rsid w:val="00327D3F"/>
    <w:rsid w:val="00336306"/>
    <w:rsid w:val="00341E2B"/>
    <w:rsid w:val="00343949"/>
    <w:rsid w:val="00350693"/>
    <w:rsid w:val="00350878"/>
    <w:rsid w:val="003652C7"/>
    <w:rsid w:val="00377AE7"/>
    <w:rsid w:val="00380ECA"/>
    <w:rsid w:val="00387738"/>
    <w:rsid w:val="00387CCC"/>
    <w:rsid w:val="00393673"/>
    <w:rsid w:val="003B0BB3"/>
    <w:rsid w:val="003C077A"/>
    <w:rsid w:val="003C18C8"/>
    <w:rsid w:val="003C3397"/>
    <w:rsid w:val="003C7D52"/>
    <w:rsid w:val="003D15A5"/>
    <w:rsid w:val="003D229F"/>
    <w:rsid w:val="003E28CC"/>
    <w:rsid w:val="003F3646"/>
    <w:rsid w:val="003F6759"/>
    <w:rsid w:val="00404578"/>
    <w:rsid w:val="00406AB6"/>
    <w:rsid w:val="00406B99"/>
    <w:rsid w:val="004102AA"/>
    <w:rsid w:val="00415600"/>
    <w:rsid w:val="00421FB0"/>
    <w:rsid w:val="00427ECB"/>
    <w:rsid w:val="00436FC5"/>
    <w:rsid w:val="00437513"/>
    <w:rsid w:val="00445372"/>
    <w:rsid w:val="00445E58"/>
    <w:rsid w:val="004517CE"/>
    <w:rsid w:val="00470DF3"/>
    <w:rsid w:val="00474551"/>
    <w:rsid w:val="004952FB"/>
    <w:rsid w:val="0049616B"/>
    <w:rsid w:val="004A2163"/>
    <w:rsid w:val="004A29DD"/>
    <w:rsid w:val="004B399C"/>
    <w:rsid w:val="004C2F00"/>
    <w:rsid w:val="004C3561"/>
    <w:rsid w:val="004C4D00"/>
    <w:rsid w:val="004C4E5E"/>
    <w:rsid w:val="004C54D8"/>
    <w:rsid w:val="004D3D27"/>
    <w:rsid w:val="004D4096"/>
    <w:rsid w:val="004D6D0A"/>
    <w:rsid w:val="004E330A"/>
    <w:rsid w:val="004E665C"/>
    <w:rsid w:val="004F7D50"/>
    <w:rsid w:val="004F7FA2"/>
    <w:rsid w:val="00506626"/>
    <w:rsid w:val="00506682"/>
    <w:rsid w:val="00511915"/>
    <w:rsid w:val="00515BFA"/>
    <w:rsid w:val="0052105C"/>
    <w:rsid w:val="00533179"/>
    <w:rsid w:val="005370C9"/>
    <w:rsid w:val="00561DC2"/>
    <w:rsid w:val="005666C2"/>
    <w:rsid w:val="00573A57"/>
    <w:rsid w:val="00584FDE"/>
    <w:rsid w:val="005877B1"/>
    <w:rsid w:val="005A08BF"/>
    <w:rsid w:val="005B4D9F"/>
    <w:rsid w:val="005D171D"/>
    <w:rsid w:val="005E093E"/>
    <w:rsid w:val="005E4B40"/>
    <w:rsid w:val="00600FD4"/>
    <w:rsid w:val="0060439E"/>
    <w:rsid w:val="006077B5"/>
    <w:rsid w:val="00613A90"/>
    <w:rsid w:val="006163D7"/>
    <w:rsid w:val="00622399"/>
    <w:rsid w:val="00633CE1"/>
    <w:rsid w:val="00643B93"/>
    <w:rsid w:val="0064438F"/>
    <w:rsid w:val="00652006"/>
    <w:rsid w:val="006534CB"/>
    <w:rsid w:val="0065360A"/>
    <w:rsid w:val="00653964"/>
    <w:rsid w:val="00661515"/>
    <w:rsid w:val="006642E0"/>
    <w:rsid w:val="00681685"/>
    <w:rsid w:val="00682763"/>
    <w:rsid w:val="00682D74"/>
    <w:rsid w:val="006837B0"/>
    <w:rsid w:val="0068487B"/>
    <w:rsid w:val="006870E4"/>
    <w:rsid w:val="006872B2"/>
    <w:rsid w:val="00693101"/>
    <w:rsid w:val="00693B0B"/>
    <w:rsid w:val="006A1C88"/>
    <w:rsid w:val="006C0AC5"/>
    <w:rsid w:val="006C0D38"/>
    <w:rsid w:val="006C1C50"/>
    <w:rsid w:val="006C6A3D"/>
    <w:rsid w:val="006D050A"/>
    <w:rsid w:val="006D1C6F"/>
    <w:rsid w:val="006D2E94"/>
    <w:rsid w:val="006D544E"/>
    <w:rsid w:val="006E344E"/>
    <w:rsid w:val="006E66B2"/>
    <w:rsid w:val="006F0D83"/>
    <w:rsid w:val="006F10AF"/>
    <w:rsid w:val="006F4938"/>
    <w:rsid w:val="00706C0B"/>
    <w:rsid w:val="007163F0"/>
    <w:rsid w:val="00727B41"/>
    <w:rsid w:val="00732C9E"/>
    <w:rsid w:val="00732D38"/>
    <w:rsid w:val="00734347"/>
    <w:rsid w:val="00734821"/>
    <w:rsid w:val="007525EA"/>
    <w:rsid w:val="00756FBC"/>
    <w:rsid w:val="00757040"/>
    <w:rsid w:val="0075771A"/>
    <w:rsid w:val="00770EBD"/>
    <w:rsid w:val="00776A00"/>
    <w:rsid w:val="00780A1B"/>
    <w:rsid w:val="007868EC"/>
    <w:rsid w:val="007929DC"/>
    <w:rsid w:val="007A2E0C"/>
    <w:rsid w:val="007B7C17"/>
    <w:rsid w:val="007E628E"/>
    <w:rsid w:val="007E67BD"/>
    <w:rsid w:val="007F4A41"/>
    <w:rsid w:val="007F744F"/>
    <w:rsid w:val="008054DD"/>
    <w:rsid w:val="00811C27"/>
    <w:rsid w:val="00811E3F"/>
    <w:rsid w:val="00827B11"/>
    <w:rsid w:val="00827D40"/>
    <w:rsid w:val="00830542"/>
    <w:rsid w:val="00830AD1"/>
    <w:rsid w:val="00833428"/>
    <w:rsid w:val="008405A7"/>
    <w:rsid w:val="008462FB"/>
    <w:rsid w:val="00851FD2"/>
    <w:rsid w:val="0085244D"/>
    <w:rsid w:val="00857EF6"/>
    <w:rsid w:val="00864F5A"/>
    <w:rsid w:val="008710D0"/>
    <w:rsid w:val="00877521"/>
    <w:rsid w:val="0088607C"/>
    <w:rsid w:val="008871E9"/>
    <w:rsid w:val="00896C30"/>
    <w:rsid w:val="008A367E"/>
    <w:rsid w:val="008C1E86"/>
    <w:rsid w:val="008E1132"/>
    <w:rsid w:val="008E377D"/>
    <w:rsid w:val="008E5198"/>
    <w:rsid w:val="008F179A"/>
    <w:rsid w:val="008F5B9F"/>
    <w:rsid w:val="008F6078"/>
    <w:rsid w:val="0090542B"/>
    <w:rsid w:val="0090553C"/>
    <w:rsid w:val="00906934"/>
    <w:rsid w:val="009070B0"/>
    <w:rsid w:val="00914CA4"/>
    <w:rsid w:val="0091711F"/>
    <w:rsid w:val="009178BA"/>
    <w:rsid w:val="00922812"/>
    <w:rsid w:val="00925DBA"/>
    <w:rsid w:val="00930F0C"/>
    <w:rsid w:val="00955F8C"/>
    <w:rsid w:val="00965AC7"/>
    <w:rsid w:val="00970F67"/>
    <w:rsid w:val="009754F5"/>
    <w:rsid w:val="00987A4D"/>
    <w:rsid w:val="0099291C"/>
    <w:rsid w:val="00995008"/>
    <w:rsid w:val="009A4FEB"/>
    <w:rsid w:val="009B2186"/>
    <w:rsid w:val="009B229E"/>
    <w:rsid w:val="009B2E41"/>
    <w:rsid w:val="009B5F90"/>
    <w:rsid w:val="009B72D5"/>
    <w:rsid w:val="009C0A31"/>
    <w:rsid w:val="009C27AD"/>
    <w:rsid w:val="009D35DE"/>
    <w:rsid w:val="009E2E47"/>
    <w:rsid w:val="009F6CED"/>
    <w:rsid w:val="00A016B8"/>
    <w:rsid w:val="00A06A27"/>
    <w:rsid w:val="00A13BCD"/>
    <w:rsid w:val="00A16B71"/>
    <w:rsid w:val="00A17905"/>
    <w:rsid w:val="00A338C2"/>
    <w:rsid w:val="00A42C19"/>
    <w:rsid w:val="00A5247C"/>
    <w:rsid w:val="00A66FA9"/>
    <w:rsid w:val="00A67741"/>
    <w:rsid w:val="00A7559B"/>
    <w:rsid w:val="00A81992"/>
    <w:rsid w:val="00A84C7D"/>
    <w:rsid w:val="00A85096"/>
    <w:rsid w:val="00A9141E"/>
    <w:rsid w:val="00A97F22"/>
    <w:rsid w:val="00AA4F8C"/>
    <w:rsid w:val="00AA6630"/>
    <w:rsid w:val="00AA6DC5"/>
    <w:rsid w:val="00AB2650"/>
    <w:rsid w:val="00AB3587"/>
    <w:rsid w:val="00AC0E80"/>
    <w:rsid w:val="00AC317E"/>
    <w:rsid w:val="00AC78CE"/>
    <w:rsid w:val="00AD1C5A"/>
    <w:rsid w:val="00AD774A"/>
    <w:rsid w:val="00AE33CE"/>
    <w:rsid w:val="00AF0E5E"/>
    <w:rsid w:val="00AF5A4E"/>
    <w:rsid w:val="00B029A5"/>
    <w:rsid w:val="00B065E3"/>
    <w:rsid w:val="00B1110B"/>
    <w:rsid w:val="00B169B9"/>
    <w:rsid w:val="00B22D6A"/>
    <w:rsid w:val="00B245A7"/>
    <w:rsid w:val="00B24D19"/>
    <w:rsid w:val="00B33F40"/>
    <w:rsid w:val="00B35E84"/>
    <w:rsid w:val="00B47139"/>
    <w:rsid w:val="00B70407"/>
    <w:rsid w:val="00B714B1"/>
    <w:rsid w:val="00B721BE"/>
    <w:rsid w:val="00B85DA1"/>
    <w:rsid w:val="00B870BF"/>
    <w:rsid w:val="00B9070E"/>
    <w:rsid w:val="00B90CA3"/>
    <w:rsid w:val="00BA1A71"/>
    <w:rsid w:val="00BA6B26"/>
    <w:rsid w:val="00BB0AEF"/>
    <w:rsid w:val="00BB4DD0"/>
    <w:rsid w:val="00BB6CD3"/>
    <w:rsid w:val="00BC4C75"/>
    <w:rsid w:val="00BD32EC"/>
    <w:rsid w:val="00BD3BED"/>
    <w:rsid w:val="00BF0CBF"/>
    <w:rsid w:val="00C054ED"/>
    <w:rsid w:val="00C06B77"/>
    <w:rsid w:val="00C10379"/>
    <w:rsid w:val="00C166B8"/>
    <w:rsid w:val="00C17F2A"/>
    <w:rsid w:val="00C23CC6"/>
    <w:rsid w:val="00C31F3D"/>
    <w:rsid w:val="00C340F4"/>
    <w:rsid w:val="00C3595A"/>
    <w:rsid w:val="00C43AD1"/>
    <w:rsid w:val="00C43D26"/>
    <w:rsid w:val="00C442B9"/>
    <w:rsid w:val="00C53EBA"/>
    <w:rsid w:val="00C54EAD"/>
    <w:rsid w:val="00C65175"/>
    <w:rsid w:val="00C7370D"/>
    <w:rsid w:val="00C74381"/>
    <w:rsid w:val="00C75B1A"/>
    <w:rsid w:val="00C80DB9"/>
    <w:rsid w:val="00C863FF"/>
    <w:rsid w:val="00C9085D"/>
    <w:rsid w:val="00C9478D"/>
    <w:rsid w:val="00CA1BD9"/>
    <w:rsid w:val="00CA3216"/>
    <w:rsid w:val="00CA3B1E"/>
    <w:rsid w:val="00CA7758"/>
    <w:rsid w:val="00CB2583"/>
    <w:rsid w:val="00CC1A93"/>
    <w:rsid w:val="00CC3776"/>
    <w:rsid w:val="00CD21EF"/>
    <w:rsid w:val="00CD35CB"/>
    <w:rsid w:val="00CF20B6"/>
    <w:rsid w:val="00CF47DD"/>
    <w:rsid w:val="00D14096"/>
    <w:rsid w:val="00D16097"/>
    <w:rsid w:val="00D23788"/>
    <w:rsid w:val="00D2543A"/>
    <w:rsid w:val="00D35493"/>
    <w:rsid w:val="00D366CD"/>
    <w:rsid w:val="00D36FEA"/>
    <w:rsid w:val="00D379A8"/>
    <w:rsid w:val="00D404CF"/>
    <w:rsid w:val="00D41E6A"/>
    <w:rsid w:val="00D447FA"/>
    <w:rsid w:val="00D46A56"/>
    <w:rsid w:val="00D47216"/>
    <w:rsid w:val="00D50A21"/>
    <w:rsid w:val="00D61CFF"/>
    <w:rsid w:val="00D737B9"/>
    <w:rsid w:val="00D82891"/>
    <w:rsid w:val="00D83E02"/>
    <w:rsid w:val="00D85836"/>
    <w:rsid w:val="00D934E9"/>
    <w:rsid w:val="00D94E5B"/>
    <w:rsid w:val="00DA2AEA"/>
    <w:rsid w:val="00DA72D1"/>
    <w:rsid w:val="00DB2009"/>
    <w:rsid w:val="00DB3F5F"/>
    <w:rsid w:val="00DB4E3A"/>
    <w:rsid w:val="00DC1CF3"/>
    <w:rsid w:val="00DC70E4"/>
    <w:rsid w:val="00DC7DE0"/>
    <w:rsid w:val="00DE1A1B"/>
    <w:rsid w:val="00DE4FBA"/>
    <w:rsid w:val="00DF4405"/>
    <w:rsid w:val="00E0194D"/>
    <w:rsid w:val="00E03F74"/>
    <w:rsid w:val="00E163D7"/>
    <w:rsid w:val="00E33CAE"/>
    <w:rsid w:val="00E378ED"/>
    <w:rsid w:val="00E56153"/>
    <w:rsid w:val="00E571A4"/>
    <w:rsid w:val="00E70B26"/>
    <w:rsid w:val="00E938EE"/>
    <w:rsid w:val="00EA2406"/>
    <w:rsid w:val="00EB203F"/>
    <w:rsid w:val="00EB607B"/>
    <w:rsid w:val="00EC15DF"/>
    <w:rsid w:val="00ED27C9"/>
    <w:rsid w:val="00EE04E9"/>
    <w:rsid w:val="00EE1A81"/>
    <w:rsid w:val="00EE34D7"/>
    <w:rsid w:val="00F0025A"/>
    <w:rsid w:val="00F01BFF"/>
    <w:rsid w:val="00F01DF4"/>
    <w:rsid w:val="00F02ED9"/>
    <w:rsid w:val="00F055E3"/>
    <w:rsid w:val="00F06876"/>
    <w:rsid w:val="00F125B0"/>
    <w:rsid w:val="00F12D76"/>
    <w:rsid w:val="00F17336"/>
    <w:rsid w:val="00F2482D"/>
    <w:rsid w:val="00F27ECE"/>
    <w:rsid w:val="00F35ED3"/>
    <w:rsid w:val="00F378FF"/>
    <w:rsid w:val="00F46D69"/>
    <w:rsid w:val="00F529C8"/>
    <w:rsid w:val="00F547D1"/>
    <w:rsid w:val="00F548F5"/>
    <w:rsid w:val="00F57001"/>
    <w:rsid w:val="00F641D3"/>
    <w:rsid w:val="00F77F89"/>
    <w:rsid w:val="00F80BF0"/>
    <w:rsid w:val="00F832BE"/>
    <w:rsid w:val="00F85EC6"/>
    <w:rsid w:val="00F86CE1"/>
    <w:rsid w:val="00F92BBD"/>
    <w:rsid w:val="00F9484F"/>
    <w:rsid w:val="00FA2404"/>
    <w:rsid w:val="00FA5507"/>
    <w:rsid w:val="00FA6C40"/>
    <w:rsid w:val="00FB1406"/>
    <w:rsid w:val="00FB253E"/>
    <w:rsid w:val="00FC2FE1"/>
    <w:rsid w:val="00FD5A69"/>
    <w:rsid w:val="00FE4DB8"/>
    <w:rsid w:val="00FF1106"/>
    <w:rsid w:val="00FF61D3"/>
    <w:rsid w:val="00FF7A6A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3167</TotalTime>
  <Pages>8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Enrique</dc:creator>
  <cp:lastModifiedBy>David Enrique</cp:lastModifiedBy>
  <cp:revision>3</cp:revision>
  <dcterms:created xsi:type="dcterms:W3CDTF">2013-02-21T03:10:00Z</dcterms:created>
  <dcterms:modified xsi:type="dcterms:W3CDTF">2013-03-02T06:23:00Z</dcterms:modified>
</cp:coreProperties>
</file>