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60F49" w14:textId="77777777" w:rsidR="000E6736" w:rsidRDefault="00335D9F" w:rsidP="00335D9F">
      <w:pPr>
        <w:spacing w:line="480" w:lineRule="auto"/>
        <w:rPr>
          <w:rFonts w:ascii="Times New Roman" w:hAnsi="Times New Roman" w:cs="Times New Roman"/>
          <w:b/>
        </w:rPr>
      </w:pPr>
      <w:r w:rsidRPr="00335D9F">
        <w:rPr>
          <w:rFonts w:ascii="Times New Roman" w:hAnsi="Times New Roman" w:cs="Times New Roman"/>
          <w:b/>
        </w:rPr>
        <w:t>American Association for the Advancement of Science</w:t>
      </w:r>
      <w:r>
        <w:rPr>
          <w:rFonts w:ascii="Times New Roman" w:hAnsi="Times New Roman" w:cs="Times New Roman"/>
          <w:b/>
        </w:rPr>
        <w:t xml:space="preserve"> (AAAS)</w:t>
      </w:r>
      <w:r w:rsidRPr="00335D9F">
        <w:rPr>
          <w:rFonts w:ascii="Times New Roman" w:hAnsi="Times New Roman" w:cs="Times New Roman"/>
          <w:b/>
        </w:rPr>
        <w:t>: Catalyzing Advocacy in Science and Engineering</w:t>
      </w:r>
      <w:r>
        <w:rPr>
          <w:rFonts w:ascii="Times New Roman" w:hAnsi="Times New Roman" w:cs="Times New Roman"/>
          <w:b/>
        </w:rPr>
        <w:t xml:space="preserve"> Conference</w:t>
      </w:r>
    </w:p>
    <w:p w14:paraId="01554DD9" w14:textId="1F79EF7F" w:rsidR="00572EA5" w:rsidRDefault="00C8211B" w:rsidP="00572EA5">
      <w:pPr>
        <w:spacing w:line="480" w:lineRule="auto"/>
        <w:ind w:firstLine="720"/>
        <w:rPr>
          <w:rFonts w:ascii="Times New Roman" w:hAnsi="Times New Roman" w:cs="Times New Roman"/>
        </w:rPr>
      </w:pPr>
      <w:r>
        <w:rPr>
          <w:rFonts w:ascii="Times New Roman" w:hAnsi="Times New Roman" w:cs="Times New Roman"/>
        </w:rPr>
        <w:t>This past week, I was in Washington, D.C. attending a science policy confe</w:t>
      </w:r>
      <w:r w:rsidR="00BA664A">
        <w:rPr>
          <w:rFonts w:ascii="Times New Roman" w:hAnsi="Times New Roman" w:cs="Times New Roman"/>
        </w:rPr>
        <w:t>rence intended for undergrad</w:t>
      </w:r>
      <w:r>
        <w:rPr>
          <w:rFonts w:ascii="Times New Roman" w:hAnsi="Times New Roman" w:cs="Times New Roman"/>
        </w:rPr>
        <w:t xml:space="preserve"> and graduate students from scientific bac</w:t>
      </w:r>
      <w:r w:rsidR="00EA47EA">
        <w:rPr>
          <w:rFonts w:ascii="Times New Roman" w:hAnsi="Times New Roman" w:cs="Times New Roman"/>
        </w:rPr>
        <w:t xml:space="preserve">kgrounds interested in </w:t>
      </w:r>
      <w:r w:rsidR="006D0F5C">
        <w:rPr>
          <w:rFonts w:ascii="Times New Roman" w:hAnsi="Times New Roman" w:cs="Times New Roman"/>
        </w:rPr>
        <w:t>policy</w:t>
      </w:r>
      <w:r w:rsidR="00992041">
        <w:rPr>
          <w:rFonts w:ascii="Times New Roman" w:hAnsi="Times New Roman" w:cs="Times New Roman"/>
        </w:rPr>
        <w:t>.</w:t>
      </w:r>
      <w:r w:rsidR="00AF1794">
        <w:rPr>
          <w:rFonts w:ascii="Times New Roman" w:hAnsi="Times New Roman" w:cs="Times New Roman"/>
        </w:rPr>
        <w:t xml:space="preserve"> The first three days of the conference were intended to give us a better knowledge of </w:t>
      </w:r>
      <w:r w:rsidR="00BC3DC8">
        <w:rPr>
          <w:rFonts w:ascii="Times New Roman" w:hAnsi="Times New Roman" w:cs="Times New Roman"/>
        </w:rPr>
        <w:t>the policy making process</w:t>
      </w:r>
      <w:r w:rsidR="00726853">
        <w:rPr>
          <w:rFonts w:ascii="Times New Roman" w:hAnsi="Times New Roman" w:cs="Times New Roman"/>
        </w:rPr>
        <w:t>; we learned abo</w:t>
      </w:r>
      <w:r w:rsidR="004F394B">
        <w:rPr>
          <w:rFonts w:ascii="Times New Roman" w:hAnsi="Times New Roman" w:cs="Times New Roman"/>
        </w:rPr>
        <w:t xml:space="preserve">ut how </w:t>
      </w:r>
      <w:r w:rsidR="00751114">
        <w:rPr>
          <w:rFonts w:ascii="Times New Roman" w:hAnsi="Times New Roman" w:cs="Times New Roman"/>
        </w:rPr>
        <w:t xml:space="preserve">agencies such as the National Science Foundation work with </w:t>
      </w:r>
      <w:r w:rsidR="00707B7A">
        <w:rPr>
          <w:rFonts w:ascii="Times New Roman" w:hAnsi="Times New Roman" w:cs="Times New Roman"/>
        </w:rPr>
        <w:t xml:space="preserve">Congress and </w:t>
      </w:r>
      <w:r w:rsidR="00751114">
        <w:rPr>
          <w:rFonts w:ascii="Times New Roman" w:hAnsi="Times New Roman" w:cs="Times New Roman"/>
        </w:rPr>
        <w:t xml:space="preserve">Executive Branch agencies such as the Office of Science, Technology, </w:t>
      </w:r>
      <w:r w:rsidR="00707B7A">
        <w:rPr>
          <w:rFonts w:ascii="Times New Roman" w:hAnsi="Times New Roman" w:cs="Times New Roman"/>
        </w:rPr>
        <w:t>and Policy</w:t>
      </w:r>
      <w:r w:rsidR="00AF1794">
        <w:rPr>
          <w:rFonts w:ascii="Times New Roman" w:hAnsi="Times New Roman" w:cs="Times New Roman"/>
        </w:rPr>
        <w:t xml:space="preserve">. </w:t>
      </w:r>
      <w:r w:rsidR="00751114">
        <w:rPr>
          <w:rFonts w:ascii="Times New Roman" w:hAnsi="Times New Roman" w:cs="Times New Roman"/>
        </w:rPr>
        <w:t xml:space="preserve">We also learned about the budget </w:t>
      </w:r>
      <w:r w:rsidR="00611BE4">
        <w:rPr>
          <w:rFonts w:ascii="Times New Roman" w:hAnsi="Times New Roman" w:cs="Times New Roman"/>
        </w:rPr>
        <w:t>process</w:t>
      </w:r>
      <w:r w:rsidR="00751114">
        <w:rPr>
          <w:rFonts w:ascii="Times New Roman" w:hAnsi="Times New Roman" w:cs="Times New Roman"/>
        </w:rPr>
        <w:t xml:space="preserve">. </w:t>
      </w:r>
      <w:r w:rsidR="00AF1794">
        <w:rPr>
          <w:rFonts w:ascii="Times New Roman" w:hAnsi="Times New Roman" w:cs="Times New Roman"/>
        </w:rPr>
        <w:t>Speakers included Judy Schneider, a Library of Congress staffer who educates al</w:t>
      </w:r>
      <w:r w:rsidR="00856902">
        <w:rPr>
          <w:rFonts w:ascii="Times New Roman" w:hAnsi="Times New Roman" w:cs="Times New Roman"/>
        </w:rPr>
        <w:t xml:space="preserve">l freshmen members of Congress, </w:t>
      </w:r>
      <w:r w:rsidR="00AF1794">
        <w:rPr>
          <w:rFonts w:ascii="Times New Roman" w:hAnsi="Times New Roman" w:cs="Times New Roman"/>
        </w:rPr>
        <w:t>and Representative</w:t>
      </w:r>
      <w:r w:rsidR="008F689A">
        <w:rPr>
          <w:rFonts w:ascii="Times New Roman" w:hAnsi="Times New Roman" w:cs="Times New Roman"/>
        </w:rPr>
        <w:t xml:space="preserve"> Bill Foster, the only Cong</w:t>
      </w:r>
      <w:r w:rsidR="00B71DCF">
        <w:rPr>
          <w:rFonts w:ascii="Times New Roman" w:hAnsi="Times New Roman" w:cs="Times New Roman"/>
        </w:rPr>
        <w:t>ress</w:t>
      </w:r>
      <w:r w:rsidR="00AF1794">
        <w:rPr>
          <w:rFonts w:ascii="Times New Roman" w:hAnsi="Times New Roman" w:cs="Times New Roman"/>
        </w:rPr>
        <w:t xml:space="preserve">person with a PhD in Physics, and one of four Congress people with PhDs in science. To put that into perspective, there are </w:t>
      </w:r>
      <w:r w:rsidR="00B51A21">
        <w:rPr>
          <w:rFonts w:ascii="Times New Roman" w:hAnsi="Times New Roman" w:cs="Times New Roman"/>
        </w:rPr>
        <w:t xml:space="preserve">around </w:t>
      </w:r>
      <w:r w:rsidR="00AF1794">
        <w:rPr>
          <w:rFonts w:ascii="Times New Roman" w:hAnsi="Times New Roman" w:cs="Times New Roman"/>
        </w:rPr>
        <w:t>six times more Congress people wit</w:t>
      </w:r>
      <w:r w:rsidR="00F36DF1">
        <w:rPr>
          <w:rFonts w:ascii="Times New Roman" w:hAnsi="Times New Roman" w:cs="Times New Roman"/>
        </w:rPr>
        <w:t xml:space="preserve">h only a High School Diploma / </w:t>
      </w:r>
      <w:r w:rsidR="00AF1794">
        <w:rPr>
          <w:rFonts w:ascii="Times New Roman" w:hAnsi="Times New Roman" w:cs="Times New Roman"/>
        </w:rPr>
        <w:t>GED than Congress people with</w:t>
      </w:r>
      <w:r w:rsidR="00B76944">
        <w:rPr>
          <w:rFonts w:ascii="Times New Roman" w:hAnsi="Times New Roman" w:cs="Times New Roman"/>
        </w:rPr>
        <w:t xml:space="preserve"> PhDs in science. </w:t>
      </w:r>
      <w:r w:rsidR="00AF1794">
        <w:rPr>
          <w:rFonts w:ascii="Times New Roman" w:hAnsi="Times New Roman" w:cs="Times New Roman"/>
        </w:rPr>
        <w:t xml:space="preserve">I don’t mean to </w:t>
      </w:r>
      <w:r w:rsidR="00B7309B">
        <w:rPr>
          <w:rFonts w:ascii="Times New Roman" w:hAnsi="Times New Roman" w:cs="Times New Roman"/>
        </w:rPr>
        <w:t xml:space="preserve">make a value judgment, but </w:t>
      </w:r>
      <w:r w:rsidR="00AF1794">
        <w:rPr>
          <w:rFonts w:ascii="Times New Roman" w:hAnsi="Times New Roman" w:cs="Times New Roman"/>
        </w:rPr>
        <w:t xml:space="preserve">I do view this statistic as a reason why scientific facts </w:t>
      </w:r>
      <w:r w:rsidR="00DF5406">
        <w:rPr>
          <w:rFonts w:ascii="Times New Roman" w:hAnsi="Times New Roman" w:cs="Times New Roman"/>
        </w:rPr>
        <w:t>may be ignored</w:t>
      </w:r>
      <w:r w:rsidR="004E1370">
        <w:rPr>
          <w:rFonts w:ascii="Times New Roman" w:hAnsi="Times New Roman" w:cs="Times New Roman"/>
        </w:rPr>
        <w:t xml:space="preserve"> in policy-making.</w:t>
      </w:r>
      <w:r w:rsidR="00280A96">
        <w:rPr>
          <w:rFonts w:ascii="Times New Roman" w:hAnsi="Times New Roman" w:cs="Times New Roman"/>
        </w:rPr>
        <w:t xml:space="preserve"> T</w:t>
      </w:r>
      <w:r w:rsidR="002829FE">
        <w:rPr>
          <w:rFonts w:ascii="Times New Roman" w:hAnsi="Times New Roman" w:cs="Times New Roman"/>
        </w:rPr>
        <w:t xml:space="preserve">he last day </w:t>
      </w:r>
      <w:r w:rsidR="00256736">
        <w:rPr>
          <w:rFonts w:ascii="Times New Roman" w:hAnsi="Times New Roman" w:cs="Times New Roman"/>
        </w:rPr>
        <w:t>was</w:t>
      </w:r>
      <w:r w:rsidR="00280A96">
        <w:rPr>
          <w:rFonts w:ascii="Times New Roman" w:hAnsi="Times New Roman" w:cs="Times New Roman"/>
        </w:rPr>
        <w:t xml:space="preserve"> spent on Capitol Hill. UC Berkeley’s Government Relations staffer in charge of our visit –</w:t>
      </w:r>
      <w:r w:rsidR="0005155F">
        <w:rPr>
          <w:rFonts w:ascii="Times New Roman" w:hAnsi="Times New Roman" w:cs="Times New Roman"/>
        </w:rPr>
        <w:t xml:space="preserve"> Michelle Moskowitz, who is amazing </w:t>
      </w:r>
      <w:r w:rsidR="00280A96">
        <w:rPr>
          <w:rFonts w:ascii="Times New Roman" w:hAnsi="Times New Roman" w:cs="Times New Roman"/>
        </w:rPr>
        <w:t xml:space="preserve">– helped set up breakfast with Dianne Feinstein, and </w:t>
      </w:r>
      <w:r w:rsidR="008B0E60">
        <w:rPr>
          <w:rFonts w:ascii="Times New Roman" w:hAnsi="Times New Roman" w:cs="Times New Roman"/>
        </w:rPr>
        <w:t xml:space="preserve">in-person lobby visits with Representatives Barbara Lee, Ro Khanna, Mimi Walters, </w:t>
      </w:r>
      <w:r w:rsidR="00280A96">
        <w:rPr>
          <w:rFonts w:ascii="Times New Roman" w:hAnsi="Times New Roman" w:cs="Times New Roman"/>
        </w:rPr>
        <w:t xml:space="preserve">Eric Swalwell, </w:t>
      </w:r>
      <w:r w:rsidR="00480382">
        <w:rPr>
          <w:rFonts w:ascii="Times New Roman" w:hAnsi="Times New Roman" w:cs="Times New Roman"/>
        </w:rPr>
        <w:t xml:space="preserve">Jerry McNerney, </w:t>
      </w:r>
      <w:r w:rsidR="00280A96">
        <w:rPr>
          <w:rFonts w:ascii="Times New Roman" w:hAnsi="Times New Roman" w:cs="Times New Roman"/>
        </w:rPr>
        <w:t xml:space="preserve">among </w:t>
      </w:r>
      <w:r w:rsidR="00242D09">
        <w:rPr>
          <w:rFonts w:ascii="Times New Roman" w:hAnsi="Times New Roman" w:cs="Times New Roman"/>
        </w:rPr>
        <w:t xml:space="preserve">with </w:t>
      </w:r>
      <w:r w:rsidR="00280A96">
        <w:rPr>
          <w:rFonts w:ascii="Times New Roman" w:hAnsi="Times New Roman" w:cs="Times New Roman"/>
        </w:rPr>
        <w:t xml:space="preserve">other </w:t>
      </w:r>
      <w:r w:rsidR="00CA3DE1">
        <w:rPr>
          <w:rFonts w:ascii="Times New Roman" w:hAnsi="Times New Roman" w:cs="Times New Roman"/>
        </w:rPr>
        <w:t xml:space="preserve">Congressional </w:t>
      </w:r>
      <w:r w:rsidR="00280A96">
        <w:rPr>
          <w:rFonts w:ascii="Times New Roman" w:hAnsi="Times New Roman" w:cs="Times New Roman"/>
        </w:rPr>
        <w:t>offices</w:t>
      </w:r>
      <w:r w:rsidR="00242D09">
        <w:rPr>
          <w:rFonts w:ascii="Times New Roman" w:hAnsi="Times New Roman" w:cs="Times New Roman"/>
        </w:rPr>
        <w:t xml:space="preserve"> and members of the House Committee on Science, Space, and Technology</w:t>
      </w:r>
      <w:r w:rsidR="00EA47EA">
        <w:rPr>
          <w:rFonts w:ascii="Times New Roman" w:hAnsi="Times New Roman" w:cs="Times New Roman"/>
        </w:rPr>
        <w:t>.</w:t>
      </w:r>
    </w:p>
    <w:p w14:paraId="586BB3E6" w14:textId="64C3CC17" w:rsidR="00A20B54" w:rsidRDefault="007706C8" w:rsidP="00245692">
      <w:pPr>
        <w:spacing w:line="480" w:lineRule="auto"/>
        <w:ind w:firstLine="720"/>
        <w:rPr>
          <w:rFonts w:ascii="Times New Roman" w:hAnsi="Times New Roman" w:cs="Times New Roman"/>
        </w:rPr>
      </w:pPr>
      <w:r>
        <w:rPr>
          <w:rFonts w:ascii="Times New Roman" w:hAnsi="Times New Roman" w:cs="Times New Roman"/>
        </w:rPr>
        <w:t xml:space="preserve">Tech policy obviously played a big role in our discussions and conversations. </w:t>
      </w:r>
      <w:r w:rsidR="009A0F39">
        <w:rPr>
          <w:rFonts w:ascii="Times New Roman" w:hAnsi="Times New Roman" w:cs="Times New Roman"/>
        </w:rPr>
        <w:t xml:space="preserve">We talked about both the role of tech and education in making sure that people aren’t left behind and feel as out-of-touch as they did in the 2016 Presidential Elections. </w:t>
      </w:r>
      <w:r w:rsidR="001B3CA5">
        <w:rPr>
          <w:rFonts w:ascii="Times New Roman" w:hAnsi="Times New Roman" w:cs="Times New Roman"/>
        </w:rPr>
        <w:t>Professor Bill Bonvillian, a professor at Georgetown University and</w:t>
      </w:r>
      <w:r w:rsidR="001F05A3">
        <w:rPr>
          <w:rFonts w:ascii="Times New Roman" w:hAnsi="Times New Roman" w:cs="Times New Roman"/>
        </w:rPr>
        <w:t xml:space="preserve"> a lecturer at MIT, talked about how </w:t>
      </w:r>
      <w:r w:rsidR="0023411F">
        <w:rPr>
          <w:rFonts w:ascii="Times New Roman" w:hAnsi="Times New Roman" w:cs="Times New Roman"/>
        </w:rPr>
        <w:t>a distrust of science</w:t>
      </w:r>
      <w:r w:rsidR="001F05A3">
        <w:rPr>
          <w:rFonts w:ascii="Times New Roman" w:hAnsi="Times New Roman" w:cs="Times New Roman"/>
        </w:rPr>
        <w:t xml:space="preserve"> contributed to tech seeming like a partisan issue, even if opinions were based off of fact</w:t>
      </w:r>
      <w:r w:rsidR="001B3CA5">
        <w:rPr>
          <w:rFonts w:ascii="Times New Roman" w:hAnsi="Times New Roman" w:cs="Times New Roman"/>
        </w:rPr>
        <w:t xml:space="preserve">. </w:t>
      </w:r>
      <w:r w:rsidR="000D5DE7">
        <w:rPr>
          <w:rFonts w:ascii="Times New Roman" w:hAnsi="Times New Roman" w:cs="Times New Roman"/>
        </w:rPr>
        <w:t>He</w:t>
      </w:r>
      <w:r w:rsidR="000F76C7">
        <w:rPr>
          <w:rFonts w:ascii="Times New Roman" w:hAnsi="Times New Roman" w:cs="Times New Roman"/>
        </w:rPr>
        <w:t xml:space="preserve"> also</w:t>
      </w:r>
      <w:r w:rsidR="000D5DE7">
        <w:rPr>
          <w:rFonts w:ascii="Times New Roman" w:hAnsi="Times New Roman" w:cs="Times New Roman"/>
        </w:rPr>
        <w:t xml:space="preserve"> </w:t>
      </w:r>
      <w:r w:rsidR="000D5DE7">
        <w:rPr>
          <w:rFonts w:ascii="Times New Roman" w:hAnsi="Times New Roman" w:cs="Times New Roman"/>
        </w:rPr>
        <w:lastRenderedPageBreak/>
        <w:t xml:space="preserve">talked about how universities are not necessarily viewed as social mobilizers, but rather </w:t>
      </w:r>
      <w:r w:rsidR="0083279D">
        <w:rPr>
          <w:rFonts w:ascii="Times New Roman" w:hAnsi="Times New Roman" w:cs="Times New Roman"/>
        </w:rPr>
        <w:t xml:space="preserve">as exclusive to elites. He </w:t>
      </w:r>
      <w:r w:rsidR="000D5DE7">
        <w:rPr>
          <w:rFonts w:ascii="Times New Roman" w:hAnsi="Times New Roman" w:cs="Times New Roman"/>
        </w:rPr>
        <w:t>said that one of the most important things for our generation to consider is how to incorporate people who were left behind by technol</w:t>
      </w:r>
      <w:r w:rsidR="007468E2">
        <w:rPr>
          <w:rFonts w:ascii="Times New Roman" w:hAnsi="Times New Roman" w:cs="Times New Roman"/>
        </w:rPr>
        <w:t xml:space="preserve">ogical booms, such as people who used to hold </w:t>
      </w:r>
      <w:r w:rsidR="000D5DE7">
        <w:rPr>
          <w:rFonts w:ascii="Times New Roman" w:hAnsi="Times New Roman" w:cs="Times New Roman"/>
        </w:rPr>
        <w:t>repetitive manufacturing jobs.</w:t>
      </w:r>
      <w:r w:rsidR="00064433">
        <w:rPr>
          <w:rFonts w:ascii="Times New Roman" w:hAnsi="Times New Roman" w:cs="Times New Roman"/>
        </w:rPr>
        <w:t xml:space="preserve"> Because there is a fear that science will disrupt the economy, there is also a general learned fear of science and </w:t>
      </w:r>
      <w:r w:rsidR="00A70F52">
        <w:rPr>
          <w:rFonts w:ascii="Times New Roman" w:hAnsi="Times New Roman" w:cs="Times New Roman"/>
        </w:rPr>
        <w:t>scientific funding that Senators and Representatives take advantage of to further their own agenda</w:t>
      </w:r>
      <w:r w:rsidR="00064433">
        <w:rPr>
          <w:rFonts w:ascii="Times New Roman" w:hAnsi="Times New Roman" w:cs="Times New Roman"/>
        </w:rPr>
        <w:t>.</w:t>
      </w:r>
      <w:r w:rsidR="00245692">
        <w:rPr>
          <w:rFonts w:ascii="Times New Roman" w:hAnsi="Times New Roman" w:cs="Times New Roman"/>
        </w:rPr>
        <w:t xml:space="preserve"> </w:t>
      </w:r>
      <w:r w:rsidR="00FF62ED">
        <w:rPr>
          <w:rFonts w:ascii="Times New Roman" w:hAnsi="Times New Roman" w:cs="Times New Roman"/>
        </w:rPr>
        <w:t xml:space="preserve">Moreover, </w:t>
      </w:r>
      <w:r w:rsidR="00C97E16">
        <w:rPr>
          <w:rFonts w:ascii="Times New Roman" w:hAnsi="Times New Roman" w:cs="Times New Roman"/>
        </w:rPr>
        <w:t>Professor Bonvillian</w:t>
      </w:r>
      <w:r w:rsidR="00FF62ED">
        <w:rPr>
          <w:rFonts w:ascii="Times New Roman" w:hAnsi="Times New Roman" w:cs="Times New Roman"/>
        </w:rPr>
        <w:t xml:space="preserve"> </w:t>
      </w:r>
      <w:r w:rsidR="00A20B54">
        <w:rPr>
          <w:rFonts w:ascii="Times New Roman" w:hAnsi="Times New Roman" w:cs="Times New Roman"/>
        </w:rPr>
        <w:t>talked about the role of higher education in lessening the wage gap.</w:t>
      </w:r>
      <w:r w:rsidR="00C97E16">
        <w:rPr>
          <w:rFonts w:ascii="Times New Roman" w:hAnsi="Times New Roman" w:cs="Times New Roman"/>
        </w:rPr>
        <w:t xml:space="preserve"> He said that the economy grows on a technological curve, but education to ride that curve was cut off and stagnated as a result. Those who rode the curve – us and, in many cases</w:t>
      </w:r>
      <w:r w:rsidR="00BA3D1A">
        <w:rPr>
          <w:rFonts w:ascii="Times New Roman" w:hAnsi="Times New Roman" w:cs="Times New Roman"/>
        </w:rPr>
        <w:t xml:space="preserve">, our parents – are </w:t>
      </w:r>
      <w:r w:rsidR="00C97E16">
        <w:rPr>
          <w:rFonts w:ascii="Times New Roman" w:hAnsi="Times New Roman" w:cs="Times New Roman"/>
        </w:rPr>
        <w:t xml:space="preserve">beneficiaries of this curve. It is part of our social duty as </w:t>
      </w:r>
      <w:r w:rsidR="0049687E">
        <w:rPr>
          <w:rFonts w:ascii="Times New Roman" w:hAnsi="Times New Roman" w:cs="Times New Roman"/>
        </w:rPr>
        <w:t xml:space="preserve">(possibly) </w:t>
      </w:r>
      <w:bookmarkStart w:id="0" w:name="_GoBack"/>
      <w:bookmarkEnd w:id="0"/>
      <w:r w:rsidR="00C97E16">
        <w:rPr>
          <w:rFonts w:ascii="Times New Roman" w:hAnsi="Times New Roman" w:cs="Times New Roman"/>
        </w:rPr>
        <w:t xml:space="preserve">successful people in the workforce to </w:t>
      </w:r>
      <w:r w:rsidR="00E37015">
        <w:rPr>
          <w:rFonts w:ascii="Times New Roman" w:hAnsi="Times New Roman" w:cs="Times New Roman"/>
        </w:rPr>
        <w:t>help others climb this curve, whether it’s through increasing access to education</w:t>
      </w:r>
      <w:r w:rsidR="00D826ED">
        <w:rPr>
          <w:rFonts w:ascii="Times New Roman" w:hAnsi="Times New Roman" w:cs="Times New Roman"/>
        </w:rPr>
        <w:t xml:space="preserve"> (decreasing the cost, especially of online universities and community colleges)</w:t>
      </w:r>
      <w:r w:rsidR="00E37015">
        <w:rPr>
          <w:rFonts w:ascii="Times New Roman" w:hAnsi="Times New Roman" w:cs="Times New Roman"/>
        </w:rPr>
        <w:t xml:space="preserve"> or offering more job trainings for different paths (vocational school, apprenticeships, etc.</w:t>
      </w:r>
      <w:r w:rsidR="00E47952">
        <w:rPr>
          <w:rFonts w:ascii="Times New Roman" w:hAnsi="Times New Roman" w:cs="Times New Roman"/>
        </w:rPr>
        <w:t>).</w:t>
      </w:r>
    </w:p>
    <w:p w14:paraId="5ABF61BD" w14:textId="5C7350BE" w:rsidR="00E47952" w:rsidRPr="00572EA5" w:rsidRDefault="00E47952" w:rsidP="00C97E16">
      <w:pPr>
        <w:spacing w:line="480" w:lineRule="auto"/>
        <w:ind w:firstLine="720"/>
        <w:rPr>
          <w:rFonts w:ascii="Times New Roman" w:hAnsi="Times New Roman" w:cs="Times New Roman"/>
        </w:rPr>
      </w:pPr>
      <w:r>
        <w:rPr>
          <w:rFonts w:ascii="Times New Roman" w:hAnsi="Times New Roman" w:cs="Times New Roman"/>
        </w:rPr>
        <w:t xml:space="preserve">While the purpose of the CASE conference was to learn about science policy in general, we did spend most of the last day advocating for sustained scientific funding. One of the things I noticed in meetings with Congress people is that overwhelmingly, each office tried to redirect us to another. Most Democratic offices told us that </w:t>
      </w:r>
      <w:r w:rsidR="0022008F">
        <w:rPr>
          <w:rFonts w:ascii="Times New Roman" w:hAnsi="Times New Roman" w:cs="Times New Roman"/>
        </w:rPr>
        <w:t xml:space="preserve">they supported more scientific funding, and what </w:t>
      </w:r>
      <w:r>
        <w:rPr>
          <w:rFonts w:ascii="Times New Roman" w:hAnsi="Times New Roman" w:cs="Times New Roman"/>
        </w:rPr>
        <w:t xml:space="preserve">we should be </w:t>
      </w:r>
      <w:r w:rsidR="0022008F">
        <w:rPr>
          <w:rFonts w:ascii="Times New Roman" w:hAnsi="Times New Roman" w:cs="Times New Roman"/>
        </w:rPr>
        <w:t xml:space="preserve">doing is </w:t>
      </w:r>
      <w:r>
        <w:rPr>
          <w:rFonts w:ascii="Times New Roman" w:hAnsi="Times New Roman" w:cs="Times New Roman"/>
        </w:rPr>
        <w:t>reaching out to Republican offices</w:t>
      </w:r>
      <w:r w:rsidR="0022008F">
        <w:rPr>
          <w:rFonts w:ascii="Times New Roman" w:hAnsi="Times New Roman" w:cs="Times New Roman"/>
        </w:rPr>
        <w:t>.</w:t>
      </w:r>
      <w:r w:rsidR="001442A6">
        <w:rPr>
          <w:rFonts w:ascii="Times New Roman" w:hAnsi="Times New Roman" w:cs="Times New Roman"/>
        </w:rPr>
        <w:t xml:space="preserve"> Republican offices either told us that </w:t>
      </w:r>
      <w:r w:rsidR="00CC371B">
        <w:rPr>
          <w:rFonts w:ascii="Times New Roman" w:hAnsi="Times New Roman" w:cs="Times New Roman"/>
        </w:rPr>
        <w:t xml:space="preserve">they also supported science and that we should be reaching out to members of the Appropriations Committee, or that they couldn’t make the cuts anywhere else. </w:t>
      </w:r>
      <w:r w:rsidR="001213C6">
        <w:rPr>
          <w:rFonts w:ascii="Times New Roman" w:hAnsi="Times New Roman" w:cs="Times New Roman"/>
        </w:rPr>
        <w:t>I learned a lot at this conference, and was able to have many different conversations with people who were on both sides</w:t>
      </w:r>
      <w:r w:rsidR="008D7498">
        <w:rPr>
          <w:rFonts w:ascii="Times New Roman" w:hAnsi="Times New Roman" w:cs="Times New Roman"/>
        </w:rPr>
        <w:t xml:space="preserve"> of the issue of whether scientists</w:t>
      </w:r>
      <w:r w:rsidR="001213C6">
        <w:rPr>
          <w:rFonts w:ascii="Times New Roman" w:hAnsi="Times New Roman" w:cs="Times New Roman"/>
        </w:rPr>
        <w:t xml:space="preserve"> should be apolitical.</w:t>
      </w:r>
    </w:p>
    <w:sectPr w:rsidR="00E47952" w:rsidRPr="00572EA5" w:rsidSect="00335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D9F"/>
    <w:rsid w:val="00004D2E"/>
    <w:rsid w:val="0005155F"/>
    <w:rsid w:val="00054D85"/>
    <w:rsid w:val="00064433"/>
    <w:rsid w:val="000D5DE7"/>
    <w:rsid w:val="000E6736"/>
    <w:rsid w:val="000F76C7"/>
    <w:rsid w:val="001213C6"/>
    <w:rsid w:val="001442A6"/>
    <w:rsid w:val="001B3CA5"/>
    <w:rsid w:val="001F05A3"/>
    <w:rsid w:val="0022008F"/>
    <w:rsid w:val="0023411F"/>
    <w:rsid w:val="00242D09"/>
    <w:rsid w:val="00245692"/>
    <w:rsid w:val="00256736"/>
    <w:rsid w:val="00280A96"/>
    <w:rsid w:val="002829FE"/>
    <w:rsid w:val="00335D9F"/>
    <w:rsid w:val="00480382"/>
    <w:rsid w:val="0049687E"/>
    <w:rsid w:val="004E1370"/>
    <w:rsid w:val="004F394B"/>
    <w:rsid w:val="00572EA5"/>
    <w:rsid w:val="00611BE4"/>
    <w:rsid w:val="006D0F5C"/>
    <w:rsid w:val="00707B7A"/>
    <w:rsid w:val="00726853"/>
    <w:rsid w:val="007446A3"/>
    <w:rsid w:val="007468E2"/>
    <w:rsid w:val="00751114"/>
    <w:rsid w:val="007553F7"/>
    <w:rsid w:val="007706C8"/>
    <w:rsid w:val="007F4528"/>
    <w:rsid w:val="0083279D"/>
    <w:rsid w:val="00856902"/>
    <w:rsid w:val="008B0E60"/>
    <w:rsid w:val="008D7498"/>
    <w:rsid w:val="008F689A"/>
    <w:rsid w:val="00992041"/>
    <w:rsid w:val="009A0F39"/>
    <w:rsid w:val="00A20B54"/>
    <w:rsid w:val="00A70F52"/>
    <w:rsid w:val="00AF1794"/>
    <w:rsid w:val="00B51A21"/>
    <w:rsid w:val="00B71DCF"/>
    <w:rsid w:val="00B7309B"/>
    <w:rsid w:val="00B76944"/>
    <w:rsid w:val="00BA3D1A"/>
    <w:rsid w:val="00BA664A"/>
    <w:rsid w:val="00BC3DC8"/>
    <w:rsid w:val="00C8211B"/>
    <w:rsid w:val="00C97E16"/>
    <w:rsid w:val="00CA3DE1"/>
    <w:rsid w:val="00CC371B"/>
    <w:rsid w:val="00CE6353"/>
    <w:rsid w:val="00D77F4F"/>
    <w:rsid w:val="00D826ED"/>
    <w:rsid w:val="00DF5406"/>
    <w:rsid w:val="00E37015"/>
    <w:rsid w:val="00E47952"/>
    <w:rsid w:val="00E54002"/>
    <w:rsid w:val="00EA47EA"/>
    <w:rsid w:val="00F36DF1"/>
    <w:rsid w:val="00FF6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3885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608</Words>
  <Characters>3467</Characters>
  <Application>Microsoft Macintosh Word</Application>
  <DocSecurity>0</DocSecurity>
  <Lines>28</Lines>
  <Paragraphs>8</Paragraphs>
  <ScaleCrop>false</ScaleCrop>
  <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He</dc:creator>
  <cp:keywords/>
  <dc:description/>
  <cp:lastModifiedBy>Hannah He</cp:lastModifiedBy>
  <cp:revision>62</cp:revision>
  <dcterms:created xsi:type="dcterms:W3CDTF">2017-04-10T11:17:00Z</dcterms:created>
  <dcterms:modified xsi:type="dcterms:W3CDTF">2017-04-10T12:38:00Z</dcterms:modified>
</cp:coreProperties>
</file>