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238"/>
      </w:tblGrid>
      <w:tr w:rsidR="00086B26" w14:paraId="6837E902" w14:textId="77777777" w:rsidTr="00086B26">
        <w:tc>
          <w:tcPr>
            <w:tcW w:w="9576" w:type="dxa"/>
            <w:gridSpan w:val="2"/>
            <w:shd w:val="clear" w:color="auto" w:fill="800000"/>
          </w:tcPr>
          <w:p w14:paraId="58E9634C" w14:textId="6FAF63C4" w:rsidR="00086B26" w:rsidRPr="005304C9" w:rsidRDefault="00E910B5" w:rsidP="00086B26">
            <w:pPr>
              <w:jc w:val="right"/>
              <w:rPr>
                <w:rFonts w:asciiTheme="majorHAnsi" w:hAnsiTheme="majorHAnsi"/>
                <w:sz w:val="20"/>
              </w:rPr>
            </w:pPr>
            <w:r>
              <w:rPr>
                <w:rFonts w:asciiTheme="majorHAnsi" w:hAnsiTheme="majorHAnsi"/>
                <w:sz w:val="20"/>
              </w:rPr>
              <w:t>August</w:t>
            </w:r>
            <w:r w:rsidR="00086B26" w:rsidRPr="005304C9">
              <w:rPr>
                <w:rFonts w:asciiTheme="majorHAnsi" w:hAnsiTheme="majorHAnsi"/>
                <w:sz w:val="20"/>
              </w:rPr>
              <w:t xml:space="preserve"> 2016</w:t>
            </w:r>
          </w:p>
          <w:p w14:paraId="0C934DB4" w14:textId="7BB730C1" w:rsidR="00086B26" w:rsidRPr="005304C9" w:rsidRDefault="00E910B5" w:rsidP="00086B26">
            <w:pPr>
              <w:jc w:val="right"/>
              <w:rPr>
                <w:rFonts w:asciiTheme="majorHAnsi" w:hAnsiTheme="majorHAnsi"/>
                <w:sz w:val="20"/>
              </w:rPr>
            </w:pPr>
            <w:r>
              <w:rPr>
                <w:rFonts w:asciiTheme="majorHAnsi" w:hAnsiTheme="majorHAnsi"/>
                <w:sz w:val="20"/>
              </w:rPr>
              <w:t>Volume 11, Issue 8</w:t>
            </w:r>
          </w:p>
          <w:p w14:paraId="0A18A5DF" w14:textId="77777777" w:rsidR="00086B26" w:rsidRPr="00086B26" w:rsidRDefault="00086B26">
            <w:pPr>
              <w:rPr>
                <w:rFonts w:ascii="Georgia" w:hAnsi="Georgia"/>
              </w:rPr>
            </w:pPr>
            <w:r w:rsidRPr="00086B26">
              <w:rPr>
                <w:rFonts w:ascii="Georgia" w:hAnsi="Georgia"/>
              </w:rPr>
              <w:t xml:space="preserve">   </w:t>
            </w:r>
          </w:p>
          <w:p w14:paraId="6EA00751" w14:textId="20E9951D" w:rsidR="00086B26" w:rsidRPr="00086B26" w:rsidRDefault="00E910B5" w:rsidP="00086B26">
            <w:pPr>
              <w:jc w:val="center"/>
              <w:rPr>
                <w:rFonts w:ascii="Georgia" w:hAnsi="Georgia"/>
                <w:b/>
                <w:sz w:val="40"/>
              </w:rPr>
            </w:pPr>
            <w:r>
              <w:rPr>
                <w:rFonts w:ascii="Georgia" w:hAnsi="Georgia"/>
                <w:b/>
                <w:sz w:val="40"/>
              </w:rPr>
              <w:t>Back to School</w:t>
            </w:r>
          </w:p>
          <w:p w14:paraId="0C45AE2F" w14:textId="77777777" w:rsidR="00086B26" w:rsidRPr="00086B26" w:rsidRDefault="00086B26">
            <w:pPr>
              <w:rPr>
                <w:rFonts w:ascii="Georgia" w:hAnsi="Georgia"/>
              </w:rPr>
            </w:pPr>
          </w:p>
        </w:tc>
      </w:tr>
      <w:tr w:rsidR="00086B26" w14:paraId="46A1EB21" w14:textId="77777777" w:rsidTr="00086B26">
        <w:trPr>
          <w:trHeight w:val="2132"/>
        </w:trPr>
        <w:tc>
          <w:tcPr>
            <w:tcW w:w="4338" w:type="dxa"/>
            <w:vAlign w:val="center"/>
          </w:tcPr>
          <w:p w14:paraId="43F2EAD0" w14:textId="77777777" w:rsidR="00086B26" w:rsidRPr="005304C9" w:rsidRDefault="00086B26" w:rsidP="00086B26">
            <w:pPr>
              <w:jc w:val="center"/>
              <w:rPr>
                <w:rFonts w:asciiTheme="majorHAnsi" w:hAnsiTheme="majorHAnsi"/>
                <w:i/>
                <w:color w:val="7F7F7F" w:themeColor="text1" w:themeTint="80"/>
              </w:rPr>
            </w:pPr>
            <w:r w:rsidRPr="005304C9">
              <w:rPr>
                <w:rFonts w:asciiTheme="majorHAnsi" w:hAnsiTheme="majorHAnsi"/>
                <w:i/>
                <w:color w:val="7F7F7F" w:themeColor="text1" w:themeTint="80"/>
              </w:rPr>
              <w:t>Insert your logo here</w:t>
            </w:r>
          </w:p>
        </w:tc>
        <w:tc>
          <w:tcPr>
            <w:tcW w:w="5238" w:type="dxa"/>
            <w:vAlign w:val="center"/>
          </w:tcPr>
          <w:p w14:paraId="5926F56B" w14:textId="77777777" w:rsidR="00086B26" w:rsidRPr="005304C9" w:rsidRDefault="00086B26" w:rsidP="00086B26">
            <w:pPr>
              <w:jc w:val="center"/>
              <w:rPr>
                <w:rFonts w:asciiTheme="majorHAnsi" w:hAnsiTheme="majorHAnsi"/>
                <w:i/>
                <w:color w:val="7F7F7F" w:themeColor="text1" w:themeTint="80"/>
              </w:rPr>
            </w:pPr>
            <w:r w:rsidRPr="005304C9">
              <w:rPr>
                <w:rFonts w:asciiTheme="majorHAnsi" w:hAnsiTheme="majorHAnsi"/>
                <w:i/>
                <w:color w:val="7F7F7F" w:themeColor="text1" w:themeTint="80"/>
              </w:rPr>
              <w:t>Insert your agency name and contact info here</w:t>
            </w:r>
          </w:p>
        </w:tc>
      </w:tr>
    </w:tbl>
    <w:p w14:paraId="4CC621FC" w14:textId="77777777" w:rsidR="003328D5" w:rsidRPr="00086B26" w:rsidRDefault="003328D5">
      <w:pPr>
        <w:rPr>
          <w:rFonts w:asciiTheme="majorHAnsi" w:hAnsiTheme="majorHAnsi"/>
        </w:rPr>
      </w:pPr>
    </w:p>
    <w:bookmarkStart w:id="0" w:name="_Toc440552146"/>
    <w:p w14:paraId="41929177" w14:textId="14DDB33D" w:rsidR="001D4D84" w:rsidRPr="00DA0659" w:rsidRDefault="001D4D84" w:rsidP="00432C8D">
      <w:pPr>
        <w:pStyle w:val="Heading1"/>
        <w:rPr>
          <w:rFonts w:asciiTheme="majorHAnsi" w:hAnsiTheme="majorHAnsi"/>
          <w:color w:val="800000"/>
        </w:rPr>
      </w:pPr>
      <w:r w:rsidRPr="00DA0659">
        <w:rPr>
          <w:rFonts w:asciiTheme="majorHAnsi" w:hAnsiTheme="majorHAnsi"/>
          <w:noProof/>
          <w:color w:val="800000"/>
        </w:rPr>
        <mc:AlternateContent>
          <mc:Choice Requires="wps">
            <w:drawing>
              <wp:anchor distT="0" distB="0" distL="114300" distR="114300" simplePos="0" relativeHeight="251659264" behindDoc="0" locked="0" layoutInCell="1" allowOverlap="1" wp14:anchorId="6B29D4B9" wp14:editId="6A17DFA3">
                <wp:simplePos x="0" y="0"/>
                <wp:positionH relativeFrom="column">
                  <wp:posOffset>0</wp:posOffset>
                </wp:positionH>
                <wp:positionV relativeFrom="paragraph">
                  <wp:posOffset>196215</wp:posOffset>
                </wp:positionV>
                <wp:extent cx="6057900" cy="0"/>
                <wp:effectExtent l="0" t="0" r="12700" b="25400"/>
                <wp:wrapNone/>
                <wp:docPr id="2" name="Straight Connector 2"/>
                <wp:cNvGraphicFramePr/>
                <a:graphic xmlns:a="http://schemas.openxmlformats.org/drawingml/2006/main">
                  <a:graphicData uri="http://schemas.microsoft.com/office/word/2010/wordprocessingShape">
                    <wps:wsp>
                      <wps:cNvCnPr/>
                      <wps:spPr>
                        <a:xfrm>
                          <a:off x="0" y="0"/>
                          <a:ext cx="60579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5.45pt" to="477pt,1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" strokecolor="black [3213]" strokeweight=".25pt"/>
            </w:pict>
          </mc:Fallback>
        </mc:AlternateContent>
      </w:r>
      <w:r w:rsidRPr="00DA0659">
        <w:rPr>
          <w:rFonts w:asciiTheme="majorHAnsi" w:hAnsiTheme="majorHAnsi"/>
          <w:color w:val="800000"/>
        </w:rPr>
        <w:t>From the Desk of Thomas F. Duffy, Chair, MS-ISAC</w:t>
      </w:r>
    </w:p>
    <w:bookmarkEnd w:id="0"/>
    <w:p w14:paraId="6AEB0A7F" w14:textId="0012E8DA" w:rsidR="00395AB1" w:rsidRPr="0067341E" w:rsidRDefault="00E910B5" w:rsidP="00626752">
      <w:pPr>
        <w:widowControl w:val="0"/>
        <w:autoSpaceDE w:val="0"/>
        <w:autoSpaceDN w:val="0"/>
        <w:adjustRightInd w:val="0"/>
        <w:jc w:val="both"/>
        <w:rPr>
          <w:rFonts w:asciiTheme="majorHAnsi" w:hAnsiTheme="majorHAnsi" w:cs="Helvetica Neue Light"/>
          <w:sz w:val="22"/>
        </w:rPr>
      </w:pPr>
      <w:r w:rsidRPr="0067341E">
        <w:rPr>
          <w:rFonts w:asciiTheme="majorHAnsi" w:hAnsiTheme="majorHAnsi" w:cs="Helvetica Neue Light"/>
          <w:sz w:val="22"/>
        </w:rPr>
        <w:t>It feels like summer just began, and we hate to say it, but the start of another school year is right around the corner. It’s time to purchase school books, pencils and pens, and a stash of Ramen Noodles for the semester. On the list may also be a new computer, laptop, or tablet computer. While students are getting back into the swing of doing homework, researching school projects</w:t>
      </w:r>
      <w:r w:rsidR="008F0FF3">
        <w:rPr>
          <w:rFonts w:asciiTheme="majorHAnsi" w:hAnsiTheme="majorHAnsi" w:cs="Helvetica Neue Light"/>
          <w:sz w:val="22"/>
        </w:rPr>
        <w:t>, and focused on getting good</w:t>
      </w:r>
      <w:r w:rsidR="005A68FD">
        <w:rPr>
          <w:rFonts w:asciiTheme="majorHAnsi" w:hAnsiTheme="majorHAnsi" w:cs="Helvetica Neue Light"/>
          <w:sz w:val="22"/>
        </w:rPr>
        <w:t xml:space="preserve"> </w:t>
      </w:r>
      <w:r w:rsidRPr="0067341E">
        <w:rPr>
          <w:rFonts w:asciiTheme="majorHAnsi" w:hAnsiTheme="majorHAnsi" w:cs="Helvetica Neue Light"/>
          <w:sz w:val="22"/>
        </w:rPr>
        <w:t>grades, but also need to be aware of malware, phishing schemes, and safe computing practices.</w:t>
      </w:r>
    </w:p>
    <w:p w14:paraId="5AD1C17A" w14:textId="77777777" w:rsidR="00885F7B" w:rsidRDefault="00885F7B" w:rsidP="00626752">
      <w:pPr>
        <w:widowControl w:val="0"/>
        <w:autoSpaceDE w:val="0"/>
        <w:autoSpaceDN w:val="0"/>
        <w:adjustRightInd w:val="0"/>
        <w:jc w:val="both"/>
        <w:rPr>
          <w:rFonts w:asciiTheme="majorHAnsi" w:hAnsiTheme="majorHAnsi" w:cs="Helvetica Neue Light"/>
        </w:rPr>
      </w:pPr>
    </w:p>
    <w:p w14:paraId="5399D754" w14:textId="0106C7CB" w:rsidR="006957B8" w:rsidRDefault="00D04CDB" w:rsidP="00E6281D">
      <w:pPr>
        <w:pStyle w:val="Heading1"/>
        <w:rPr>
          <w:rFonts w:asciiTheme="majorHAnsi" w:hAnsiTheme="majorHAnsi"/>
          <w:color w:val="800000"/>
          <w:sz w:val="24"/>
          <w:u w:val="single"/>
        </w:rPr>
      </w:pPr>
      <w:r>
        <w:rPr>
          <w:rFonts w:asciiTheme="majorHAnsi" w:hAnsiTheme="majorHAnsi"/>
          <w:color w:val="800000"/>
          <w:sz w:val="24"/>
          <w:u w:val="single"/>
        </w:rPr>
        <w:t>Tips to stay safe this school year</w:t>
      </w:r>
    </w:p>
    <w:p w14:paraId="51109771" w14:textId="0BC8794B" w:rsidR="00D04CDB" w:rsidRPr="0067341E" w:rsidRDefault="00BA4E16" w:rsidP="00D04CDB">
      <w:pPr>
        <w:widowControl w:val="0"/>
        <w:autoSpaceDE w:val="0"/>
        <w:autoSpaceDN w:val="0"/>
        <w:adjustRightInd w:val="0"/>
        <w:jc w:val="both"/>
        <w:rPr>
          <w:rFonts w:asciiTheme="majorHAnsi" w:hAnsiTheme="majorHAnsi" w:cs="Helvetica Neue Light"/>
          <w:sz w:val="22"/>
        </w:rPr>
      </w:pPr>
      <w:r>
        <w:rPr>
          <w:rFonts w:asciiTheme="majorHAnsi" w:hAnsiTheme="majorHAnsi" w:cs="Helvetica Neue Light"/>
          <w:sz w:val="22"/>
        </w:rPr>
        <w:t xml:space="preserve">Malicious cyber activity affects students </w:t>
      </w:r>
      <w:r w:rsidR="002317FD">
        <w:rPr>
          <w:rFonts w:asciiTheme="majorHAnsi" w:hAnsiTheme="majorHAnsi" w:cs="Helvetica Neue Light"/>
          <w:sz w:val="22"/>
        </w:rPr>
        <w:t xml:space="preserve">in a variety </w:t>
      </w:r>
      <w:r w:rsidR="005A68FD">
        <w:rPr>
          <w:rFonts w:asciiTheme="majorHAnsi" w:hAnsiTheme="majorHAnsi" w:cs="Helvetica Neue Light"/>
          <w:sz w:val="22"/>
        </w:rPr>
        <w:t>of ways, ranging from malware and scams to</w:t>
      </w:r>
      <w:r w:rsidR="002317FD">
        <w:rPr>
          <w:rFonts w:asciiTheme="majorHAnsi" w:hAnsiTheme="majorHAnsi" w:cs="Helvetica Neue Light"/>
          <w:sz w:val="22"/>
        </w:rPr>
        <w:t xml:space="preserve"> cyber bullying. Fortunately, there are a few simple steps you can take </w:t>
      </w:r>
      <w:r w:rsidR="00D04CDB" w:rsidRPr="0067341E">
        <w:rPr>
          <w:rFonts w:asciiTheme="majorHAnsi" w:hAnsiTheme="majorHAnsi" w:cs="Helvetica Neue Light"/>
          <w:sz w:val="22"/>
        </w:rPr>
        <w:t>to keep you, your kids, and your devices protected from the latest threats</w:t>
      </w:r>
      <w:r w:rsidR="002317FD">
        <w:rPr>
          <w:rFonts w:asciiTheme="majorHAnsi" w:hAnsiTheme="majorHAnsi" w:cs="Helvetica Neue Light"/>
          <w:sz w:val="22"/>
        </w:rPr>
        <w:t>. H</w:t>
      </w:r>
      <w:r w:rsidR="00D04CDB" w:rsidRPr="0067341E">
        <w:rPr>
          <w:rFonts w:asciiTheme="majorHAnsi" w:hAnsiTheme="majorHAnsi" w:cs="Helvetica Neue Light"/>
          <w:sz w:val="22"/>
        </w:rPr>
        <w:t>ere are some cybersecurity tips for staying safe for the new school year</w:t>
      </w:r>
      <w:r w:rsidR="002317FD">
        <w:rPr>
          <w:rFonts w:asciiTheme="majorHAnsi" w:hAnsiTheme="majorHAnsi" w:cs="Helvetica Neue Light"/>
          <w:sz w:val="22"/>
        </w:rPr>
        <w:t>:</w:t>
      </w:r>
    </w:p>
    <w:p w14:paraId="5F54BE2C" w14:textId="77777777" w:rsidR="00D04CDB" w:rsidRPr="00D04CDB" w:rsidRDefault="00D04CDB" w:rsidP="00D04CDB"/>
    <w:p w14:paraId="40AF99BE" w14:textId="30EFA789" w:rsidR="0084682F" w:rsidRPr="00AE2B4D" w:rsidRDefault="0084682F" w:rsidP="0084682F">
      <w:pPr>
        <w:pStyle w:val="ListParagraph"/>
        <w:widowControl w:val="0"/>
        <w:numPr>
          <w:ilvl w:val="0"/>
          <w:numId w:val="8"/>
        </w:numPr>
        <w:autoSpaceDE w:val="0"/>
        <w:autoSpaceDN w:val="0"/>
        <w:adjustRightInd w:val="0"/>
        <w:jc w:val="both"/>
        <w:rPr>
          <w:rFonts w:asciiTheme="majorHAnsi" w:hAnsiTheme="majorHAnsi" w:cs="Helvetica Neue Light"/>
          <w:sz w:val="21"/>
          <w:szCs w:val="22"/>
        </w:rPr>
      </w:pPr>
      <w:commentRangeStart w:id="1"/>
      <w:r w:rsidRPr="00AE2B4D">
        <w:rPr>
          <w:rFonts w:asciiTheme="majorHAnsi" w:hAnsiTheme="majorHAnsi" w:cs="Helvetica Neue Light"/>
          <w:b/>
          <w:sz w:val="21"/>
          <w:szCs w:val="22"/>
        </w:rPr>
        <w:t xml:space="preserve">Keep </w:t>
      </w:r>
      <w:commentRangeEnd w:id="1"/>
      <w:r w:rsidRPr="00AE2B4D">
        <w:rPr>
          <w:rStyle w:val="CommentReference"/>
          <w:sz w:val="16"/>
        </w:rPr>
        <w:commentReference w:id="1"/>
      </w:r>
      <w:r w:rsidRPr="00AE2B4D">
        <w:rPr>
          <w:rFonts w:asciiTheme="majorHAnsi" w:hAnsiTheme="majorHAnsi" w:cs="Helvetica Neue Light"/>
          <w:b/>
          <w:sz w:val="21"/>
          <w:szCs w:val="22"/>
        </w:rPr>
        <w:t>Software Up-to-Date.</w:t>
      </w:r>
      <w:r w:rsidRPr="00AE2B4D">
        <w:rPr>
          <w:rFonts w:asciiTheme="majorHAnsi" w:hAnsiTheme="majorHAnsi" w:cs="Helvetica Neue Light"/>
          <w:sz w:val="21"/>
          <w:szCs w:val="22"/>
        </w:rPr>
        <w:t xml:space="preserve"> Be sure to keep the operating system, browser software, and apps fully updated with patches. Even new machines can have out-of-date software that leaves you at risk. Operating systems and applications are constantly being updated to fix bugs and address security issues. You should use automatic updates to ensure you’re using the most secure version of the software that is available. Also, review the privacy settings - when an app is updated, it may change your settings!</w:t>
      </w:r>
    </w:p>
    <w:p w14:paraId="25025C62" w14:textId="74FAF4C7" w:rsidR="00885F7B" w:rsidRPr="00AE2B4D" w:rsidRDefault="00E910B5" w:rsidP="00D04CDB">
      <w:pPr>
        <w:pStyle w:val="ListParagraph"/>
        <w:widowControl w:val="0"/>
        <w:numPr>
          <w:ilvl w:val="0"/>
          <w:numId w:val="8"/>
        </w:numPr>
        <w:autoSpaceDE w:val="0"/>
        <w:autoSpaceDN w:val="0"/>
        <w:adjustRightInd w:val="0"/>
        <w:jc w:val="both"/>
        <w:rPr>
          <w:rFonts w:asciiTheme="majorHAnsi" w:hAnsiTheme="majorHAnsi" w:cs="Helvetica Neue Light"/>
          <w:sz w:val="21"/>
          <w:szCs w:val="22"/>
        </w:rPr>
      </w:pPr>
      <w:commentRangeStart w:id="2"/>
      <w:r w:rsidRPr="00AE2B4D">
        <w:rPr>
          <w:rFonts w:asciiTheme="majorHAnsi" w:hAnsiTheme="majorHAnsi" w:cs="Helvetica Neue Light"/>
          <w:b/>
          <w:sz w:val="21"/>
          <w:szCs w:val="22"/>
        </w:rPr>
        <w:t xml:space="preserve">Configure </w:t>
      </w:r>
      <w:commentRangeEnd w:id="2"/>
      <w:r w:rsidR="002317FD" w:rsidRPr="00AE2B4D">
        <w:rPr>
          <w:rStyle w:val="CommentReference"/>
          <w:sz w:val="16"/>
        </w:rPr>
        <w:commentReference w:id="2"/>
      </w:r>
      <w:r w:rsidRPr="00AE2B4D">
        <w:rPr>
          <w:rFonts w:asciiTheme="majorHAnsi" w:hAnsiTheme="majorHAnsi" w:cs="Helvetica Neue Light"/>
          <w:b/>
          <w:sz w:val="21"/>
          <w:szCs w:val="22"/>
        </w:rPr>
        <w:t xml:space="preserve">Your Device </w:t>
      </w:r>
      <w:r w:rsidR="002317FD" w:rsidRPr="00AE2B4D">
        <w:rPr>
          <w:rFonts w:asciiTheme="majorHAnsi" w:hAnsiTheme="majorHAnsi" w:cs="Helvetica Neue Light"/>
          <w:b/>
          <w:sz w:val="21"/>
          <w:szCs w:val="22"/>
        </w:rPr>
        <w:t xml:space="preserve">and Apps </w:t>
      </w:r>
      <w:r w:rsidRPr="00AE2B4D">
        <w:rPr>
          <w:rFonts w:asciiTheme="majorHAnsi" w:hAnsiTheme="majorHAnsi" w:cs="Helvetica Neue Light"/>
          <w:b/>
          <w:sz w:val="21"/>
          <w:szCs w:val="22"/>
        </w:rPr>
        <w:t>with Security in Mind.</w:t>
      </w:r>
      <w:r w:rsidR="00D04CDB" w:rsidRPr="00AE2B4D">
        <w:rPr>
          <w:rFonts w:asciiTheme="majorHAnsi" w:hAnsiTheme="majorHAnsi" w:cs="Helvetica Neue Light"/>
          <w:sz w:val="21"/>
          <w:szCs w:val="22"/>
        </w:rPr>
        <w:t xml:space="preserve"> The “out-of-the-box” configurations of many devices and </w:t>
      </w:r>
      <w:r w:rsidR="002317FD" w:rsidRPr="00AE2B4D">
        <w:rPr>
          <w:rFonts w:asciiTheme="majorHAnsi" w:hAnsiTheme="majorHAnsi" w:cs="Helvetica Neue Light"/>
          <w:sz w:val="21"/>
          <w:szCs w:val="22"/>
        </w:rPr>
        <w:t>apps</w:t>
      </w:r>
      <w:r w:rsidR="00D04CDB" w:rsidRPr="00AE2B4D">
        <w:rPr>
          <w:rFonts w:asciiTheme="majorHAnsi" w:hAnsiTheme="majorHAnsi" w:cs="Helvetica Neue Light"/>
          <w:sz w:val="21"/>
          <w:szCs w:val="22"/>
        </w:rPr>
        <w:t xml:space="preserve"> are default settings often geared more toward ease-of-use than security or protecting your information. Enable security settings on your device, and as you install software and apps, pay particular attention to those that control information sharing.</w:t>
      </w:r>
    </w:p>
    <w:p w14:paraId="54DE4478" w14:textId="2CC2F7AA" w:rsidR="00E910B5" w:rsidRPr="00AE2B4D" w:rsidRDefault="00E910B5" w:rsidP="00E910B5">
      <w:pPr>
        <w:pStyle w:val="ListParagraph"/>
        <w:widowControl w:val="0"/>
        <w:numPr>
          <w:ilvl w:val="0"/>
          <w:numId w:val="8"/>
        </w:numPr>
        <w:autoSpaceDE w:val="0"/>
        <w:autoSpaceDN w:val="0"/>
        <w:adjustRightInd w:val="0"/>
        <w:jc w:val="both"/>
        <w:rPr>
          <w:rFonts w:asciiTheme="majorHAnsi" w:hAnsiTheme="majorHAnsi" w:cs="Helvetica Neue Light"/>
          <w:sz w:val="21"/>
          <w:szCs w:val="22"/>
        </w:rPr>
      </w:pPr>
      <w:r w:rsidRPr="00AE2B4D">
        <w:rPr>
          <w:rFonts w:asciiTheme="majorHAnsi" w:hAnsiTheme="majorHAnsi" w:cs="Helvetica Neue Light"/>
          <w:b/>
          <w:sz w:val="21"/>
          <w:szCs w:val="22"/>
        </w:rPr>
        <w:t>Malware Protection.</w:t>
      </w:r>
      <w:r w:rsidR="00D04CDB" w:rsidRPr="00AE2B4D">
        <w:rPr>
          <w:rFonts w:asciiTheme="majorHAnsi" w:hAnsiTheme="majorHAnsi" w:cs="Helvetica Neue Light"/>
          <w:sz w:val="21"/>
          <w:szCs w:val="22"/>
        </w:rPr>
        <w:t xml:space="preserve"> Make sure to have antivirus with anti-phishing support installed on all devices (desktops, laptops, tablets, etc.). Set it to update automatically and run virus scans at least once a week. Since malware today is increasingly sophisticated and can avoid detection by </w:t>
      </w:r>
      <w:r w:rsidR="002317FD" w:rsidRPr="00AE2B4D">
        <w:rPr>
          <w:rFonts w:asciiTheme="majorHAnsi" w:hAnsiTheme="majorHAnsi" w:cs="Helvetica Neue Light"/>
          <w:sz w:val="21"/>
          <w:szCs w:val="22"/>
        </w:rPr>
        <w:t>antivirus software</w:t>
      </w:r>
      <w:r w:rsidR="00D04CDB" w:rsidRPr="00AE2B4D">
        <w:rPr>
          <w:rFonts w:asciiTheme="majorHAnsi" w:hAnsiTheme="majorHAnsi" w:cs="Helvetica Neue Light"/>
          <w:sz w:val="21"/>
          <w:szCs w:val="22"/>
        </w:rPr>
        <w:t xml:space="preserve">, also consider </w:t>
      </w:r>
      <w:r w:rsidR="002317FD" w:rsidRPr="00AE2B4D">
        <w:rPr>
          <w:rFonts w:asciiTheme="majorHAnsi" w:hAnsiTheme="majorHAnsi" w:cs="Helvetica Neue Light"/>
          <w:sz w:val="21"/>
          <w:szCs w:val="22"/>
        </w:rPr>
        <w:t>installing</w:t>
      </w:r>
      <w:r w:rsidR="00D04CDB" w:rsidRPr="00AE2B4D">
        <w:rPr>
          <w:rFonts w:asciiTheme="majorHAnsi" w:hAnsiTheme="majorHAnsi" w:cs="Helvetica Neue Light"/>
          <w:sz w:val="21"/>
          <w:szCs w:val="22"/>
        </w:rPr>
        <w:t xml:space="preserve"> </w:t>
      </w:r>
      <w:r w:rsidR="002317FD" w:rsidRPr="00AE2B4D">
        <w:rPr>
          <w:rFonts w:asciiTheme="majorHAnsi" w:hAnsiTheme="majorHAnsi" w:cs="Helvetica Neue Light"/>
          <w:sz w:val="21"/>
          <w:szCs w:val="22"/>
        </w:rPr>
        <w:t>s</w:t>
      </w:r>
      <w:r w:rsidR="00D04CDB" w:rsidRPr="00AE2B4D">
        <w:rPr>
          <w:rFonts w:asciiTheme="majorHAnsi" w:hAnsiTheme="majorHAnsi" w:cs="Helvetica Neue Light"/>
          <w:sz w:val="21"/>
          <w:szCs w:val="22"/>
        </w:rPr>
        <w:t xml:space="preserve">cript-blocking </w:t>
      </w:r>
      <w:r w:rsidR="002317FD" w:rsidRPr="00AE2B4D">
        <w:rPr>
          <w:rFonts w:asciiTheme="majorHAnsi" w:hAnsiTheme="majorHAnsi" w:cs="Helvetica Neue Light"/>
          <w:sz w:val="21"/>
          <w:szCs w:val="22"/>
        </w:rPr>
        <w:t xml:space="preserve">and/or ad-blocking </w:t>
      </w:r>
      <w:r w:rsidR="00D04CDB" w:rsidRPr="00AE2B4D">
        <w:rPr>
          <w:rFonts w:asciiTheme="majorHAnsi" w:hAnsiTheme="majorHAnsi" w:cs="Helvetica Neue Light"/>
          <w:sz w:val="21"/>
          <w:szCs w:val="22"/>
        </w:rPr>
        <w:t>browser plugins.</w:t>
      </w:r>
    </w:p>
    <w:p w14:paraId="7F8C5A28" w14:textId="1979EA72" w:rsidR="00E910B5" w:rsidRPr="00AE2B4D" w:rsidRDefault="00E910B5" w:rsidP="00E910B5">
      <w:pPr>
        <w:pStyle w:val="ListParagraph"/>
        <w:widowControl w:val="0"/>
        <w:numPr>
          <w:ilvl w:val="0"/>
          <w:numId w:val="8"/>
        </w:numPr>
        <w:autoSpaceDE w:val="0"/>
        <w:autoSpaceDN w:val="0"/>
        <w:adjustRightInd w:val="0"/>
        <w:jc w:val="both"/>
        <w:rPr>
          <w:rFonts w:asciiTheme="majorHAnsi" w:hAnsiTheme="majorHAnsi" w:cs="Helvetica Neue Light"/>
          <w:sz w:val="21"/>
          <w:szCs w:val="22"/>
        </w:rPr>
      </w:pPr>
      <w:r w:rsidRPr="00AE2B4D">
        <w:rPr>
          <w:rFonts w:asciiTheme="majorHAnsi" w:hAnsiTheme="majorHAnsi" w:cs="Helvetica Neue Light"/>
          <w:b/>
          <w:sz w:val="21"/>
          <w:szCs w:val="22"/>
        </w:rPr>
        <w:t>Consider Comprehensive Internet Security.</w:t>
      </w:r>
      <w:r w:rsidR="00D04CDB" w:rsidRPr="00AE2B4D">
        <w:rPr>
          <w:rFonts w:asciiTheme="majorHAnsi" w:hAnsiTheme="majorHAnsi" w:cs="Helvetica Neue Light"/>
          <w:sz w:val="21"/>
          <w:szCs w:val="22"/>
        </w:rPr>
        <w:t xml:space="preserve"> Consider using a comprehensive Internet security software in order to better keep your device safe. Most Internet security software suites offer parental controls, which are great for managing applications that can be downloaded and the time spent on the device, while making sure students are communicating with friends on social networks in a safe way. Be sure to have and turn on personal firewall software.</w:t>
      </w:r>
    </w:p>
    <w:p w14:paraId="7D9358C0" w14:textId="6BA132F5" w:rsidR="002317FD" w:rsidRPr="00AE2B4D" w:rsidRDefault="00E910B5" w:rsidP="00A9639F">
      <w:pPr>
        <w:pStyle w:val="ListParagraph"/>
        <w:widowControl w:val="0"/>
        <w:numPr>
          <w:ilvl w:val="0"/>
          <w:numId w:val="8"/>
        </w:numPr>
        <w:autoSpaceDE w:val="0"/>
        <w:autoSpaceDN w:val="0"/>
        <w:adjustRightInd w:val="0"/>
        <w:jc w:val="both"/>
        <w:rPr>
          <w:rFonts w:asciiTheme="majorHAnsi" w:hAnsiTheme="majorHAnsi" w:cs="Helvetica Neue Light"/>
          <w:sz w:val="21"/>
          <w:szCs w:val="22"/>
        </w:rPr>
      </w:pPr>
      <w:r w:rsidRPr="00AE2B4D">
        <w:rPr>
          <w:rFonts w:asciiTheme="majorHAnsi" w:hAnsiTheme="majorHAnsi" w:cs="Helvetica Neue Light"/>
          <w:b/>
          <w:sz w:val="21"/>
          <w:szCs w:val="22"/>
        </w:rPr>
        <w:t>Practice Safe Computer Usage.</w:t>
      </w:r>
      <w:r w:rsidR="00A9639F" w:rsidRPr="00AE2B4D">
        <w:rPr>
          <w:rFonts w:asciiTheme="majorHAnsi" w:hAnsiTheme="majorHAnsi" w:cs="Helvetica Neue Light"/>
          <w:sz w:val="21"/>
          <w:szCs w:val="22"/>
        </w:rPr>
        <w:t xml:space="preserve"> </w:t>
      </w:r>
      <w:commentRangeStart w:id="3"/>
      <w:commentRangeStart w:id="4"/>
      <w:r w:rsidR="002317FD" w:rsidRPr="00AE2B4D">
        <w:rPr>
          <w:rFonts w:asciiTheme="majorHAnsi" w:hAnsiTheme="majorHAnsi" w:cs="Helvetica Neue Light"/>
          <w:sz w:val="21"/>
          <w:szCs w:val="22"/>
        </w:rPr>
        <w:t>U</w:t>
      </w:r>
      <w:r w:rsidR="00A9639F" w:rsidRPr="00AE2B4D">
        <w:rPr>
          <w:rFonts w:asciiTheme="majorHAnsi" w:hAnsiTheme="majorHAnsi" w:cs="Helvetica Neue Light"/>
          <w:sz w:val="21"/>
          <w:szCs w:val="22"/>
        </w:rPr>
        <w:t xml:space="preserve">se </w:t>
      </w:r>
      <w:commentRangeEnd w:id="3"/>
      <w:r w:rsidR="002317FD" w:rsidRPr="00AE2B4D">
        <w:rPr>
          <w:rStyle w:val="CommentReference"/>
          <w:sz w:val="16"/>
        </w:rPr>
        <w:commentReference w:id="3"/>
      </w:r>
      <w:commentRangeEnd w:id="4"/>
      <w:r w:rsidR="0084682F" w:rsidRPr="00AE2B4D">
        <w:rPr>
          <w:rStyle w:val="CommentReference"/>
          <w:sz w:val="16"/>
        </w:rPr>
        <w:commentReference w:id="4"/>
      </w:r>
      <w:r w:rsidR="00A9639F" w:rsidRPr="00AE2B4D">
        <w:rPr>
          <w:rFonts w:asciiTheme="majorHAnsi" w:hAnsiTheme="majorHAnsi" w:cs="Helvetica Neue Light"/>
          <w:sz w:val="21"/>
          <w:szCs w:val="22"/>
        </w:rPr>
        <w:t xml:space="preserve">trusted apps and </w:t>
      </w:r>
      <w:r w:rsidR="002317FD" w:rsidRPr="00AE2B4D">
        <w:rPr>
          <w:rFonts w:asciiTheme="majorHAnsi" w:hAnsiTheme="majorHAnsi" w:cs="Helvetica Neue Light"/>
          <w:sz w:val="21"/>
          <w:szCs w:val="22"/>
        </w:rPr>
        <w:t xml:space="preserve">only </w:t>
      </w:r>
      <w:r w:rsidR="00A9639F" w:rsidRPr="00AE2B4D">
        <w:rPr>
          <w:rFonts w:asciiTheme="majorHAnsi" w:hAnsiTheme="majorHAnsi" w:cs="Helvetica Neue Light"/>
          <w:sz w:val="21"/>
          <w:szCs w:val="22"/>
        </w:rPr>
        <w:t>browse to trusted websites.</w:t>
      </w:r>
      <w:r w:rsidR="002317FD" w:rsidRPr="00AE2B4D">
        <w:rPr>
          <w:rFonts w:asciiTheme="majorHAnsi" w:hAnsiTheme="majorHAnsi" w:cs="Helvetica Neue Light"/>
          <w:sz w:val="21"/>
          <w:szCs w:val="22"/>
        </w:rPr>
        <w:t xml:space="preserve"> Malware is </w:t>
      </w:r>
      <w:r w:rsidR="002317FD" w:rsidRPr="00AE2B4D">
        <w:rPr>
          <w:rFonts w:asciiTheme="majorHAnsi" w:hAnsiTheme="majorHAnsi" w:cs="Helvetica Neue Light"/>
          <w:sz w:val="21"/>
          <w:szCs w:val="22"/>
        </w:rPr>
        <w:lastRenderedPageBreak/>
        <w:t>often hidden in apps that trick you into downloading them or in fake websites that lure you in with interesting pictures or stories! Make sure everyone who uses the device takes the same precautions.</w:t>
      </w:r>
    </w:p>
    <w:p w14:paraId="00AA1B5B" w14:textId="77239928" w:rsidR="00A9639F" w:rsidRPr="00AE2B4D" w:rsidRDefault="002317FD" w:rsidP="00A9639F">
      <w:pPr>
        <w:pStyle w:val="ListParagraph"/>
        <w:widowControl w:val="0"/>
        <w:numPr>
          <w:ilvl w:val="0"/>
          <w:numId w:val="8"/>
        </w:numPr>
        <w:autoSpaceDE w:val="0"/>
        <w:autoSpaceDN w:val="0"/>
        <w:adjustRightInd w:val="0"/>
        <w:jc w:val="both"/>
        <w:rPr>
          <w:rFonts w:asciiTheme="majorHAnsi" w:hAnsiTheme="majorHAnsi" w:cs="Helvetica Neue Light"/>
          <w:sz w:val="21"/>
          <w:szCs w:val="22"/>
        </w:rPr>
      </w:pPr>
      <w:r w:rsidRPr="00EA5CE7">
        <w:rPr>
          <w:rFonts w:asciiTheme="majorHAnsi" w:hAnsiTheme="majorHAnsi" w:cs="Helvetica Neue Light"/>
          <w:b/>
          <w:sz w:val="21"/>
          <w:szCs w:val="22"/>
        </w:rPr>
        <w:t>Think Before Sharing.</w:t>
      </w:r>
      <w:r w:rsidRPr="00AE2B4D">
        <w:rPr>
          <w:rFonts w:asciiTheme="majorHAnsi" w:hAnsiTheme="majorHAnsi" w:cs="Helvetica Neue Light"/>
          <w:sz w:val="21"/>
          <w:szCs w:val="22"/>
        </w:rPr>
        <w:t xml:space="preserve"> It’s easy to over share online. </w:t>
      </w:r>
      <w:r w:rsidR="0084682F" w:rsidRPr="00AE2B4D">
        <w:rPr>
          <w:rFonts w:asciiTheme="majorHAnsi" w:hAnsiTheme="majorHAnsi" w:cs="Helvetica Neue Light"/>
          <w:sz w:val="21"/>
          <w:szCs w:val="22"/>
        </w:rPr>
        <w:t>Be careful</w:t>
      </w:r>
      <w:r w:rsidR="00A9639F" w:rsidRPr="00AE2B4D">
        <w:rPr>
          <w:rFonts w:asciiTheme="majorHAnsi" w:hAnsiTheme="majorHAnsi" w:cs="Helvetica Neue Light"/>
          <w:sz w:val="21"/>
          <w:szCs w:val="22"/>
        </w:rPr>
        <w:t xml:space="preserve"> about </w:t>
      </w:r>
      <w:r w:rsidRPr="00AE2B4D">
        <w:rPr>
          <w:rFonts w:asciiTheme="majorHAnsi" w:hAnsiTheme="majorHAnsi" w:cs="Helvetica Neue Light"/>
          <w:sz w:val="21"/>
          <w:szCs w:val="22"/>
        </w:rPr>
        <w:t xml:space="preserve">divulging </w:t>
      </w:r>
      <w:r w:rsidR="00A9639F" w:rsidRPr="00AE2B4D">
        <w:rPr>
          <w:rFonts w:asciiTheme="majorHAnsi" w:hAnsiTheme="majorHAnsi" w:cs="Helvetica Neue Light"/>
          <w:sz w:val="21"/>
          <w:szCs w:val="22"/>
        </w:rPr>
        <w:t>personal information</w:t>
      </w:r>
      <w:r w:rsidRPr="00AE2B4D">
        <w:rPr>
          <w:rFonts w:asciiTheme="majorHAnsi" w:hAnsiTheme="majorHAnsi" w:cs="Helvetica Neue Light"/>
          <w:sz w:val="21"/>
          <w:szCs w:val="22"/>
        </w:rPr>
        <w:t xml:space="preserve"> </w:t>
      </w:r>
      <w:r w:rsidR="00A9639F" w:rsidRPr="00AE2B4D">
        <w:rPr>
          <w:rFonts w:asciiTheme="majorHAnsi" w:hAnsiTheme="majorHAnsi" w:cs="Helvetica Neue Light"/>
          <w:sz w:val="21"/>
          <w:szCs w:val="22"/>
        </w:rPr>
        <w:t xml:space="preserve">– like </w:t>
      </w:r>
      <w:r w:rsidRPr="00AE2B4D">
        <w:rPr>
          <w:rFonts w:asciiTheme="majorHAnsi" w:hAnsiTheme="majorHAnsi" w:cs="Helvetica Neue Light"/>
          <w:sz w:val="21"/>
          <w:szCs w:val="22"/>
        </w:rPr>
        <w:t xml:space="preserve">school names, team names, </w:t>
      </w:r>
      <w:r w:rsidR="00A9639F" w:rsidRPr="00AE2B4D">
        <w:rPr>
          <w:rFonts w:asciiTheme="majorHAnsi" w:hAnsiTheme="majorHAnsi" w:cs="Helvetica Neue Light"/>
          <w:sz w:val="21"/>
          <w:szCs w:val="22"/>
        </w:rPr>
        <w:t>home addresses</w:t>
      </w:r>
      <w:r w:rsidRPr="00AE2B4D">
        <w:rPr>
          <w:rFonts w:asciiTheme="majorHAnsi" w:hAnsiTheme="majorHAnsi" w:cs="Helvetica Neue Light"/>
          <w:sz w:val="21"/>
          <w:szCs w:val="22"/>
        </w:rPr>
        <w:t>,</w:t>
      </w:r>
      <w:r w:rsidR="00A9639F" w:rsidRPr="00AE2B4D">
        <w:rPr>
          <w:rFonts w:asciiTheme="majorHAnsi" w:hAnsiTheme="majorHAnsi" w:cs="Helvetica Neue Light"/>
          <w:sz w:val="21"/>
          <w:szCs w:val="22"/>
        </w:rPr>
        <w:t xml:space="preserve"> and telephone numbers. Have your kids use safe search tools such as Google’s </w:t>
      </w:r>
      <w:r w:rsidR="00A9639F" w:rsidRPr="00AE2B4D">
        <w:rPr>
          <w:rFonts w:asciiTheme="majorHAnsi" w:hAnsiTheme="majorHAnsi" w:cs="Helvetica Neue Light"/>
          <w:bCs/>
          <w:sz w:val="21"/>
          <w:szCs w:val="22"/>
          <w:lang w:val="en"/>
        </w:rPr>
        <w:t xml:space="preserve"> </w:t>
      </w:r>
      <w:hyperlink r:id="rId10" w:history="1">
        <w:r w:rsidR="00A9639F" w:rsidRPr="00AE2B4D">
          <w:rPr>
            <w:rStyle w:val="Hyperlink"/>
            <w:rFonts w:asciiTheme="majorHAnsi" w:hAnsiTheme="majorHAnsi" w:cs="Helvetica Neue Light"/>
            <w:bCs/>
            <w:sz w:val="21"/>
            <w:szCs w:val="22"/>
            <w:lang w:val="en"/>
          </w:rPr>
          <w:t>safesearchkids.com</w:t>
        </w:r>
      </w:hyperlink>
      <w:r w:rsidR="00A9639F" w:rsidRPr="00AE2B4D">
        <w:rPr>
          <w:rFonts w:asciiTheme="majorHAnsi" w:hAnsiTheme="majorHAnsi" w:cs="Helvetica Neue Light"/>
          <w:sz w:val="21"/>
          <w:szCs w:val="22"/>
        </w:rPr>
        <w:t>.</w:t>
      </w:r>
    </w:p>
    <w:p w14:paraId="2D653ED3" w14:textId="67528B38" w:rsidR="00A9639F" w:rsidRPr="00AE2B4D" w:rsidRDefault="00E910B5" w:rsidP="00A9639F">
      <w:pPr>
        <w:pStyle w:val="ListParagraph"/>
        <w:widowControl w:val="0"/>
        <w:numPr>
          <w:ilvl w:val="0"/>
          <w:numId w:val="8"/>
        </w:numPr>
        <w:autoSpaceDE w:val="0"/>
        <w:autoSpaceDN w:val="0"/>
        <w:adjustRightInd w:val="0"/>
        <w:jc w:val="both"/>
        <w:rPr>
          <w:rFonts w:asciiTheme="majorHAnsi" w:hAnsiTheme="majorHAnsi" w:cs="Helvetica Neue Light"/>
          <w:sz w:val="21"/>
          <w:szCs w:val="22"/>
        </w:rPr>
      </w:pPr>
      <w:r w:rsidRPr="00AE2B4D">
        <w:rPr>
          <w:rFonts w:asciiTheme="majorHAnsi" w:hAnsiTheme="majorHAnsi" w:cs="Helvetica Neue Light"/>
          <w:b/>
          <w:sz w:val="21"/>
          <w:szCs w:val="22"/>
        </w:rPr>
        <w:t>Be a Smart Network User.</w:t>
      </w:r>
      <w:r w:rsidR="00A9639F" w:rsidRPr="00AE2B4D">
        <w:rPr>
          <w:rFonts w:asciiTheme="majorHAnsi" w:hAnsiTheme="majorHAnsi" w:cs="Helvetica Neue Light"/>
          <w:sz w:val="21"/>
          <w:szCs w:val="22"/>
        </w:rPr>
        <w:t xml:space="preserve"> Don’t access personal or financial information over unsecured public </w:t>
      </w:r>
      <w:proofErr w:type="spellStart"/>
      <w:r w:rsidR="00A9639F" w:rsidRPr="00AE2B4D">
        <w:rPr>
          <w:rFonts w:asciiTheme="majorHAnsi" w:hAnsiTheme="majorHAnsi" w:cs="Helvetica Neue Light"/>
          <w:sz w:val="21"/>
          <w:szCs w:val="22"/>
        </w:rPr>
        <w:t>WiFi</w:t>
      </w:r>
      <w:proofErr w:type="spellEnd"/>
      <w:r w:rsidR="00A9639F" w:rsidRPr="00AE2B4D">
        <w:rPr>
          <w:rFonts w:asciiTheme="majorHAnsi" w:hAnsiTheme="majorHAnsi" w:cs="Helvetica Neue Light"/>
          <w:sz w:val="21"/>
          <w:szCs w:val="22"/>
        </w:rPr>
        <w:t xml:space="preserve"> networks such as the free </w:t>
      </w:r>
      <w:proofErr w:type="spellStart"/>
      <w:r w:rsidR="00A9639F" w:rsidRPr="00AE2B4D">
        <w:rPr>
          <w:rFonts w:asciiTheme="majorHAnsi" w:hAnsiTheme="majorHAnsi" w:cs="Helvetica Neue Light"/>
          <w:sz w:val="21"/>
          <w:szCs w:val="22"/>
        </w:rPr>
        <w:t>WiFi</w:t>
      </w:r>
      <w:proofErr w:type="spellEnd"/>
      <w:r w:rsidR="00A9639F" w:rsidRPr="00AE2B4D">
        <w:rPr>
          <w:rFonts w:asciiTheme="majorHAnsi" w:hAnsiTheme="majorHAnsi" w:cs="Helvetica Neue Light"/>
          <w:sz w:val="21"/>
          <w:szCs w:val="22"/>
        </w:rPr>
        <w:t xml:space="preserve"> in coffee shops, bookstores, hotels, and schools, as this data can be easily “sniffed”</w:t>
      </w:r>
      <w:r w:rsidR="002317FD" w:rsidRPr="00AE2B4D">
        <w:rPr>
          <w:rFonts w:asciiTheme="majorHAnsi" w:hAnsiTheme="majorHAnsi" w:cs="Helvetica Neue Light"/>
          <w:sz w:val="21"/>
          <w:szCs w:val="22"/>
        </w:rPr>
        <w:t xml:space="preserve"> (a.k.a. viewed)</w:t>
      </w:r>
      <w:r w:rsidR="00A9639F" w:rsidRPr="00AE2B4D">
        <w:rPr>
          <w:rFonts w:asciiTheme="majorHAnsi" w:hAnsiTheme="majorHAnsi" w:cs="Helvetica Neue Light"/>
          <w:sz w:val="21"/>
          <w:szCs w:val="22"/>
        </w:rPr>
        <w:t xml:space="preserve"> by others. Instead, consider using your smartphone’s more secure cellular signal to surf the Web, and if you have other devices, “tether” them to your phone instead of using an open and unsecure </w:t>
      </w:r>
      <w:proofErr w:type="spellStart"/>
      <w:r w:rsidR="00A9639F" w:rsidRPr="00AE2B4D">
        <w:rPr>
          <w:rFonts w:asciiTheme="majorHAnsi" w:hAnsiTheme="majorHAnsi" w:cs="Helvetica Neue Light"/>
          <w:sz w:val="21"/>
          <w:szCs w:val="22"/>
        </w:rPr>
        <w:t>WiFi</w:t>
      </w:r>
      <w:proofErr w:type="spellEnd"/>
      <w:r w:rsidR="00A9639F" w:rsidRPr="00AE2B4D">
        <w:rPr>
          <w:rFonts w:asciiTheme="majorHAnsi" w:hAnsiTheme="majorHAnsi" w:cs="Helvetica Neue Light"/>
          <w:sz w:val="21"/>
          <w:szCs w:val="22"/>
        </w:rPr>
        <w:t>.</w:t>
      </w:r>
    </w:p>
    <w:p w14:paraId="3A9B4854" w14:textId="1F35BBB2" w:rsidR="00E910B5" w:rsidRPr="00AE2B4D" w:rsidRDefault="00E910B5" w:rsidP="00E910B5">
      <w:pPr>
        <w:pStyle w:val="ListParagraph"/>
        <w:widowControl w:val="0"/>
        <w:numPr>
          <w:ilvl w:val="0"/>
          <w:numId w:val="8"/>
        </w:numPr>
        <w:autoSpaceDE w:val="0"/>
        <w:autoSpaceDN w:val="0"/>
        <w:adjustRightInd w:val="0"/>
        <w:jc w:val="both"/>
        <w:rPr>
          <w:rFonts w:asciiTheme="majorHAnsi" w:hAnsiTheme="majorHAnsi" w:cs="Helvetica Neue Light"/>
          <w:sz w:val="21"/>
          <w:szCs w:val="22"/>
        </w:rPr>
      </w:pPr>
      <w:r w:rsidRPr="00AE2B4D">
        <w:rPr>
          <w:rFonts w:asciiTheme="majorHAnsi" w:hAnsiTheme="majorHAnsi" w:cs="Helvetica Neue Light"/>
          <w:b/>
          <w:sz w:val="21"/>
          <w:szCs w:val="22"/>
        </w:rPr>
        <w:t>Be on Guard for Phishing.</w:t>
      </w:r>
      <w:r w:rsidR="009E5472" w:rsidRPr="00AE2B4D">
        <w:rPr>
          <w:rFonts w:asciiTheme="majorHAnsi" w:hAnsiTheme="majorHAnsi" w:cs="Helvetica Neue Light"/>
          <w:sz w:val="21"/>
          <w:szCs w:val="22"/>
        </w:rPr>
        <w:t xml:space="preserve"> </w:t>
      </w:r>
      <w:r w:rsidR="008C1BB5" w:rsidRPr="00AE2B4D">
        <w:rPr>
          <w:rFonts w:asciiTheme="majorHAnsi" w:hAnsiTheme="majorHAnsi" w:cs="Helvetica Neue Light"/>
          <w:sz w:val="21"/>
          <w:szCs w:val="22"/>
        </w:rPr>
        <w:t xml:space="preserve">Don’t open </w:t>
      </w:r>
      <w:r w:rsidR="00013B69" w:rsidRPr="00AE2B4D">
        <w:rPr>
          <w:rFonts w:asciiTheme="majorHAnsi" w:hAnsiTheme="majorHAnsi" w:cs="Helvetica Neue Light"/>
          <w:sz w:val="21"/>
          <w:szCs w:val="22"/>
        </w:rPr>
        <w:t>email attachments</w:t>
      </w:r>
      <w:r w:rsidR="008C1BB5" w:rsidRPr="00AE2B4D">
        <w:rPr>
          <w:rFonts w:asciiTheme="majorHAnsi" w:hAnsiTheme="majorHAnsi" w:cs="Helvetica Neue Light"/>
          <w:sz w:val="21"/>
          <w:szCs w:val="22"/>
        </w:rPr>
        <w:t xml:space="preserve"> from untrusted sources</w:t>
      </w:r>
      <w:r w:rsidR="00013B69" w:rsidRPr="00AE2B4D">
        <w:rPr>
          <w:rFonts w:asciiTheme="majorHAnsi" w:hAnsiTheme="majorHAnsi" w:cs="Helvetica Neue Light"/>
          <w:sz w:val="21"/>
          <w:szCs w:val="22"/>
        </w:rPr>
        <w:t>. You may be expecting emails from group members or teachers, but use caution when opening any attachments. If you are not expecting an email or it just doesn’t look right, don’t open it. It could be a phishing attempt.</w:t>
      </w:r>
    </w:p>
    <w:p w14:paraId="0914083F" w14:textId="22D35861" w:rsidR="00013B69" w:rsidRPr="00AE2B4D" w:rsidRDefault="00E910B5" w:rsidP="00013B69">
      <w:pPr>
        <w:pStyle w:val="ListParagraph"/>
        <w:widowControl w:val="0"/>
        <w:numPr>
          <w:ilvl w:val="0"/>
          <w:numId w:val="8"/>
        </w:numPr>
        <w:autoSpaceDE w:val="0"/>
        <w:autoSpaceDN w:val="0"/>
        <w:adjustRightInd w:val="0"/>
        <w:jc w:val="both"/>
        <w:rPr>
          <w:rFonts w:asciiTheme="majorHAnsi" w:hAnsiTheme="majorHAnsi" w:cs="Helvetica Neue Light"/>
          <w:sz w:val="21"/>
          <w:szCs w:val="22"/>
        </w:rPr>
      </w:pPr>
      <w:r w:rsidRPr="00AE2B4D">
        <w:rPr>
          <w:rFonts w:asciiTheme="majorHAnsi" w:hAnsiTheme="majorHAnsi" w:cs="Helvetica Neue Light"/>
          <w:b/>
          <w:sz w:val="21"/>
          <w:szCs w:val="22"/>
        </w:rPr>
        <w:t>Use Strong Passwords.</w:t>
      </w:r>
      <w:r w:rsidR="00013B69" w:rsidRPr="00AE2B4D">
        <w:rPr>
          <w:rFonts w:asciiTheme="majorHAnsi" w:hAnsiTheme="majorHAnsi" w:cs="Helvetica Neue Light"/>
          <w:b/>
          <w:sz w:val="21"/>
          <w:szCs w:val="22"/>
        </w:rPr>
        <w:t xml:space="preserve"> </w:t>
      </w:r>
      <w:r w:rsidR="00013B69" w:rsidRPr="00AE2B4D">
        <w:rPr>
          <w:rFonts w:asciiTheme="majorHAnsi" w:hAnsiTheme="majorHAnsi" w:cs="Helvetica Neue Light"/>
          <w:sz w:val="21"/>
          <w:szCs w:val="22"/>
        </w:rPr>
        <w:t xml:space="preserve">To ensure a strong password, make sure you use a complex and unique password for each account/system. Use passwords that </w:t>
      </w:r>
      <w:r w:rsidR="00BC42DD" w:rsidRPr="00AE2B4D">
        <w:rPr>
          <w:rFonts w:asciiTheme="majorHAnsi" w:hAnsiTheme="majorHAnsi" w:cs="Helvetica Neue Light"/>
          <w:sz w:val="21"/>
          <w:szCs w:val="22"/>
        </w:rPr>
        <w:t xml:space="preserve">are at least 10 characters long, and </w:t>
      </w:r>
      <w:r w:rsidR="00013B69" w:rsidRPr="00AE2B4D">
        <w:rPr>
          <w:rFonts w:asciiTheme="majorHAnsi" w:hAnsiTheme="majorHAnsi" w:cs="Helvetica Neue Light"/>
          <w:sz w:val="21"/>
          <w:szCs w:val="22"/>
        </w:rPr>
        <w:t xml:space="preserve">contain </w:t>
      </w:r>
      <w:r w:rsidR="00BC42DD" w:rsidRPr="00AE2B4D">
        <w:rPr>
          <w:rFonts w:asciiTheme="majorHAnsi" w:hAnsiTheme="majorHAnsi" w:cs="Helvetica Neue Light"/>
          <w:sz w:val="21"/>
          <w:szCs w:val="22"/>
        </w:rPr>
        <w:t xml:space="preserve">upper and lowercase </w:t>
      </w:r>
      <w:r w:rsidR="00013B69" w:rsidRPr="00AE2B4D">
        <w:rPr>
          <w:rFonts w:asciiTheme="majorHAnsi" w:hAnsiTheme="majorHAnsi" w:cs="Helvetica Neue Light"/>
          <w:sz w:val="21"/>
          <w:szCs w:val="22"/>
        </w:rPr>
        <w:t xml:space="preserve">letters, numbers and </w:t>
      </w:r>
      <w:r w:rsidR="00BC42DD" w:rsidRPr="00AE2B4D">
        <w:rPr>
          <w:rFonts w:asciiTheme="majorHAnsi" w:hAnsiTheme="majorHAnsi" w:cs="Helvetica Neue Light"/>
          <w:sz w:val="21"/>
          <w:szCs w:val="22"/>
        </w:rPr>
        <w:t>symbols</w:t>
      </w:r>
      <w:r w:rsidR="00013B69" w:rsidRPr="00AE2B4D">
        <w:rPr>
          <w:rFonts w:asciiTheme="majorHAnsi" w:hAnsiTheme="majorHAnsi" w:cs="Helvetica Neue Light"/>
          <w:sz w:val="21"/>
          <w:szCs w:val="22"/>
        </w:rPr>
        <w:t xml:space="preserve">. For more information on how to create strong, unique password see the MS-ISAC Security Primer at: </w:t>
      </w:r>
      <w:hyperlink r:id="rId11" w:history="1">
        <w:r w:rsidR="00013B69" w:rsidRPr="00AE2B4D">
          <w:rPr>
            <w:rStyle w:val="Hyperlink"/>
            <w:rFonts w:asciiTheme="majorHAnsi" w:hAnsiTheme="majorHAnsi" w:cs="Helvetica Neue Light"/>
            <w:sz w:val="21"/>
            <w:szCs w:val="22"/>
          </w:rPr>
          <w:t>https://msisac.cisecurity.org/whitepaper/documents/Security%20Primer%20-%20Securing%20Login%20Credentials.pdf</w:t>
        </w:r>
      </w:hyperlink>
    </w:p>
    <w:p w14:paraId="258E31C4" w14:textId="20F25862" w:rsidR="00E910B5" w:rsidRPr="00AE2B4D" w:rsidRDefault="00E910B5" w:rsidP="00013B69">
      <w:pPr>
        <w:pStyle w:val="ListParagraph"/>
        <w:widowControl w:val="0"/>
        <w:numPr>
          <w:ilvl w:val="0"/>
          <w:numId w:val="8"/>
        </w:numPr>
        <w:autoSpaceDE w:val="0"/>
        <w:autoSpaceDN w:val="0"/>
        <w:adjustRightInd w:val="0"/>
        <w:jc w:val="both"/>
        <w:rPr>
          <w:rFonts w:asciiTheme="majorHAnsi" w:hAnsiTheme="majorHAnsi" w:cs="Helvetica Neue Light"/>
          <w:sz w:val="21"/>
          <w:szCs w:val="22"/>
        </w:rPr>
      </w:pPr>
      <w:r w:rsidRPr="00AE2B4D">
        <w:rPr>
          <w:rFonts w:asciiTheme="majorHAnsi" w:hAnsiTheme="majorHAnsi" w:cs="Helvetica Neue Light"/>
          <w:b/>
          <w:sz w:val="21"/>
          <w:szCs w:val="22"/>
        </w:rPr>
        <w:t>Guard Against Physical Access.</w:t>
      </w:r>
      <w:r w:rsidR="00013B69" w:rsidRPr="00AE2B4D">
        <w:rPr>
          <w:rFonts w:asciiTheme="majorHAnsi" w:hAnsiTheme="majorHAnsi" w:cs="Helvetica Neue Light"/>
          <w:sz w:val="21"/>
          <w:szCs w:val="22"/>
        </w:rPr>
        <w:t xml:space="preserve"> A key problem for students continues to be the general lack of </w:t>
      </w:r>
      <w:bookmarkStart w:id="5" w:name="_GoBack"/>
      <w:bookmarkEnd w:id="5"/>
      <w:r w:rsidR="00013B69" w:rsidRPr="00AE2B4D">
        <w:rPr>
          <w:rFonts w:asciiTheme="majorHAnsi" w:hAnsiTheme="majorHAnsi" w:cs="Helvetica Neue Light"/>
          <w:sz w:val="21"/>
          <w:szCs w:val="22"/>
        </w:rPr>
        <w:t xml:space="preserve">privacy </w:t>
      </w:r>
      <w:r w:rsidR="0067341E" w:rsidRPr="00AE2B4D">
        <w:rPr>
          <w:rFonts w:asciiTheme="majorHAnsi" w:hAnsiTheme="majorHAnsi" w:cs="Helvetica Neue Light"/>
          <w:sz w:val="21"/>
          <w:szCs w:val="22"/>
        </w:rPr>
        <w:t>and personal space they have at school. Whether it’s a shared living space, crowded workspace, or the general communal environment of a college campus, they’re constantly exposing their devices to access by others. Be aware of your surroundings and keep your computing devices with you or locked in a safe place.</w:t>
      </w:r>
    </w:p>
    <w:p w14:paraId="417EFEC2" w14:textId="06F2886F" w:rsidR="00E910B5" w:rsidRPr="00AE2B4D" w:rsidRDefault="00E910B5" w:rsidP="00E910B5">
      <w:pPr>
        <w:pStyle w:val="ListParagraph"/>
        <w:widowControl w:val="0"/>
        <w:numPr>
          <w:ilvl w:val="0"/>
          <w:numId w:val="8"/>
        </w:numPr>
        <w:autoSpaceDE w:val="0"/>
        <w:autoSpaceDN w:val="0"/>
        <w:adjustRightInd w:val="0"/>
        <w:jc w:val="both"/>
        <w:rPr>
          <w:rFonts w:asciiTheme="majorHAnsi" w:hAnsiTheme="majorHAnsi" w:cs="Helvetica Neue Light"/>
          <w:sz w:val="21"/>
          <w:szCs w:val="22"/>
        </w:rPr>
      </w:pPr>
      <w:r w:rsidRPr="00AE2B4D">
        <w:rPr>
          <w:rFonts w:asciiTheme="majorHAnsi" w:hAnsiTheme="majorHAnsi" w:cs="Helvetica Neue Light"/>
          <w:b/>
          <w:sz w:val="21"/>
          <w:szCs w:val="22"/>
        </w:rPr>
        <w:t>Backup Your Data.</w:t>
      </w:r>
      <w:r w:rsidR="0067341E" w:rsidRPr="00AE2B4D">
        <w:rPr>
          <w:rFonts w:asciiTheme="majorHAnsi" w:hAnsiTheme="majorHAnsi" w:cs="Helvetica Neue Light"/>
          <w:sz w:val="21"/>
          <w:szCs w:val="22"/>
        </w:rPr>
        <w:t xml:space="preserve"> Saving important data is important given the growing risk of “ransomware” infections. Ransomware is a type of malware that locks up a person’s files until the victim pays a ransom to the hacker. </w:t>
      </w:r>
      <w:r w:rsidR="00EA5CE7">
        <w:rPr>
          <w:rFonts w:asciiTheme="majorHAnsi" w:hAnsiTheme="majorHAnsi" w:cs="Helvetica Neue Light"/>
          <w:sz w:val="21"/>
          <w:szCs w:val="22"/>
        </w:rPr>
        <w:t>I</w:t>
      </w:r>
      <w:r w:rsidR="0067341E" w:rsidRPr="00AE2B4D">
        <w:rPr>
          <w:rFonts w:asciiTheme="majorHAnsi" w:hAnsiTheme="majorHAnsi" w:cs="Helvetica Neue Light"/>
          <w:sz w:val="21"/>
          <w:szCs w:val="22"/>
        </w:rPr>
        <w:t>t is prudent to back up often, using both a physical storage device like a flash drive or external hard drive and a cloud-based account.</w:t>
      </w:r>
    </w:p>
    <w:p w14:paraId="619A2A7A" w14:textId="1DEAB051" w:rsidR="00E910B5" w:rsidRPr="00AE2B4D" w:rsidRDefault="00E910B5" w:rsidP="00E910B5">
      <w:pPr>
        <w:pStyle w:val="ListParagraph"/>
        <w:widowControl w:val="0"/>
        <w:numPr>
          <w:ilvl w:val="0"/>
          <w:numId w:val="8"/>
        </w:numPr>
        <w:autoSpaceDE w:val="0"/>
        <w:autoSpaceDN w:val="0"/>
        <w:adjustRightInd w:val="0"/>
        <w:jc w:val="both"/>
        <w:rPr>
          <w:rFonts w:asciiTheme="majorHAnsi" w:hAnsiTheme="majorHAnsi" w:cs="Helvetica Neue Light"/>
          <w:sz w:val="21"/>
          <w:szCs w:val="22"/>
        </w:rPr>
      </w:pPr>
      <w:r w:rsidRPr="00AE2B4D">
        <w:rPr>
          <w:rFonts w:asciiTheme="majorHAnsi" w:hAnsiTheme="majorHAnsi" w:cs="Helvetica Neue Light"/>
          <w:b/>
          <w:sz w:val="21"/>
          <w:szCs w:val="22"/>
        </w:rPr>
        <w:t>Don’t Jailbreak/Root Your Device.</w:t>
      </w:r>
      <w:r w:rsidR="0067341E" w:rsidRPr="00AE2B4D">
        <w:rPr>
          <w:rFonts w:asciiTheme="majorHAnsi" w:hAnsiTheme="majorHAnsi" w:cs="Helvetica Neue Light"/>
          <w:sz w:val="21"/>
          <w:szCs w:val="22"/>
        </w:rPr>
        <w:t xml:space="preserve"> </w:t>
      </w:r>
      <w:r w:rsidR="00AE2B4D" w:rsidRPr="00AE2B4D">
        <w:rPr>
          <w:rFonts w:asciiTheme="majorHAnsi" w:hAnsiTheme="majorHAnsi" w:cs="Helvetica Neue Light"/>
          <w:sz w:val="21"/>
          <w:szCs w:val="22"/>
        </w:rPr>
        <w:t xml:space="preserve">Jailbreaking a device is when you gain “root” access to the device, which means that you disable the manufacturer and operating system protections so that you can access areas you were not intended to have access to. This access can allow you to have greater functionality but also reduces the security on the device, making it more likely that you will be infected with malware. </w:t>
      </w:r>
      <w:r w:rsidR="00BC42DD" w:rsidRPr="00AE2B4D">
        <w:rPr>
          <w:rFonts w:asciiTheme="majorHAnsi" w:hAnsiTheme="majorHAnsi" w:cs="Helvetica Neue Light"/>
          <w:sz w:val="21"/>
          <w:szCs w:val="22"/>
        </w:rPr>
        <w:t>J</w:t>
      </w:r>
      <w:r w:rsidR="0067341E" w:rsidRPr="00AE2B4D">
        <w:rPr>
          <w:rFonts w:asciiTheme="majorHAnsi" w:hAnsiTheme="majorHAnsi" w:cs="Helvetica Neue Light"/>
          <w:sz w:val="21"/>
          <w:szCs w:val="22"/>
        </w:rPr>
        <w:t>ailbreak</w:t>
      </w:r>
      <w:r w:rsidR="00BC42DD" w:rsidRPr="00AE2B4D">
        <w:rPr>
          <w:rFonts w:asciiTheme="majorHAnsi" w:hAnsiTheme="majorHAnsi" w:cs="Helvetica Neue Light"/>
          <w:sz w:val="21"/>
          <w:szCs w:val="22"/>
        </w:rPr>
        <w:t>ing your device</w:t>
      </w:r>
      <w:r w:rsidR="0067341E" w:rsidRPr="00AE2B4D">
        <w:rPr>
          <w:rFonts w:asciiTheme="majorHAnsi" w:hAnsiTheme="majorHAnsi" w:cs="Helvetica Neue Light"/>
          <w:sz w:val="21"/>
          <w:szCs w:val="22"/>
        </w:rPr>
        <w:t xml:space="preserve"> puts</w:t>
      </w:r>
      <w:r w:rsidR="00BC42DD" w:rsidRPr="00AE2B4D">
        <w:rPr>
          <w:rFonts w:asciiTheme="majorHAnsi" w:hAnsiTheme="majorHAnsi" w:cs="Helvetica Neue Light"/>
          <w:sz w:val="21"/>
          <w:szCs w:val="22"/>
        </w:rPr>
        <w:t xml:space="preserve"> you </w:t>
      </w:r>
      <w:r w:rsidR="0067341E" w:rsidRPr="00AE2B4D">
        <w:rPr>
          <w:rFonts w:asciiTheme="majorHAnsi" w:hAnsiTheme="majorHAnsi" w:cs="Helvetica Neue Light"/>
          <w:sz w:val="21"/>
          <w:szCs w:val="22"/>
        </w:rPr>
        <w:t xml:space="preserve">at a greater risk of getting hacked, </w:t>
      </w:r>
      <w:r w:rsidR="00BC42DD" w:rsidRPr="00AE2B4D">
        <w:rPr>
          <w:rFonts w:asciiTheme="majorHAnsi" w:hAnsiTheme="majorHAnsi" w:cs="Helvetica Neue Light"/>
          <w:sz w:val="21"/>
          <w:szCs w:val="22"/>
        </w:rPr>
        <w:t xml:space="preserve">and </w:t>
      </w:r>
      <w:r w:rsidR="0067341E" w:rsidRPr="00AE2B4D">
        <w:rPr>
          <w:rFonts w:asciiTheme="majorHAnsi" w:hAnsiTheme="majorHAnsi" w:cs="Helvetica Neue Light"/>
          <w:sz w:val="21"/>
          <w:szCs w:val="22"/>
        </w:rPr>
        <w:t>mak</w:t>
      </w:r>
      <w:r w:rsidR="00BC42DD" w:rsidRPr="00AE2B4D">
        <w:rPr>
          <w:rFonts w:asciiTheme="majorHAnsi" w:hAnsiTheme="majorHAnsi" w:cs="Helvetica Neue Light"/>
          <w:sz w:val="21"/>
          <w:szCs w:val="22"/>
        </w:rPr>
        <w:t>es the device</w:t>
      </w:r>
      <w:r w:rsidR="0067341E" w:rsidRPr="00AE2B4D">
        <w:rPr>
          <w:rFonts w:asciiTheme="majorHAnsi" w:hAnsiTheme="majorHAnsi" w:cs="Helvetica Neue Light"/>
          <w:sz w:val="21"/>
          <w:szCs w:val="22"/>
        </w:rPr>
        <w:t xml:space="preserve"> more susceptible to malware, malicious apps and sensitive information disclosure. It is best not to jailbreak your devices.</w:t>
      </w:r>
    </w:p>
    <w:p w14:paraId="083ACADA" w14:textId="77777777" w:rsidR="00CF104B" w:rsidRDefault="00CF104B" w:rsidP="00A664B7">
      <w:pPr>
        <w:spacing w:line="276" w:lineRule="auto"/>
        <w:rPr>
          <w:rFonts w:ascii="Times New Roman" w:hAnsi="Times New Roman" w:cs="Times New Roman"/>
          <w:b/>
          <w:sz w:val="18"/>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7341E" w14:paraId="0851225B" w14:textId="77777777" w:rsidTr="00C503A0">
        <w:tc>
          <w:tcPr>
            <w:tcW w:w="4788" w:type="dxa"/>
          </w:tcPr>
          <w:p w14:paraId="6576C77F" w14:textId="77777777" w:rsidR="00C503A0" w:rsidRPr="00C503A0" w:rsidRDefault="00C503A0" w:rsidP="00C503A0">
            <w:pPr>
              <w:spacing w:line="276" w:lineRule="auto"/>
              <w:rPr>
                <w:rFonts w:asciiTheme="majorHAnsi" w:hAnsiTheme="majorHAnsi" w:cs="Times New Roman"/>
                <w:b/>
                <w:sz w:val="18"/>
                <w:szCs w:val="20"/>
              </w:rPr>
            </w:pPr>
            <w:r w:rsidRPr="00C503A0">
              <w:rPr>
                <w:rFonts w:asciiTheme="majorHAnsi" w:hAnsiTheme="majorHAnsi" w:cs="Times New Roman"/>
                <w:b/>
                <w:sz w:val="20"/>
                <w:szCs w:val="20"/>
              </w:rPr>
              <w:t>Provided By:</w:t>
            </w:r>
          </w:p>
        </w:tc>
        <w:tc>
          <w:tcPr>
            <w:tcW w:w="4788" w:type="dxa"/>
          </w:tcPr>
          <w:p w14:paraId="18D040C2" w14:textId="77777777" w:rsidR="00C503A0" w:rsidRDefault="00C503A0" w:rsidP="00C503A0">
            <w:pPr>
              <w:spacing w:line="276" w:lineRule="auto"/>
              <w:jc w:val="center"/>
              <w:rPr>
                <w:rFonts w:ascii="Times New Roman" w:hAnsi="Times New Roman" w:cs="Times New Roman"/>
                <w:b/>
                <w:sz w:val="18"/>
                <w:szCs w:val="20"/>
              </w:rPr>
            </w:pPr>
          </w:p>
        </w:tc>
      </w:tr>
      <w:tr w:rsidR="0067341E" w14:paraId="6C7E2FBF" w14:textId="77777777" w:rsidTr="00C503A0">
        <w:tc>
          <w:tcPr>
            <w:tcW w:w="4788" w:type="dxa"/>
          </w:tcPr>
          <w:p w14:paraId="2B9FA24D" w14:textId="77777777" w:rsidR="00C503A0" w:rsidRDefault="00C503A0" w:rsidP="00C503A0">
            <w:pPr>
              <w:spacing w:line="276" w:lineRule="auto"/>
              <w:jc w:val="center"/>
              <w:rPr>
                <w:rFonts w:ascii="Times New Roman" w:hAnsi="Times New Roman" w:cs="Times New Roman"/>
                <w:b/>
                <w:sz w:val="18"/>
                <w:szCs w:val="20"/>
              </w:rPr>
            </w:pPr>
            <w:r>
              <w:rPr>
                <w:rFonts w:ascii="Times New Roman" w:hAnsi="Times New Roman" w:cs="Times New Roman"/>
                <w:noProof/>
                <w:sz w:val="18"/>
                <w:szCs w:val="20"/>
              </w:rPr>
              <w:drawing>
                <wp:inline distT="0" distB="0" distL="0" distR="0" wp14:anchorId="6803B085" wp14:editId="7097C078">
                  <wp:extent cx="1549400" cy="499036"/>
                  <wp:effectExtent l="0" t="0" r="0" b="9525"/>
                  <wp:docPr id="3" name="Picture 3" descr="Macintosh HD:Users:crogers:Desktop:Style Guide:MS-ISAC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ogers:Desktop:Style Guide:MS-ISAC_5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9400" cy="499036"/>
                          </a:xfrm>
                          <a:prstGeom prst="rect">
                            <a:avLst/>
                          </a:prstGeom>
                          <a:noFill/>
                          <a:ln>
                            <a:noFill/>
                          </a:ln>
                        </pic:spPr>
                      </pic:pic>
                    </a:graphicData>
                  </a:graphic>
                </wp:inline>
              </w:drawing>
            </w:r>
          </w:p>
        </w:tc>
        <w:tc>
          <w:tcPr>
            <w:tcW w:w="4788" w:type="dxa"/>
          </w:tcPr>
          <w:p w14:paraId="26222204" w14:textId="77777777" w:rsidR="00C503A0" w:rsidRDefault="00C503A0" w:rsidP="00C503A0">
            <w:pPr>
              <w:spacing w:line="276" w:lineRule="auto"/>
              <w:jc w:val="center"/>
              <w:rPr>
                <w:rFonts w:ascii="Times New Roman" w:hAnsi="Times New Roman" w:cs="Times New Roman"/>
                <w:b/>
                <w:sz w:val="18"/>
                <w:szCs w:val="20"/>
              </w:rPr>
            </w:pPr>
            <w:r>
              <w:rPr>
                <w:rFonts w:ascii="Times New Roman" w:hAnsi="Times New Roman" w:cs="Times New Roman"/>
                <w:noProof/>
                <w:sz w:val="18"/>
                <w:szCs w:val="20"/>
              </w:rPr>
              <w:drawing>
                <wp:inline distT="0" distB="0" distL="0" distR="0" wp14:anchorId="08BFB9DA" wp14:editId="3E499638">
                  <wp:extent cx="829098" cy="511916"/>
                  <wp:effectExtent l="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9433" cy="512123"/>
                          </a:xfrm>
                          <a:prstGeom prst="rect">
                            <a:avLst/>
                          </a:prstGeom>
                          <a:noFill/>
                          <a:ln>
                            <a:noFill/>
                          </a:ln>
                        </pic:spPr>
                      </pic:pic>
                    </a:graphicData>
                  </a:graphic>
                </wp:inline>
              </w:drawing>
            </w:r>
          </w:p>
          <w:p w14:paraId="067FB638" w14:textId="77777777" w:rsidR="00C503A0" w:rsidRDefault="00C503A0" w:rsidP="00C503A0">
            <w:pPr>
              <w:spacing w:line="276" w:lineRule="auto"/>
              <w:jc w:val="center"/>
              <w:rPr>
                <w:rFonts w:ascii="Times New Roman" w:hAnsi="Times New Roman" w:cs="Times New Roman"/>
                <w:b/>
                <w:sz w:val="18"/>
                <w:szCs w:val="20"/>
              </w:rPr>
            </w:pPr>
          </w:p>
        </w:tc>
      </w:tr>
      <w:tr w:rsidR="0067341E" w14:paraId="37A3D826" w14:textId="77777777" w:rsidTr="00C503A0">
        <w:tc>
          <w:tcPr>
            <w:tcW w:w="9576" w:type="dxa"/>
            <w:gridSpan w:val="2"/>
          </w:tcPr>
          <w:p w14:paraId="3FFAB570" w14:textId="77777777" w:rsidR="00C503A0" w:rsidRPr="00C503A0" w:rsidRDefault="00C503A0" w:rsidP="00C503A0">
            <w:pPr>
              <w:jc w:val="both"/>
              <w:rPr>
                <w:rFonts w:asciiTheme="majorHAnsi" w:hAnsiTheme="majorHAnsi" w:cs="Times New Roman"/>
                <w:i/>
                <w:sz w:val="16"/>
                <w:szCs w:val="20"/>
              </w:rPr>
            </w:pPr>
            <w:r w:rsidRPr="00C503A0">
              <w:rPr>
                <w:rFonts w:asciiTheme="majorHAnsi" w:hAnsiTheme="majorHAnsi" w:cs="Times New Roman"/>
                <w:i/>
                <w:sz w:val="16"/>
                <w:szCs w:val="20"/>
              </w:rPr>
              <w:t>The information provided in the Monthly Security Tips Newsletter is intended to increase the security awareness of an organization's end users and to help them behave in a more secure manner within their work environment. While some of the tips may relate to maintaining a home computer, the increased awareness is intended to help improve the organization's overall cyber security posture. This is especially critical if employees access their work network from their home computer. Organizations have permission and are encouraged to brand and redistribute this newsletter in whole for educational, non-commercial purposes.</w:t>
            </w:r>
          </w:p>
          <w:p w14:paraId="100F57B1" w14:textId="77777777" w:rsidR="00C503A0" w:rsidRDefault="00C503A0" w:rsidP="00C503A0">
            <w:pPr>
              <w:jc w:val="both"/>
              <w:rPr>
                <w:rFonts w:ascii="Times New Roman" w:hAnsi="Times New Roman" w:cs="Times New Roman"/>
                <w:b/>
                <w:sz w:val="18"/>
                <w:szCs w:val="20"/>
              </w:rPr>
            </w:pPr>
            <w:r w:rsidRPr="00C503A0">
              <w:rPr>
                <w:rFonts w:asciiTheme="majorHAnsi" w:hAnsiTheme="majorHAnsi" w:cs="Times New Roman"/>
                <w:i/>
                <w:sz w:val="16"/>
                <w:szCs w:val="20"/>
              </w:rPr>
              <w:t>Disclaimer: These links are provided because they have information that may be useful. The Center for Internet Security (CIS) does not warrant the accuracy of any information contained in the links and neither endorses nor intends to promote the advertising of the resources listed herein. The opinions and statements contained in such resources are those of the author(s) and do not necessarily represent the opinions of CIS.</w:t>
            </w:r>
          </w:p>
        </w:tc>
      </w:tr>
    </w:tbl>
    <w:p w14:paraId="1088B7E6" w14:textId="77777777" w:rsidR="00C503A0" w:rsidRPr="00CC14C1" w:rsidRDefault="00C503A0" w:rsidP="00210F14">
      <w:pPr>
        <w:rPr>
          <w:rFonts w:asciiTheme="majorHAnsi" w:hAnsiTheme="majorHAnsi"/>
          <w:sz w:val="12"/>
        </w:rPr>
      </w:pPr>
    </w:p>
    <w:sectPr w:rsidR="00C503A0" w:rsidRPr="00CC14C1" w:rsidSect="004C3D10">
      <w:footerReference w:type="even" r:id="rId14"/>
      <w:headerReference w:type="first" r:id="rId15"/>
      <w:pgSz w:w="12240" w:h="15840"/>
      <w:pgMar w:top="1440" w:right="1440" w:bottom="1440" w:left="1440" w:header="446" w:footer="547"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tacey" w:date="2016-07-12T10:51:00Z" w:initials="S">
    <w:p w14:paraId="308A5264" w14:textId="77777777" w:rsidR="0084682F" w:rsidRDefault="0084682F" w:rsidP="0084682F">
      <w:pPr>
        <w:pStyle w:val="CommentText"/>
      </w:pPr>
      <w:r>
        <w:rPr>
          <w:rStyle w:val="CommentReference"/>
        </w:rPr>
        <w:annotationRef/>
      </w:r>
      <w:r>
        <w:t>This is the MS-ISAC’s #1 recommendation so it needs to go higher.</w:t>
      </w:r>
    </w:p>
  </w:comment>
  <w:comment w:id="2" w:author="Stacey" w:date="2016-07-12T10:49:00Z" w:initials="S">
    <w:p w14:paraId="4F01654C" w14:textId="6688E357" w:rsidR="002317FD" w:rsidRDefault="002317FD">
      <w:pPr>
        <w:pStyle w:val="CommentText"/>
      </w:pPr>
      <w:r>
        <w:rPr>
          <w:rStyle w:val="CommentReference"/>
        </w:rPr>
        <w:annotationRef/>
      </w:r>
      <w:r>
        <w:t xml:space="preserve">Instead of changing the font to make it fit, change the wording! </w:t>
      </w:r>
      <w:r>
        <w:sym w:font="Wingdings" w:char="F04A"/>
      </w:r>
      <w:r>
        <w:t xml:space="preserve"> </w:t>
      </w:r>
    </w:p>
  </w:comment>
  <w:comment w:id="3" w:author="Stacey" w:date="2016-07-12T10:53:00Z" w:initials="S">
    <w:p w14:paraId="5B0E36B6" w14:textId="37D8F67B" w:rsidR="002317FD" w:rsidRDefault="002317FD">
      <w:pPr>
        <w:pStyle w:val="CommentText"/>
      </w:pPr>
      <w:r>
        <w:rPr>
          <w:rStyle w:val="CommentReference"/>
        </w:rPr>
        <w:annotationRef/>
      </w:r>
      <w:r>
        <w:t xml:space="preserve">You changed the focus from speaking to the user to speaking to the </w:t>
      </w:r>
      <w:proofErr w:type="spellStart"/>
      <w:r>
        <w:t>papent</w:t>
      </w:r>
      <w:proofErr w:type="spellEnd"/>
      <w:r>
        <w:t>. I smoothed it out.</w:t>
      </w:r>
    </w:p>
  </w:comment>
  <w:comment w:id="4" w:author="Microsoft Office User" w:date="2016-07-12T11:14:00Z" w:initials="Office">
    <w:p w14:paraId="1E24AF2C" w14:textId="0060DACB" w:rsidR="0084682F" w:rsidRDefault="0084682F">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8A5264" w15:done="0"/>
  <w15:commentEx w15:paraId="4F01654C" w15:done="0"/>
  <w15:commentEx w15:paraId="5B0E36B6" w15:done="0"/>
  <w15:commentEx w15:paraId="1E24AF2C" w15:paraIdParent="5B0E36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A94B5" w14:textId="77777777" w:rsidR="00604093" w:rsidRDefault="00604093" w:rsidP="00086B26">
      <w:r>
        <w:separator/>
      </w:r>
    </w:p>
  </w:endnote>
  <w:endnote w:type="continuationSeparator" w:id="0">
    <w:p w14:paraId="4998C190" w14:textId="77777777" w:rsidR="00604093" w:rsidRDefault="00604093" w:rsidP="00086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EB7D2" w14:textId="77777777" w:rsidR="002317FD" w:rsidRDefault="002317FD" w:rsidP="009455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EEF298" w14:textId="77777777" w:rsidR="002317FD" w:rsidRDefault="002317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9F532" w14:textId="77777777" w:rsidR="00604093" w:rsidRDefault="00604093" w:rsidP="00086B26">
      <w:r>
        <w:separator/>
      </w:r>
    </w:p>
  </w:footnote>
  <w:footnote w:type="continuationSeparator" w:id="0">
    <w:p w14:paraId="6723E645" w14:textId="77777777" w:rsidR="00604093" w:rsidRDefault="00604093" w:rsidP="00086B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DA9FD" w14:textId="77777777" w:rsidR="002317FD" w:rsidRDefault="002317FD">
    <w:pPr>
      <w:pStyle w:val="Header"/>
    </w:pPr>
  </w:p>
  <w:p w14:paraId="569F1484" w14:textId="77777777" w:rsidR="002317FD" w:rsidRDefault="002317F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6F62"/>
    <w:multiLevelType w:val="hybridMultilevel"/>
    <w:tmpl w:val="9A94C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82808"/>
    <w:multiLevelType w:val="multilevel"/>
    <w:tmpl w:val="060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67DE0"/>
    <w:multiLevelType w:val="hybridMultilevel"/>
    <w:tmpl w:val="973E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CF1ECB"/>
    <w:multiLevelType w:val="hybridMultilevel"/>
    <w:tmpl w:val="3EDE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F35DC2"/>
    <w:multiLevelType w:val="hybridMultilevel"/>
    <w:tmpl w:val="9476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91C07"/>
    <w:multiLevelType w:val="hybridMultilevel"/>
    <w:tmpl w:val="C878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FD5D7F"/>
    <w:multiLevelType w:val="hybridMultilevel"/>
    <w:tmpl w:val="21EE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741DE2"/>
    <w:multiLevelType w:val="hybridMultilevel"/>
    <w:tmpl w:val="51BE6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2"/>
  </w:num>
  <w:num w:numId="5">
    <w:abstractNumId w:val="1"/>
  </w:num>
  <w:num w:numId="6">
    <w:abstractNumId w:val="6"/>
  </w:num>
  <w:num w:numId="7">
    <w:abstractNumId w:val="5"/>
  </w:num>
  <w:num w:numId="8">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B26"/>
    <w:rsid w:val="00013B69"/>
    <w:rsid w:val="000156C0"/>
    <w:rsid w:val="00016142"/>
    <w:rsid w:val="00031EEE"/>
    <w:rsid w:val="000734B6"/>
    <w:rsid w:val="00086B26"/>
    <w:rsid w:val="000A5829"/>
    <w:rsid w:val="000D0566"/>
    <w:rsid w:val="000D7351"/>
    <w:rsid w:val="00127D29"/>
    <w:rsid w:val="001875B2"/>
    <w:rsid w:val="001B7EB8"/>
    <w:rsid w:val="001C54DE"/>
    <w:rsid w:val="001D4D84"/>
    <w:rsid w:val="001E2AFD"/>
    <w:rsid w:val="001E644A"/>
    <w:rsid w:val="001E644E"/>
    <w:rsid w:val="00210F14"/>
    <w:rsid w:val="002317FD"/>
    <w:rsid w:val="002904EB"/>
    <w:rsid w:val="00305850"/>
    <w:rsid w:val="0032700B"/>
    <w:rsid w:val="00330764"/>
    <w:rsid w:val="003328D5"/>
    <w:rsid w:val="00356C5D"/>
    <w:rsid w:val="00372EC5"/>
    <w:rsid w:val="00374F64"/>
    <w:rsid w:val="00395AB1"/>
    <w:rsid w:val="003C115E"/>
    <w:rsid w:val="00432C8D"/>
    <w:rsid w:val="004443FF"/>
    <w:rsid w:val="004B359A"/>
    <w:rsid w:val="004C3D10"/>
    <w:rsid w:val="0052672D"/>
    <w:rsid w:val="005304C9"/>
    <w:rsid w:val="00543696"/>
    <w:rsid w:val="005623CA"/>
    <w:rsid w:val="005A58A4"/>
    <w:rsid w:val="005A68FD"/>
    <w:rsid w:val="00604093"/>
    <w:rsid w:val="00626752"/>
    <w:rsid w:val="00646F86"/>
    <w:rsid w:val="0067341E"/>
    <w:rsid w:val="00675332"/>
    <w:rsid w:val="006957B8"/>
    <w:rsid w:val="006C3621"/>
    <w:rsid w:val="006D5062"/>
    <w:rsid w:val="00714632"/>
    <w:rsid w:val="007202A2"/>
    <w:rsid w:val="007531FB"/>
    <w:rsid w:val="0075361B"/>
    <w:rsid w:val="007C23CD"/>
    <w:rsid w:val="007D573E"/>
    <w:rsid w:val="00801F76"/>
    <w:rsid w:val="00806B7F"/>
    <w:rsid w:val="00806CF7"/>
    <w:rsid w:val="008130CA"/>
    <w:rsid w:val="0084682F"/>
    <w:rsid w:val="00885F7B"/>
    <w:rsid w:val="00886CC6"/>
    <w:rsid w:val="008934A1"/>
    <w:rsid w:val="008C1BB5"/>
    <w:rsid w:val="008F0FF3"/>
    <w:rsid w:val="009455C4"/>
    <w:rsid w:val="009A0172"/>
    <w:rsid w:val="009A1B62"/>
    <w:rsid w:val="009E5472"/>
    <w:rsid w:val="009F4E5E"/>
    <w:rsid w:val="00A267EC"/>
    <w:rsid w:val="00A449FA"/>
    <w:rsid w:val="00A664B7"/>
    <w:rsid w:val="00A9639F"/>
    <w:rsid w:val="00AB6352"/>
    <w:rsid w:val="00AC1D2F"/>
    <w:rsid w:val="00AC23DB"/>
    <w:rsid w:val="00AE2B4D"/>
    <w:rsid w:val="00B20AD7"/>
    <w:rsid w:val="00B25CB4"/>
    <w:rsid w:val="00B274FF"/>
    <w:rsid w:val="00B449D5"/>
    <w:rsid w:val="00B57446"/>
    <w:rsid w:val="00BA4E16"/>
    <w:rsid w:val="00BC42DD"/>
    <w:rsid w:val="00BF23FF"/>
    <w:rsid w:val="00BF444D"/>
    <w:rsid w:val="00C25F59"/>
    <w:rsid w:val="00C503A0"/>
    <w:rsid w:val="00C54BED"/>
    <w:rsid w:val="00C806F0"/>
    <w:rsid w:val="00CB318C"/>
    <w:rsid w:val="00CB4192"/>
    <w:rsid w:val="00CC14C1"/>
    <w:rsid w:val="00CD46FF"/>
    <w:rsid w:val="00CF104B"/>
    <w:rsid w:val="00D04CDB"/>
    <w:rsid w:val="00D5377D"/>
    <w:rsid w:val="00D74EF8"/>
    <w:rsid w:val="00DA0659"/>
    <w:rsid w:val="00DA0FF8"/>
    <w:rsid w:val="00DC318C"/>
    <w:rsid w:val="00DD048D"/>
    <w:rsid w:val="00E1190E"/>
    <w:rsid w:val="00E12792"/>
    <w:rsid w:val="00E1504C"/>
    <w:rsid w:val="00E1702F"/>
    <w:rsid w:val="00E252D2"/>
    <w:rsid w:val="00E6281D"/>
    <w:rsid w:val="00E834DB"/>
    <w:rsid w:val="00E910B5"/>
    <w:rsid w:val="00EA5CE7"/>
    <w:rsid w:val="00EF72C6"/>
    <w:rsid w:val="00F4027D"/>
    <w:rsid w:val="00F876CE"/>
    <w:rsid w:val="00F94F6C"/>
    <w:rsid w:val="00F94FE8"/>
    <w:rsid w:val="00FA5E02"/>
    <w:rsid w:val="00FB6EB5"/>
    <w:rsid w:val="00FC71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DD64A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C8D"/>
    <w:pPr>
      <w:spacing w:line="276" w:lineRule="auto"/>
      <w:outlineLvl w:val="0"/>
    </w:pPr>
    <w:rPr>
      <w:b/>
      <w:i/>
      <w:color w:val="78000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6B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86B26"/>
    <w:pPr>
      <w:tabs>
        <w:tab w:val="center" w:pos="4320"/>
        <w:tab w:val="right" w:pos="8640"/>
      </w:tabs>
    </w:pPr>
  </w:style>
  <w:style w:type="character" w:customStyle="1" w:styleId="HeaderChar">
    <w:name w:val="Header Char"/>
    <w:basedOn w:val="DefaultParagraphFont"/>
    <w:link w:val="Header"/>
    <w:uiPriority w:val="99"/>
    <w:rsid w:val="00086B26"/>
  </w:style>
  <w:style w:type="paragraph" w:styleId="Footer">
    <w:name w:val="footer"/>
    <w:basedOn w:val="Normal"/>
    <w:link w:val="FooterChar"/>
    <w:uiPriority w:val="99"/>
    <w:unhideWhenUsed/>
    <w:rsid w:val="00086B26"/>
    <w:pPr>
      <w:tabs>
        <w:tab w:val="center" w:pos="4320"/>
        <w:tab w:val="right" w:pos="8640"/>
      </w:tabs>
    </w:pPr>
  </w:style>
  <w:style w:type="character" w:customStyle="1" w:styleId="FooterChar">
    <w:name w:val="Footer Char"/>
    <w:basedOn w:val="DefaultParagraphFont"/>
    <w:link w:val="Footer"/>
    <w:uiPriority w:val="99"/>
    <w:rsid w:val="00086B26"/>
  </w:style>
  <w:style w:type="character" w:styleId="PageNumber">
    <w:name w:val="page number"/>
    <w:basedOn w:val="DefaultParagraphFont"/>
    <w:uiPriority w:val="99"/>
    <w:semiHidden/>
    <w:unhideWhenUsed/>
    <w:rsid w:val="00C503A0"/>
  </w:style>
  <w:style w:type="paragraph" w:styleId="BalloonText">
    <w:name w:val="Balloon Text"/>
    <w:basedOn w:val="Normal"/>
    <w:link w:val="BalloonTextChar"/>
    <w:uiPriority w:val="99"/>
    <w:semiHidden/>
    <w:unhideWhenUsed/>
    <w:rsid w:val="00C503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3A0"/>
    <w:rPr>
      <w:rFonts w:ascii="Lucida Grande" w:hAnsi="Lucida Grande" w:cs="Lucida Grande"/>
      <w:sz w:val="18"/>
      <w:szCs w:val="18"/>
    </w:rPr>
  </w:style>
  <w:style w:type="paragraph" w:styleId="ListParagraph">
    <w:name w:val="List Paragraph"/>
    <w:basedOn w:val="Normal"/>
    <w:uiPriority w:val="34"/>
    <w:qFormat/>
    <w:rsid w:val="00432C8D"/>
    <w:pPr>
      <w:ind w:left="720"/>
      <w:contextualSpacing/>
    </w:pPr>
  </w:style>
  <w:style w:type="character" w:customStyle="1" w:styleId="Heading1Char">
    <w:name w:val="Heading 1 Char"/>
    <w:basedOn w:val="DefaultParagraphFont"/>
    <w:link w:val="Heading1"/>
    <w:uiPriority w:val="9"/>
    <w:rsid w:val="00432C8D"/>
    <w:rPr>
      <w:b/>
      <w:i/>
      <w:color w:val="780000"/>
      <w:sz w:val="28"/>
      <w:szCs w:val="20"/>
    </w:rPr>
  </w:style>
  <w:style w:type="character" w:styleId="Hyperlink">
    <w:name w:val="Hyperlink"/>
    <w:basedOn w:val="DefaultParagraphFont"/>
    <w:uiPriority w:val="99"/>
    <w:unhideWhenUsed/>
    <w:rsid w:val="00675332"/>
    <w:rPr>
      <w:color w:val="0000FF" w:themeColor="hyperlink"/>
      <w:u w:val="single"/>
    </w:rPr>
  </w:style>
  <w:style w:type="character" w:styleId="FollowedHyperlink">
    <w:name w:val="FollowedHyperlink"/>
    <w:basedOn w:val="DefaultParagraphFont"/>
    <w:uiPriority w:val="99"/>
    <w:semiHidden/>
    <w:unhideWhenUsed/>
    <w:rsid w:val="00BF444D"/>
    <w:rPr>
      <w:color w:val="800080" w:themeColor="followedHyperlink"/>
      <w:u w:val="single"/>
    </w:rPr>
  </w:style>
  <w:style w:type="character" w:styleId="CommentReference">
    <w:name w:val="annotation reference"/>
    <w:basedOn w:val="DefaultParagraphFont"/>
    <w:uiPriority w:val="99"/>
    <w:semiHidden/>
    <w:unhideWhenUsed/>
    <w:rsid w:val="00F4027D"/>
    <w:rPr>
      <w:sz w:val="18"/>
      <w:szCs w:val="18"/>
    </w:rPr>
  </w:style>
  <w:style w:type="paragraph" w:styleId="CommentText">
    <w:name w:val="annotation text"/>
    <w:basedOn w:val="Normal"/>
    <w:link w:val="CommentTextChar"/>
    <w:uiPriority w:val="99"/>
    <w:semiHidden/>
    <w:unhideWhenUsed/>
    <w:rsid w:val="00F4027D"/>
  </w:style>
  <w:style w:type="character" w:customStyle="1" w:styleId="CommentTextChar">
    <w:name w:val="Comment Text Char"/>
    <w:basedOn w:val="DefaultParagraphFont"/>
    <w:link w:val="CommentText"/>
    <w:uiPriority w:val="99"/>
    <w:semiHidden/>
    <w:rsid w:val="00F4027D"/>
  </w:style>
  <w:style w:type="paragraph" w:styleId="CommentSubject">
    <w:name w:val="annotation subject"/>
    <w:basedOn w:val="CommentText"/>
    <w:next w:val="CommentText"/>
    <w:link w:val="CommentSubjectChar"/>
    <w:uiPriority w:val="99"/>
    <w:semiHidden/>
    <w:unhideWhenUsed/>
    <w:rsid w:val="00F4027D"/>
    <w:rPr>
      <w:b/>
      <w:bCs/>
      <w:sz w:val="20"/>
      <w:szCs w:val="20"/>
    </w:rPr>
  </w:style>
  <w:style w:type="character" w:customStyle="1" w:styleId="CommentSubjectChar">
    <w:name w:val="Comment Subject Char"/>
    <w:basedOn w:val="CommentTextChar"/>
    <w:link w:val="CommentSubject"/>
    <w:uiPriority w:val="99"/>
    <w:semiHidden/>
    <w:rsid w:val="00F4027D"/>
    <w:rPr>
      <w:b/>
      <w:bCs/>
      <w:sz w:val="20"/>
      <w:szCs w:val="20"/>
    </w:rPr>
  </w:style>
  <w:style w:type="paragraph" w:styleId="Revision">
    <w:name w:val="Revision"/>
    <w:hidden/>
    <w:uiPriority w:val="99"/>
    <w:semiHidden/>
    <w:rsid w:val="00F40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65205">
      <w:bodyDiv w:val="1"/>
      <w:marLeft w:val="0"/>
      <w:marRight w:val="0"/>
      <w:marTop w:val="0"/>
      <w:marBottom w:val="0"/>
      <w:divBdr>
        <w:top w:val="none" w:sz="0" w:space="0" w:color="auto"/>
        <w:left w:val="none" w:sz="0" w:space="0" w:color="auto"/>
        <w:bottom w:val="none" w:sz="0" w:space="0" w:color="auto"/>
        <w:right w:val="none" w:sz="0" w:space="0" w:color="auto"/>
      </w:divBdr>
    </w:div>
    <w:div w:id="440496848">
      <w:bodyDiv w:val="1"/>
      <w:marLeft w:val="0"/>
      <w:marRight w:val="0"/>
      <w:marTop w:val="0"/>
      <w:marBottom w:val="0"/>
      <w:divBdr>
        <w:top w:val="none" w:sz="0" w:space="0" w:color="auto"/>
        <w:left w:val="none" w:sz="0" w:space="0" w:color="auto"/>
        <w:bottom w:val="none" w:sz="0" w:space="0" w:color="auto"/>
        <w:right w:val="none" w:sz="0" w:space="0" w:color="auto"/>
      </w:divBdr>
    </w:div>
    <w:div w:id="685785681">
      <w:bodyDiv w:val="1"/>
      <w:marLeft w:val="0"/>
      <w:marRight w:val="0"/>
      <w:marTop w:val="0"/>
      <w:marBottom w:val="0"/>
      <w:divBdr>
        <w:top w:val="none" w:sz="0" w:space="0" w:color="auto"/>
        <w:left w:val="none" w:sz="0" w:space="0" w:color="auto"/>
        <w:bottom w:val="none" w:sz="0" w:space="0" w:color="auto"/>
        <w:right w:val="none" w:sz="0" w:space="0" w:color="auto"/>
      </w:divBdr>
    </w:div>
    <w:div w:id="1135568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sisac.cisecurity.org/whitepaper/documents/Security%20Primer%20-%20Securing%20Login%20Credentials.pdf"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safesearchki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327DD-8FD1-0B46-BC40-2E878E8FB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1061</Words>
  <Characters>6049</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/From the Desk of Thomas F. Duffy, Chair, MS-ISAC</vt:lpstr>
      <vt:lpstr>Tips to stay safe this school year</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dc:creator>
  <cp:keywords/>
  <dc:description/>
  <cp:lastModifiedBy>Microsoft Office User</cp:lastModifiedBy>
  <cp:revision>8</cp:revision>
  <cp:lastPrinted>2016-07-12T15:25:00Z</cp:lastPrinted>
  <dcterms:created xsi:type="dcterms:W3CDTF">2016-07-12T15:12:00Z</dcterms:created>
  <dcterms:modified xsi:type="dcterms:W3CDTF">2016-07-22T14:24:00Z</dcterms:modified>
</cp:coreProperties>
</file>