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ECE33" w14:textId="7D6F7480" w:rsidR="00FC163E" w:rsidRPr="00FC163E" w:rsidRDefault="00FC163E">
      <w:r w:rsidRPr="00AC3E95">
        <w:rPr>
          <w:rFonts w:ascii="微软雅黑" w:eastAsia="微软雅黑" w:hAnsi="微软雅黑" w:cs="微软雅黑" w:hint="eastAsia"/>
        </w:rPr>
        <w:t>大学生创新创业</w:t>
      </w:r>
      <w:r>
        <w:rPr>
          <w:rFonts w:ascii="微软雅黑" w:eastAsia="微软雅黑" w:hAnsi="微软雅黑" w:cs="微软雅黑" w:hint="eastAsia"/>
        </w:rPr>
        <w:t>大赛</w:t>
      </w:r>
      <w:r>
        <w:rPr>
          <w:rFonts w:ascii="宋体" w:hint="eastAsia"/>
        </w:rPr>
        <w:t>《</w:t>
      </w:r>
      <w:r w:rsidRPr="00AC3E95">
        <w:rPr>
          <w:rFonts w:ascii="微软雅黑" w:eastAsia="微软雅黑" w:hAnsi="微软雅黑" w:cs="微软雅黑" w:hint="eastAsia"/>
        </w:rPr>
        <w:t>众寻跨镜跟踪系统</w:t>
      </w:r>
      <w:r>
        <w:rPr>
          <w:rFonts w:ascii="宋体" w:hint="eastAsia"/>
        </w:rPr>
        <w:t>》</w:t>
      </w:r>
      <w:r w:rsidRPr="00FC163E">
        <w:rPr>
          <w:rFonts w:ascii="微软雅黑" w:eastAsia="微软雅黑" w:hAnsi="微软雅黑" w:cs="微软雅黑" w:hint="eastAsia"/>
        </w:rPr>
        <w:t>省级立项</w:t>
      </w:r>
      <w:r>
        <w:rPr>
          <w:rFonts w:ascii="微软雅黑" w:eastAsia="微软雅黑" w:hAnsi="微软雅黑" w:cs="微软雅黑" w:hint="eastAsia"/>
        </w:rPr>
        <w:t>，暂无证书，以下是项目的省级立项公示公证链接：</w:t>
      </w:r>
    </w:p>
    <w:p w14:paraId="77F65F1C" w14:textId="0EB327DC" w:rsidR="0038304E" w:rsidRDefault="00FC163E">
      <w:hyperlink r:id="rId4" w:history="1">
        <w:r w:rsidRPr="009D3A8E">
          <w:rPr>
            <w:rStyle w:val="a3"/>
          </w:rPr>
          <w:t>https://jyt.yn.gov.cn/web/fada9b8aa1794bc99629d553c96fbe97/f284737975e049a884719be09889a19d.html</w:t>
        </w:r>
      </w:hyperlink>
    </w:p>
    <w:p w14:paraId="3837DC40" w14:textId="52096781" w:rsidR="00FC163E" w:rsidRDefault="00FC163E">
      <w:pPr>
        <w:rPr>
          <w:rFonts w:hint="eastAsia"/>
        </w:rPr>
      </w:pPr>
    </w:p>
    <w:p w14:paraId="4DD49B0D" w14:textId="704D1DBB" w:rsidR="00FC163E" w:rsidRDefault="00FC163E"/>
    <w:p w14:paraId="597A913C" w14:textId="77F47C4A" w:rsidR="00FC163E" w:rsidRDefault="00FC163E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大学生计算机设计大赛</w:t>
      </w:r>
      <w:r w:rsidRPr="00FC163E">
        <w:rPr>
          <w:rFonts w:ascii="微软雅黑" w:eastAsia="微软雅黑" w:hAnsi="微软雅黑" w:cs="微软雅黑" w:hint="eastAsia"/>
        </w:rPr>
        <w:t>云南省二等奖</w:t>
      </w:r>
      <w:r>
        <w:rPr>
          <w:rFonts w:ascii="微软雅黑" w:eastAsia="微软雅黑" w:hAnsi="微软雅黑" w:cs="微软雅黑" w:hint="eastAsia"/>
        </w:rPr>
        <w:t>，暂无证书</w:t>
      </w:r>
    </w:p>
    <w:p w14:paraId="7951196B" w14:textId="3749057F" w:rsidR="00FC163E" w:rsidRDefault="00FC163E">
      <w:pPr>
        <w:rPr>
          <w:rFonts w:ascii="微软雅黑" w:eastAsia="微软雅黑" w:hAnsi="微软雅黑" w:cs="微软雅黑"/>
        </w:rPr>
      </w:pPr>
    </w:p>
    <w:p w14:paraId="1886F2DE" w14:textId="4017BADC" w:rsidR="00FC163E" w:rsidRDefault="00FC163E" w:rsidP="00FC163E">
      <w:pPr>
        <w:rPr>
          <w:rFonts w:ascii="宋体"/>
          <w:b/>
          <w:bCs/>
        </w:rPr>
      </w:pPr>
      <w:r>
        <w:rPr>
          <w:rFonts w:ascii="宋体" w:hint="eastAsia"/>
        </w:rPr>
        <w:t>2020</w:t>
      </w:r>
      <w:r>
        <w:rPr>
          <w:rFonts w:ascii="微软雅黑" w:eastAsia="微软雅黑" w:hAnsi="微软雅黑" w:cs="微软雅黑" w:hint="eastAsia"/>
        </w:rPr>
        <w:t>年</w:t>
      </w:r>
      <w:r w:rsidRPr="00AC3E95">
        <w:rPr>
          <w:rFonts w:ascii="宋体" w:hint="eastAsia"/>
        </w:rPr>
        <w:t>《</w:t>
      </w:r>
      <w:r w:rsidRPr="00AC3E95">
        <w:rPr>
          <w:rFonts w:ascii="微软雅黑" w:eastAsia="微软雅黑" w:hAnsi="微软雅黑" w:cs="微软雅黑" w:hint="eastAsia"/>
        </w:rPr>
        <w:t>众寻行人跟踪搜索系统</w:t>
      </w:r>
      <w:r w:rsidRPr="00AC3E95">
        <w:rPr>
          <w:rFonts w:ascii="Malgun Gothic Semilight" w:eastAsia="Malgun Gothic Semilight" w:hAnsi="Malgun Gothic Semilight" w:cs="Malgun Gothic Semilight" w:hint="eastAsia"/>
        </w:rPr>
        <w:t>》</w:t>
      </w:r>
      <w:r w:rsidRPr="00AC3E95">
        <w:rPr>
          <w:rFonts w:ascii="微软雅黑" w:eastAsia="微软雅黑" w:hAnsi="微软雅黑" w:cs="微软雅黑" w:hint="eastAsia"/>
        </w:rPr>
        <w:t>互联网</w:t>
      </w:r>
      <w:r w:rsidRPr="00AC3E95">
        <w:rPr>
          <w:rFonts w:ascii="宋体" w:hint="eastAsia"/>
        </w:rPr>
        <w:t>+</w:t>
      </w:r>
      <w:r w:rsidRPr="00AC3E95">
        <w:rPr>
          <w:rFonts w:ascii="微软雅黑" w:eastAsia="微软雅黑" w:hAnsi="微软雅黑" w:cs="微软雅黑" w:hint="eastAsia"/>
        </w:rPr>
        <w:t>大学生创新创业大赛获</w:t>
      </w:r>
      <w:r w:rsidRPr="00FC163E">
        <w:rPr>
          <w:rFonts w:ascii="微软雅黑" w:eastAsia="微软雅黑" w:hAnsi="微软雅黑" w:cs="微软雅黑" w:hint="eastAsia"/>
        </w:rPr>
        <w:t>校级银奖</w:t>
      </w:r>
      <w:r>
        <w:rPr>
          <w:rFonts w:ascii="微软雅黑" w:eastAsia="微软雅黑" w:hAnsi="微软雅黑" w:cs="微软雅黑" w:hint="eastAsia"/>
        </w:rPr>
        <w:t>，暂无证书</w:t>
      </w:r>
    </w:p>
    <w:p w14:paraId="0764BB12" w14:textId="77777777" w:rsidR="00FC163E" w:rsidRPr="00FC163E" w:rsidRDefault="00FC163E">
      <w:pPr>
        <w:rPr>
          <w:rFonts w:hint="eastAsia"/>
        </w:rPr>
      </w:pPr>
    </w:p>
    <w:p w14:paraId="1C8F3B2B" w14:textId="3DDD8EDA" w:rsidR="00FC163E" w:rsidRDefault="00FC163E"/>
    <w:p w14:paraId="77BE1DCE" w14:textId="538A5528" w:rsidR="00FC163E" w:rsidRDefault="00FC163E"/>
    <w:p w14:paraId="7CF1B9F7" w14:textId="60784226" w:rsidR="00FC163E" w:rsidRDefault="00FC163E"/>
    <w:p w14:paraId="008E8ABE" w14:textId="776D53D1" w:rsidR="00FC163E" w:rsidRDefault="00FC163E"/>
    <w:p w14:paraId="38356CFE" w14:textId="74A31939" w:rsidR="00FC163E" w:rsidRDefault="00FC163E"/>
    <w:p w14:paraId="300B8E74" w14:textId="4664BD99" w:rsidR="00FC163E" w:rsidRDefault="00FC163E"/>
    <w:p w14:paraId="21CA7F09" w14:textId="707837AF" w:rsidR="00FC163E" w:rsidRDefault="00FC163E"/>
    <w:p w14:paraId="4EFD3659" w14:textId="631AE53F" w:rsidR="00FC163E" w:rsidRDefault="00FC163E"/>
    <w:p w14:paraId="19D997D4" w14:textId="4BA24FBF" w:rsidR="00FC163E" w:rsidRDefault="00FC163E"/>
    <w:p w14:paraId="2CDA20EA" w14:textId="77777777" w:rsidR="00FC163E" w:rsidRPr="00FC163E" w:rsidRDefault="00FC163E">
      <w:pPr>
        <w:rPr>
          <w:rFonts w:hint="eastAsia"/>
        </w:rPr>
      </w:pPr>
    </w:p>
    <w:sectPr w:rsidR="00FC163E" w:rsidRPr="00FC1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42"/>
    <w:rsid w:val="0038304E"/>
    <w:rsid w:val="004E0ACF"/>
    <w:rsid w:val="008E1541"/>
    <w:rsid w:val="00AB7342"/>
    <w:rsid w:val="00FB09A0"/>
    <w:rsid w:val="00FC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3945"/>
  <w15:chartTrackingRefBased/>
  <w15:docId w15:val="{A2417186-7ACF-4045-B9F0-30BEF48A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C163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63E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FC163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1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71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yt.yn.gov.cn/web/fada9b8aa1794bc99629d553c96fbe97/f284737975e049a884719be09889a19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欧 洋汛</dc:creator>
  <cp:keywords/>
  <dc:description/>
  <cp:lastModifiedBy>欧 洋汛</cp:lastModifiedBy>
  <cp:revision>2</cp:revision>
  <dcterms:created xsi:type="dcterms:W3CDTF">2020-09-25T04:42:00Z</dcterms:created>
  <dcterms:modified xsi:type="dcterms:W3CDTF">2020-09-25T04:46:00Z</dcterms:modified>
</cp:coreProperties>
</file>