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A6C0" w14:textId="35C9AE15" w:rsidR="00CD31FF" w:rsidRPr="00CD31FF" w:rsidRDefault="00CD31FF" w:rsidP="00CD31FF">
      <w:pPr>
        <w:jc w:val="center"/>
        <w:rPr>
          <w:rFonts w:hint="eastAsia"/>
          <w:sz w:val="28"/>
          <w:szCs w:val="28"/>
        </w:rPr>
      </w:pPr>
      <w:r w:rsidRPr="00CD31FF">
        <w:rPr>
          <w:sz w:val="28"/>
          <w:szCs w:val="28"/>
        </w:rPr>
        <w:t>祖国统一倒计时移动应用需求分析</w:t>
      </w:r>
    </w:p>
    <w:p w14:paraId="64774C4D" w14:textId="155DE4B5" w:rsidR="00CD31FF" w:rsidRPr="00CD31FF" w:rsidRDefault="00CD31FF" w:rsidP="00CD31FF">
      <w:r w:rsidRPr="00CD31FF">
        <w:t>项目名称：祖国统一倒计时移动应用</w:t>
      </w:r>
      <w:r w:rsidRPr="00CD31FF">
        <w:br/>
        <w:t>编制日期：202</w:t>
      </w:r>
      <w:r>
        <w:rPr>
          <w:rFonts w:hint="eastAsia"/>
        </w:rPr>
        <w:t>5.11.21</w:t>
      </w:r>
      <w:r w:rsidRPr="00CD31FF">
        <w:br/>
        <w:t>应用类型：HTML5移动Web应用</w:t>
      </w:r>
    </w:p>
    <w:p w14:paraId="4FB71816" w14:textId="77777777" w:rsidR="00CD31FF" w:rsidRPr="00CD31FF" w:rsidRDefault="00CD31FF" w:rsidP="00CD31FF">
      <w:r w:rsidRPr="00CD31FF">
        <w:t>一、项目概述</w:t>
      </w:r>
    </w:p>
    <w:p w14:paraId="3E23F655" w14:textId="77777777" w:rsidR="00CD31FF" w:rsidRPr="00CD31FF" w:rsidRDefault="00CD31FF" w:rsidP="00CD31FF">
      <w:r w:rsidRPr="00CD31FF">
        <w:t>1.1 项目背景</w:t>
      </w:r>
      <w:r w:rsidRPr="00CD31FF">
        <w:br/>
        <w:t>本项目为移动前端开发课程作业，旨在通过HTML5、CSS3和JavaScript技术，开发一个主题为"祖国统一倒计时"的移动端Web应用。</w:t>
      </w:r>
    </w:p>
    <w:p w14:paraId="04ADFBC4" w14:textId="77777777" w:rsidR="00CD31FF" w:rsidRPr="00CD31FF" w:rsidRDefault="00CD31FF" w:rsidP="00CD31FF">
      <w:r w:rsidRPr="00CD31FF">
        <w:t>1.2 项目目标</w:t>
      </w:r>
      <w:r w:rsidRPr="00CD31FF">
        <w:br/>
        <w:t>开发一个功能完善、视觉美观、体验流畅的移动端倒计时应用，主要目标包括：</w:t>
      </w:r>
    </w:p>
    <w:p w14:paraId="21A03C5C" w14:textId="77777777" w:rsidR="00CD31FF" w:rsidRPr="00CD31FF" w:rsidRDefault="00CD31FF" w:rsidP="00CD31FF">
      <w:pPr>
        <w:numPr>
          <w:ilvl w:val="0"/>
          <w:numId w:val="1"/>
        </w:numPr>
      </w:pPr>
      <w:r w:rsidRPr="00CD31FF">
        <w:t>提供准确的倒计时功能，精确到秒级</w:t>
      </w:r>
    </w:p>
    <w:p w14:paraId="1B386B11" w14:textId="77777777" w:rsidR="00CD31FF" w:rsidRPr="00CD31FF" w:rsidRDefault="00CD31FF" w:rsidP="00CD31FF">
      <w:pPr>
        <w:numPr>
          <w:ilvl w:val="0"/>
          <w:numId w:val="1"/>
        </w:numPr>
      </w:pPr>
      <w:r w:rsidRPr="00CD31FF">
        <w:t>采用庄重大气的设计风格，体现主题特色</w:t>
      </w:r>
    </w:p>
    <w:p w14:paraId="5E703641" w14:textId="77777777" w:rsidR="00CD31FF" w:rsidRPr="00CD31FF" w:rsidRDefault="00CD31FF" w:rsidP="00CD31FF">
      <w:pPr>
        <w:numPr>
          <w:ilvl w:val="0"/>
          <w:numId w:val="1"/>
        </w:numPr>
      </w:pPr>
      <w:r w:rsidRPr="00CD31FF">
        <w:t>完美适配主流移动设备和浏览器</w:t>
      </w:r>
    </w:p>
    <w:p w14:paraId="11DE359B" w14:textId="77777777" w:rsidR="00CD31FF" w:rsidRPr="00CD31FF" w:rsidRDefault="00CD31FF" w:rsidP="00CD31FF">
      <w:pPr>
        <w:numPr>
          <w:ilvl w:val="0"/>
          <w:numId w:val="1"/>
        </w:numPr>
      </w:pPr>
      <w:r w:rsidRPr="00CD31FF">
        <w:t>确保页面流畅运行，响应迅速</w:t>
      </w:r>
    </w:p>
    <w:p w14:paraId="14BB348F" w14:textId="0AC92217" w:rsidR="00CD31FF" w:rsidRPr="00CD31FF" w:rsidRDefault="00CD31FF" w:rsidP="00CD31FF">
      <w:r w:rsidRPr="00CD31FF">
        <w:t>1.3 目标用户</w:t>
      </w:r>
      <w:r w:rsidRPr="00CD31FF">
        <w:br/>
        <w:t>主要用户为使用移动设备浏览的普通用户，设备类型为iOS/Android系统</w:t>
      </w:r>
      <w:r>
        <w:rPr>
          <w:rFonts w:hint="eastAsia"/>
        </w:rPr>
        <w:t>移动</w:t>
      </w:r>
      <w:r w:rsidRPr="00CD31FF">
        <w:t>智能手机</w:t>
      </w:r>
      <w:r>
        <w:rPr>
          <w:rFonts w:hint="eastAsia"/>
        </w:rPr>
        <w:t>/平板电脑。</w:t>
      </w:r>
    </w:p>
    <w:p w14:paraId="6CDBFCBB" w14:textId="77777777" w:rsidR="00CD31FF" w:rsidRPr="00CD31FF" w:rsidRDefault="00CD31FF" w:rsidP="00CD31FF">
      <w:r w:rsidRPr="00CD31FF">
        <w:t>二、功能需求</w:t>
      </w:r>
    </w:p>
    <w:p w14:paraId="4E7B8745" w14:textId="77777777" w:rsidR="00CD31FF" w:rsidRPr="00CD31FF" w:rsidRDefault="00CD31FF" w:rsidP="00CD31FF">
      <w:r w:rsidRPr="00CD31FF">
        <w:t>2.1 核心倒计时功能</w:t>
      </w:r>
    </w:p>
    <w:p w14:paraId="74014D49" w14:textId="77777777" w:rsidR="00CD31FF" w:rsidRPr="00CD31FF" w:rsidRDefault="00CD31FF" w:rsidP="00CD31FF">
      <w:r w:rsidRPr="00CD31FF">
        <w:t>功能描述：</w:t>
      </w:r>
      <w:r w:rsidRPr="00CD31FF">
        <w:br/>
        <w:t>实时计算并显示从当前时刻到目标日期（2049年10月1日）的剩余时间。</w:t>
      </w:r>
    </w:p>
    <w:p w14:paraId="70FEE6F2" w14:textId="77777777" w:rsidR="00CD31FF" w:rsidRPr="00CD31FF" w:rsidRDefault="00CD31FF" w:rsidP="00CD31FF">
      <w:r w:rsidRPr="00CD31FF">
        <w:t>详细要求：</w:t>
      </w:r>
      <w:r w:rsidRPr="00CD31FF">
        <w:br/>
        <w:t>（1）时间精度：精确显示天、时、分、秒</w:t>
      </w:r>
      <w:r w:rsidRPr="00CD31FF">
        <w:br/>
        <w:t>（2）动态更新：每秒自动刷新一次</w:t>
      </w:r>
      <w:r w:rsidRPr="00CD31FF">
        <w:br/>
        <w:t>（3）格式要求：时、分、秒保持双位数格式，如09、05等</w:t>
      </w:r>
      <w:r w:rsidRPr="00CD31FF">
        <w:br/>
        <w:t>（4）目标标注：明确显示目标日期为2049年10月1日及其意义</w:t>
      </w:r>
      <w:r w:rsidRPr="00CD31FF">
        <w:br/>
        <w:t>（5）边界处理：到达目标日期时显示特定提示信息</w:t>
      </w:r>
    </w:p>
    <w:p w14:paraId="7DEED4CF" w14:textId="77777777" w:rsidR="00CD31FF" w:rsidRPr="00CD31FF" w:rsidRDefault="00CD31FF" w:rsidP="00CD31FF">
      <w:r w:rsidRPr="00CD31FF">
        <w:t>交互要求：</w:t>
      </w:r>
      <w:r w:rsidRPr="00CD31FF">
        <w:br/>
        <w:t>倒计时数字需清晰可读，字号不小于24px，数字跳动时有平滑过渡效果，支持触摸反馈。</w:t>
      </w:r>
    </w:p>
    <w:p w14:paraId="4E6715FD" w14:textId="77777777" w:rsidR="00CD31FF" w:rsidRPr="00CD31FF" w:rsidRDefault="00CD31FF" w:rsidP="00CD31FF">
      <w:r w:rsidRPr="00CD31FF">
        <w:t>2.2 统一进度功能</w:t>
      </w:r>
    </w:p>
    <w:p w14:paraId="63C37070" w14:textId="77777777" w:rsidR="00CD31FF" w:rsidRPr="00CD31FF" w:rsidRDefault="00CD31FF" w:rsidP="00CD31FF">
      <w:r w:rsidRPr="00CD31FF">
        <w:lastRenderedPageBreak/>
        <w:t>功能描述：</w:t>
      </w:r>
      <w:r w:rsidRPr="00CD31FF">
        <w:br/>
        <w:t>以进度条形式可视化展示祖国统一的完成度，按陆地面积计算。</w:t>
      </w:r>
    </w:p>
    <w:p w14:paraId="5BBD573F" w14:textId="77777777" w:rsidR="00CD31FF" w:rsidRPr="00CD31FF" w:rsidRDefault="00CD31FF" w:rsidP="00CD31FF">
      <w:r w:rsidRPr="00CD31FF">
        <w:t>计算方法：</w:t>
      </w:r>
      <w:r w:rsidRPr="00CD31FF">
        <w:br/>
        <w:t>统一进度 = (已统一面积 / 总陆地面积) × 100%</w:t>
      </w:r>
      <w:r w:rsidRPr="00CD31FF">
        <w:br/>
        <w:t>其中，中国总陆地面积约960万平方公里，台湾地区面积约3.6万平方公里，因此统一进度为：(960-3.6)/960 × 100% = 99.62%</w:t>
      </w:r>
    </w:p>
    <w:p w14:paraId="09C8EE92" w14:textId="77777777" w:rsidR="00CD31FF" w:rsidRPr="00CD31FF" w:rsidRDefault="00CD31FF" w:rsidP="00CD31FF">
      <w:r w:rsidRPr="00CD31FF">
        <w:t>详细要求：</w:t>
      </w:r>
      <w:r w:rsidRPr="00CD31FF">
        <w:br/>
        <w:t>（1）进度条样式：横向进度条，高度40-50px</w:t>
      </w:r>
      <w:r w:rsidRPr="00CD31FF">
        <w:br/>
        <w:t>（2）百分比标注：在进度条中央显示具体百分比数值</w:t>
      </w:r>
      <w:r w:rsidRPr="00CD31FF">
        <w:br/>
        <w:t>（3）加载动画：页面加载时进度条从0%过渡到99.62%</w:t>
      </w:r>
      <w:r w:rsidRPr="00CD31FF">
        <w:br/>
        <w:t>（4）统计说明：展示面积数据来源和计算依据</w:t>
      </w:r>
      <w:r w:rsidRPr="00CD31FF">
        <w:br/>
        <w:t>（5）视觉效果：进度条具有渐变色和光泽流动效果</w:t>
      </w:r>
    </w:p>
    <w:p w14:paraId="7C7512FA" w14:textId="77777777" w:rsidR="00CD31FF" w:rsidRPr="00CD31FF" w:rsidRDefault="00CD31FF" w:rsidP="00CD31FF">
      <w:r w:rsidRPr="00CD31FF">
        <w:t>2.3 历史大事记功能</w:t>
      </w:r>
    </w:p>
    <w:p w14:paraId="32660D03" w14:textId="77777777" w:rsidR="00CD31FF" w:rsidRPr="00CD31FF" w:rsidRDefault="00CD31FF" w:rsidP="00CD31FF">
      <w:r w:rsidRPr="00CD31FF">
        <w:t>功能描述：</w:t>
      </w:r>
      <w:r w:rsidRPr="00CD31FF">
        <w:br/>
        <w:t>以时间轴形式展示祖国统一进程中的重要历史事件。</w:t>
      </w:r>
    </w:p>
    <w:p w14:paraId="100E003D" w14:textId="77777777" w:rsidR="00CD31FF" w:rsidRPr="00CD31FF" w:rsidRDefault="00CD31FF" w:rsidP="00CD31FF">
      <w:r w:rsidRPr="00CD31FF">
        <w:t>详细要求：</w:t>
      </w:r>
      <w:r w:rsidRPr="00CD31FF">
        <w:br/>
        <w:t>（1）布局设计：采用垂直时间轴，左侧时间线，右侧事件卡片</w:t>
      </w:r>
      <w:r w:rsidRPr="00CD31FF">
        <w:br/>
        <w:t>（2）事件信息：每个事件包含日期、标题、描述三个要素</w:t>
      </w:r>
      <w:r w:rsidRPr="00CD31FF">
        <w:br/>
        <w:t>（3）滚动浏览：支持触摸滚动查看全部历史事件</w:t>
      </w:r>
      <w:r w:rsidRPr="00CD31FF">
        <w:br/>
        <w:t>（4）动画效果：滚动到可视区域时事件卡片淡入显示</w:t>
      </w:r>
    </w:p>
    <w:p w14:paraId="042BD6F7" w14:textId="29C75D77" w:rsidR="00CD31FF" w:rsidRPr="00CD31FF" w:rsidRDefault="00CD31FF" w:rsidP="00CD31FF">
      <w:r w:rsidRPr="00CD31FF">
        <w:t>事件列表：</w:t>
      </w:r>
    </w:p>
    <w:p w14:paraId="20E27B0E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1997年7月1日 - 香港回归祖国</w:t>
      </w:r>
    </w:p>
    <w:p w14:paraId="2B9779D7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1999年12月20日 - 澳门回归祖国</w:t>
      </w:r>
    </w:p>
    <w:p w14:paraId="6D29F7F5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2005年3月14日 - 《反分裂国家法》通过</w:t>
      </w:r>
    </w:p>
    <w:p w14:paraId="7E1A5D73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2019年1月2日 - 对台工作重要讲话发表</w:t>
      </w:r>
    </w:p>
    <w:p w14:paraId="547FF0E6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2020年5月28日 - 《香港国安法》通过</w:t>
      </w:r>
    </w:p>
    <w:p w14:paraId="4B498597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2022年8月10日 - 《台湾问题与新时代中国统一事业》白皮书发布</w:t>
      </w:r>
    </w:p>
    <w:p w14:paraId="5E96CA1F" w14:textId="77777777" w:rsidR="00CD31FF" w:rsidRPr="00CD31FF" w:rsidRDefault="00CD31FF" w:rsidP="00CD31FF">
      <w:pPr>
        <w:numPr>
          <w:ilvl w:val="0"/>
          <w:numId w:val="2"/>
        </w:numPr>
      </w:pPr>
      <w:r w:rsidRPr="00CD31FF">
        <w:t>未来期待 - 祖国完全统一</w:t>
      </w:r>
    </w:p>
    <w:p w14:paraId="59D4E00D" w14:textId="77777777" w:rsidR="00CD31FF" w:rsidRPr="00CD31FF" w:rsidRDefault="00CD31FF" w:rsidP="00CD31FF">
      <w:r w:rsidRPr="00CD31FF">
        <w:t>2.4 辅助信息功能</w:t>
      </w:r>
    </w:p>
    <w:p w14:paraId="56A435ED" w14:textId="77777777" w:rsidR="00CD31FF" w:rsidRPr="00CD31FF" w:rsidRDefault="00CD31FF" w:rsidP="00CD31FF">
      <w:r w:rsidRPr="00CD31FF">
        <w:t>功能描述：</w:t>
      </w:r>
      <w:r w:rsidRPr="00CD31FF">
        <w:br/>
        <w:t>展示相关宣传标语、个人解读说明等辅助信息。</w:t>
      </w:r>
    </w:p>
    <w:p w14:paraId="74B5B1D1" w14:textId="77777777" w:rsidR="00CD31FF" w:rsidRPr="00CD31FF" w:rsidRDefault="00CD31FF" w:rsidP="00CD31FF">
      <w:r w:rsidRPr="00CD31FF">
        <w:lastRenderedPageBreak/>
        <w:t>详细要求：</w:t>
      </w:r>
      <w:r w:rsidRPr="00CD31FF">
        <w:br/>
        <w:t>（1）免责声明：在页面顶部显著位置标注"个人解读，不代表任何官方政策文件"</w:t>
      </w:r>
      <w:r w:rsidRPr="00CD31FF">
        <w:br/>
        <w:t>（2）主宣传语：展示"祖国必须统一，也必然统一"</w:t>
      </w:r>
      <w:r w:rsidRPr="00CD31FF">
        <w:br/>
        <w:t>（3）副宣传语：展示相关名言警句或政策口号</w:t>
      </w:r>
      <w:r w:rsidRPr="00CD31FF">
        <w:br/>
        <w:t>（4）页脚信息：包含版权、制作信息等</w:t>
      </w:r>
    </w:p>
    <w:p w14:paraId="79738E44" w14:textId="77777777" w:rsidR="00CD31FF" w:rsidRPr="00CD31FF" w:rsidRDefault="00CD31FF" w:rsidP="00CD31FF">
      <w:r w:rsidRPr="00CD31FF">
        <w:t>三、非功能需求</w:t>
      </w:r>
    </w:p>
    <w:p w14:paraId="6125C3E8" w14:textId="77777777" w:rsidR="00CD31FF" w:rsidRPr="00CD31FF" w:rsidRDefault="00CD31FF" w:rsidP="00CD31FF">
      <w:r w:rsidRPr="00CD31FF">
        <w:t>3.1 性能要求</w:t>
      </w:r>
    </w:p>
    <w:p w14:paraId="00D98935" w14:textId="77777777" w:rsidR="00CD31FF" w:rsidRPr="00CD31FF" w:rsidRDefault="00CD31FF" w:rsidP="00CD31FF">
      <w:r w:rsidRPr="00CD31FF">
        <w:t>（1）页面加载时间：首屏渲染时间小于2秒（在4G网络环境下）</w:t>
      </w:r>
      <w:r w:rsidRPr="00CD31FF">
        <w:br/>
        <w:t>（2）倒计时更新延迟：小于50毫秒</w:t>
      </w:r>
      <w:r w:rsidRPr="00CD31FF">
        <w:br/>
        <w:t>（3）滚动流畅度：页面滚动时保持50帧以上</w:t>
      </w:r>
      <w:r w:rsidRPr="00CD31FF">
        <w:br/>
        <w:t>（4）内存占用：页面运行时内存占用小于50MB</w:t>
      </w:r>
      <w:r w:rsidRPr="00CD31FF">
        <w:br/>
        <w:t>（5）动画流畅度：所有动画效果无明显卡顿</w:t>
      </w:r>
    </w:p>
    <w:p w14:paraId="34715546" w14:textId="77777777" w:rsidR="00CD31FF" w:rsidRPr="00CD31FF" w:rsidRDefault="00CD31FF" w:rsidP="00CD31FF">
      <w:r w:rsidRPr="00CD31FF">
        <w:t>3.2 响应式设计要求</w:t>
      </w:r>
    </w:p>
    <w:p w14:paraId="7AE13FE9" w14:textId="77777777" w:rsidR="00CD31FF" w:rsidRPr="00CD31FF" w:rsidRDefault="00CD31FF" w:rsidP="00CD31FF">
      <w:r w:rsidRPr="00CD31FF">
        <w:t>屏幕尺寸适配：</w:t>
      </w:r>
      <w:r w:rsidRPr="00CD31FF">
        <w:br/>
        <w:t>（1）320-374px：超小屏设备，如iPhone SE，需要缩小字体和压缩间距</w:t>
      </w:r>
      <w:r w:rsidRPr="00CD31FF">
        <w:br/>
        <w:t>（2）375-413px：小屏设备，如iPhone 12/13，标准布局</w:t>
      </w:r>
      <w:r w:rsidRPr="00CD31FF">
        <w:br/>
        <w:t>（3）414-767px：中屏设备，如iPhone 14 Pro Max，标准布局</w:t>
      </w:r>
      <w:r w:rsidRPr="00CD31FF">
        <w:br/>
        <w:t>（4）768px以上：大屏设备，如iPad Mini，采用居中布局，最大宽度限制在600px</w:t>
      </w:r>
    </w:p>
    <w:p w14:paraId="2E5DBF0D" w14:textId="77777777" w:rsidR="00CD31FF" w:rsidRPr="00CD31FF" w:rsidRDefault="00CD31FF" w:rsidP="00CD31FF">
      <w:r w:rsidRPr="00CD31FF">
        <w:t>屏幕方向适配：</w:t>
      </w:r>
      <w:r w:rsidRPr="00CD31FF">
        <w:br/>
        <w:t>主要支持竖屏模式，横屏模式下内容居中显示，两侧留白。</w:t>
      </w:r>
    </w:p>
    <w:p w14:paraId="5D771915" w14:textId="77777777" w:rsidR="00CD31FF" w:rsidRPr="00CD31FF" w:rsidRDefault="00CD31FF" w:rsidP="00CD31FF">
      <w:r w:rsidRPr="00CD31FF">
        <w:t>3.3 可用性要求</w:t>
      </w:r>
    </w:p>
    <w:p w14:paraId="3D0A1FC8" w14:textId="77777777" w:rsidR="00CD31FF" w:rsidRPr="00CD31FF" w:rsidRDefault="00CD31FF" w:rsidP="00CD31FF">
      <w:r w:rsidRPr="00CD31FF">
        <w:t>（1）信息层次：重要信息（倒计时）字号大于次要信息（说明文字）</w:t>
      </w:r>
      <w:r w:rsidRPr="00CD31FF">
        <w:br/>
        <w:t>（2）色彩对比度：文字与背景对比度达到4.5:1以上</w:t>
      </w:r>
      <w:r w:rsidRPr="00CD31FF">
        <w:br/>
        <w:t>（3）触摸目标：可点击元素最小尺寸为44×44像素</w:t>
      </w:r>
      <w:r w:rsidRPr="00CD31FF">
        <w:br/>
        <w:t>（4）字体大小：正文字号不小于14px，标题字号不小于18px</w:t>
      </w:r>
      <w:r w:rsidRPr="00CD31FF">
        <w:br/>
        <w:t>（5）加载反馈：长时间操作提供加载指示</w:t>
      </w:r>
    </w:p>
    <w:p w14:paraId="48721DBD" w14:textId="77777777" w:rsidR="00CD31FF" w:rsidRPr="00CD31FF" w:rsidRDefault="00CD31FF" w:rsidP="00CD31FF">
      <w:r w:rsidRPr="00CD31FF">
        <w:t>3.4 兼容性要求</w:t>
      </w:r>
    </w:p>
    <w:p w14:paraId="554F5357" w14:textId="00370B40" w:rsidR="00CD31FF" w:rsidRPr="00CD31FF" w:rsidRDefault="00CD31FF" w:rsidP="00CD31FF">
      <w:pPr>
        <w:rPr>
          <w:rFonts w:hint="eastAsia"/>
        </w:rPr>
      </w:pPr>
      <w:r w:rsidRPr="00CD31FF">
        <w:t>浏览器兼容：</w:t>
      </w:r>
      <w:r w:rsidRPr="00CD31FF">
        <w:br/>
        <w:t xml:space="preserve">（1）iOS Safari </w:t>
      </w:r>
      <w:r w:rsidRPr="00CD31FF">
        <w:br/>
        <w:t xml:space="preserve">（2）Chrome </w:t>
      </w:r>
      <w:r w:rsidRPr="00CD31FF">
        <w:br/>
        <w:t>（3）微信内置浏览器</w:t>
      </w:r>
      <w:r>
        <w:rPr>
          <w:rFonts w:hint="eastAsia"/>
        </w:rPr>
        <w:t>、</w:t>
      </w:r>
      <w:r w:rsidRPr="00CD31FF">
        <w:t>QQ浏览器</w:t>
      </w:r>
      <w:r w:rsidRPr="00CD31FF">
        <w:br/>
        <w:t>（4）UC浏览器</w:t>
      </w:r>
      <w:r>
        <w:rPr>
          <w:rFonts w:hint="eastAsia"/>
        </w:rPr>
        <w:t>、夸克浏览器</w:t>
      </w:r>
      <w:r w:rsidRPr="00CD31FF">
        <w:br/>
        <w:t>（5</w:t>
      </w:r>
      <w:r>
        <w:rPr>
          <w:rFonts w:hint="eastAsia"/>
        </w:rPr>
        <w:t>）</w:t>
      </w:r>
      <w:r>
        <w:rPr>
          <w:rFonts w:hint="eastAsia"/>
        </w:rPr>
        <w:t>Microsoft Edge</w:t>
      </w:r>
    </w:p>
    <w:p w14:paraId="627466D0" w14:textId="5F3D0CFE" w:rsidR="00CD31FF" w:rsidRPr="00CD31FF" w:rsidRDefault="00CD31FF" w:rsidP="00CD31FF"/>
    <w:p w14:paraId="5848B08F" w14:textId="77777777" w:rsidR="00CD31FF" w:rsidRPr="00CD31FF" w:rsidRDefault="00CD31FF" w:rsidP="00CD31FF">
      <w:r w:rsidRPr="00CD31FF">
        <w:t>操作系统兼容：</w:t>
      </w:r>
      <w:r w:rsidRPr="00CD31FF">
        <w:br/>
        <w:t>（1）iOS 13.0及以上版本</w:t>
      </w:r>
      <w:r w:rsidRPr="00CD31FF">
        <w:br/>
        <w:t>（2）Android 8.0及以上版本</w:t>
      </w:r>
    </w:p>
    <w:p w14:paraId="413A27F7" w14:textId="77777777" w:rsidR="00254D99" w:rsidRPr="00CD31FF" w:rsidRDefault="00254D99" w:rsidP="00CD31FF">
      <w:pPr>
        <w:rPr>
          <w:rFonts w:hint="eastAsia"/>
        </w:rPr>
      </w:pPr>
    </w:p>
    <w:sectPr w:rsidR="00254D99" w:rsidRPr="00CD3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7CBB"/>
    <w:multiLevelType w:val="multilevel"/>
    <w:tmpl w:val="ECC4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42C6F"/>
    <w:multiLevelType w:val="multilevel"/>
    <w:tmpl w:val="D89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9557369">
    <w:abstractNumId w:val="1"/>
  </w:num>
  <w:num w:numId="2" w16cid:durableId="95605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59"/>
    <w:rsid w:val="001B1E59"/>
    <w:rsid w:val="00254D99"/>
    <w:rsid w:val="00C279E0"/>
    <w:rsid w:val="00C81772"/>
    <w:rsid w:val="00CD31FF"/>
    <w:rsid w:val="00D4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D4A84"/>
  <w15:chartTrackingRefBased/>
  <w15:docId w15:val="{80D7E448-23C5-44DB-8EDE-A50C8CA4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1E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E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E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E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E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E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E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E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E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E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E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1E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E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E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E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E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E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E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E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E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E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E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huanyu wang</dc:creator>
  <cp:keywords/>
  <dc:description/>
  <cp:lastModifiedBy>huanyu wang</cp:lastModifiedBy>
  <cp:revision>2</cp:revision>
  <dcterms:created xsi:type="dcterms:W3CDTF">2025-12-25T13:13:00Z</dcterms:created>
  <dcterms:modified xsi:type="dcterms:W3CDTF">2025-12-25T13:17:00Z</dcterms:modified>
</cp:coreProperties>
</file>