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3F7535" w14:textId="7336C04E" w:rsidR="00E50EC8" w:rsidRDefault="00E50EC8">
      <w:r>
        <w:rPr>
          <w:rFonts w:hint="eastAsia"/>
        </w:rPr>
        <w:t>吴宇迪 计181 10182403</w:t>
      </w:r>
    </w:p>
    <w:p w14:paraId="167C6D18" w14:textId="77777777" w:rsidR="007D2AD9" w:rsidRDefault="007D2AD9"/>
    <w:p w14:paraId="68CF36AE" w14:textId="4BF69859" w:rsidR="00B038CF" w:rsidRDefault="00B038CF">
      <w:r>
        <w:rPr>
          <w:rFonts w:hint="eastAsia"/>
        </w:rPr>
        <w:t>求解初值问题</w:t>
      </w:r>
    </w:p>
    <w:p w14:paraId="10BA6E42" w14:textId="149BEC11" w:rsidR="005D0FF2" w:rsidRPr="00B038CF" w:rsidRDefault="00B038CF">
      <w:pPr>
        <w:rPr>
          <w:rFonts w:ascii="Latin Modern Math" w:hAnsi="Latin Modern Math"/>
        </w:rPr>
      </w:pPr>
      <m:oMathPara>
        <m:oMath>
          <m:d>
            <m:dPr>
              <m:begChr m:val="{"/>
              <m:endChr m:val=""/>
              <m:ctrlPr>
                <w:rPr>
                  <w:rFonts w:ascii="Latin Modern Math" w:hAnsi="Latin Modern Math"/>
                </w:rPr>
              </m:ctrlPr>
            </m:dPr>
            <m:e>
              <m:eqArr>
                <m:eqArrPr>
                  <m:ctrlPr>
                    <w:rPr>
                      <w:rFonts w:ascii="Latin Modern Math" w:hAnsi="Latin Modern Math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pPr>
                    <m:e>
                      <m:r>
                        <w:rPr>
                          <w:rFonts w:ascii="Latin Modern Math" w:hAnsi="Latin Modern Math"/>
                        </w:rPr>
                        <m:t>y</m:t>
                      </m:r>
                    </m:e>
                    <m:sup>
                      <m:r>
                        <w:rPr>
                          <w:rFonts w:ascii="Latin Modern Math" w:hAnsi="Latin Modern Math"/>
                        </w:rPr>
                        <m:t>'</m:t>
                      </m:r>
                    </m:sup>
                  </m:sSup>
                  <m:r>
                    <w:rPr>
                      <w:rFonts w:ascii="Latin Modern Math" w:hAnsi="Latin Modern Math"/>
                    </w:rPr>
                    <m:t>=</m:t>
                  </m:r>
                  <m:f>
                    <m:f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fPr>
                    <m:num>
                      <m:r>
                        <w:rPr>
                          <w:rFonts w:ascii="Latin Modern Math" w:hAnsi="Latin Modern Math"/>
                        </w:rPr>
                        <m:t>2x</m:t>
                      </m:r>
                    </m:num>
                    <m:den>
                      <m:r>
                        <w:rPr>
                          <w:rFonts w:ascii="Latin Modern Math" w:hAnsi="Latin Modern Math"/>
                        </w:rPr>
                        <m:t>3</m:t>
                      </m:r>
                      <m:sSup>
                        <m:sSup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Latin Modern Math" w:hAnsi="Latin Modern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Latin Modern Math" w:hAnsi="Latin Modern Math"/>
                            </w:rPr>
                            <m:t>2</m:t>
                          </m:r>
                        </m:sup>
                      </m:sSup>
                    </m:den>
                  </m:f>
                </m:e>
                <m:e>
                  <m:r>
                    <w:rPr>
                      <w:rFonts w:ascii="Latin Modern Math" w:hAnsi="Latin Modern Math"/>
                    </w:rPr>
                    <m:t>y</m:t>
                  </m:r>
                  <m:d>
                    <m:d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</w:rPr>
                        <m:t>0</m:t>
                      </m:r>
                    </m:e>
                  </m:d>
                  <m:r>
                    <w:rPr>
                      <w:rFonts w:ascii="Latin Modern Math" w:hAnsi="Latin Modern Math"/>
                    </w:rPr>
                    <m:t>=1</m:t>
                  </m:r>
                </m:e>
              </m:eqArr>
            </m:e>
          </m:d>
        </m:oMath>
      </m:oMathPara>
    </w:p>
    <w:p w14:paraId="5C3D7C68" w14:textId="32A5905A" w:rsidR="00B038CF" w:rsidRDefault="00B038CF" w:rsidP="00B038CF">
      <w:pPr>
        <w:rPr>
          <w:rFonts w:asciiTheme="minorEastAsia" w:hAnsiTheme="minorEastAsia"/>
          <w:iCs/>
        </w:rPr>
      </w:pPr>
      <w:r>
        <w:rPr>
          <w:rFonts w:asciiTheme="minorEastAsia" w:hAnsiTheme="minorEastAsia" w:hint="eastAsia"/>
        </w:rPr>
        <w:t>精确解</w:t>
      </w:r>
      <w:r w:rsidR="00880E71">
        <w:rPr>
          <w:rFonts w:asciiTheme="minorEastAsia" w:hAnsiTheme="minorEastAsia" w:hint="eastAsia"/>
        </w:rPr>
        <w:t xml:space="preserve"> </w:t>
      </w:r>
      <m:oMath>
        <m:r>
          <w:rPr>
            <w:rFonts w:ascii="Latin Modern Math" w:hAnsi="Latin Modern Math"/>
          </w:rPr>
          <m:t>y=</m:t>
        </m:r>
        <m:rad>
          <m:radPr>
            <m:ctrlPr>
              <w:rPr>
                <w:rFonts w:ascii="Latin Modern Math" w:hAnsi="Latin Modern Math"/>
                <w:i/>
                <w:iCs/>
              </w:rPr>
            </m:ctrlPr>
          </m:radPr>
          <m:deg>
            <m:r>
              <w:rPr>
                <w:rFonts w:ascii="Latin Modern Math" w:hAnsi="Latin Modern Math"/>
              </w:rPr>
              <m:t>3</m:t>
            </m:r>
          </m:deg>
          <m:e>
            <m:r>
              <w:rPr>
                <w:rFonts w:ascii="Latin Modern Math" w:hAnsi="Latin Modern Math"/>
              </w:rPr>
              <m:t>1+</m:t>
            </m:r>
            <m:sSup>
              <m:sSupPr>
                <m:ctrlPr>
                  <w:rPr>
                    <w:rFonts w:ascii="Latin Modern Math" w:hAnsi="Latin Modern Math"/>
                    <w:i/>
                    <w:iCs/>
                  </w:rPr>
                </m:ctrlPr>
              </m:sSupPr>
              <m:e>
                <m:r>
                  <w:rPr>
                    <w:rFonts w:ascii="Latin Modern Math" w:hAnsi="Latin Modern Math"/>
                  </w:rPr>
                  <m:t>x</m:t>
                </m:r>
              </m:e>
              <m:sup>
                <m:r>
                  <w:rPr>
                    <w:rFonts w:ascii="Latin Modern Math" w:hAnsi="Latin Modern Math"/>
                  </w:rPr>
                  <m:t>2</m:t>
                </m:r>
              </m:sup>
            </m:sSup>
          </m:e>
        </m:rad>
      </m:oMath>
      <w:r>
        <w:rPr>
          <w:rFonts w:asciiTheme="minorEastAsia" w:hAnsiTheme="minorEastAsia" w:hint="eastAsia"/>
          <w:iCs/>
        </w:rPr>
        <w:t xml:space="preserve"> </w:t>
      </w:r>
      <w:r w:rsidR="00F04F8E">
        <w:rPr>
          <w:rFonts w:asciiTheme="minorEastAsia" w:hAnsiTheme="minorEastAsia" w:hint="eastAsia"/>
          <w:iCs/>
        </w:rPr>
        <w:t>，</w:t>
      </w:r>
      <w:bookmarkStart w:id="0" w:name="_GoBack"/>
      <w:bookmarkEnd w:id="0"/>
      <w:r>
        <w:rPr>
          <w:rFonts w:asciiTheme="minorEastAsia" w:hAnsiTheme="minorEastAsia"/>
          <w:iCs/>
        </w:rPr>
        <w:t xml:space="preserve">x=0.1 </w:t>
      </w:r>
      <w:r>
        <w:rPr>
          <w:rFonts w:asciiTheme="minorEastAsia" w:hAnsiTheme="minorEastAsia" w:hint="eastAsia"/>
          <w:iCs/>
        </w:rPr>
        <w:t>的精确解</w:t>
      </w:r>
      <w:r w:rsidRPr="00B038CF">
        <w:rPr>
          <w:rFonts w:asciiTheme="minorEastAsia" w:hAnsiTheme="minorEastAsia"/>
          <w:iCs/>
        </w:rPr>
        <w:t>1.0033222835420891993</w:t>
      </w:r>
    </w:p>
    <w:p w14:paraId="274C2B4C" w14:textId="7E4432BD" w:rsidR="00880E71" w:rsidRDefault="00055BF4" w:rsidP="00B038C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欧拉方法：</w:t>
      </w:r>
    </w:p>
    <w:p w14:paraId="5B683BE8" w14:textId="127754A9" w:rsidR="00055BF4" w:rsidRDefault="00100D6B" w:rsidP="00B038CF">
      <w:pPr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06E2112A" wp14:editId="60CEE974">
            <wp:extent cx="3712029" cy="1852886"/>
            <wp:effectExtent l="0" t="0" r="317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19342" cy="185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7A3C0" w14:textId="43DEC54C" w:rsidR="00100D6B" w:rsidRDefault="00100D6B" w:rsidP="00B038CF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值=1</w:t>
      </w:r>
    </w:p>
    <w:p w14:paraId="022537D3" w14:textId="4128FB4C" w:rsidR="00B038CF" w:rsidRPr="00B038CF" w:rsidRDefault="00B038CF" w:rsidP="00B038CF">
      <w:pPr>
        <w:rPr>
          <w:rFonts w:asciiTheme="minorEastAsia" w:hAnsiTheme="minorEastAsia" w:hint="eastAsia"/>
        </w:rPr>
      </w:pPr>
      <w:r w:rsidRPr="00B038CF">
        <w:rPr>
          <w:rFonts w:asciiTheme="minorEastAsia" w:hAnsiTheme="minorEastAsia" w:hint="eastAsia"/>
        </w:rPr>
        <w:t>改进欧拉法：</w:t>
      </w:r>
    </w:p>
    <w:p w14:paraId="4FD6372D" w14:textId="51790118" w:rsidR="00B038CF" w:rsidRDefault="00B038CF">
      <w:pPr>
        <w:rPr>
          <w:rFonts w:ascii="Latin Modern Math" w:hAnsi="Latin Modern Math"/>
        </w:rPr>
      </w:pPr>
      <w:r>
        <w:rPr>
          <w:noProof/>
        </w:rPr>
        <w:drawing>
          <wp:inline distT="0" distB="0" distL="0" distR="0" wp14:anchorId="27CCB467" wp14:editId="25315899">
            <wp:extent cx="4233608" cy="4773386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6902" cy="479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BE909" w14:textId="4A85E2A0" w:rsidR="00B038CF" w:rsidRPr="00B038CF" w:rsidRDefault="00B038CF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lastRenderedPageBreak/>
        <w:t>求解结果</w:t>
      </w:r>
    </w:p>
    <w:p w14:paraId="22F7C264" w14:textId="0D53F90F" w:rsidR="00B038CF" w:rsidRDefault="00B038CF">
      <w:pPr>
        <w:rPr>
          <w:rFonts w:ascii="Latin Modern Math" w:hAnsi="Latin Modern Math"/>
        </w:rPr>
      </w:pPr>
      <w:r>
        <w:rPr>
          <w:noProof/>
        </w:rPr>
        <w:drawing>
          <wp:inline distT="0" distB="0" distL="0" distR="0" wp14:anchorId="7C0FC622" wp14:editId="1F327CA2">
            <wp:extent cx="5013907" cy="2623457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3346" cy="2628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65B43" w14:textId="2D6B0DA9" w:rsidR="00B038CF" w:rsidRDefault="00B038CF" w:rsidP="00B038CF">
      <w:pPr>
        <w:rPr>
          <w:rFonts w:ascii="Microsoft YaHei Light" w:eastAsia="Microsoft YaHei Light" w:hAnsi="Microsoft YaHei Light"/>
        </w:rPr>
      </w:pPr>
      <w:r w:rsidRPr="00B038CF">
        <w:rPr>
          <w:rFonts w:ascii="Microsoft YaHei Light" w:eastAsia="Microsoft YaHei Light" w:hAnsi="Microsoft YaHei Light" w:hint="eastAsia"/>
        </w:rPr>
        <w:t>约为1</w:t>
      </w:r>
      <w:r w:rsidRPr="00B038CF">
        <w:rPr>
          <w:rFonts w:ascii="Microsoft YaHei Light" w:eastAsia="Microsoft YaHei Light" w:hAnsi="Microsoft YaHei Light"/>
        </w:rPr>
        <w:t>.0033333333333333</w:t>
      </w:r>
    </w:p>
    <w:p w14:paraId="7EF7D3CC" w14:textId="2B86B76A" w:rsidR="00B038CF" w:rsidRDefault="00B038CF" w:rsidP="00B038CF">
      <w:p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4阶龙格库塔方法</w:t>
      </w:r>
    </w:p>
    <w:p w14:paraId="6A371939" w14:textId="7157C691" w:rsidR="00B038CF" w:rsidRDefault="00B038CF" w:rsidP="00B038CF">
      <w:pPr>
        <w:rPr>
          <w:rFonts w:ascii="Microsoft YaHei Light" w:eastAsia="Microsoft YaHei Light" w:hAnsi="Microsoft YaHei Light"/>
        </w:rPr>
      </w:pPr>
      <w:r>
        <w:rPr>
          <w:noProof/>
        </w:rPr>
        <w:drawing>
          <wp:inline distT="0" distB="0" distL="0" distR="0" wp14:anchorId="4408B4DF" wp14:editId="22C19895">
            <wp:extent cx="5182536" cy="4876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0484" cy="489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992EC" w14:textId="0313F3E5" w:rsidR="00B038CF" w:rsidRDefault="00B038CF" w:rsidP="00B038CF">
      <w:p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lastRenderedPageBreak/>
        <w:t>计算结果</w:t>
      </w:r>
    </w:p>
    <w:p w14:paraId="2F805D0D" w14:textId="757567D2" w:rsidR="00B038CF" w:rsidRDefault="00B038CF" w:rsidP="00B038CF">
      <w:pPr>
        <w:rPr>
          <w:rFonts w:ascii="Microsoft YaHei Light" w:eastAsia="Microsoft YaHei Light" w:hAnsi="Microsoft YaHei Light"/>
        </w:rPr>
      </w:pPr>
      <w:r>
        <w:rPr>
          <w:noProof/>
        </w:rPr>
        <w:drawing>
          <wp:inline distT="0" distB="0" distL="0" distR="0" wp14:anchorId="088DE256" wp14:editId="78CBE09E">
            <wp:extent cx="3042557" cy="1634102"/>
            <wp:effectExtent l="0" t="0" r="5715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0207" cy="1659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BB39C" w14:textId="40750895" w:rsidR="00852EFC" w:rsidRPr="00852EFC" w:rsidRDefault="00B038CF" w:rsidP="00B038CF">
      <w:pPr>
        <w:rPr>
          <w:rFonts w:ascii="Microsoft YaHei Light" w:eastAsia="Microsoft YaHei Light" w:hAnsi="Microsoft YaHei Light" w:hint="eastAsia"/>
          <w:sz w:val="18"/>
          <w:szCs w:val="20"/>
        </w:rPr>
      </w:pPr>
      <w:r w:rsidRPr="00852EFC">
        <w:rPr>
          <w:rFonts w:ascii="Microsoft YaHei Light" w:eastAsia="Microsoft YaHei Light" w:hAnsi="Microsoft YaHei Light" w:hint="eastAsia"/>
          <w:sz w:val="18"/>
          <w:szCs w:val="20"/>
        </w:rPr>
        <w:t>结果</w:t>
      </w:r>
      <w:r w:rsidRPr="00852EFC">
        <w:rPr>
          <w:rFonts w:ascii="Microsoft YaHei Light" w:eastAsia="Microsoft YaHei Light" w:hAnsi="Microsoft YaHei Light"/>
          <w:sz w:val="18"/>
          <w:szCs w:val="20"/>
        </w:rPr>
        <w:t>1.003322292719565</w:t>
      </w:r>
    </w:p>
    <w:p w14:paraId="5A33BA22" w14:textId="569ACC80" w:rsidR="00CD557F" w:rsidRPr="00852EFC" w:rsidRDefault="00CD557F" w:rsidP="00B038CF">
      <w:pPr>
        <w:rPr>
          <w:rFonts w:ascii="Microsoft YaHei Light" w:eastAsia="Microsoft YaHei Light" w:hAnsi="Microsoft YaHei Light"/>
          <w:sz w:val="18"/>
          <w:szCs w:val="20"/>
        </w:rPr>
      </w:pPr>
      <w:r w:rsidRPr="00852EFC">
        <w:rPr>
          <w:rFonts w:ascii="Microsoft YaHei Light" w:eastAsia="Microsoft YaHei Light" w:hAnsi="Microsoft YaHei Light" w:hint="eastAsia"/>
          <w:sz w:val="18"/>
          <w:szCs w:val="20"/>
        </w:rPr>
        <w:t>四阶亚当姆斯方法</w:t>
      </w:r>
    </w:p>
    <w:p w14:paraId="60C2EEF7" w14:textId="64D70748" w:rsidR="00852EFC" w:rsidRDefault="005E7C3A" w:rsidP="00B038CF">
      <w:pPr>
        <w:rPr>
          <w:rFonts w:ascii="Microsoft YaHei Light" w:eastAsia="Microsoft YaHei Light" w:hAnsi="Microsoft YaHei Light" w:hint="eastAsia"/>
        </w:rPr>
      </w:pPr>
      <w:r>
        <w:rPr>
          <w:noProof/>
        </w:rPr>
        <w:drawing>
          <wp:inline distT="0" distB="0" distL="0" distR="0" wp14:anchorId="0D093FAB" wp14:editId="16397F2F">
            <wp:extent cx="4364260" cy="6204857"/>
            <wp:effectExtent l="0" t="0" r="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7461" cy="623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9797C" w14:textId="7B0B9260" w:rsidR="00CD557F" w:rsidRDefault="00CD557F" w:rsidP="00B038CF">
      <w:pPr>
        <w:rPr>
          <w:rFonts w:ascii="Microsoft YaHei Light" w:eastAsia="Microsoft YaHei Light" w:hAnsi="Microsoft YaHei Light"/>
        </w:rPr>
      </w:pPr>
      <w:r w:rsidRPr="003E124A">
        <w:rPr>
          <w:rFonts w:ascii="Microsoft YaHei Light" w:eastAsia="Microsoft YaHei Light" w:hAnsi="Microsoft YaHei Light" w:hint="eastAsia"/>
        </w:rPr>
        <w:lastRenderedPageBreak/>
        <w:t>改进的四阶亚当姆斯预估校正系统</w:t>
      </w:r>
      <w:r>
        <w:rPr>
          <w:rFonts w:ascii="Microsoft YaHei Light" w:eastAsia="Microsoft YaHei Light" w:hAnsi="Microsoft YaHei Light" w:hint="eastAsia"/>
        </w:rPr>
        <w:t>如图。</w:t>
      </w:r>
    </w:p>
    <w:p w14:paraId="4D7FDBE9" w14:textId="54D03837" w:rsidR="00CD557F" w:rsidRDefault="00CD557F" w:rsidP="00B038CF">
      <w:pPr>
        <w:rPr>
          <w:rFonts w:ascii="Microsoft YaHei Light" w:eastAsia="Microsoft YaHei Light" w:hAnsi="Microsoft YaHei Light" w:hint="eastAsia"/>
        </w:rPr>
      </w:pPr>
      <w:r>
        <w:rPr>
          <w:noProof/>
        </w:rPr>
        <w:drawing>
          <wp:inline distT="0" distB="0" distL="0" distR="0" wp14:anchorId="23ECC39C" wp14:editId="1B46856A">
            <wp:extent cx="4876800" cy="824106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9493" cy="8262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899C2" w14:textId="29DD43E4" w:rsidR="003E124A" w:rsidRDefault="00CD557F" w:rsidP="00B038CF">
      <w:pPr>
        <w:rPr>
          <w:rFonts w:ascii="Microsoft YaHei Light" w:eastAsia="Microsoft YaHei Light" w:hAnsi="Microsoft YaHei Light" w:hint="eastAsia"/>
        </w:rPr>
      </w:pPr>
      <w:r>
        <w:rPr>
          <w:rFonts w:ascii="Microsoft YaHei Light" w:eastAsia="Microsoft YaHei Light" w:hAnsi="Microsoft YaHei Light" w:hint="eastAsia"/>
        </w:rPr>
        <w:lastRenderedPageBreak/>
        <w:t>结果如图</w:t>
      </w:r>
    </w:p>
    <w:p w14:paraId="00B43A2D" w14:textId="1D28840D" w:rsidR="00CD557F" w:rsidRDefault="00CD557F" w:rsidP="00B038CF">
      <w:pPr>
        <w:rPr>
          <w:rFonts w:ascii="Microsoft YaHei Light" w:eastAsia="Microsoft YaHei Light" w:hAnsi="Microsoft YaHei Light"/>
        </w:rPr>
      </w:pPr>
      <w:r>
        <w:rPr>
          <w:noProof/>
        </w:rPr>
        <w:drawing>
          <wp:inline distT="0" distB="0" distL="0" distR="0" wp14:anchorId="365EA6F0" wp14:editId="25689E3F">
            <wp:extent cx="5274310" cy="54298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2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E69C6" w14:textId="0C8501B5" w:rsidR="00984B50" w:rsidRDefault="003E124A">
      <w:pPr>
        <w:rPr>
          <w:rFonts w:ascii="Microsoft YaHei Light" w:eastAsia="Microsoft YaHei Light" w:hAnsi="Microsoft YaHei Light" w:hint="eastAsia"/>
        </w:rPr>
      </w:pPr>
      <w:r>
        <w:rPr>
          <w:rFonts w:ascii="Microsoft YaHei Light" w:eastAsia="Microsoft YaHei Light" w:hAnsi="Microsoft YaHei Light" w:hint="eastAsia"/>
        </w:rPr>
        <w:t>第一列是x的值，第2列是</w:t>
      </w:r>
      <w:r w:rsidRPr="003E124A">
        <w:rPr>
          <w:rFonts w:ascii="Microsoft YaHei Light" w:eastAsia="Microsoft YaHei Light" w:hAnsi="Microsoft YaHei Light" w:hint="eastAsia"/>
        </w:rPr>
        <w:t>四阶亚当姆斯方法、</w:t>
      </w:r>
      <w:r>
        <w:rPr>
          <w:rFonts w:ascii="Microsoft YaHei Light" w:eastAsia="Microsoft YaHei Light" w:hAnsi="Microsoft YaHei Light" w:hint="eastAsia"/>
        </w:rPr>
        <w:t>第3列是</w:t>
      </w:r>
      <w:r w:rsidRPr="003E124A">
        <w:rPr>
          <w:rFonts w:ascii="Microsoft YaHei Light" w:eastAsia="Microsoft YaHei Light" w:hAnsi="Microsoft YaHei Light" w:hint="eastAsia"/>
        </w:rPr>
        <w:t>改进的四阶亚当姆斯预估校正系统</w:t>
      </w:r>
      <w:r>
        <w:rPr>
          <w:rFonts w:ascii="Microsoft YaHei Light" w:eastAsia="Microsoft YaHei Light" w:hAnsi="Microsoft YaHei Light" w:hint="eastAsia"/>
        </w:rPr>
        <w:t>。第4列是精确值。</w:t>
      </w:r>
    </w:p>
    <w:p w14:paraId="3CC417BF" w14:textId="7EEC988F" w:rsidR="00984B50" w:rsidRPr="00984B50" w:rsidRDefault="00984B50" w:rsidP="00984B50">
      <w:pPr>
        <w:rPr>
          <w:rFonts w:ascii="Microsoft YaHei Light" w:eastAsia="Microsoft YaHei Light" w:hAnsi="Microsoft YaHei Light" w:hint="eastAsia"/>
        </w:rPr>
      </w:pPr>
      <w:r w:rsidRPr="00984B50">
        <w:rPr>
          <w:rFonts w:ascii="Microsoft YaHei Light" w:eastAsia="Microsoft YaHei Light" w:hAnsi="Microsoft YaHei Light" w:hint="eastAsia"/>
        </w:rPr>
        <w:t>四</w:t>
      </w:r>
      <w:r w:rsidRPr="00984B50">
        <w:rPr>
          <w:rFonts w:ascii="Microsoft YaHei Light" w:eastAsia="Microsoft YaHei Light" w:hAnsi="Microsoft YaHei Light"/>
        </w:rPr>
        <w:t>. 实验体会</w:t>
      </w:r>
    </w:p>
    <w:p w14:paraId="46C832D3" w14:textId="55A598AA" w:rsidR="00984B50" w:rsidRPr="00984B50" w:rsidRDefault="00984B50" w:rsidP="00984B50">
      <w:pPr>
        <w:rPr>
          <w:rFonts w:ascii="Microsoft YaHei Light" w:eastAsia="Microsoft YaHei Light" w:hAnsi="Microsoft YaHei Light" w:hint="eastAsia"/>
        </w:rPr>
      </w:pPr>
      <w:r w:rsidRPr="00984B50">
        <w:rPr>
          <w:rFonts w:ascii="Microsoft YaHei Light" w:eastAsia="Microsoft YaHei Light" w:hAnsi="Microsoft YaHei Light" w:hint="eastAsia"/>
        </w:rPr>
        <w:t>通过常微分方程的差分方法实验，进一步对常微分方程求解的方法有了理解与感悟。可以更加熟练的针对不同的要求应用和设计出不同的算法来计算，并且对于应用</w:t>
      </w:r>
      <w:proofErr w:type="spellStart"/>
      <w:r w:rsidRPr="00984B50">
        <w:rPr>
          <w:rFonts w:ascii="Microsoft YaHei Light" w:eastAsia="Microsoft YaHei Light" w:hAnsi="Microsoft YaHei Light"/>
        </w:rPr>
        <w:t>matlab</w:t>
      </w:r>
      <w:proofErr w:type="spellEnd"/>
      <w:r w:rsidRPr="00984B50">
        <w:rPr>
          <w:rFonts w:ascii="Microsoft YaHei Light" w:eastAsia="Microsoft YaHei Light" w:hAnsi="Microsoft YaHei Light"/>
        </w:rPr>
        <w:t>求解常微分方程有了认识，对于</w:t>
      </w:r>
      <w:proofErr w:type="spellStart"/>
      <w:r w:rsidRPr="00984B50">
        <w:rPr>
          <w:rFonts w:ascii="Microsoft YaHei Light" w:eastAsia="Microsoft YaHei Light" w:hAnsi="Microsoft YaHei Light"/>
        </w:rPr>
        <w:t>matlab</w:t>
      </w:r>
      <w:proofErr w:type="spellEnd"/>
      <w:r w:rsidRPr="00984B50">
        <w:rPr>
          <w:rFonts w:ascii="Microsoft YaHei Light" w:eastAsia="Microsoft YaHei Light" w:hAnsi="Microsoft YaHei Light"/>
        </w:rPr>
        <w:t>的操作使用更加的准确纯熟。</w:t>
      </w:r>
    </w:p>
    <w:p w14:paraId="67C83973" w14:textId="342FCFDB" w:rsidR="005E7C3A" w:rsidRPr="005E7C3A" w:rsidRDefault="00984B50" w:rsidP="00984B50">
      <w:pPr>
        <w:rPr>
          <w:rFonts w:ascii="Microsoft YaHei Light" w:eastAsia="Microsoft YaHei Light" w:hAnsi="Microsoft YaHei Light" w:hint="eastAsia"/>
        </w:rPr>
      </w:pPr>
      <w:r w:rsidRPr="00984B50">
        <w:rPr>
          <w:rFonts w:ascii="Microsoft YaHei Light" w:eastAsia="Microsoft YaHei Light" w:hAnsi="Microsoft YaHei Light" w:hint="eastAsia"/>
        </w:rPr>
        <w:t>对于常微分方程的各种算法的精度在此进行详细的分析。显式的</w:t>
      </w:r>
      <w:r w:rsidRPr="00984B50">
        <w:rPr>
          <w:rFonts w:ascii="Microsoft YaHei Light" w:eastAsia="Microsoft YaHei Light" w:hAnsi="Microsoft YaHei Light"/>
        </w:rPr>
        <w:t>Euler格式虽然很结构简单、</w:t>
      </w:r>
      <w:r w:rsidRPr="00984B50">
        <w:rPr>
          <w:rFonts w:ascii="Microsoft YaHei Light" w:eastAsia="Microsoft YaHei Light" w:hAnsi="Microsoft YaHei Light"/>
        </w:rPr>
        <w:lastRenderedPageBreak/>
        <w:t>计算量小，但是它的精度很低；改进的Euler格式，相对于Euler格式，明显的改善了精度，并且计算量也是可取的。四阶Runge-</w:t>
      </w:r>
      <w:proofErr w:type="spellStart"/>
      <w:r w:rsidRPr="00984B50">
        <w:rPr>
          <w:rFonts w:ascii="Microsoft YaHei Light" w:eastAsia="Microsoft YaHei Light" w:hAnsi="Microsoft YaHei Light"/>
        </w:rPr>
        <w:t>Kutta</w:t>
      </w:r>
      <w:proofErr w:type="spellEnd"/>
      <w:r w:rsidRPr="00984B50">
        <w:rPr>
          <w:rFonts w:ascii="Microsoft YaHei Light" w:eastAsia="Microsoft YaHei Light" w:hAnsi="Microsoft YaHei Light"/>
        </w:rPr>
        <w:t>格式具有更高的精度，但是计算量比较大。</w:t>
      </w:r>
      <w:r w:rsidR="00F64411">
        <w:rPr>
          <w:rFonts w:ascii="Microsoft YaHei Light" w:eastAsia="Microsoft YaHei Light" w:hAnsi="Microsoft YaHei Light" w:hint="eastAsia"/>
        </w:rPr>
        <w:t>四</w:t>
      </w:r>
      <w:r w:rsidRPr="00984B50">
        <w:rPr>
          <w:rFonts w:ascii="Microsoft YaHei Light" w:eastAsia="Microsoft YaHei Light" w:hAnsi="Microsoft YaHei Light"/>
        </w:rPr>
        <w:t>阶Adams预报校正系统是在Runge-</w:t>
      </w:r>
      <w:proofErr w:type="spellStart"/>
      <w:r w:rsidRPr="00984B50">
        <w:rPr>
          <w:rFonts w:ascii="Microsoft YaHei Light" w:eastAsia="Microsoft YaHei Light" w:hAnsi="Microsoft YaHei Light"/>
        </w:rPr>
        <w:t>Kutta</w:t>
      </w:r>
      <w:proofErr w:type="spellEnd"/>
      <w:r w:rsidRPr="00984B50">
        <w:rPr>
          <w:rFonts w:ascii="Microsoft YaHei Light" w:eastAsia="Microsoft YaHei Light" w:hAnsi="Microsoft YaHei Light"/>
        </w:rPr>
        <w:t>的基础上进行修改，改善了精度以及计算量。改进的四阶Adams预报矫正系统效果最好。</w:t>
      </w:r>
    </w:p>
    <w:sectPr w:rsidR="005E7C3A" w:rsidRPr="005E7C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Microsoft YaHei Light">
    <w:charset w:val="86"/>
    <w:family w:val="swiss"/>
    <w:pitch w:val="variable"/>
    <w:sig w:usb0="80000287" w:usb1="2ACF001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616"/>
    <w:rsid w:val="00055BF4"/>
    <w:rsid w:val="00100D6B"/>
    <w:rsid w:val="00232616"/>
    <w:rsid w:val="003E124A"/>
    <w:rsid w:val="004213C7"/>
    <w:rsid w:val="004B60DF"/>
    <w:rsid w:val="005D0FF2"/>
    <w:rsid w:val="005E7C3A"/>
    <w:rsid w:val="006A3542"/>
    <w:rsid w:val="007D2AD9"/>
    <w:rsid w:val="00852EFC"/>
    <w:rsid w:val="00880E71"/>
    <w:rsid w:val="00984B50"/>
    <w:rsid w:val="00B038CF"/>
    <w:rsid w:val="00CD557F"/>
    <w:rsid w:val="00E50EC8"/>
    <w:rsid w:val="00F04F8E"/>
    <w:rsid w:val="00F64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FCD19"/>
  <w15:chartTrackingRefBased/>
  <w15:docId w15:val="{70E6D69F-B00B-4F4F-A43E-0906006BB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038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15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6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yudi</dc:creator>
  <cp:keywords/>
  <dc:description/>
  <cp:lastModifiedBy>wu yudi</cp:lastModifiedBy>
  <cp:revision>15</cp:revision>
  <dcterms:created xsi:type="dcterms:W3CDTF">2020-05-07T07:17:00Z</dcterms:created>
  <dcterms:modified xsi:type="dcterms:W3CDTF">2020-05-07T09:10:00Z</dcterms:modified>
</cp:coreProperties>
</file>