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9BF17" w14:textId="77777777" w:rsidR="00EF7B54" w:rsidRPr="00EF7B54" w:rsidRDefault="00EF7B54" w:rsidP="00EF7B54">
      <w:pPr>
        <w:spacing w:before="100" w:beforeAutospacing="1" w:after="100" w:afterAutospacing="1" w:line="240" w:lineRule="auto"/>
        <w:outlineLvl w:val="0"/>
        <w:rPr>
          <w:rFonts w:ascii="Times New Roman" w:eastAsia="Times New Roman" w:hAnsi="Times New Roman" w:cs="Times New Roman"/>
          <w:b/>
          <w:bCs/>
          <w:kern w:val="36"/>
          <w:sz w:val="48"/>
          <w:szCs w:val="48"/>
          <w:lang w:eastAsia="de-AT"/>
        </w:rPr>
      </w:pPr>
      <w:r w:rsidRPr="00EF7B54">
        <w:rPr>
          <w:rFonts w:ascii="Times New Roman" w:eastAsia="Times New Roman" w:hAnsi="Times New Roman" w:cs="Times New Roman"/>
          <w:b/>
          <w:bCs/>
          <w:kern w:val="36"/>
          <w:sz w:val="48"/>
          <w:szCs w:val="48"/>
          <w:lang w:eastAsia="de-AT"/>
        </w:rPr>
        <w:t xml:space="preserve">Gaußsches Eliminationsverfahren </w:t>
      </w:r>
    </w:p>
    <w:p w14:paraId="2D949BCA" w14:textId="77777777" w:rsidR="00EF7B54" w:rsidRPr="00EF7B54" w:rsidRDefault="00EF7B54" w:rsidP="00EF7B54">
      <w:pPr>
        <w:spacing w:after="0" w:line="240" w:lineRule="auto"/>
        <w:rPr>
          <w:rFonts w:ascii="Times New Roman" w:eastAsia="Times New Roman" w:hAnsi="Times New Roman" w:cs="Times New Roman"/>
          <w:sz w:val="24"/>
          <w:szCs w:val="24"/>
          <w:lang w:eastAsia="de-AT"/>
        </w:rPr>
      </w:pPr>
      <w:r w:rsidRPr="00EF7B54">
        <w:rPr>
          <w:rFonts w:ascii="Times New Roman" w:eastAsia="Times New Roman" w:hAnsi="Times New Roman" w:cs="Times New Roman"/>
          <w:sz w:val="24"/>
          <w:szCs w:val="24"/>
          <w:lang w:eastAsia="de-AT"/>
        </w:rPr>
        <w:t xml:space="preserve">Das Gaußsche Eliminationsverfahren ist ein </w:t>
      </w:r>
      <w:hyperlink r:id="rId5" w:history="1">
        <w:r w:rsidRPr="00EF7B54">
          <w:rPr>
            <w:rFonts w:ascii="Times New Roman" w:eastAsia="Times New Roman" w:hAnsi="Times New Roman" w:cs="Times New Roman"/>
            <w:sz w:val="24"/>
            <w:szCs w:val="24"/>
            <w:lang w:eastAsia="de-AT"/>
          </w:rPr>
          <w:t>Algorithmus</w:t>
        </w:r>
      </w:hyperlink>
      <w:r w:rsidRPr="00EF7B54">
        <w:rPr>
          <w:rFonts w:ascii="Times New Roman" w:eastAsia="Times New Roman" w:hAnsi="Times New Roman" w:cs="Times New Roman"/>
          <w:sz w:val="24"/>
          <w:szCs w:val="24"/>
          <w:lang w:eastAsia="de-AT"/>
        </w:rPr>
        <w:t xml:space="preserve"> aus den mathematischen Teilgebieten der </w:t>
      </w:r>
      <w:hyperlink r:id="rId6" w:history="1">
        <w:r w:rsidRPr="00EF7B54">
          <w:rPr>
            <w:rFonts w:ascii="Times New Roman" w:eastAsia="Times New Roman" w:hAnsi="Times New Roman" w:cs="Times New Roman"/>
            <w:sz w:val="24"/>
            <w:szCs w:val="24"/>
            <w:lang w:eastAsia="de-AT"/>
          </w:rPr>
          <w:t>linearen Algebra</w:t>
        </w:r>
      </w:hyperlink>
      <w:r w:rsidRPr="00EF7B54">
        <w:rPr>
          <w:rFonts w:ascii="Times New Roman" w:eastAsia="Times New Roman" w:hAnsi="Times New Roman" w:cs="Times New Roman"/>
          <w:sz w:val="24"/>
          <w:szCs w:val="24"/>
          <w:lang w:eastAsia="de-AT"/>
        </w:rPr>
        <w:t xml:space="preserve"> und der </w:t>
      </w:r>
      <w:hyperlink r:id="rId7" w:history="1">
        <w:r w:rsidRPr="00EF7B54">
          <w:rPr>
            <w:rFonts w:ascii="Times New Roman" w:eastAsia="Times New Roman" w:hAnsi="Times New Roman" w:cs="Times New Roman"/>
            <w:sz w:val="24"/>
            <w:szCs w:val="24"/>
            <w:lang w:eastAsia="de-AT"/>
          </w:rPr>
          <w:t>Numerik</w:t>
        </w:r>
      </w:hyperlink>
      <w:r w:rsidRPr="00EF7B54">
        <w:rPr>
          <w:rFonts w:ascii="Times New Roman" w:eastAsia="Times New Roman" w:hAnsi="Times New Roman" w:cs="Times New Roman"/>
          <w:sz w:val="24"/>
          <w:szCs w:val="24"/>
          <w:lang w:eastAsia="de-AT"/>
        </w:rPr>
        <w:t xml:space="preserve">. Es ist ein wichtiges Verfahren zum Lösen von </w:t>
      </w:r>
      <w:hyperlink r:id="rId8" w:history="1">
        <w:r w:rsidRPr="00EF7B54">
          <w:rPr>
            <w:rFonts w:ascii="Times New Roman" w:eastAsia="Times New Roman" w:hAnsi="Times New Roman" w:cs="Times New Roman"/>
            <w:sz w:val="24"/>
            <w:szCs w:val="24"/>
            <w:lang w:eastAsia="de-AT"/>
          </w:rPr>
          <w:t>linearen Gleichungssystemen</w:t>
        </w:r>
      </w:hyperlink>
      <w:r w:rsidRPr="00EF7B54">
        <w:rPr>
          <w:rFonts w:ascii="Times New Roman" w:eastAsia="Times New Roman" w:hAnsi="Times New Roman" w:cs="Times New Roman"/>
          <w:sz w:val="24"/>
          <w:szCs w:val="24"/>
          <w:lang w:eastAsia="de-AT"/>
        </w:rPr>
        <w:t xml:space="preserve">. Das Verfahren wurde um 1850 von Carl Friedrich Gauß bei Arbeiten auf dem </w:t>
      </w:r>
      <w:hyperlink r:id="rId9" w:history="1">
        <w:r w:rsidRPr="00EF7B54">
          <w:rPr>
            <w:rFonts w:ascii="Times New Roman" w:eastAsia="Times New Roman" w:hAnsi="Times New Roman" w:cs="Times New Roman"/>
            <w:sz w:val="24"/>
            <w:szCs w:val="24"/>
            <w:lang w:eastAsia="de-AT"/>
          </w:rPr>
          <w:t>Gebiet</w:t>
        </w:r>
      </w:hyperlink>
      <w:r w:rsidRPr="00EF7B54">
        <w:rPr>
          <w:rFonts w:ascii="Times New Roman" w:eastAsia="Times New Roman" w:hAnsi="Times New Roman" w:cs="Times New Roman"/>
          <w:sz w:val="24"/>
          <w:szCs w:val="24"/>
          <w:lang w:eastAsia="de-AT"/>
        </w:rPr>
        <w:t xml:space="preserve"> der </w:t>
      </w:r>
      <w:hyperlink r:id="rId10" w:history="1">
        <w:r w:rsidRPr="00EF7B54">
          <w:rPr>
            <w:rFonts w:ascii="Times New Roman" w:eastAsia="Times New Roman" w:hAnsi="Times New Roman" w:cs="Times New Roman"/>
            <w:sz w:val="24"/>
            <w:szCs w:val="24"/>
            <w:lang w:eastAsia="de-AT"/>
          </w:rPr>
          <w:t>linearen Gleichungssysteme</w:t>
        </w:r>
      </w:hyperlink>
      <w:r w:rsidRPr="00EF7B54">
        <w:rPr>
          <w:rFonts w:ascii="Times New Roman" w:eastAsia="Times New Roman" w:hAnsi="Times New Roman" w:cs="Times New Roman"/>
          <w:sz w:val="24"/>
          <w:szCs w:val="24"/>
          <w:lang w:eastAsia="de-AT"/>
        </w:rPr>
        <w:t xml:space="preserve"> entwickelt, allerdings hatte der chinesische Mathematiker Liu Hui bereits im Jahr 263 eine Beschreibung des Lösungsschemas veröffentlicht. </w:t>
      </w:r>
    </w:p>
    <w:p w14:paraId="39296455" w14:textId="77777777" w:rsidR="00EF7B54" w:rsidRPr="00EF7B54" w:rsidRDefault="00EF7B54" w:rsidP="00EF7B54">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r w:rsidRPr="00EF7B54">
        <w:rPr>
          <w:rFonts w:ascii="Times New Roman" w:eastAsia="Times New Roman" w:hAnsi="Times New Roman" w:cs="Times New Roman"/>
          <w:b/>
          <w:bCs/>
          <w:sz w:val="36"/>
          <w:szCs w:val="36"/>
          <w:lang w:eastAsia="de-AT"/>
        </w:rPr>
        <w:t xml:space="preserve">Erklärung </w:t>
      </w:r>
    </w:p>
    <w:p w14:paraId="03FAE374" w14:textId="77777777" w:rsidR="00EF7B54" w:rsidRPr="00EF7B54" w:rsidRDefault="00EF7B54" w:rsidP="00EF7B54">
      <w:pPr>
        <w:spacing w:after="0" w:line="240" w:lineRule="auto"/>
        <w:rPr>
          <w:rFonts w:ascii="Times New Roman" w:eastAsia="Times New Roman" w:hAnsi="Times New Roman" w:cs="Times New Roman"/>
          <w:sz w:val="24"/>
          <w:szCs w:val="24"/>
          <w:lang w:eastAsia="de-AT"/>
        </w:rPr>
      </w:pPr>
      <w:r w:rsidRPr="00EF7B54">
        <w:rPr>
          <w:rFonts w:ascii="Times New Roman" w:eastAsia="Times New Roman" w:hAnsi="Times New Roman" w:cs="Times New Roman"/>
          <w:sz w:val="24"/>
          <w:szCs w:val="24"/>
          <w:lang w:eastAsia="de-AT"/>
        </w:rPr>
        <w:t xml:space="preserve">Ein </w:t>
      </w:r>
      <w:hyperlink r:id="rId11" w:history="1">
        <w:r w:rsidRPr="00EF7B54">
          <w:rPr>
            <w:rFonts w:ascii="Times New Roman" w:eastAsia="Times New Roman" w:hAnsi="Times New Roman" w:cs="Times New Roman"/>
            <w:sz w:val="24"/>
            <w:szCs w:val="24"/>
            <w:lang w:eastAsia="de-AT"/>
          </w:rPr>
          <w:t>lineares Gleichungssystem</w:t>
        </w:r>
      </w:hyperlink>
      <w:r w:rsidRPr="00EF7B54">
        <w:rPr>
          <w:rFonts w:ascii="Times New Roman" w:eastAsia="Times New Roman" w:hAnsi="Times New Roman" w:cs="Times New Roman"/>
          <w:sz w:val="24"/>
          <w:szCs w:val="24"/>
          <w:lang w:eastAsia="de-AT"/>
        </w:rPr>
        <w:t xml:space="preserve"> mit drei Variablen bzw. Unbekannten (</w:t>
      </w:r>
      <w:proofErr w:type="spellStart"/>
      <w:proofErr w:type="gramStart"/>
      <w:r w:rsidRPr="00EF7B54">
        <w:rPr>
          <w:rFonts w:ascii="Times New Roman" w:eastAsia="Times New Roman" w:hAnsi="Times New Roman" w:cs="Times New Roman"/>
          <w:sz w:val="24"/>
          <w:szCs w:val="24"/>
          <w:lang w:eastAsia="de-AT"/>
        </w:rPr>
        <w:t>x,y</w:t>
      </w:r>
      <w:proofErr w:type="gramEnd"/>
      <w:r w:rsidRPr="00EF7B54">
        <w:rPr>
          <w:rFonts w:ascii="Times New Roman" w:eastAsia="Times New Roman" w:hAnsi="Times New Roman" w:cs="Times New Roman"/>
          <w:sz w:val="24"/>
          <w:szCs w:val="24"/>
          <w:lang w:eastAsia="de-AT"/>
        </w:rPr>
        <w:t>,z</w:t>
      </w:r>
      <w:proofErr w:type="spellEnd"/>
      <w:r w:rsidRPr="00EF7B54">
        <w:rPr>
          <w:rFonts w:ascii="Times New Roman" w:eastAsia="Times New Roman" w:hAnsi="Times New Roman" w:cs="Times New Roman"/>
          <w:sz w:val="24"/>
          <w:szCs w:val="24"/>
          <w:lang w:eastAsia="de-AT"/>
        </w:rPr>
        <w:t xml:space="preserve">) und den jeweiligen Koeffizienten </w:t>
      </w:r>
      <w:proofErr w:type="spellStart"/>
      <w:r w:rsidRPr="00EF7B54">
        <w:rPr>
          <w:rFonts w:ascii="Times New Roman" w:eastAsia="Times New Roman" w:hAnsi="Times New Roman" w:cs="Times New Roman"/>
          <w:sz w:val="24"/>
          <w:szCs w:val="24"/>
          <w:lang w:eastAsia="de-AT"/>
        </w:rPr>
        <w:t>a,b,c,e</w:t>
      </w:r>
      <w:proofErr w:type="spellEnd"/>
      <w:r w:rsidRPr="00EF7B54">
        <w:rPr>
          <w:rFonts w:ascii="Times New Roman" w:eastAsia="Times New Roman" w:hAnsi="Times New Roman" w:cs="Times New Roman"/>
          <w:sz w:val="24"/>
          <w:szCs w:val="24"/>
          <w:lang w:eastAsia="de-AT"/>
        </w:rPr>
        <w:t xml:space="preserve"> hat die Form: </w:t>
      </w:r>
    </w:p>
    <w:p w14:paraId="4AF4930F" w14:textId="77777777" w:rsidR="00EF7B54" w:rsidRPr="00EF7B54" w:rsidRDefault="00EF7B54" w:rsidP="00EF7B54">
      <w:pPr>
        <w:spacing w:after="0" w:line="240" w:lineRule="auto"/>
        <w:rPr>
          <w:rFonts w:ascii="Times New Roman" w:eastAsia="Times New Roman" w:hAnsi="Times New Roman" w:cs="Times New Roman"/>
          <w:sz w:val="24"/>
          <w:szCs w:val="24"/>
          <w:lang w:eastAsia="de-AT"/>
        </w:rPr>
      </w:pPr>
      <w:r w:rsidRPr="00EF7B54">
        <w:rPr>
          <w:rFonts w:ascii="Times New Roman" w:eastAsia="Times New Roman" w:hAnsi="Times New Roman" w:cs="Times New Roman"/>
          <w:sz w:val="24"/>
          <w:szCs w:val="24"/>
          <w:lang w:eastAsia="de-AT"/>
        </w:rPr>
        <w:t xml:space="preserve">a1x+a2y+a3z=e1a_1x+a_2y+a_3z = e_1a1​x+a2​y+a3​z=e1​; </w:t>
      </w:r>
    </w:p>
    <w:p w14:paraId="23BA8FF3" w14:textId="77777777" w:rsidR="00EF7B54" w:rsidRPr="00EF7B54" w:rsidRDefault="00EF7B54" w:rsidP="00EF7B54">
      <w:pPr>
        <w:spacing w:after="0" w:line="240" w:lineRule="auto"/>
        <w:rPr>
          <w:rFonts w:ascii="Times New Roman" w:eastAsia="Times New Roman" w:hAnsi="Times New Roman" w:cs="Times New Roman"/>
          <w:sz w:val="24"/>
          <w:szCs w:val="24"/>
          <w:lang w:eastAsia="de-AT"/>
        </w:rPr>
      </w:pPr>
      <w:r w:rsidRPr="00EF7B54">
        <w:rPr>
          <w:rFonts w:ascii="Times New Roman" w:eastAsia="Times New Roman" w:hAnsi="Times New Roman" w:cs="Times New Roman"/>
          <w:sz w:val="24"/>
          <w:szCs w:val="24"/>
          <w:lang w:eastAsia="de-AT"/>
        </w:rPr>
        <w:t xml:space="preserve">b1x+b2y+b3z=e2b_1x+b_2y+b_3z = e_2b1​x+b2​y+b3​z=e2​; </w:t>
      </w:r>
    </w:p>
    <w:p w14:paraId="47312D87" w14:textId="77777777" w:rsidR="00EF7B54" w:rsidRPr="00EF7B54" w:rsidRDefault="00EF7B54" w:rsidP="00EF7B54">
      <w:pPr>
        <w:spacing w:after="0" w:line="240" w:lineRule="auto"/>
        <w:rPr>
          <w:rFonts w:ascii="Times New Roman" w:eastAsia="Times New Roman" w:hAnsi="Times New Roman" w:cs="Times New Roman"/>
          <w:sz w:val="24"/>
          <w:szCs w:val="24"/>
          <w:lang w:eastAsia="de-AT"/>
        </w:rPr>
      </w:pPr>
      <w:r w:rsidRPr="00EF7B54">
        <w:rPr>
          <w:rFonts w:ascii="Times New Roman" w:eastAsia="Times New Roman" w:hAnsi="Times New Roman" w:cs="Times New Roman"/>
          <w:sz w:val="24"/>
          <w:szCs w:val="24"/>
          <w:lang w:eastAsia="de-AT"/>
        </w:rPr>
        <w:t xml:space="preserve">c1x+c2y+c3z=e3c_1x+c_2y+c_3z = e_3c1​x+c2​y+c3​z=e3​. </w:t>
      </w:r>
    </w:p>
    <w:p w14:paraId="44AC5C20" w14:textId="77777777" w:rsidR="00EF7B54" w:rsidRPr="00EF7B54" w:rsidRDefault="00EF7B54" w:rsidP="00EF7B54">
      <w:pPr>
        <w:spacing w:after="0" w:line="240" w:lineRule="auto"/>
        <w:rPr>
          <w:rFonts w:ascii="Times New Roman" w:eastAsia="Times New Roman" w:hAnsi="Times New Roman" w:cs="Times New Roman"/>
          <w:sz w:val="24"/>
          <w:szCs w:val="24"/>
          <w:lang w:eastAsia="de-AT"/>
        </w:rPr>
      </w:pPr>
      <w:r w:rsidRPr="00EF7B54">
        <w:rPr>
          <w:rFonts w:ascii="Times New Roman" w:eastAsia="Times New Roman" w:hAnsi="Times New Roman" w:cs="Times New Roman"/>
          <w:sz w:val="24"/>
          <w:szCs w:val="24"/>
          <w:lang w:eastAsia="de-AT"/>
        </w:rPr>
        <w:t xml:space="preserve">Der </w:t>
      </w:r>
      <w:hyperlink r:id="rId12" w:history="1">
        <w:r w:rsidRPr="00EF7B54">
          <w:rPr>
            <w:rFonts w:ascii="Times New Roman" w:eastAsia="Times New Roman" w:hAnsi="Times New Roman" w:cs="Times New Roman"/>
            <w:sz w:val="24"/>
            <w:szCs w:val="24"/>
            <w:lang w:eastAsia="de-AT"/>
          </w:rPr>
          <w:t>Algorithmus</w:t>
        </w:r>
      </w:hyperlink>
      <w:r w:rsidRPr="00EF7B54">
        <w:rPr>
          <w:rFonts w:ascii="Times New Roman" w:eastAsia="Times New Roman" w:hAnsi="Times New Roman" w:cs="Times New Roman"/>
          <w:sz w:val="24"/>
          <w:szCs w:val="24"/>
          <w:lang w:eastAsia="de-AT"/>
        </w:rPr>
        <w:t xml:space="preserve"> zur Berechnung der Variablen x, </w:t>
      </w:r>
      <w:proofErr w:type="spellStart"/>
      <w:proofErr w:type="gramStart"/>
      <w:r w:rsidRPr="00EF7B54">
        <w:rPr>
          <w:rFonts w:ascii="Times New Roman" w:eastAsia="Times New Roman" w:hAnsi="Times New Roman" w:cs="Times New Roman"/>
          <w:sz w:val="24"/>
          <w:szCs w:val="24"/>
          <w:lang w:eastAsia="de-AT"/>
        </w:rPr>
        <w:t>yx</w:t>
      </w:r>
      <w:proofErr w:type="spellEnd"/>
      <w:r w:rsidRPr="00EF7B54">
        <w:rPr>
          <w:rFonts w:ascii="Times New Roman" w:eastAsia="Times New Roman" w:hAnsi="Times New Roman" w:cs="Times New Roman"/>
          <w:sz w:val="24"/>
          <w:szCs w:val="24"/>
          <w:lang w:eastAsia="de-AT"/>
        </w:rPr>
        <w:t>,\</w:t>
      </w:r>
      <w:proofErr w:type="gramEnd"/>
      <w:r w:rsidRPr="00EF7B54">
        <w:rPr>
          <w:rFonts w:ascii="Times New Roman" w:eastAsia="Times New Roman" w:hAnsi="Times New Roman" w:cs="Times New Roman"/>
          <w:sz w:val="24"/>
          <w:szCs w:val="24"/>
          <w:lang w:eastAsia="de-AT"/>
        </w:rPr>
        <w:t xml:space="preserve">, </w:t>
      </w:r>
      <w:proofErr w:type="spellStart"/>
      <w:r w:rsidRPr="00EF7B54">
        <w:rPr>
          <w:rFonts w:ascii="Times New Roman" w:eastAsia="Times New Roman" w:hAnsi="Times New Roman" w:cs="Times New Roman"/>
          <w:sz w:val="24"/>
          <w:szCs w:val="24"/>
          <w:lang w:eastAsia="de-AT"/>
        </w:rPr>
        <w:t>yx,y</w:t>
      </w:r>
      <w:proofErr w:type="spellEnd"/>
      <w:r w:rsidRPr="00EF7B54">
        <w:rPr>
          <w:rFonts w:ascii="Times New Roman" w:eastAsia="Times New Roman" w:hAnsi="Times New Roman" w:cs="Times New Roman"/>
          <w:sz w:val="24"/>
          <w:szCs w:val="24"/>
          <w:lang w:eastAsia="de-AT"/>
        </w:rPr>
        <w:t xml:space="preserve"> und </w:t>
      </w:r>
      <w:proofErr w:type="spellStart"/>
      <w:r w:rsidRPr="00EF7B54">
        <w:rPr>
          <w:rFonts w:ascii="Times New Roman" w:eastAsia="Times New Roman" w:hAnsi="Times New Roman" w:cs="Times New Roman"/>
          <w:sz w:val="24"/>
          <w:szCs w:val="24"/>
          <w:lang w:eastAsia="de-AT"/>
        </w:rPr>
        <w:t>zzz</w:t>
      </w:r>
      <w:proofErr w:type="spellEnd"/>
      <w:r w:rsidRPr="00EF7B54">
        <w:rPr>
          <w:rFonts w:ascii="Times New Roman" w:eastAsia="Times New Roman" w:hAnsi="Times New Roman" w:cs="Times New Roman"/>
          <w:sz w:val="24"/>
          <w:szCs w:val="24"/>
          <w:lang w:eastAsia="de-AT"/>
        </w:rPr>
        <w:t xml:space="preserve"> lässt sich in zwei Etappen einteilen: </w:t>
      </w:r>
    </w:p>
    <w:p w14:paraId="2357076D" w14:textId="77777777" w:rsidR="00EF7B54" w:rsidRPr="00EF7B54" w:rsidRDefault="00EF7B54" w:rsidP="00EF7B54">
      <w:pPr>
        <w:numPr>
          <w:ilvl w:val="0"/>
          <w:numId w:val="1"/>
        </w:numPr>
        <w:spacing w:before="100" w:beforeAutospacing="1" w:after="100" w:afterAutospacing="1" w:line="240" w:lineRule="auto"/>
        <w:rPr>
          <w:rFonts w:ascii="Times New Roman" w:eastAsia="Times New Roman" w:hAnsi="Times New Roman" w:cs="Times New Roman"/>
          <w:sz w:val="24"/>
          <w:szCs w:val="24"/>
          <w:lang w:eastAsia="de-AT"/>
        </w:rPr>
      </w:pPr>
      <w:r w:rsidRPr="00EF7B54">
        <w:rPr>
          <w:rFonts w:ascii="Times New Roman" w:eastAsia="Times New Roman" w:hAnsi="Times New Roman" w:cs="Times New Roman"/>
          <w:sz w:val="24"/>
          <w:szCs w:val="24"/>
          <w:lang w:eastAsia="de-AT"/>
        </w:rPr>
        <w:t xml:space="preserve">Vorwärtselimination, </w:t>
      </w:r>
    </w:p>
    <w:p w14:paraId="5CC4A53B" w14:textId="77777777" w:rsidR="00EF7B54" w:rsidRPr="00EF7B54" w:rsidRDefault="00EF7B54" w:rsidP="00EF7B54">
      <w:pPr>
        <w:numPr>
          <w:ilvl w:val="0"/>
          <w:numId w:val="1"/>
        </w:numPr>
        <w:spacing w:before="100" w:beforeAutospacing="1" w:after="100" w:afterAutospacing="1" w:line="240" w:lineRule="auto"/>
        <w:rPr>
          <w:rFonts w:ascii="Times New Roman" w:eastAsia="Times New Roman" w:hAnsi="Times New Roman" w:cs="Times New Roman"/>
          <w:sz w:val="24"/>
          <w:szCs w:val="24"/>
          <w:lang w:eastAsia="de-AT"/>
        </w:rPr>
      </w:pPr>
      <w:r w:rsidRPr="00EF7B54">
        <w:rPr>
          <w:rFonts w:ascii="Times New Roman" w:eastAsia="Times New Roman" w:hAnsi="Times New Roman" w:cs="Times New Roman"/>
          <w:sz w:val="24"/>
          <w:szCs w:val="24"/>
          <w:lang w:eastAsia="de-AT"/>
        </w:rPr>
        <w:t xml:space="preserve">Rückwärtseinsetzen (Rücksubstitution). </w:t>
      </w:r>
    </w:p>
    <w:p w14:paraId="7F03B0F4" w14:textId="77777777" w:rsidR="00EF7B54" w:rsidRPr="00EF7B54" w:rsidRDefault="00EF7B54" w:rsidP="00EF7B54">
      <w:pPr>
        <w:spacing w:after="0" w:line="240" w:lineRule="auto"/>
        <w:rPr>
          <w:rFonts w:ascii="Times New Roman" w:eastAsia="Times New Roman" w:hAnsi="Times New Roman" w:cs="Times New Roman"/>
          <w:sz w:val="24"/>
          <w:szCs w:val="24"/>
          <w:lang w:eastAsia="de-AT"/>
        </w:rPr>
      </w:pPr>
      <w:r w:rsidRPr="00EF7B54">
        <w:rPr>
          <w:rFonts w:ascii="Times New Roman" w:eastAsia="Times New Roman" w:hAnsi="Times New Roman" w:cs="Times New Roman"/>
          <w:sz w:val="24"/>
          <w:szCs w:val="24"/>
          <w:lang w:eastAsia="de-AT"/>
        </w:rPr>
        <w:t xml:space="preserve">Im ersten Schritt wird das Gleichungssystem durch Äquivalenzumformungen, bei denen die Informationen des Gleichungssystems nicht geändert werden, in die Stufenform gebracht. Stufenform heißt, dass pro Zeile mindestens eine Variable weniger auftritt, also mindestens eine Variable </w:t>
      </w:r>
      <w:proofErr w:type="spellStart"/>
      <w:r w:rsidRPr="00EF7B54">
        <w:rPr>
          <w:rFonts w:ascii="Times New Roman" w:eastAsia="Times New Roman" w:hAnsi="Times New Roman" w:cs="Times New Roman"/>
          <w:i/>
          <w:iCs/>
          <w:sz w:val="24"/>
          <w:szCs w:val="24"/>
          <w:lang w:eastAsia="de-AT"/>
        </w:rPr>
        <w:t>eliminert</w:t>
      </w:r>
      <w:proofErr w:type="spellEnd"/>
      <w:r w:rsidRPr="00EF7B54">
        <w:rPr>
          <w:rFonts w:ascii="Times New Roman" w:eastAsia="Times New Roman" w:hAnsi="Times New Roman" w:cs="Times New Roman"/>
          <w:sz w:val="24"/>
          <w:szCs w:val="24"/>
          <w:lang w:eastAsia="de-AT"/>
        </w:rPr>
        <w:t xml:space="preserve"> wird, indem die Zeile so umgeformt wird, dass der Koeffizient der Variablen Null ist. Im obigen Beispiel würde man b</w:t>
      </w:r>
      <w:proofErr w:type="gramStart"/>
      <w:r w:rsidRPr="00EF7B54">
        <w:rPr>
          <w:rFonts w:ascii="Times New Roman" w:eastAsia="Times New Roman" w:hAnsi="Times New Roman" w:cs="Times New Roman"/>
          <w:sz w:val="24"/>
          <w:szCs w:val="24"/>
          <w:lang w:eastAsia="de-AT"/>
        </w:rPr>
        <w:t>1,c</w:t>
      </w:r>
      <w:proofErr w:type="gramEnd"/>
      <w:r w:rsidRPr="00EF7B54">
        <w:rPr>
          <w:rFonts w:ascii="Times New Roman" w:eastAsia="Times New Roman" w:hAnsi="Times New Roman" w:cs="Times New Roman"/>
          <w:sz w:val="24"/>
          <w:szCs w:val="24"/>
          <w:lang w:eastAsia="de-AT"/>
        </w:rPr>
        <w:t xml:space="preserve">1b_1, c_1b1​,c1​ und c2c_2c2​ eliminieren, in der dritten Zeile ist dann nur noch die Variable </w:t>
      </w:r>
      <w:proofErr w:type="spellStart"/>
      <w:r w:rsidRPr="00EF7B54">
        <w:rPr>
          <w:rFonts w:ascii="Times New Roman" w:eastAsia="Times New Roman" w:hAnsi="Times New Roman" w:cs="Times New Roman"/>
          <w:sz w:val="24"/>
          <w:szCs w:val="24"/>
          <w:lang w:eastAsia="de-AT"/>
        </w:rPr>
        <w:t>zzz</w:t>
      </w:r>
      <w:proofErr w:type="spellEnd"/>
      <w:r w:rsidRPr="00EF7B54">
        <w:rPr>
          <w:rFonts w:ascii="Times New Roman" w:eastAsia="Times New Roman" w:hAnsi="Times New Roman" w:cs="Times New Roman"/>
          <w:sz w:val="24"/>
          <w:szCs w:val="24"/>
          <w:lang w:eastAsia="de-AT"/>
        </w:rPr>
        <w:t xml:space="preserve">. Zum Erreichen der Stufenform sind drei Umformungen zulässig: Es können (komplette) Zeilen vertauscht werden, eine Zeile kann mit einer von Null verschiedenen Zahl multipliziert werden oder es darf, wie beim Additionsverfahren, eine Zeile oder das Vielfache einer Zeile zu einer anderen Zeile addiert werden. Im zweiten Schritt werden ausgehend von der letzten Zeile, in der sich nur noch eine Variable befindet, die Variablen ausgerechnet und in die darüberliegende Zeile eingesetzt. </w:t>
      </w:r>
    </w:p>
    <w:p w14:paraId="4BA88FC1" w14:textId="77777777" w:rsidR="00EF7B54" w:rsidRPr="00EF7B54" w:rsidRDefault="00EF7B54" w:rsidP="00EF7B54">
      <w:pPr>
        <w:spacing w:after="0" w:line="240" w:lineRule="auto"/>
        <w:rPr>
          <w:rFonts w:ascii="Times New Roman" w:eastAsia="Times New Roman" w:hAnsi="Times New Roman" w:cs="Times New Roman"/>
          <w:sz w:val="24"/>
          <w:szCs w:val="24"/>
          <w:lang w:eastAsia="de-AT"/>
        </w:rPr>
      </w:pPr>
      <w:r w:rsidRPr="00EF7B54">
        <w:rPr>
          <w:rFonts w:ascii="Times New Roman" w:eastAsia="Times New Roman" w:hAnsi="Times New Roman" w:cs="Times New Roman"/>
          <w:sz w:val="24"/>
          <w:szCs w:val="24"/>
          <w:lang w:eastAsia="de-AT"/>
        </w:rPr>
        <w:t xml:space="preserve">Ein </w:t>
      </w:r>
      <w:hyperlink r:id="rId13" w:history="1">
        <w:r w:rsidRPr="00EF7B54">
          <w:rPr>
            <w:rFonts w:ascii="Times New Roman" w:eastAsia="Times New Roman" w:hAnsi="Times New Roman" w:cs="Times New Roman"/>
            <w:sz w:val="24"/>
            <w:szCs w:val="24"/>
            <w:lang w:eastAsia="de-AT"/>
          </w:rPr>
          <w:t>lineares Gleichungssystem</w:t>
        </w:r>
      </w:hyperlink>
      <w:r w:rsidRPr="00EF7B54">
        <w:rPr>
          <w:rFonts w:ascii="Times New Roman" w:eastAsia="Times New Roman" w:hAnsi="Times New Roman" w:cs="Times New Roman"/>
          <w:sz w:val="24"/>
          <w:szCs w:val="24"/>
          <w:lang w:eastAsia="de-AT"/>
        </w:rPr>
        <w:t xml:space="preserve"> kann eine, mehrere oder keine Lösung haben. Diese Unterscheidung kann schon nach der Vorwärtselimination getroffen werden, indem die letzte Zeile betrachtet wird (siehe weiter unten). </w:t>
      </w:r>
    </w:p>
    <w:p w14:paraId="1C9FB68F" w14:textId="77777777" w:rsidR="00EF7B54" w:rsidRPr="00EF7B54" w:rsidRDefault="00EF7B54" w:rsidP="00EF7B54">
      <w:pPr>
        <w:spacing w:after="0" w:line="240" w:lineRule="auto"/>
        <w:rPr>
          <w:rFonts w:ascii="Times New Roman" w:eastAsia="Times New Roman" w:hAnsi="Times New Roman" w:cs="Times New Roman"/>
          <w:sz w:val="24"/>
          <w:szCs w:val="24"/>
          <w:lang w:eastAsia="de-AT"/>
        </w:rPr>
      </w:pPr>
      <w:r w:rsidRPr="00EF7B54">
        <w:rPr>
          <w:rFonts w:ascii="Times New Roman" w:eastAsia="Times New Roman" w:hAnsi="Times New Roman" w:cs="Times New Roman"/>
          <w:sz w:val="24"/>
          <w:szCs w:val="24"/>
          <w:lang w:eastAsia="de-AT"/>
        </w:rPr>
        <w:t xml:space="preserve">Beispiel: </w:t>
      </w:r>
    </w:p>
    <w:p w14:paraId="362B3E74" w14:textId="77777777" w:rsidR="00EF7B54" w:rsidRPr="00EF7B54" w:rsidRDefault="00EF7B54" w:rsidP="00EF7B54">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de-AT"/>
        </w:rPr>
      </w:pPr>
      <w:r w:rsidRPr="00EF7B54">
        <w:rPr>
          <w:rFonts w:ascii="Times New Roman" w:eastAsia="Times New Roman" w:hAnsi="Times New Roman" w:cs="Times New Roman"/>
          <w:sz w:val="24"/>
          <w:szCs w:val="24"/>
          <w:lang w:val="en-GB" w:eastAsia="de-AT"/>
        </w:rPr>
        <w:t xml:space="preserve">xxx + 2yyy + 3zzz = 2, </w:t>
      </w:r>
      <w:proofErr w:type="spellStart"/>
      <w:r w:rsidRPr="00EF7B54">
        <w:rPr>
          <w:rFonts w:ascii="Times New Roman" w:eastAsia="Times New Roman" w:hAnsi="Times New Roman" w:cs="Times New Roman"/>
          <w:sz w:val="24"/>
          <w:szCs w:val="24"/>
          <w:lang w:val="en-GB" w:eastAsia="de-AT"/>
        </w:rPr>
        <w:t>hier</w:t>
      </w:r>
      <w:proofErr w:type="spellEnd"/>
      <w:r w:rsidRPr="00EF7B54">
        <w:rPr>
          <w:rFonts w:ascii="Times New Roman" w:eastAsia="Times New Roman" w:hAnsi="Times New Roman" w:cs="Times New Roman"/>
          <w:sz w:val="24"/>
          <w:szCs w:val="24"/>
          <w:lang w:val="en-GB" w:eastAsia="de-AT"/>
        </w:rPr>
        <w:t xml:space="preserve">: a1=1, a2=2, a3=3a_1 = </w:t>
      </w:r>
      <w:proofErr w:type="gramStart"/>
      <w:r w:rsidRPr="00EF7B54">
        <w:rPr>
          <w:rFonts w:ascii="Times New Roman" w:eastAsia="Times New Roman" w:hAnsi="Times New Roman" w:cs="Times New Roman"/>
          <w:sz w:val="24"/>
          <w:szCs w:val="24"/>
          <w:lang w:val="en-GB" w:eastAsia="de-AT"/>
        </w:rPr>
        <w:t>1,\</w:t>
      </w:r>
      <w:proofErr w:type="gramEnd"/>
      <w:r w:rsidRPr="00EF7B54">
        <w:rPr>
          <w:rFonts w:ascii="Times New Roman" w:eastAsia="Times New Roman" w:hAnsi="Times New Roman" w:cs="Times New Roman"/>
          <w:sz w:val="24"/>
          <w:szCs w:val="24"/>
          <w:lang w:val="en-GB" w:eastAsia="de-AT"/>
        </w:rPr>
        <w:t xml:space="preserve">, a_2 = 2,\, a_3 = 3a1​=1,a2​=2,a3​=3 und e1=2e_1 = 2e1​=2 </w:t>
      </w:r>
    </w:p>
    <w:p w14:paraId="3407ABF4" w14:textId="77777777" w:rsidR="00EF7B54" w:rsidRPr="00EF7B54" w:rsidRDefault="00EF7B54" w:rsidP="00EF7B54">
      <w:pPr>
        <w:numPr>
          <w:ilvl w:val="0"/>
          <w:numId w:val="2"/>
        </w:numPr>
        <w:spacing w:before="100" w:beforeAutospacing="1" w:after="100" w:afterAutospacing="1" w:line="240" w:lineRule="auto"/>
        <w:rPr>
          <w:rFonts w:ascii="Times New Roman" w:eastAsia="Times New Roman" w:hAnsi="Times New Roman" w:cs="Times New Roman"/>
          <w:sz w:val="24"/>
          <w:szCs w:val="24"/>
          <w:lang w:eastAsia="de-AT"/>
        </w:rPr>
      </w:pPr>
      <w:r w:rsidRPr="00EF7B54">
        <w:rPr>
          <w:rFonts w:ascii="Times New Roman" w:eastAsia="Times New Roman" w:hAnsi="Times New Roman" w:cs="Times New Roman"/>
          <w:sz w:val="24"/>
          <w:szCs w:val="24"/>
          <w:lang w:eastAsia="de-AT"/>
        </w:rPr>
        <w:t xml:space="preserve">xxx + </w:t>
      </w:r>
      <w:proofErr w:type="spellStart"/>
      <w:r w:rsidRPr="00EF7B54">
        <w:rPr>
          <w:rFonts w:ascii="Times New Roman" w:eastAsia="Times New Roman" w:hAnsi="Times New Roman" w:cs="Times New Roman"/>
          <w:sz w:val="24"/>
          <w:szCs w:val="24"/>
          <w:lang w:eastAsia="de-AT"/>
        </w:rPr>
        <w:t>yyy</w:t>
      </w:r>
      <w:proofErr w:type="spellEnd"/>
      <w:r w:rsidRPr="00EF7B54">
        <w:rPr>
          <w:rFonts w:ascii="Times New Roman" w:eastAsia="Times New Roman" w:hAnsi="Times New Roman" w:cs="Times New Roman"/>
          <w:sz w:val="24"/>
          <w:szCs w:val="24"/>
          <w:lang w:eastAsia="de-AT"/>
        </w:rPr>
        <w:t xml:space="preserve"> + </w:t>
      </w:r>
      <w:proofErr w:type="spellStart"/>
      <w:r w:rsidRPr="00EF7B54">
        <w:rPr>
          <w:rFonts w:ascii="Times New Roman" w:eastAsia="Times New Roman" w:hAnsi="Times New Roman" w:cs="Times New Roman"/>
          <w:sz w:val="24"/>
          <w:szCs w:val="24"/>
          <w:lang w:eastAsia="de-AT"/>
        </w:rPr>
        <w:t>zzz</w:t>
      </w:r>
      <w:proofErr w:type="spellEnd"/>
      <w:r w:rsidRPr="00EF7B54">
        <w:rPr>
          <w:rFonts w:ascii="Times New Roman" w:eastAsia="Times New Roman" w:hAnsi="Times New Roman" w:cs="Times New Roman"/>
          <w:sz w:val="24"/>
          <w:szCs w:val="24"/>
          <w:lang w:eastAsia="de-AT"/>
        </w:rPr>
        <w:t xml:space="preserve"> = 2 </w:t>
      </w:r>
    </w:p>
    <w:p w14:paraId="255C71E1" w14:textId="77777777" w:rsidR="00EF7B54" w:rsidRPr="00EF7B54" w:rsidRDefault="00EF7B54" w:rsidP="00EF7B54">
      <w:pPr>
        <w:numPr>
          <w:ilvl w:val="0"/>
          <w:numId w:val="2"/>
        </w:numPr>
        <w:spacing w:before="100" w:beforeAutospacing="1" w:after="100" w:afterAutospacing="1" w:line="240" w:lineRule="auto"/>
        <w:rPr>
          <w:rFonts w:ascii="Times New Roman" w:eastAsia="Times New Roman" w:hAnsi="Times New Roman" w:cs="Times New Roman"/>
          <w:sz w:val="24"/>
          <w:szCs w:val="24"/>
          <w:lang w:eastAsia="de-AT"/>
        </w:rPr>
      </w:pPr>
      <w:r w:rsidRPr="00EF7B54">
        <w:rPr>
          <w:rFonts w:ascii="Times New Roman" w:eastAsia="Times New Roman" w:hAnsi="Times New Roman" w:cs="Times New Roman"/>
          <w:sz w:val="24"/>
          <w:szCs w:val="24"/>
          <w:lang w:eastAsia="de-AT"/>
        </w:rPr>
        <w:t xml:space="preserve">3xxx + 3yyy + </w:t>
      </w:r>
      <w:proofErr w:type="spellStart"/>
      <w:r w:rsidRPr="00EF7B54">
        <w:rPr>
          <w:rFonts w:ascii="Times New Roman" w:eastAsia="Times New Roman" w:hAnsi="Times New Roman" w:cs="Times New Roman"/>
          <w:sz w:val="24"/>
          <w:szCs w:val="24"/>
          <w:lang w:eastAsia="de-AT"/>
        </w:rPr>
        <w:t>zzz</w:t>
      </w:r>
      <w:proofErr w:type="spellEnd"/>
      <w:r w:rsidRPr="00EF7B54">
        <w:rPr>
          <w:rFonts w:ascii="Times New Roman" w:eastAsia="Times New Roman" w:hAnsi="Times New Roman" w:cs="Times New Roman"/>
          <w:sz w:val="24"/>
          <w:szCs w:val="24"/>
          <w:lang w:eastAsia="de-AT"/>
        </w:rPr>
        <w:t xml:space="preserve"> = 0 </w:t>
      </w:r>
    </w:p>
    <w:p w14:paraId="66898E17" w14:textId="77777777" w:rsidR="00EF7B54" w:rsidRPr="00EF7B54" w:rsidRDefault="00EF7B54" w:rsidP="00EF7B54">
      <w:pPr>
        <w:spacing w:after="0" w:line="240" w:lineRule="auto"/>
        <w:rPr>
          <w:rFonts w:ascii="Times New Roman" w:eastAsia="Times New Roman" w:hAnsi="Times New Roman" w:cs="Times New Roman"/>
          <w:sz w:val="24"/>
          <w:szCs w:val="24"/>
          <w:lang w:eastAsia="de-AT"/>
        </w:rPr>
      </w:pPr>
      <w:r w:rsidRPr="00EF7B54">
        <w:rPr>
          <w:rFonts w:ascii="Times New Roman" w:eastAsia="Times New Roman" w:hAnsi="Times New Roman" w:cs="Times New Roman"/>
          <w:sz w:val="24"/>
          <w:szCs w:val="24"/>
          <w:lang w:eastAsia="de-AT"/>
        </w:rPr>
        <w:t>Es werden schematisch nur die Koeffizienten (a, b, c, </w:t>
      </w:r>
      <w:proofErr w:type="gramStart"/>
      <w:r w:rsidRPr="00EF7B54">
        <w:rPr>
          <w:rFonts w:ascii="Times New Roman" w:eastAsia="Times New Roman" w:hAnsi="Times New Roman" w:cs="Times New Roman"/>
          <w:sz w:val="24"/>
          <w:szCs w:val="24"/>
          <w:lang w:eastAsia="de-AT"/>
        </w:rPr>
        <w:t>e)(</w:t>
      </w:r>
      <w:proofErr w:type="gramEnd"/>
      <w:r w:rsidRPr="00EF7B54">
        <w:rPr>
          <w:rFonts w:ascii="Times New Roman" w:eastAsia="Times New Roman" w:hAnsi="Times New Roman" w:cs="Times New Roman"/>
          <w:sz w:val="24"/>
          <w:szCs w:val="24"/>
          <w:lang w:eastAsia="de-AT"/>
        </w:rPr>
        <w:t>a,\, b,\, c,\, e)(</w:t>
      </w:r>
      <w:proofErr w:type="spellStart"/>
      <w:r w:rsidRPr="00EF7B54">
        <w:rPr>
          <w:rFonts w:ascii="Times New Roman" w:eastAsia="Times New Roman" w:hAnsi="Times New Roman" w:cs="Times New Roman"/>
          <w:sz w:val="24"/>
          <w:szCs w:val="24"/>
          <w:lang w:eastAsia="de-AT"/>
        </w:rPr>
        <w:t>a,b,c,e</w:t>
      </w:r>
      <w:proofErr w:type="spellEnd"/>
      <w:r w:rsidRPr="00EF7B54">
        <w:rPr>
          <w:rFonts w:ascii="Times New Roman" w:eastAsia="Times New Roman" w:hAnsi="Times New Roman" w:cs="Times New Roman"/>
          <w:sz w:val="24"/>
          <w:szCs w:val="24"/>
          <w:lang w:eastAsia="de-AT"/>
        </w:rPr>
        <w:t xml:space="preserve">) geschrieben: </w:t>
      </w:r>
    </w:p>
    <w:p w14:paraId="461D01E4" w14:textId="5A5A3943" w:rsidR="00EF7B54" w:rsidRPr="00EF7B54" w:rsidRDefault="00EF7B54" w:rsidP="00EF7B54">
      <w:pPr>
        <w:spacing w:after="0" w:line="240" w:lineRule="auto"/>
        <w:rPr>
          <w:rFonts w:ascii="Times New Roman" w:eastAsia="Times New Roman" w:hAnsi="Times New Roman" w:cs="Times New Roman"/>
          <w:sz w:val="24"/>
          <w:szCs w:val="24"/>
          <w:lang w:eastAsia="de-AT"/>
        </w:rPr>
      </w:pPr>
      <w:r w:rsidRPr="00EF7B54">
        <w:rPr>
          <w:rFonts w:ascii="Times New Roman" w:eastAsia="Times New Roman" w:hAnsi="Times New Roman" w:cs="Times New Roman"/>
          <w:noProof/>
          <w:sz w:val="24"/>
          <w:szCs w:val="24"/>
          <w:lang w:eastAsia="de-AT"/>
        </w:rPr>
        <w:drawing>
          <wp:inline distT="0" distB="0" distL="0" distR="0" wp14:anchorId="2D70AC68" wp14:editId="7327D66E">
            <wp:extent cx="929640" cy="410845"/>
            <wp:effectExtent l="0" t="0" r="381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9640" cy="410845"/>
                    </a:xfrm>
                    <a:prstGeom prst="rect">
                      <a:avLst/>
                    </a:prstGeom>
                    <a:noFill/>
                    <a:ln>
                      <a:noFill/>
                    </a:ln>
                  </pic:spPr>
                </pic:pic>
              </a:graphicData>
            </a:graphic>
          </wp:inline>
        </w:drawing>
      </w:r>
    </w:p>
    <w:p w14:paraId="61DE5321" w14:textId="77777777" w:rsidR="00EF7B54" w:rsidRPr="00EF7B54" w:rsidRDefault="00EF7B54" w:rsidP="00EF7B54">
      <w:pPr>
        <w:spacing w:after="0" w:line="240" w:lineRule="auto"/>
        <w:rPr>
          <w:rFonts w:ascii="Times New Roman" w:eastAsia="Times New Roman" w:hAnsi="Times New Roman" w:cs="Times New Roman"/>
          <w:sz w:val="24"/>
          <w:szCs w:val="24"/>
          <w:lang w:eastAsia="de-AT"/>
        </w:rPr>
      </w:pPr>
      <w:r w:rsidRPr="00EF7B54">
        <w:rPr>
          <w:rFonts w:ascii="Times New Roman" w:eastAsia="Times New Roman" w:hAnsi="Times New Roman" w:cs="Times New Roman"/>
          <w:sz w:val="24"/>
          <w:szCs w:val="24"/>
          <w:lang w:eastAsia="de-AT"/>
        </w:rPr>
        <w:t xml:space="preserve">Jetzt wird so umgeformt, dass b1b_1b1​ und c1c_1c1​ Null werden, indem man geeignete Vielfache der ersten Gleichung zur zweiten und dritten Gleichung addiert. Den Multiplikator, </w:t>
      </w:r>
      <w:r w:rsidRPr="00EF7B54">
        <w:rPr>
          <w:rFonts w:ascii="Times New Roman" w:eastAsia="Times New Roman" w:hAnsi="Times New Roman" w:cs="Times New Roman"/>
          <w:sz w:val="24"/>
          <w:szCs w:val="24"/>
          <w:lang w:eastAsia="de-AT"/>
        </w:rPr>
        <w:lastRenderedPageBreak/>
        <w:t xml:space="preserve">mit dem man die Zeile multiplizieren muss, erhält man, indem man die erste Zahl der Zeile, aus der das Element </w:t>
      </w:r>
      <w:proofErr w:type="spellStart"/>
      <w:r w:rsidRPr="00EF7B54">
        <w:rPr>
          <w:rFonts w:ascii="Times New Roman" w:eastAsia="Times New Roman" w:hAnsi="Times New Roman" w:cs="Times New Roman"/>
          <w:sz w:val="24"/>
          <w:szCs w:val="24"/>
          <w:lang w:eastAsia="de-AT"/>
        </w:rPr>
        <w:t>elimiert</w:t>
      </w:r>
      <w:proofErr w:type="spellEnd"/>
      <w:r w:rsidRPr="00EF7B54">
        <w:rPr>
          <w:rFonts w:ascii="Times New Roman" w:eastAsia="Times New Roman" w:hAnsi="Times New Roman" w:cs="Times New Roman"/>
          <w:sz w:val="24"/>
          <w:szCs w:val="24"/>
          <w:lang w:eastAsia="de-AT"/>
        </w:rPr>
        <w:t xml:space="preserve"> werden soll, durch die Zahl teilt, die sich in der Zeile darüber an der gleichen Position befindet (hier: 1/1=1, 3/1=3). Da das Element verschwinden soll, muss die Zahl noch mit (-1) multipliziert werden, so dass sie negativ wird. </w:t>
      </w:r>
    </w:p>
    <w:p w14:paraId="292807E2" w14:textId="77777777" w:rsidR="00EF7B54" w:rsidRPr="00EF7B54" w:rsidRDefault="00EF7B54" w:rsidP="00EF7B54">
      <w:pPr>
        <w:spacing w:after="0" w:line="240" w:lineRule="auto"/>
        <w:rPr>
          <w:rFonts w:ascii="Times New Roman" w:eastAsia="Times New Roman" w:hAnsi="Times New Roman" w:cs="Times New Roman"/>
          <w:sz w:val="24"/>
          <w:szCs w:val="24"/>
          <w:lang w:eastAsia="de-AT"/>
        </w:rPr>
      </w:pPr>
      <w:r w:rsidRPr="00EF7B54">
        <w:rPr>
          <w:rFonts w:ascii="Times New Roman" w:eastAsia="Times New Roman" w:hAnsi="Times New Roman" w:cs="Times New Roman"/>
          <w:sz w:val="24"/>
          <w:szCs w:val="24"/>
          <w:lang w:eastAsia="de-AT"/>
        </w:rPr>
        <w:t>Zu Zeile 2 wird das (-</w:t>
      </w:r>
      <w:proofErr w:type="gramStart"/>
      <w:r w:rsidRPr="00EF7B54">
        <w:rPr>
          <w:rFonts w:ascii="Times New Roman" w:eastAsia="Times New Roman" w:hAnsi="Times New Roman" w:cs="Times New Roman"/>
          <w:sz w:val="24"/>
          <w:szCs w:val="24"/>
          <w:lang w:eastAsia="de-AT"/>
        </w:rPr>
        <w:t>1)-</w:t>
      </w:r>
      <w:proofErr w:type="gramEnd"/>
      <w:r w:rsidRPr="00EF7B54">
        <w:rPr>
          <w:rFonts w:ascii="Times New Roman" w:eastAsia="Times New Roman" w:hAnsi="Times New Roman" w:cs="Times New Roman"/>
          <w:sz w:val="24"/>
          <w:szCs w:val="24"/>
          <w:lang w:eastAsia="de-AT"/>
        </w:rPr>
        <w:t>fache und zu Zeile 3 das (-3)-fache von Zeile 1 addiert. Damit c2c_2c2​ Null wird, wird ein Vielfaches von Zeile 2 zu Zeile 3 addiert, in diesem Fall das (-</w:t>
      </w:r>
      <w:proofErr w:type="gramStart"/>
      <w:r w:rsidRPr="00EF7B54">
        <w:rPr>
          <w:rFonts w:ascii="Times New Roman" w:eastAsia="Times New Roman" w:hAnsi="Times New Roman" w:cs="Times New Roman"/>
          <w:sz w:val="24"/>
          <w:szCs w:val="24"/>
          <w:lang w:eastAsia="de-AT"/>
        </w:rPr>
        <w:t>3)-</w:t>
      </w:r>
      <w:proofErr w:type="gramEnd"/>
      <w:r w:rsidRPr="00EF7B54">
        <w:rPr>
          <w:rFonts w:ascii="Times New Roman" w:eastAsia="Times New Roman" w:hAnsi="Times New Roman" w:cs="Times New Roman"/>
          <w:sz w:val="24"/>
          <w:szCs w:val="24"/>
          <w:lang w:eastAsia="de-AT"/>
        </w:rPr>
        <w:t xml:space="preserve">fache: </w:t>
      </w:r>
    </w:p>
    <w:p w14:paraId="7FC33C58" w14:textId="157A129A" w:rsidR="00EF7B54" w:rsidRPr="00EF7B54" w:rsidRDefault="00EF7B54" w:rsidP="00EF7B54">
      <w:pPr>
        <w:spacing w:after="0" w:line="240" w:lineRule="auto"/>
        <w:rPr>
          <w:rFonts w:ascii="Times New Roman" w:eastAsia="Times New Roman" w:hAnsi="Times New Roman" w:cs="Times New Roman"/>
          <w:sz w:val="24"/>
          <w:szCs w:val="24"/>
          <w:lang w:eastAsia="de-AT"/>
        </w:rPr>
      </w:pPr>
      <w:r w:rsidRPr="00EF7B54">
        <w:rPr>
          <w:rFonts w:ascii="Times New Roman" w:eastAsia="Times New Roman" w:hAnsi="Times New Roman" w:cs="Times New Roman"/>
          <w:noProof/>
          <w:sz w:val="24"/>
          <w:szCs w:val="24"/>
          <w:lang w:eastAsia="de-AT"/>
        </w:rPr>
        <w:drawing>
          <wp:inline distT="0" distB="0" distL="0" distR="0" wp14:anchorId="5692E04E" wp14:editId="7372C846">
            <wp:extent cx="1898650" cy="1247775"/>
            <wp:effectExtent l="0" t="0" r="6350" b="9525"/>
            <wp:docPr id="3" name="Grafik 3" descr="Ein Bild, das Text, Uh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Uhr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98650" cy="1247775"/>
                    </a:xfrm>
                    <a:prstGeom prst="rect">
                      <a:avLst/>
                    </a:prstGeom>
                    <a:noFill/>
                    <a:ln>
                      <a:noFill/>
                    </a:ln>
                  </pic:spPr>
                </pic:pic>
              </a:graphicData>
            </a:graphic>
          </wp:inline>
        </w:drawing>
      </w:r>
    </w:p>
    <w:p w14:paraId="7FEEF49A" w14:textId="77777777" w:rsidR="00EF7B54" w:rsidRPr="00EF7B54" w:rsidRDefault="00EF7B54" w:rsidP="00EF7B54">
      <w:pPr>
        <w:spacing w:after="0" w:line="240" w:lineRule="auto"/>
        <w:rPr>
          <w:rFonts w:ascii="Times New Roman" w:eastAsia="Times New Roman" w:hAnsi="Times New Roman" w:cs="Times New Roman"/>
          <w:sz w:val="24"/>
          <w:szCs w:val="24"/>
          <w:lang w:eastAsia="de-AT"/>
        </w:rPr>
      </w:pPr>
      <w:r w:rsidRPr="00EF7B54">
        <w:rPr>
          <w:rFonts w:ascii="Times New Roman" w:eastAsia="Times New Roman" w:hAnsi="Times New Roman" w:cs="Times New Roman"/>
          <w:sz w:val="24"/>
          <w:szCs w:val="24"/>
          <w:lang w:eastAsia="de-AT"/>
        </w:rPr>
        <w:t>Falls die Zahl, durch die zur Berechnung des Multiplikators dividiert wird (hier für die ersten beiden Zeilen die Zahl 1, beim dritten Mal die Zahl (-1</w:t>
      </w:r>
      <w:proofErr w:type="gramStart"/>
      <w:r w:rsidRPr="00EF7B54">
        <w:rPr>
          <w:rFonts w:ascii="Times New Roman" w:eastAsia="Times New Roman" w:hAnsi="Times New Roman" w:cs="Times New Roman"/>
          <w:sz w:val="24"/>
          <w:szCs w:val="24"/>
          <w:lang w:eastAsia="de-AT"/>
        </w:rPr>
        <w:t>) )</w:t>
      </w:r>
      <w:proofErr w:type="gramEnd"/>
      <w:r w:rsidRPr="00EF7B54">
        <w:rPr>
          <w:rFonts w:ascii="Times New Roman" w:eastAsia="Times New Roman" w:hAnsi="Times New Roman" w:cs="Times New Roman"/>
          <w:sz w:val="24"/>
          <w:szCs w:val="24"/>
          <w:lang w:eastAsia="de-AT"/>
        </w:rPr>
        <w:t xml:space="preserve">, Null ist, wird diese Zeile mit einer weiter unten liegenden vertauscht. </w:t>
      </w:r>
    </w:p>
    <w:p w14:paraId="0D2AA2DF" w14:textId="77777777" w:rsidR="00EF7B54" w:rsidRPr="00EF7B54" w:rsidRDefault="00EF7B54" w:rsidP="00EF7B54">
      <w:pPr>
        <w:spacing w:after="0" w:line="240" w:lineRule="auto"/>
        <w:rPr>
          <w:rFonts w:ascii="Times New Roman" w:eastAsia="Times New Roman" w:hAnsi="Times New Roman" w:cs="Times New Roman"/>
          <w:sz w:val="24"/>
          <w:szCs w:val="24"/>
          <w:lang w:eastAsia="de-AT"/>
        </w:rPr>
      </w:pPr>
      <w:r w:rsidRPr="00EF7B54">
        <w:rPr>
          <w:rFonts w:ascii="Times New Roman" w:eastAsia="Times New Roman" w:hAnsi="Times New Roman" w:cs="Times New Roman"/>
          <w:sz w:val="24"/>
          <w:szCs w:val="24"/>
          <w:lang w:eastAsia="de-AT"/>
        </w:rPr>
        <w:t xml:space="preserve">Am Ende kann durch Betrachten der letzten Zeile über die Lösbarkeit entschieden werden. Das Gleichungssystem ist: </w:t>
      </w:r>
    </w:p>
    <w:p w14:paraId="37B70048" w14:textId="77777777" w:rsidR="00EF7B54" w:rsidRPr="00EF7B54" w:rsidRDefault="00EF7B54" w:rsidP="000D360B">
      <w:pPr>
        <w:spacing w:after="0" w:line="240" w:lineRule="auto"/>
        <w:rPr>
          <w:rFonts w:ascii="Times New Roman" w:eastAsia="Times New Roman" w:hAnsi="Times New Roman" w:cs="Times New Roman"/>
          <w:sz w:val="24"/>
          <w:szCs w:val="24"/>
          <w:lang w:eastAsia="de-AT"/>
        </w:rPr>
      </w:pPr>
      <w:r w:rsidRPr="00EF7B54">
        <w:rPr>
          <w:rFonts w:ascii="Times New Roman" w:eastAsia="Times New Roman" w:hAnsi="Times New Roman" w:cs="Times New Roman"/>
          <w:sz w:val="24"/>
          <w:szCs w:val="24"/>
          <w:lang w:eastAsia="de-AT"/>
        </w:rPr>
        <w:t xml:space="preserve">eindeutig lösbar, wenn kein Element der </w:t>
      </w:r>
      <w:hyperlink r:id="rId16" w:history="1">
        <w:r w:rsidRPr="00EF7B54">
          <w:rPr>
            <w:rFonts w:ascii="Times New Roman" w:eastAsia="Times New Roman" w:hAnsi="Times New Roman" w:cs="Times New Roman"/>
            <w:sz w:val="24"/>
            <w:szCs w:val="24"/>
            <w:lang w:eastAsia="de-AT"/>
          </w:rPr>
          <w:t>Diagonalen</w:t>
        </w:r>
      </w:hyperlink>
      <w:r w:rsidRPr="00EF7B54">
        <w:rPr>
          <w:rFonts w:ascii="Times New Roman" w:eastAsia="Times New Roman" w:hAnsi="Times New Roman" w:cs="Times New Roman"/>
          <w:sz w:val="24"/>
          <w:szCs w:val="24"/>
          <w:lang w:eastAsia="de-AT"/>
        </w:rPr>
        <w:t xml:space="preserve"> (hier: a</w:t>
      </w:r>
      <w:proofErr w:type="gramStart"/>
      <w:r w:rsidRPr="00EF7B54">
        <w:rPr>
          <w:rFonts w:ascii="Times New Roman" w:eastAsia="Times New Roman" w:hAnsi="Times New Roman" w:cs="Times New Roman"/>
          <w:sz w:val="24"/>
          <w:szCs w:val="24"/>
          <w:lang w:eastAsia="de-AT"/>
        </w:rPr>
        <w:t>1,b</w:t>
      </w:r>
      <w:proofErr w:type="gramEnd"/>
      <w:r w:rsidRPr="00EF7B54">
        <w:rPr>
          <w:rFonts w:ascii="Times New Roman" w:eastAsia="Times New Roman" w:hAnsi="Times New Roman" w:cs="Times New Roman"/>
          <w:sz w:val="24"/>
          <w:szCs w:val="24"/>
          <w:lang w:eastAsia="de-AT"/>
        </w:rPr>
        <w:t xml:space="preserve">2,c3a_1, b_2, c_3a1​,b2​,c3​) Null ist, </w:t>
      </w:r>
    </w:p>
    <w:p w14:paraId="029297A3" w14:textId="77777777" w:rsidR="00EF7B54" w:rsidRPr="00EF7B54" w:rsidRDefault="00EF7B54" w:rsidP="000D360B">
      <w:pPr>
        <w:spacing w:after="0" w:line="240" w:lineRule="auto"/>
        <w:rPr>
          <w:rFonts w:ascii="Times New Roman" w:eastAsia="Times New Roman" w:hAnsi="Times New Roman" w:cs="Times New Roman"/>
          <w:sz w:val="24"/>
          <w:szCs w:val="24"/>
          <w:lang w:eastAsia="de-AT"/>
        </w:rPr>
      </w:pPr>
      <w:r w:rsidRPr="00EF7B54">
        <w:rPr>
          <w:rFonts w:ascii="Times New Roman" w:eastAsia="Times New Roman" w:hAnsi="Times New Roman" w:cs="Times New Roman"/>
          <w:sz w:val="24"/>
          <w:szCs w:val="24"/>
          <w:lang w:eastAsia="de-AT"/>
        </w:rPr>
        <w:t xml:space="preserve">nicht eindeutig oder unlösbar, wenn ein Element der </w:t>
      </w:r>
      <w:hyperlink r:id="rId17" w:history="1">
        <w:r w:rsidRPr="00EF7B54">
          <w:rPr>
            <w:rFonts w:ascii="Times New Roman" w:eastAsia="Times New Roman" w:hAnsi="Times New Roman" w:cs="Times New Roman"/>
            <w:sz w:val="24"/>
            <w:szCs w:val="24"/>
            <w:lang w:eastAsia="de-AT"/>
          </w:rPr>
          <w:t>Diagonalen</w:t>
        </w:r>
      </w:hyperlink>
      <w:r w:rsidRPr="00EF7B54">
        <w:rPr>
          <w:rFonts w:ascii="Times New Roman" w:eastAsia="Times New Roman" w:hAnsi="Times New Roman" w:cs="Times New Roman"/>
          <w:sz w:val="24"/>
          <w:szCs w:val="24"/>
          <w:lang w:eastAsia="de-AT"/>
        </w:rPr>
        <w:t xml:space="preserve"> Null ist </w:t>
      </w:r>
    </w:p>
    <w:p w14:paraId="4CCFF4A6" w14:textId="77777777" w:rsidR="00EF7B54" w:rsidRPr="00EF7B54" w:rsidRDefault="00EF7B54" w:rsidP="00EF7B54">
      <w:pPr>
        <w:spacing w:after="0" w:line="240" w:lineRule="auto"/>
        <w:rPr>
          <w:rFonts w:ascii="Times New Roman" w:eastAsia="Times New Roman" w:hAnsi="Times New Roman" w:cs="Times New Roman"/>
          <w:sz w:val="24"/>
          <w:szCs w:val="24"/>
          <w:lang w:eastAsia="de-AT"/>
        </w:rPr>
      </w:pPr>
      <w:r w:rsidRPr="00EF7B54">
        <w:rPr>
          <w:rFonts w:ascii="Times New Roman" w:eastAsia="Times New Roman" w:hAnsi="Times New Roman" w:cs="Times New Roman"/>
          <w:sz w:val="24"/>
          <w:szCs w:val="24"/>
          <w:lang w:eastAsia="de-AT"/>
        </w:rPr>
        <w:t xml:space="preserve">Befindet sich die einzige Null auf der </w:t>
      </w:r>
      <w:hyperlink r:id="rId18" w:history="1">
        <w:r w:rsidRPr="00EF7B54">
          <w:rPr>
            <w:rFonts w:ascii="Times New Roman" w:eastAsia="Times New Roman" w:hAnsi="Times New Roman" w:cs="Times New Roman"/>
            <w:sz w:val="24"/>
            <w:szCs w:val="24"/>
            <w:lang w:eastAsia="de-AT"/>
          </w:rPr>
          <w:t>Diagonalen</w:t>
        </w:r>
      </w:hyperlink>
      <w:r w:rsidRPr="00EF7B54">
        <w:rPr>
          <w:rFonts w:ascii="Times New Roman" w:eastAsia="Times New Roman" w:hAnsi="Times New Roman" w:cs="Times New Roman"/>
          <w:sz w:val="24"/>
          <w:szCs w:val="24"/>
          <w:lang w:eastAsia="de-AT"/>
        </w:rPr>
        <w:t xml:space="preserve"> in der letzten Zeile, ist das System unlösbar, wenn auf der rechten Seite (ex)(</w:t>
      </w:r>
      <w:proofErr w:type="spellStart"/>
      <w:r w:rsidRPr="00EF7B54">
        <w:rPr>
          <w:rFonts w:ascii="Times New Roman" w:eastAsia="Times New Roman" w:hAnsi="Times New Roman" w:cs="Times New Roman"/>
          <w:sz w:val="24"/>
          <w:szCs w:val="24"/>
          <w:lang w:eastAsia="de-AT"/>
        </w:rPr>
        <w:t>e_x</w:t>
      </w:r>
      <w:proofErr w:type="spellEnd"/>
      <w:r w:rsidRPr="00EF7B54">
        <w:rPr>
          <w:rFonts w:ascii="Times New Roman" w:eastAsia="Times New Roman" w:hAnsi="Times New Roman" w:cs="Times New Roman"/>
          <w:sz w:val="24"/>
          <w:szCs w:val="24"/>
          <w:lang w:eastAsia="de-AT"/>
        </w:rPr>
        <w:t xml:space="preserve">)(ex​) eine Zahl ungleich Null steht, da es sich dann um eine falsche (unerfüllbare) Aussage handelt (z. B. 0=1); hingegen hat das System </w:t>
      </w:r>
      <w:hyperlink r:id="rId19" w:history="1">
        <w:r w:rsidRPr="00EF7B54">
          <w:rPr>
            <w:rFonts w:ascii="Times New Roman" w:eastAsia="Times New Roman" w:hAnsi="Times New Roman" w:cs="Times New Roman"/>
            <w:sz w:val="24"/>
            <w:szCs w:val="24"/>
            <w:lang w:eastAsia="de-AT"/>
          </w:rPr>
          <w:t>unendlich</w:t>
        </w:r>
      </w:hyperlink>
      <w:r w:rsidRPr="00EF7B54">
        <w:rPr>
          <w:rFonts w:ascii="Times New Roman" w:eastAsia="Times New Roman" w:hAnsi="Times New Roman" w:cs="Times New Roman"/>
          <w:sz w:val="24"/>
          <w:szCs w:val="24"/>
          <w:lang w:eastAsia="de-AT"/>
        </w:rPr>
        <w:t xml:space="preserve"> viele Lösungen und ist nicht eindeutig lösbar, wenn dort eine Null steht, da es sich um eine wahre Aussage (0=0) handelt. </w:t>
      </w:r>
    </w:p>
    <w:p w14:paraId="60E95321" w14:textId="77777777" w:rsidR="00EF7B54" w:rsidRPr="00EF7B54" w:rsidRDefault="00EF7B54" w:rsidP="00EF7B54">
      <w:pPr>
        <w:spacing w:after="0" w:line="240" w:lineRule="auto"/>
        <w:rPr>
          <w:rFonts w:ascii="Times New Roman" w:eastAsia="Times New Roman" w:hAnsi="Times New Roman" w:cs="Times New Roman"/>
          <w:sz w:val="24"/>
          <w:szCs w:val="24"/>
          <w:lang w:eastAsia="de-AT"/>
        </w:rPr>
      </w:pPr>
      <w:r w:rsidRPr="00EF7B54">
        <w:rPr>
          <w:rFonts w:ascii="Times New Roman" w:eastAsia="Times New Roman" w:hAnsi="Times New Roman" w:cs="Times New Roman"/>
          <w:i/>
          <w:iCs/>
          <w:sz w:val="24"/>
          <w:szCs w:val="24"/>
          <w:lang w:eastAsia="de-AT"/>
        </w:rPr>
        <w:t>Weiter im Beispiel:</w:t>
      </w:r>
      <w:r w:rsidRPr="00EF7B54">
        <w:rPr>
          <w:rFonts w:ascii="Times New Roman" w:eastAsia="Times New Roman" w:hAnsi="Times New Roman" w:cs="Times New Roman"/>
          <w:sz w:val="24"/>
          <w:szCs w:val="24"/>
          <w:lang w:eastAsia="de-AT"/>
        </w:rPr>
        <w:t xml:space="preserve"> </w:t>
      </w:r>
    </w:p>
    <w:p w14:paraId="72270D20" w14:textId="77777777" w:rsidR="00EF7B54" w:rsidRPr="00EF7B54" w:rsidRDefault="00EF7B54" w:rsidP="00EF7B54">
      <w:pPr>
        <w:spacing w:after="0" w:line="240" w:lineRule="auto"/>
        <w:rPr>
          <w:rFonts w:ascii="Times New Roman" w:eastAsia="Times New Roman" w:hAnsi="Times New Roman" w:cs="Times New Roman"/>
          <w:sz w:val="24"/>
          <w:szCs w:val="24"/>
          <w:lang w:eastAsia="de-AT"/>
        </w:rPr>
      </w:pPr>
      <w:r w:rsidRPr="00EF7B54">
        <w:rPr>
          <w:rFonts w:ascii="Times New Roman" w:eastAsia="Times New Roman" w:hAnsi="Times New Roman" w:cs="Times New Roman"/>
          <w:sz w:val="24"/>
          <w:szCs w:val="24"/>
          <w:lang w:eastAsia="de-AT"/>
        </w:rPr>
        <w:t xml:space="preserve">Die letzte Zeile bedeutet </w:t>
      </w:r>
    </w:p>
    <w:p w14:paraId="5F2F734B" w14:textId="77777777" w:rsidR="00EF7B54" w:rsidRPr="00EF7B54" w:rsidRDefault="00EF7B54" w:rsidP="00EF7B54">
      <w:pPr>
        <w:spacing w:after="0" w:line="240" w:lineRule="auto"/>
        <w:ind w:left="720"/>
        <w:rPr>
          <w:rFonts w:ascii="Times New Roman" w:eastAsia="Times New Roman" w:hAnsi="Times New Roman" w:cs="Times New Roman"/>
          <w:sz w:val="24"/>
          <w:szCs w:val="24"/>
          <w:lang w:eastAsia="de-AT"/>
        </w:rPr>
      </w:pPr>
      <w:r w:rsidRPr="00EF7B54">
        <w:rPr>
          <w:rFonts w:ascii="Times New Roman" w:eastAsia="Times New Roman" w:hAnsi="Times New Roman" w:cs="Times New Roman"/>
          <w:sz w:val="24"/>
          <w:szCs w:val="24"/>
          <w:lang w:eastAsia="de-AT"/>
        </w:rPr>
        <w:t>−2z=−6-2z = -6−2z=−</w:t>
      </w:r>
      <w:proofErr w:type="gramStart"/>
      <w:r w:rsidRPr="00EF7B54">
        <w:rPr>
          <w:rFonts w:ascii="Times New Roman" w:eastAsia="Times New Roman" w:hAnsi="Times New Roman" w:cs="Times New Roman"/>
          <w:sz w:val="24"/>
          <w:szCs w:val="24"/>
          <w:lang w:eastAsia="de-AT"/>
        </w:rPr>
        <w:t>6 .</w:t>
      </w:r>
      <w:proofErr w:type="gramEnd"/>
      <w:r w:rsidRPr="00EF7B54">
        <w:rPr>
          <w:rFonts w:ascii="Times New Roman" w:eastAsia="Times New Roman" w:hAnsi="Times New Roman" w:cs="Times New Roman"/>
          <w:sz w:val="24"/>
          <w:szCs w:val="24"/>
          <w:lang w:eastAsia="de-AT"/>
        </w:rPr>
        <w:t xml:space="preserve"> </w:t>
      </w:r>
    </w:p>
    <w:p w14:paraId="3A66E906" w14:textId="77777777" w:rsidR="00EF7B54" w:rsidRPr="00EF7B54" w:rsidRDefault="00EF7B54" w:rsidP="00EF7B54">
      <w:pPr>
        <w:spacing w:after="0" w:line="240" w:lineRule="auto"/>
        <w:rPr>
          <w:rFonts w:ascii="Times New Roman" w:eastAsia="Times New Roman" w:hAnsi="Times New Roman" w:cs="Times New Roman"/>
          <w:sz w:val="24"/>
          <w:szCs w:val="24"/>
          <w:lang w:eastAsia="de-AT"/>
        </w:rPr>
      </w:pPr>
      <w:r w:rsidRPr="00EF7B54">
        <w:rPr>
          <w:rFonts w:ascii="Times New Roman" w:eastAsia="Times New Roman" w:hAnsi="Times New Roman" w:cs="Times New Roman"/>
          <w:sz w:val="24"/>
          <w:szCs w:val="24"/>
          <w:lang w:eastAsia="de-AT"/>
        </w:rPr>
        <w:t xml:space="preserve">Diese Gleichung ist einfach lösbar und z=3z = 3z=3. </w:t>
      </w:r>
    </w:p>
    <w:p w14:paraId="190670C9" w14:textId="77777777" w:rsidR="00EF7B54" w:rsidRPr="00EF7B54" w:rsidRDefault="00EF7B54" w:rsidP="00EF7B54">
      <w:pPr>
        <w:spacing w:after="0" w:line="240" w:lineRule="auto"/>
        <w:rPr>
          <w:rFonts w:ascii="Times New Roman" w:eastAsia="Times New Roman" w:hAnsi="Times New Roman" w:cs="Times New Roman"/>
          <w:sz w:val="24"/>
          <w:szCs w:val="24"/>
          <w:lang w:eastAsia="de-AT"/>
        </w:rPr>
      </w:pPr>
      <w:r w:rsidRPr="00EF7B54">
        <w:rPr>
          <w:rFonts w:ascii="Times New Roman" w:eastAsia="Times New Roman" w:hAnsi="Times New Roman" w:cs="Times New Roman"/>
          <w:sz w:val="24"/>
          <w:szCs w:val="24"/>
          <w:lang w:eastAsia="de-AT"/>
        </w:rPr>
        <w:t xml:space="preserve">Damit ergibt sich für die zweite Zeile </w:t>
      </w:r>
    </w:p>
    <w:p w14:paraId="27218E30" w14:textId="77777777" w:rsidR="00EF7B54" w:rsidRPr="00EF7B54" w:rsidRDefault="00EF7B54" w:rsidP="00EF7B54">
      <w:pPr>
        <w:spacing w:after="0" w:line="240" w:lineRule="auto"/>
        <w:ind w:left="720"/>
        <w:rPr>
          <w:rFonts w:ascii="Times New Roman" w:eastAsia="Times New Roman" w:hAnsi="Times New Roman" w:cs="Times New Roman"/>
          <w:sz w:val="24"/>
          <w:szCs w:val="24"/>
          <w:lang w:eastAsia="de-AT"/>
        </w:rPr>
      </w:pPr>
      <w:r w:rsidRPr="00EF7B54">
        <w:rPr>
          <w:rFonts w:ascii="Times New Roman" w:eastAsia="Times New Roman" w:hAnsi="Times New Roman" w:cs="Times New Roman"/>
          <w:sz w:val="24"/>
          <w:szCs w:val="24"/>
          <w:lang w:eastAsia="de-AT"/>
        </w:rPr>
        <w:t xml:space="preserve">−1y−2z=0-1y-2z = 0−1y−2z=0, also y=−6y = -6y=−6 </w:t>
      </w:r>
    </w:p>
    <w:p w14:paraId="4D587FA2" w14:textId="77777777" w:rsidR="00EF7B54" w:rsidRPr="00EF7B54" w:rsidRDefault="00EF7B54" w:rsidP="00EF7B54">
      <w:pPr>
        <w:spacing w:after="0" w:line="240" w:lineRule="auto"/>
        <w:rPr>
          <w:rFonts w:ascii="Times New Roman" w:eastAsia="Times New Roman" w:hAnsi="Times New Roman" w:cs="Times New Roman"/>
          <w:sz w:val="24"/>
          <w:szCs w:val="24"/>
          <w:lang w:eastAsia="de-AT"/>
        </w:rPr>
      </w:pPr>
      <w:r w:rsidRPr="00EF7B54">
        <w:rPr>
          <w:rFonts w:ascii="Times New Roman" w:eastAsia="Times New Roman" w:hAnsi="Times New Roman" w:cs="Times New Roman"/>
          <w:sz w:val="24"/>
          <w:szCs w:val="24"/>
          <w:lang w:eastAsia="de-AT"/>
        </w:rPr>
        <w:t xml:space="preserve">und weiter </w:t>
      </w:r>
    </w:p>
    <w:p w14:paraId="57254C88" w14:textId="77777777" w:rsidR="00EF7B54" w:rsidRPr="00EF7B54" w:rsidRDefault="00EF7B54" w:rsidP="00EF7B54">
      <w:pPr>
        <w:spacing w:after="0" w:line="240" w:lineRule="auto"/>
        <w:ind w:left="720"/>
        <w:rPr>
          <w:rFonts w:ascii="Times New Roman" w:eastAsia="Times New Roman" w:hAnsi="Times New Roman" w:cs="Times New Roman"/>
          <w:sz w:val="24"/>
          <w:szCs w:val="24"/>
          <w:lang w:eastAsia="de-AT"/>
        </w:rPr>
      </w:pPr>
      <w:r w:rsidRPr="00EF7B54">
        <w:rPr>
          <w:rFonts w:ascii="Times New Roman" w:eastAsia="Times New Roman" w:hAnsi="Times New Roman" w:cs="Times New Roman"/>
          <w:sz w:val="24"/>
          <w:szCs w:val="24"/>
          <w:lang w:eastAsia="de-AT"/>
        </w:rPr>
        <w:t>x=5x = 5x=</w:t>
      </w:r>
      <w:proofErr w:type="gramStart"/>
      <w:r w:rsidRPr="00EF7B54">
        <w:rPr>
          <w:rFonts w:ascii="Times New Roman" w:eastAsia="Times New Roman" w:hAnsi="Times New Roman" w:cs="Times New Roman"/>
          <w:sz w:val="24"/>
          <w:szCs w:val="24"/>
          <w:lang w:eastAsia="de-AT"/>
        </w:rPr>
        <w:t>5 .</w:t>
      </w:r>
      <w:proofErr w:type="gramEnd"/>
      <w:r w:rsidRPr="00EF7B54">
        <w:rPr>
          <w:rFonts w:ascii="Times New Roman" w:eastAsia="Times New Roman" w:hAnsi="Times New Roman" w:cs="Times New Roman"/>
          <w:sz w:val="24"/>
          <w:szCs w:val="24"/>
          <w:lang w:eastAsia="de-AT"/>
        </w:rPr>
        <w:t xml:space="preserve"> </w:t>
      </w:r>
    </w:p>
    <w:p w14:paraId="4CF5DFB6" w14:textId="77777777" w:rsidR="00EF7B54" w:rsidRPr="00EF7B54" w:rsidRDefault="00EF7B54" w:rsidP="00EF7B54">
      <w:pPr>
        <w:spacing w:after="0" w:line="240" w:lineRule="auto"/>
        <w:rPr>
          <w:rFonts w:ascii="Times New Roman" w:eastAsia="Times New Roman" w:hAnsi="Times New Roman" w:cs="Times New Roman"/>
          <w:sz w:val="24"/>
          <w:szCs w:val="24"/>
          <w:lang w:eastAsia="de-AT"/>
        </w:rPr>
      </w:pPr>
      <w:r w:rsidRPr="00EF7B54">
        <w:rPr>
          <w:rFonts w:ascii="Times New Roman" w:eastAsia="Times New Roman" w:hAnsi="Times New Roman" w:cs="Times New Roman"/>
          <w:sz w:val="24"/>
          <w:szCs w:val="24"/>
          <w:lang w:eastAsia="de-AT"/>
        </w:rPr>
        <w:t>Damit sind alle "Variablen" (x, y, </w:t>
      </w:r>
      <w:proofErr w:type="gramStart"/>
      <w:r w:rsidRPr="00EF7B54">
        <w:rPr>
          <w:rFonts w:ascii="Times New Roman" w:eastAsia="Times New Roman" w:hAnsi="Times New Roman" w:cs="Times New Roman"/>
          <w:sz w:val="24"/>
          <w:szCs w:val="24"/>
          <w:lang w:eastAsia="de-AT"/>
        </w:rPr>
        <w:t>z)(</w:t>
      </w:r>
      <w:proofErr w:type="gramEnd"/>
      <w:r w:rsidRPr="00EF7B54">
        <w:rPr>
          <w:rFonts w:ascii="Times New Roman" w:eastAsia="Times New Roman" w:hAnsi="Times New Roman" w:cs="Times New Roman"/>
          <w:sz w:val="24"/>
          <w:szCs w:val="24"/>
          <w:lang w:eastAsia="de-AT"/>
        </w:rPr>
        <w:t>x,\, y,\, z)(</w:t>
      </w:r>
      <w:proofErr w:type="spellStart"/>
      <w:r w:rsidRPr="00EF7B54">
        <w:rPr>
          <w:rFonts w:ascii="Times New Roman" w:eastAsia="Times New Roman" w:hAnsi="Times New Roman" w:cs="Times New Roman"/>
          <w:sz w:val="24"/>
          <w:szCs w:val="24"/>
          <w:lang w:eastAsia="de-AT"/>
        </w:rPr>
        <w:t>x,y,z</w:t>
      </w:r>
      <w:proofErr w:type="spellEnd"/>
      <w:r w:rsidRPr="00EF7B54">
        <w:rPr>
          <w:rFonts w:ascii="Times New Roman" w:eastAsia="Times New Roman" w:hAnsi="Times New Roman" w:cs="Times New Roman"/>
          <w:sz w:val="24"/>
          <w:szCs w:val="24"/>
          <w:lang w:eastAsia="de-AT"/>
        </w:rPr>
        <w:t xml:space="preserve">) berechnet: </w:t>
      </w:r>
    </w:p>
    <w:p w14:paraId="0F942EF3" w14:textId="77777777" w:rsidR="00EF7B54" w:rsidRPr="00EF7B54" w:rsidRDefault="00EF7B54" w:rsidP="00EF7B54">
      <w:pPr>
        <w:spacing w:after="0" w:line="240" w:lineRule="auto"/>
        <w:ind w:left="720"/>
        <w:rPr>
          <w:rFonts w:ascii="Times New Roman" w:eastAsia="Times New Roman" w:hAnsi="Times New Roman" w:cs="Times New Roman"/>
          <w:sz w:val="24"/>
          <w:szCs w:val="24"/>
          <w:lang w:eastAsia="de-AT"/>
        </w:rPr>
      </w:pPr>
      <w:r w:rsidRPr="00EF7B54">
        <w:rPr>
          <w:rFonts w:ascii="Times New Roman" w:eastAsia="Times New Roman" w:hAnsi="Times New Roman" w:cs="Times New Roman"/>
          <w:sz w:val="24"/>
          <w:szCs w:val="24"/>
          <w:lang w:eastAsia="de-AT"/>
        </w:rPr>
        <w:t>x=5y=−6z=3x = 5 \</w:t>
      </w:r>
      <w:proofErr w:type="spellStart"/>
      <w:r w:rsidRPr="00EF7B54">
        <w:rPr>
          <w:rFonts w:ascii="Times New Roman" w:eastAsia="Times New Roman" w:hAnsi="Times New Roman" w:cs="Times New Roman"/>
          <w:sz w:val="24"/>
          <w:szCs w:val="24"/>
          <w:lang w:eastAsia="de-AT"/>
        </w:rPr>
        <w:t>quad</w:t>
      </w:r>
      <w:proofErr w:type="spellEnd"/>
      <w:r w:rsidRPr="00EF7B54">
        <w:rPr>
          <w:rFonts w:ascii="Times New Roman" w:eastAsia="Times New Roman" w:hAnsi="Times New Roman" w:cs="Times New Roman"/>
          <w:sz w:val="24"/>
          <w:szCs w:val="24"/>
          <w:lang w:eastAsia="de-AT"/>
        </w:rPr>
        <w:t xml:space="preserve"> y = -6 \</w:t>
      </w:r>
      <w:proofErr w:type="spellStart"/>
      <w:r w:rsidRPr="00EF7B54">
        <w:rPr>
          <w:rFonts w:ascii="Times New Roman" w:eastAsia="Times New Roman" w:hAnsi="Times New Roman" w:cs="Times New Roman"/>
          <w:sz w:val="24"/>
          <w:szCs w:val="24"/>
          <w:lang w:eastAsia="de-AT"/>
        </w:rPr>
        <w:t>quad</w:t>
      </w:r>
      <w:proofErr w:type="spellEnd"/>
      <w:r w:rsidRPr="00EF7B54">
        <w:rPr>
          <w:rFonts w:ascii="Times New Roman" w:eastAsia="Times New Roman" w:hAnsi="Times New Roman" w:cs="Times New Roman"/>
          <w:sz w:val="24"/>
          <w:szCs w:val="24"/>
          <w:lang w:eastAsia="de-AT"/>
        </w:rPr>
        <w:t xml:space="preserve"> z = 3x=5y=−6z=</w:t>
      </w:r>
      <w:proofErr w:type="gramStart"/>
      <w:r w:rsidRPr="00EF7B54">
        <w:rPr>
          <w:rFonts w:ascii="Times New Roman" w:eastAsia="Times New Roman" w:hAnsi="Times New Roman" w:cs="Times New Roman"/>
          <w:sz w:val="24"/>
          <w:szCs w:val="24"/>
          <w:lang w:eastAsia="de-AT"/>
        </w:rPr>
        <w:t>3 .</w:t>
      </w:r>
      <w:proofErr w:type="gramEnd"/>
      <w:r w:rsidRPr="00EF7B54">
        <w:rPr>
          <w:rFonts w:ascii="Times New Roman" w:eastAsia="Times New Roman" w:hAnsi="Times New Roman" w:cs="Times New Roman"/>
          <w:sz w:val="24"/>
          <w:szCs w:val="24"/>
          <w:lang w:eastAsia="de-AT"/>
        </w:rPr>
        <w:t xml:space="preserve"> </w:t>
      </w:r>
    </w:p>
    <w:p w14:paraId="42D9CDFC" w14:textId="77777777" w:rsidR="00EF7B54" w:rsidRPr="00EF7B54" w:rsidRDefault="00EF7B54" w:rsidP="00EF7B54">
      <w:pPr>
        <w:spacing w:after="0" w:line="240" w:lineRule="auto"/>
        <w:rPr>
          <w:rFonts w:ascii="Times New Roman" w:eastAsia="Times New Roman" w:hAnsi="Times New Roman" w:cs="Times New Roman"/>
          <w:sz w:val="24"/>
          <w:szCs w:val="24"/>
          <w:lang w:eastAsia="de-AT"/>
        </w:rPr>
      </w:pPr>
      <w:r w:rsidRPr="00EF7B54">
        <w:rPr>
          <w:rFonts w:ascii="Times New Roman" w:eastAsia="Times New Roman" w:hAnsi="Times New Roman" w:cs="Times New Roman"/>
          <w:sz w:val="24"/>
          <w:szCs w:val="24"/>
          <w:lang w:eastAsia="de-AT"/>
        </w:rPr>
        <w:t xml:space="preserve">Wird im ersten Schritt die </w:t>
      </w:r>
      <w:hyperlink r:id="rId20" w:history="1">
        <w:r w:rsidRPr="00EF7B54">
          <w:rPr>
            <w:rFonts w:ascii="Times New Roman" w:eastAsia="Times New Roman" w:hAnsi="Times New Roman" w:cs="Times New Roman"/>
            <w:color w:val="0000FF"/>
            <w:sz w:val="24"/>
            <w:szCs w:val="24"/>
            <w:u w:val="single"/>
            <w:lang w:eastAsia="de-AT"/>
          </w:rPr>
          <w:t>Matrix</w:t>
        </w:r>
      </w:hyperlink>
      <w:r w:rsidRPr="00EF7B54">
        <w:rPr>
          <w:rFonts w:ascii="Times New Roman" w:eastAsia="Times New Roman" w:hAnsi="Times New Roman" w:cs="Times New Roman"/>
          <w:sz w:val="24"/>
          <w:szCs w:val="24"/>
          <w:lang w:eastAsia="de-AT"/>
        </w:rPr>
        <w:t xml:space="preserve"> weiter umgeformt, bis die Lösung direkt abgelesen werden kann, nennt man das Verfahren Gauß-Jordan-Algorithmus. </w:t>
      </w:r>
    </w:p>
    <w:p w14:paraId="38C00EBE" w14:textId="77777777" w:rsidR="00EF7B54" w:rsidRPr="00EF7B54" w:rsidRDefault="00EF7B54" w:rsidP="00EF7B54">
      <w:pPr>
        <w:spacing w:before="100" w:beforeAutospacing="1" w:after="100" w:afterAutospacing="1" w:line="240" w:lineRule="auto"/>
        <w:outlineLvl w:val="2"/>
        <w:rPr>
          <w:rFonts w:ascii="Times New Roman" w:eastAsia="Times New Roman" w:hAnsi="Times New Roman" w:cs="Times New Roman"/>
          <w:b/>
          <w:bCs/>
          <w:sz w:val="27"/>
          <w:szCs w:val="27"/>
          <w:lang w:eastAsia="de-AT"/>
        </w:rPr>
      </w:pPr>
      <w:r w:rsidRPr="00EF7B54">
        <w:rPr>
          <w:rFonts w:ascii="Times New Roman" w:eastAsia="Times New Roman" w:hAnsi="Times New Roman" w:cs="Times New Roman"/>
          <w:b/>
          <w:bCs/>
          <w:sz w:val="27"/>
          <w:szCs w:val="27"/>
          <w:lang w:eastAsia="de-AT"/>
        </w:rPr>
        <w:t xml:space="preserve">Kontrolle durch Zeilensumme </w:t>
      </w:r>
    </w:p>
    <w:p w14:paraId="3B0272D4" w14:textId="77777777" w:rsidR="00EF7B54" w:rsidRPr="00EF7B54" w:rsidRDefault="00EF7B54" w:rsidP="00EF7B54">
      <w:pPr>
        <w:spacing w:after="0" w:line="240" w:lineRule="auto"/>
        <w:rPr>
          <w:rFonts w:ascii="Times New Roman" w:eastAsia="Times New Roman" w:hAnsi="Times New Roman" w:cs="Times New Roman"/>
          <w:sz w:val="24"/>
          <w:szCs w:val="24"/>
          <w:lang w:eastAsia="de-AT"/>
        </w:rPr>
      </w:pPr>
      <w:r w:rsidRPr="00EF7B54">
        <w:rPr>
          <w:rFonts w:ascii="Times New Roman" w:eastAsia="Times New Roman" w:hAnsi="Times New Roman" w:cs="Times New Roman"/>
          <w:sz w:val="24"/>
          <w:szCs w:val="24"/>
          <w:lang w:eastAsia="de-AT"/>
        </w:rPr>
        <w:t xml:space="preserve">Die Umformungen können durch das Berechnen der Zeilensumme kontrolliert werden. </w:t>
      </w:r>
    </w:p>
    <w:p w14:paraId="67FC06C1" w14:textId="3702996D" w:rsidR="00EF7B54" w:rsidRPr="00EF7B54" w:rsidRDefault="00EF7B54" w:rsidP="00EF7B54">
      <w:pPr>
        <w:spacing w:after="0" w:line="240" w:lineRule="auto"/>
        <w:rPr>
          <w:rFonts w:ascii="Times New Roman" w:eastAsia="Times New Roman" w:hAnsi="Times New Roman" w:cs="Times New Roman"/>
          <w:sz w:val="24"/>
          <w:szCs w:val="24"/>
          <w:lang w:eastAsia="de-AT"/>
        </w:rPr>
      </w:pPr>
      <w:r w:rsidRPr="00EF7B54">
        <w:rPr>
          <w:rFonts w:ascii="Times New Roman" w:eastAsia="Times New Roman" w:hAnsi="Times New Roman" w:cs="Times New Roman"/>
          <w:noProof/>
          <w:sz w:val="24"/>
          <w:szCs w:val="24"/>
          <w:lang w:eastAsia="de-AT"/>
        </w:rPr>
        <w:drawing>
          <wp:inline distT="0" distB="0" distL="0" distR="0" wp14:anchorId="5BB3F7F6" wp14:editId="06E91621">
            <wp:extent cx="2286000" cy="821690"/>
            <wp:effectExtent l="0" t="0" r="0" b="0"/>
            <wp:docPr id="2" name="Grafik 2" descr="Ein Bild, das Text, Uh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Uhr enthält.&#10;&#10;Automatisch generierte Beschreibu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0" cy="821690"/>
                    </a:xfrm>
                    <a:prstGeom prst="rect">
                      <a:avLst/>
                    </a:prstGeom>
                    <a:noFill/>
                    <a:ln>
                      <a:noFill/>
                    </a:ln>
                  </pic:spPr>
                </pic:pic>
              </a:graphicData>
            </a:graphic>
          </wp:inline>
        </w:drawing>
      </w:r>
    </w:p>
    <w:p w14:paraId="4A9C0EDA" w14:textId="77777777" w:rsidR="00EF7B54" w:rsidRPr="00EF7B54" w:rsidRDefault="00EF7B54" w:rsidP="00EF7B54">
      <w:pPr>
        <w:spacing w:after="0" w:line="240" w:lineRule="auto"/>
        <w:rPr>
          <w:rFonts w:ascii="Times New Roman" w:eastAsia="Times New Roman" w:hAnsi="Times New Roman" w:cs="Times New Roman"/>
          <w:sz w:val="24"/>
          <w:szCs w:val="24"/>
          <w:lang w:eastAsia="de-AT"/>
        </w:rPr>
      </w:pPr>
      <w:r w:rsidRPr="00EF7B54">
        <w:rPr>
          <w:rFonts w:ascii="Times New Roman" w:eastAsia="Times New Roman" w:hAnsi="Times New Roman" w:cs="Times New Roman"/>
          <w:sz w:val="24"/>
          <w:szCs w:val="24"/>
          <w:lang w:eastAsia="de-AT"/>
        </w:rPr>
        <w:t xml:space="preserve">Hier wurde in der letzten Spalte die Summe aller Elemente der jeweiligen Zeile addiert. Für die erste Zeile ist die Zeilensumme 1+2+3+2 = 8. Da an der ersten Zeile keine Umformungen durchgeführt werden ändert sich ihre Zeilensumme nicht. Bei der ersten Umformung dieses </w:t>
      </w:r>
      <w:r w:rsidRPr="00EF7B54">
        <w:rPr>
          <w:rFonts w:ascii="Times New Roman" w:eastAsia="Times New Roman" w:hAnsi="Times New Roman" w:cs="Times New Roman"/>
          <w:sz w:val="24"/>
          <w:szCs w:val="24"/>
          <w:lang w:eastAsia="de-AT"/>
        </w:rPr>
        <w:lastRenderedPageBreak/>
        <w:t>Gleichungssystems wird zur zweiten Zeile das (-</w:t>
      </w:r>
      <w:proofErr w:type="gramStart"/>
      <w:r w:rsidRPr="00EF7B54">
        <w:rPr>
          <w:rFonts w:ascii="Times New Roman" w:eastAsia="Times New Roman" w:hAnsi="Times New Roman" w:cs="Times New Roman"/>
          <w:sz w:val="24"/>
          <w:szCs w:val="24"/>
          <w:lang w:eastAsia="de-AT"/>
        </w:rPr>
        <w:t>1)-</w:t>
      </w:r>
      <w:proofErr w:type="gramEnd"/>
      <w:r w:rsidRPr="00EF7B54">
        <w:rPr>
          <w:rFonts w:ascii="Times New Roman" w:eastAsia="Times New Roman" w:hAnsi="Times New Roman" w:cs="Times New Roman"/>
          <w:sz w:val="24"/>
          <w:szCs w:val="24"/>
          <w:lang w:eastAsia="de-AT"/>
        </w:rPr>
        <w:t>fache der ersten addiert. Macht man das auch für die Zeilensumme dann gilt 5 + (-</w:t>
      </w:r>
      <w:proofErr w:type="gramStart"/>
      <w:r w:rsidRPr="00EF7B54">
        <w:rPr>
          <w:rFonts w:ascii="Times New Roman" w:eastAsia="Times New Roman" w:hAnsi="Times New Roman" w:cs="Times New Roman"/>
          <w:sz w:val="24"/>
          <w:szCs w:val="24"/>
          <w:lang w:eastAsia="de-AT"/>
        </w:rPr>
        <w:t>1)*</w:t>
      </w:r>
      <w:proofErr w:type="gramEnd"/>
      <w:r w:rsidRPr="00EF7B54">
        <w:rPr>
          <w:rFonts w:ascii="Times New Roman" w:eastAsia="Times New Roman" w:hAnsi="Times New Roman" w:cs="Times New Roman"/>
          <w:sz w:val="24"/>
          <w:szCs w:val="24"/>
          <w:lang w:eastAsia="de-AT"/>
        </w:rPr>
        <w:t xml:space="preserve">8 = -3. Dieses Ergebnis ist die Zeilensumme der umgeformten zweiten Zeile -1 - 2 + 0 = -3. Zur Überprüfung der Rechnungen kann man also die Umformungen an der Zeilensumme durchführen, sind alle Rechnungen korrekt, muss sich die Zeilensumme der umgeformten Zeile ergeben. </w:t>
      </w:r>
    </w:p>
    <w:p w14:paraId="1D11061D" w14:textId="77777777" w:rsidR="00156E03" w:rsidRDefault="000D360B"/>
    <w:sectPr w:rsidR="00156E0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93F85"/>
    <w:multiLevelType w:val="multilevel"/>
    <w:tmpl w:val="3736A3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4203332A"/>
    <w:multiLevelType w:val="multilevel"/>
    <w:tmpl w:val="197024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8C5C59"/>
    <w:multiLevelType w:val="multilevel"/>
    <w:tmpl w:val="0D5CF9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739C085A"/>
    <w:multiLevelType w:val="multilevel"/>
    <w:tmpl w:val="31B0A59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60356994">
    <w:abstractNumId w:val="2"/>
  </w:num>
  <w:num w:numId="2" w16cid:durableId="1506745730">
    <w:abstractNumId w:val="3"/>
  </w:num>
  <w:num w:numId="3" w16cid:durableId="854077330">
    <w:abstractNumId w:val="0"/>
  </w:num>
  <w:num w:numId="4" w16cid:durableId="1067875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B54"/>
    <w:rsid w:val="000D360B"/>
    <w:rsid w:val="0056631B"/>
    <w:rsid w:val="00EF7B54"/>
    <w:rsid w:val="00F6016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054B1"/>
  <w15:chartTrackingRefBased/>
  <w15:docId w15:val="{07134659-E975-460B-8321-B73464629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EF7B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AT"/>
    </w:rPr>
  </w:style>
  <w:style w:type="paragraph" w:styleId="berschrift2">
    <w:name w:val="heading 2"/>
    <w:basedOn w:val="Standard"/>
    <w:link w:val="berschrift2Zchn"/>
    <w:uiPriority w:val="9"/>
    <w:qFormat/>
    <w:rsid w:val="00EF7B54"/>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paragraph" w:styleId="berschrift3">
    <w:name w:val="heading 3"/>
    <w:basedOn w:val="Standard"/>
    <w:link w:val="berschrift3Zchn"/>
    <w:uiPriority w:val="9"/>
    <w:qFormat/>
    <w:rsid w:val="00EF7B54"/>
    <w:pPr>
      <w:spacing w:before="100" w:beforeAutospacing="1" w:after="100" w:afterAutospacing="1" w:line="240" w:lineRule="auto"/>
      <w:outlineLvl w:val="2"/>
    </w:pPr>
    <w:rPr>
      <w:rFonts w:ascii="Times New Roman" w:eastAsia="Times New Roman" w:hAnsi="Times New Roman" w:cs="Times New Roman"/>
      <w:b/>
      <w:bCs/>
      <w:sz w:val="27"/>
      <w:szCs w:val="27"/>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F7B54"/>
    <w:rPr>
      <w:rFonts w:ascii="Times New Roman" w:eastAsia="Times New Roman" w:hAnsi="Times New Roman" w:cs="Times New Roman"/>
      <w:b/>
      <w:bCs/>
      <w:kern w:val="36"/>
      <w:sz w:val="48"/>
      <w:szCs w:val="48"/>
      <w:lang w:eastAsia="de-AT"/>
    </w:rPr>
  </w:style>
  <w:style w:type="character" w:customStyle="1" w:styleId="berschrift2Zchn">
    <w:name w:val="Überschrift 2 Zchn"/>
    <w:basedOn w:val="Absatz-Standardschriftart"/>
    <w:link w:val="berschrift2"/>
    <w:uiPriority w:val="9"/>
    <w:rsid w:val="00EF7B54"/>
    <w:rPr>
      <w:rFonts w:ascii="Times New Roman" w:eastAsia="Times New Roman" w:hAnsi="Times New Roman" w:cs="Times New Roman"/>
      <w:b/>
      <w:bCs/>
      <w:sz w:val="36"/>
      <w:szCs w:val="36"/>
      <w:lang w:eastAsia="de-AT"/>
    </w:rPr>
  </w:style>
  <w:style w:type="character" w:customStyle="1" w:styleId="berschrift3Zchn">
    <w:name w:val="Überschrift 3 Zchn"/>
    <w:basedOn w:val="Absatz-Standardschriftart"/>
    <w:link w:val="berschrift3"/>
    <w:uiPriority w:val="9"/>
    <w:rsid w:val="00EF7B54"/>
    <w:rPr>
      <w:rFonts w:ascii="Times New Roman" w:eastAsia="Times New Roman" w:hAnsi="Times New Roman" w:cs="Times New Roman"/>
      <w:b/>
      <w:bCs/>
      <w:sz w:val="27"/>
      <w:szCs w:val="27"/>
      <w:lang w:eastAsia="de-AT"/>
    </w:rPr>
  </w:style>
  <w:style w:type="character" w:styleId="Hyperlink">
    <w:name w:val="Hyperlink"/>
    <w:basedOn w:val="Absatz-Standardschriftart"/>
    <w:uiPriority w:val="99"/>
    <w:semiHidden/>
    <w:unhideWhenUsed/>
    <w:rsid w:val="00EF7B54"/>
    <w:rPr>
      <w:color w:val="0000FF"/>
      <w:u w:val="single"/>
    </w:rPr>
  </w:style>
  <w:style w:type="character" w:customStyle="1" w:styleId="katex-mathml">
    <w:name w:val="katex-mathml"/>
    <w:basedOn w:val="Absatz-Standardschriftart"/>
    <w:rsid w:val="00EF7B54"/>
  </w:style>
  <w:style w:type="character" w:customStyle="1" w:styleId="mord">
    <w:name w:val="mord"/>
    <w:basedOn w:val="Absatz-Standardschriftart"/>
    <w:rsid w:val="00EF7B54"/>
  </w:style>
  <w:style w:type="character" w:customStyle="1" w:styleId="vlist-s">
    <w:name w:val="vlist-s"/>
    <w:basedOn w:val="Absatz-Standardschriftart"/>
    <w:rsid w:val="00EF7B54"/>
  </w:style>
  <w:style w:type="character" w:customStyle="1" w:styleId="mbin">
    <w:name w:val="mbin"/>
    <w:basedOn w:val="Absatz-Standardschriftart"/>
    <w:rsid w:val="00EF7B54"/>
  </w:style>
  <w:style w:type="character" w:customStyle="1" w:styleId="mrel">
    <w:name w:val="mrel"/>
    <w:basedOn w:val="Absatz-Standardschriftart"/>
    <w:rsid w:val="00EF7B54"/>
  </w:style>
  <w:style w:type="character" w:customStyle="1" w:styleId="mpunct">
    <w:name w:val="mpunct"/>
    <w:basedOn w:val="Absatz-Standardschriftart"/>
    <w:rsid w:val="00EF7B54"/>
  </w:style>
  <w:style w:type="character" w:customStyle="1" w:styleId="mopen">
    <w:name w:val="mopen"/>
    <w:basedOn w:val="Absatz-Standardschriftart"/>
    <w:rsid w:val="00EF7B54"/>
  </w:style>
  <w:style w:type="character" w:customStyle="1" w:styleId="mclose">
    <w:name w:val="mclose"/>
    <w:basedOn w:val="Absatz-Standardschriftart"/>
    <w:rsid w:val="00EF7B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603262">
      <w:bodyDiv w:val="1"/>
      <w:marLeft w:val="0"/>
      <w:marRight w:val="0"/>
      <w:marTop w:val="0"/>
      <w:marBottom w:val="0"/>
      <w:divBdr>
        <w:top w:val="none" w:sz="0" w:space="0" w:color="auto"/>
        <w:left w:val="none" w:sz="0" w:space="0" w:color="auto"/>
        <w:bottom w:val="none" w:sz="0" w:space="0" w:color="auto"/>
        <w:right w:val="none" w:sz="0" w:space="0" w:color="auto"/>
      </w:divBdr>
      <w:divsChild>
        <w:div w:id="1177234926">
          <w:marLeft w:val="0"/>
          <w:marRight w:val="0"/>
          <w:marTop w:val="0"/>
          <w:marBottom w:val="0"/>
          <w:divBdr>
            <w:top w:val="none" w:sz="0" w:space="0" w:color="auto"/>
            <w:left w:val="none" w:sz="0" w:space="0" w:color="auto"/>
            <w:bottom w:val="none" w:sz="0" w:space="0" w:color="auto"/>
            <w:right w:val="none" w:sz="0" w:space="0" w:color="auto"/>
          </w:divBdr>
        </w:div>
        <w:div w:id="542719307">
          <w:marLeft w:val="0"/>
          <w:marRight w:val="0"/>
          <w:marTop w:val="0"/>
          <w:marBottom w:val="0"/>
          <w:divBdr>
            <w:top w:val="none" w:sz="0" w:space="0" w:color="auto"/>
            <w:left w:val="none" w:sz="0" w:space="0" w:color="auto"/>
            <w:bottom w:val="none" w:sz="0" w:space="0" w:color="auto"/>
            <w:right w:val="none" w:sz="0" w:space="0" w:color="auto"/>
          </w:divBdr>
        </w:div>
        <w:div w:id="1956517983">
          <w:marLeft w:val="0"/>
          <w:marRight w:val="0"/>
          <w:marTop w:val="0"/>
          <w:marBottom w:val="0"/>
          <w:divBdr>
            <w:top w:val="none" w:sz="0" w:space="0" w:color="auto"/>
            <w:left w:val="none" w:sz="0" w:space="0" w:color="auto"/>
            <w:bottom w:val="none" w:sz="0" w:space="0" w:color="auto"/>
            <w:right w:val="none" w:sz="0" w:space="0" w:color="auto"/>
          </w:divBdr>
        </w:div>
        <w:div w:id="7871628">
          <w:marLeft w:val="0"/>
          <w:marRight w:val="0"/>
          <w:marTop w:val="0"/>
          <w:marBottom w:val="0"/>
          <w:divBdr>
            <w:top w:val="none" w:sz="0" w:space="0" w:color="auto"/>
            <w:left w:val="none" w:sz="0" w:space="0" w:color="auto"/>
            <w:bottom w:val="none" w:sz="0" w:space="0" w:color="auto"/>
            <w:right w:val="none" w:sz="0" w:space="0" w:color="auto"/>
          </w:divBdr>
        </w:div>
        <w:div w:id="795216131">
          <w:marLeft w:val="0"/>
          <w:marRight w:val="0"/>
          <w:marTop w:val="0"/>
          <w:marBottom w:val="0"/>
          <w:divBdr>
            <w:top w:val="none" w:sz="0" w:space="0" w:color="auto"/>
            <w:left w:val="none" w:sz="0" w:space="0" w:color="auto"/>
            <w:bottom w:val="none" w:sz="0" w:space="0" w:color="auto"/>
            <w:right w:val="none" w:sz="0" w:space="0" w:color="auto"/>
          </w:divBdr>
        </w:div>
        <w:div w:id="1374883771">
          <w:marLeft w:val="0"/>
          <w:marRight w:val="0"/>
          <w:marTop w:val="0"/>
          <w:marBottom w:val="0"/>
          <w:divBdr>
            <w:top w:val="none" w:sz="0" w:space="0" w:color="auto"/>
            <w:left w:val="none" w:sz="0" w:space="0" w:color="auto"/>
            <w:bottom w:val="none" w:sz="0" w:space="0" w:color="auto"/>
            <w:right w:val="none" w:sz="0" w:space="0" w:color="auto"/>
          </w:divBdr>
        </w:div>
        <w:div w:id="434516353">
          <w:marLeft w:val="0"/>
          <w:marRight w:val="0"/>
          <w:marTop w:val="0"/>
          <w:marBottom w:val="0"/>
          <w:divBdr>
            <w:top w:val="none" w:sz="0" w:space="0" w:color="auto"/>
            <w:left w:val="none" w:sz="0" w:space="0" w:color="auto"/>
            <w:bottom w:val="none" w:sz="0" w:space="0" w:color="auto"/>
            <w:right w:val="none" w:sz="0" w:space="0" w:color="auto"/>
          </w:divBdr>
        </w:div>
        <w:div w:id="112944844">
          <w:marLeft w:val="0"/>
          <w:marRight w:val="0"/>
          <w:marTop w:val="0"/>
          <w:marBottom w:val="0"/>
          <w:divBdr>
            <w:top w:val="none" w:sz="0" w:space="0" w:color="auto"/>
            <w:left w:val="none" w:sz="0" w:space="0" w:color="auto"/>
            <w:bottom w:val="none" w:sz="0" w:space="0" w:color="auto"/>
            <w:right w:val="none" w:sz="0" w:space="0" w:color="auto"/>
          </w:divBdr>
          <w:divsChild>
            <w:div w:id="924417653">
              <w:marLeft w:val="60"/>
              <w:marRight w:val="0"/>
              <w:marTop w:val="0"/>
              <w:marBottom w:val="0"/>
              <w:divBdr>
                <w:top w:val="none" w:sz="0" w:space="0" w:color="auto"/>
                <w:left w:val="none" w:sz="0" w:space="0" w:color="auto"/>
                <w:bottom w:val="none" w:sz="0" w:space="0" w:color="auto"/>
                <w:right w:val="none" w:sz="0" w:space="0" w:color="auto"/>
              </w:divBdr>
            </w:div>
          </w:divsChild>
        </w:div>
        <w:div w:id="884945153">
          <w:marLeft w:val="0"/>
          <w:marRight w:val="0"/>
          <w:marTop w:val="0"/>
          <w:marBottom w:val="0"/>
          <w:divBdr>
            <w:top w:val="none" w:sz="0" w:space="0" w:color="auto"/>
            <w:left w:val="none" w:sz="0" w:space="0" w:color="auto"/>
            <w:bottom w:val="none" w:sz="0" w:space="0" w:color="auto"/>
            <w:right w:val="none" w:sz="0" w:space="0" w:color="auto"/>
          </w:divBdr>
        </w:div>
        <w:div w:id="72509597">
          <w:marLeft w:val="0"/>
          <w:marRight w:val="0"/>
          <w:marTop w:val="0"/>
          <w:marBottom w:val="0"/>
          <w:divBdr>
            <w:top w:val="none" w:sz="0" w:space="0" w:color="auto"/>
            <w:left w:val="none" w:sz="0" w:space="0" w:color="auto"/>
            <w:bottom w:val="none" w:sz="0" w:space="0" w:color="auto"/>
            <w:right w:val="none" w:sz="0" w:space="0" w:color="auto"/>
          </w:divBdr>
        </w:div>
        <w:div w:id="941380723">
          <w:marLeft w:val="0"/>
          <w:marRight w:val="0"/>
          <w:marTop w:val="0"/>
          <w:marBottom w:val="0"/>
          <w:divBdr>
            <w:top w:val="none" w:sz="0" w:space="0" w:color="auto"/>
            <w:left w:val="none" w:sz="0" w:space="0" w:color="auto"/>
            <w:bottom w:val="none" w:sz="0" w:space="0" w:color="auto"/>
            <w:right w:val="none" w:sz="0" w:space="0" w:color="auto"/>
          </w:divBdr>
          <w:divsChild>
            <w:div w:id="2101565558">
              <w:marLeft w:val="60"/>
              <w:marRight w:val="0"/>
              <w:marTop w:val="0"/>
              <w:marBottom w:val="0"/>
              <w:divBdr>
                <w:top w:val="none" w:sz="0" w:space="0" w:color="auto"/>
                <w:left w:val="none" w:sz="0" w:space="0" w:color="auto"/>
                <w:bottom w:val="none" w:sz="0" w:space="0" w:color="auto"/>
                <w:right w:val="none" w:sz="0" w:space="0" w:color="auto"/>
              </w:divBdr>
            </w:div>
          </w:divsChild>
        </w:div>
        <w:div w:id="1821339999">
          <w:marLeft w:val="0"/>
          <w:marRight w:val="0"/>
          <w:marTop w:val="0"/>
          <w:marBottom w:val="0"/>
          <w:divBdr>
            <w:top w:val="none" w:sz="0" w:space="0" w:color="auto"/>
            <w:left w:val="none" w:sz="0" w:space="0" w:color="auto"/>
            <w:bottom w:val="none" w:sz="0" w:space="0" w:color="auto"/>
            <w:right w:val="none" w:sz="0" w:space="0" w:color="auto"/>
          </w:divBdr>
        </w:div>
        <w:div w:id="1734620024">
          <w:marLeft w:val="0"/>
          <w:marRight w:val="0"/>
          <w:marTop w:val="0"/>
          <w:marBottom w:val="0"/>
          <w:divBdr>
            <w:top w:val="none" w:sz="0" w:space="0" w:color="auto"/>
            <w:left w:val="none" w:sz="0" w:space="0" w:color="auto"/>
            <w:bottom w:val="none" w:sz="0" w:space="0" w:color="auto"/>
            <w:right w:val="none" w:sz="0" w:space="0" w:color="auto"/>
          </w:divBdr>
        </w:div>
        <w:div w:id="1170366178">
          <w:marLeft w:val="0"/>
          <w:marRight w:val="0"/>
          <w:marTop w:val="0"/>
          <w:marBottom w:val="0"/>
          <w:divBdr>
            <w:top w:val="none" w:sz="0" w:space="0" w:color="auto"/>
            <w:left w:val="none" w:sz="0" w:space="0" w:color="auto"/>
            <w:bottom w:val="none" w:sz="0" w:space="0" w:color="auto"/>
            <w:right w:val="none" w:sz="0" w:space="0" w:color="auto"/>
          </w:divBdr>
        </w:div>
        <w:div w:id="968319701">
          <w:marLeft w:val="0"/>
          <w:marRight w:val="0"/>
          <w:marTop w:val="0"/>
          <w:marBottom w:val="0"/>
          <w:divBdr>
            <w:top w:val="none" w:sz="0" w:space="0" w:color="auto"/>
            <w:left w:val="none" w:sz="0" w:space="0" w:color="auto"/>
            <w:bottom w:val="none" w:sz="0" w:space="0" w:color="auto"/>
            <w:right w:val="none" w:sz="0" w:space="0" w:color="auto"/>
          </w:divBdr>
        </w:div>
        <w:div w:id="1024476250">
          <w:marLeft w:val="0"/>
          <w:marRight w:val="0"/>
          <w:marTop w:val="0"/>
          <w:marBottom w:val="0"/>
          <w:divBdr>
            <w:top w:val="none" w:sz="0" w:space="0" w:color="auto"/>
            <w:left w:val="none" w:sz="0" w:space="0" w:color="auto"/>
            <w:bottom w:val="none" w:sz="0" w:space="0" w:color="auto"/>
            <w:right w:val="none" w:sz="0" w:space="0" w:color="auto"/>
          </w:divBdr>
        </w:div>
        <w:div w:id="1431966681">
          <w:marLeft w:val="0"/>
          <w:marRight w:val="0"/>
          <w:marTop w:val="0"/>
          <w:marBottom w:val="0"/>
          <w:divBdr>
            <w:top w:val="none" w:sz="0" w:space="0" w:color="auto"/>
            <w:left w:val="none" w:sz="0" w:space="0" w:color="auto"/>
            <w:bottom w:val="none" w:sz="0" w:space="0" w:color="auto"/>
            <w:right w:val="none" w:sz="0" w:space="0" w:color="auto"/>
          </w:divBdr>
        </w:div>
        <w:div w:id="1809931478">
          <w:marLeft w:val="0"/>
          <w:marRight w:val="0"/>
          <w:marTop w:val="0"/>
          <w:marBottom w:val="0"/>
          <w:divBdr>
            <w:top w:val="none" w:sz="0" w:space="0" w:color="auto"/>
            <w:left w:val="none" w:sz="0" w:space="0" w:color="auto"/>
            <w:bottom w:val="none" w:sz="0" w:space="0" w:color="auto"/>
            <w:right w:val="none" w:sz="0" w:space="0" w:color="auto"/>
          </w:divBdr>
        </w:div>
        <w:div w:id="645547435">
          <w:marLeft w:val="0"/>
          <w:marRight w:val="0"/>
          <w:marTop w:val="0"/>
          <w:marBottom w:val="0"/>
          <w:divBdr>
            <w:top w:val="none" w:sz="0" w:space="0" w:color="auto"/>
            <w:left w:val="none" w:sz="0" w:space="0" w:color="auto"/>
            <w:bottom w:val="none" w:sz="0" w:space="0" w:color="auto"/>
            <w:right w:val="none" w:sz="0" w:space="0" w:color="auto"/>
          </w:divBdr>
        </w:div>
        <w:div w:id="1302424131">
          <w:marLeft w:val="0"/>
          <w:marRight w:val="0"/>
          <w:marTop w:val="0"/>
          <w:marBottom w:val="0"/>
          <w:divBdr>
            <w:top w:val="none" w:sz="0" w:space="0" w:color="auto"/>
            <w:left w:val="none" w:sz="0" w:space="0" w:color="auto"/>
            <w:bottom w:val="none" w:sz="0" w:space="0" w:color="auto"/>
            <w:right w:val="none" w:sz="0" w:space="0" w:color="auto"/>
          </w:divBdr>
        </w:div>
        <w:div w:id="1078863945">
          <w:marLeft w:val="0"/>
          <w:marRight w:val="0"/>
          <w:marTop w:val="0"/>
          <w:marBottom w:val="0"/>
          <w:divBdr>
            <w:top w:val="none" w:sz="0" w:space="0" w:color="auto"/>
            <w:left w:val="none" w:sz="0" w:space="0" w:color="auto"/>
            <w:bottom w:val="none" w:sz="0" w:space="0" w:color="auto"/>
            <w:right w:val="none" w:sz="0" w:space="0" w:color="auto"/>
          </w:divBdr>
        </w:div>
        <w:div w:id="273365607">
          <w:marLeft w:val="0"/>
          <w:marRight w:val="0"/>
          <w:marTop w:val="0"/>
          <w:marBottom w:val="0"/>
          <w:divBdr>
            <w:top w:val="none" w:sz="0" w:space="0" w:color="auto"/>
            <w:left w:val="none" w:sz="0" w:space="0" w:color="auto"/>
            <w:bottom w:val="none" w:sz="0" w:space="0" w:color="auto"/>
            <w:right w:val="none" w:sz="0" w:space="0" w:color="auto"/>
          </w:divBdr>
        </w:div>
        <w:div w:id="544635756">
          <w:marLeft w:val="0"/>
          <w:marRight w:val="0"/>
          <w:marTop w:val="0"/>
          <w:marBottom w:val="0"/>
          <w:divBdr>
            <w:top w:val="none" w:sz="0" w:space="0" w:color="auto"/>
            <w:left w:val="none" w:sz="0" w:space="0" w:color="auto"/>
            <w:bottom w:val="none" w:sz="0" w:space="0" w:color="auto"/>
            <w:right w:val="none" w:sz="0" w:space="0" w:color="auto"/>
          </w:divBdr>
          <w:divsChild>
            <w:div w:id="257758320">
              <w:marLeft w:val="60"/>
              <w:marRight w:val="0"/>
              <w:marTop w:val="0"/>
              <w:marBottom w:val="0"/>
              <w:divBdr>
                <w:top w:val="none" w:sz="0" w:space="0" w:color="auto"/>
                <w:left w:val="none" w:sz="0" w:space="0" w:color="auto"/>
                <w:bottom w:val="none" w:sz="0" w:space="0" w:color="auto"/>
                <w:right w:val="none" w:sz="0" w:space="0" w:color="auto"/>
              </w:divBdr>
            </w:div>
          </w:divsChild>
        </w:div>
        <w:div w:id="276446547">
          <w:marLeft w:val="0"/>
          <w:marRight w:val="0"/>
          <w:marTop w:val="0"/>
          <w:marBottom w:val="0"/>
          <w:divBdr>
            <w:top w:val="none" w:sz="0" w:space="0" w:color="auto"/>
            <w:left w:val="none" w:sz="0" w:space="0" w:color="auto"/>
            <w:bottom w:val="none" w:sz="0" w:space="0" w:color="auto"/>
            <w:right w:val="none" w:sz="0" w:space="0" w:color="auto"/>
          </w:divBdr>
        </w:div>
        <w:div w:id="831523722">
          <w:marLeft w:val="0"/>
          <w:marRight w:val="0"/>
          <w:marTop w:val="0"/>
          <w:marBottom w:val="0"/>
          <w:divBdr>
            <w:top w:val="none" w:sz="0" w:space="0" w:color="auto"/>
            <w:left w:val="none" w:sz="0" w:space="0" w:color="auto"/>
            <w:bottom w:val="none" w:sz="0" w:space="0" w:color="auto"/>
            <w:right w:val="none" w:sz="0" w:space="0" w:color="auto"/>
          </w:divBdr>
        </w:div>
        <w:div w:id="1100293582">
          <w:marLeft w:val="0"/>
          <w:marRight w:val="0"/>
          <w:marTop w:val="0"/>
          <w:marBottom w:val="0"/>
          <w:divBdr>
            <w:top w:val="none" w:sz="0" w:space="0" w:color="auto"/>
            <w:left w:val="none" w:sz="0" w:space="0" w:color="auto"/>
            <w:bottom w:val="none" w:sz="0" w:space="0" w:color="auto"/>
            <w:right w:val="none" w:sz="0" w:space="0" w:color="auto"/>
          </w:divBdr>
        </w:div>
        <w:div w:id="1965041134">
          <w:marLeft w:val="0"/>
          <w:marRight w:val="0"/>
          <w:marTop w:val="0"/>
          <w:marBottom w:val="0"/>
          <w:divBdr>
            <w:top w:val="none" w:sz="0" w:space="0" w:color="auto"/>
            <w:left w:val="none" w:sz="0" w:space="0" w:color="auto"/>
            <w:bottom w:val="none" w:sz="0" w:space="0" w:color="auto"/>
            <w:right w:val="none" w:sz="0" w:space="0" w:color="auto"/>
          </w:divBdr>
        </w:div>
        <w:div w:id="659235918">
          <w:marLeft w:val="0"/>
          <w:marRight w:val="0"/>
          <w:marTop w:val="0"/>
          <w:marBottom w:val="0"/>
          <w:divBdr>
            <w:top w:val="none" w:sz="0" w:space="0" w:color="auto"/>
            <w:left w:val="none" w:sz="0" w:space="0" w:color="auto"/>
            <w:bottom w:val="none" w:sz="0" w:space="0" w:color="auto"/>
            <w:right w:val="none" w:sz="0" w:space="0" w:color="auto"/>
          </w:divBdr>
        </w:div>
        <w:div w:id="1920483448">
          <w:marLeft w:val="0"/>
          <w:marRight w:val="0"/>
          <w:marTop w:val="0"/>
          <w:marBottom w:val="0"/>
          <w:divBdr>
            <w:top w:val="none" w:sz="0" w:space="0" w:color="auto"/>
            <w:left w:val="none" w:sz="0" w:space="0" w:color="auto"/>
            <w:bottom w:val="none" w:sz="0" w:space="0" w:color="auto"/>
            <w:right w:val="none" w:sz="0" w:space="0" w:color="auto"/>
          </w:divBdr>
          <w:divsChild>
            <w:div w:id="1507358675">
              <w:marLeft w:val="60"/>
              <w:marRight w:val="0"/>
              <w:marTop w:val="0"/>
              <w:marBottom w:val="0"/>
              <w:divBdr>
                <w:top w:val="none" w:sz="0" w:space="0" w:color="auto"/>
                <w:left w:val="none" w:sz="0" w:space="0" w:color="auto"/>
                <w:bottom w:val="none" w:sz="0" w:space="0" w:color="auto"/>
                <w:right w:val="none" w:sz="0" w:space="0" w:color="auto"/>
              </w:divBdr>
            </w:div>
          </w:divsChild>
        </w:div>
        <w:div w:id="1299801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hepedia.de/Lineare_Gleichungssysteme.html" TargetMode="External"/><Relationship Id="rId13" Type="http://schemas.openxmlformats.org/officeDocument/2006/relationships/hyperlink" Target="https://mathepedia.de/Lineare_Gleichungssysteme.html" TargetMode="External"/><Relationship Id="rId18" Type="http://schemas.openxmlformats.org/officeDocument/2006/relationships/hyperlink" Target="https://mathepedia.de/Matrizen.html"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mathepedia.de/Numerik.html" TargetMode="External"/><Relationship Id="rId12" Type="http://schemas.openxmlformats.org/officeDocument/2006/relationships/hyperlink" Target="https://mathepedia.de/Algorithmen.html" TargetMode="External"/><Relationship Id="rId17" Type="http://schemas.openxmlformats.org/officeDocument/2006/relationships/hyperlink" Target="https://mathepedia.de/Matrizen.html" TargetMode="External"/><Relationship Id="rId2" Type="http://schemas.openxmlformats.org/officeDocument/2006/relationships/styles" Target="styles.xml"/><Relationship Id="rId16" Type="http://schemas.openxmlformats.org/officeDocument/2006/relationships/hyperlink" Target="https://mathepedia.de/Matrizen.html" TargetMode="External"/><Relationship Id="rId20" Type="http://schemas.openxmlformats.org/officeDocument/2006/relationships/hyperlink" Target="https://mathepedia.de/Matrizen.html" TargetMode="External"/><Relationship Id="rId1" Type="http://schemas.openxmlformats.org/officeDocument/2006/relationships/numbering" Target="numbering.xml"/><Relationship Id="rId6" Type="http://schemas.openxmlformats.org/officeDocument/2006/relationships/hyperlink" Target="https://mathepedia.de/Lineare_Algebra.html" TargetMode="External"/><Relationship Id="rId11" Type="http://schemas.openxmlformats.org/officeDocument/2006/relationships/hyperlink" Target="https://mathepedia.de/Lineare_Gleichungssysteme.html" TargetMode="External"/><Relationship Id="rId5" Type="http://schemas.openxmlformats.org/officeDocument/2006/relationships/hyperlink" Target="https://mathepedia.de/Algorithmen.html" TargetMode="Externa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mathepedia.de/Lineare_Gleichungssysteme.html" TargetMode="External"/><Relationship Id="rId19" Type="http://schemas.openxmlformats.org/officeDocument/2006/relationships/hyperlink" Target="https://mathepedia.de/Endlichkeit.html" TargetMode="External"/><Relationship Id="rId4" Type="http://schemas.openxmlformats.org/officeDocument/2006/relationships/webSettings" Target="webSettings.xml"/><Relationship Id="rId9" Type="http://schemas.openxmlformats.org/officeDocument/2006/relationships/hyperlink" Target="https://mathepedia.de/Zusammenhang_Umgebungen_und_Mengen_Metrische_Raeume.html"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854</Words>
  <Characters>5387</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Hoegler Manuel</dc:creator>
  <cp:keywords/>
  <dc:description/>
  <cp:lastModifiedBy>Hoegler Manuel</cp:lastModifiedBy>
  <cp:revision>1</cp:revision>
  <dcterms:created xsi:type="dcterms:W3CDTF">2022-06-13T08:52:00Z</dcterms:created>
  <dcterms:modified xsi:type="dcterms:W3CDTF">2022-06-13T09:18:00Z</dcterms:modified>
</cp:coreProperties>
</file>