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79C9" w14:textId="77777777" w:rsidR="008E5E36" w:rsidRDefault="00000000">
      <w:pPr>
        <w:spacing w:before="1800" w:after="300"/>
        <w:jc w:val="center"/>
      </w:pPr>
      <w:r>
        <w:rPr>
          <w:b/>
          <w:bCs/>
          <w:sz w:val="28"/>
          <w:szCs w:val="28"/>
        </w:rPr>
        <w:t>NESNEYE DAYALI PROGRAMLAMA DİLLERİ</w:t>
      </w:r>
    </w:p>
    <w:p w14:paraId="47B2E5C4" w14:textId="77777777" w:rsidR="008E5E36" w:rsidRDefault="00000000">
      <w:pPr>
        <w:spacing w:after="900"/>
        <w:jc w:val="center"/>
      </w:pPr>
      <w:r>
        <w:rPr>
          <w:sz w:val="26"/>
          <w:szCs w:val="26"/>
        </w:rPr>
        <w:t>Makale İnceleme Raporu</w:t>
      </w:r>
    </w:p>
    <w:p w14:paraId="35257090" w14:textId="77777777" w:rsidR="008E5E36" w:rsidRDefault="00000000">
      <w:pPr>
        <w:spacing w:after="200"/>
        <w:jc w:val="center"/>
      </w:pPr>
      <w:r>
        <w:rPr>
          <w:i/>
          <w:iCs/>
        </w:rPr>
        <w:t>İncelenen Makale</w:t>
      </w:r>
    </w:p>
    <w:p w14:paraId="785C0E6A" w14:textId="77777777" w:rsidR="008E5E36" w:rsidRDefault="00000000">
      <w:pPr>
        <w:spacing w:after="300"/>
        <w:jc w:val="center"/>
      </w:pPr>
      <w:r>
        <w:rPr>
          <w:b/>
          <w:bCs/>
          <w:sz w:val="30"/>
          <w:szCs w:val="30"/>
        </w:rPr>
        <w:t xml:space="preserve">A </w:t>
      </w:r>
      <w:proofErr w:type="spellStart"/>
      <w:r>
        <w:rPr>
          <w:b/>
          <w:bCs/>
          <w:sz w:val="30"/>
          <w:szCs w:val="30"/>
        </w:rPr>
        <w:t>declarative</w:t>
      </w:r>
      <w:proofErr w:type="spellEnd"/>
      <w:r>
        <w:rPr>
          <w:b/>
          <w:bCs/>
          <w:sz w:val="30"/>
          <w:szCs w:val="30"/>
        </w:rPr>
        <w:t xml:space="preserve"> </w:t>
      </w:r>
      <w:proofErr w:type="spellStart"/>
      <w:r>
        <w:rPr>
          <w:b/>
          <w:bCs/>
          <w:sz w:val="30"/>
          <w:szCs w:val="30"/>
        </w:rPr>
        <w:t>approach</w:t>
      </w:r>
      <w:proofErr w:type="spellEnd"/>
      <w:r>
        <w:rPr>
          <w:b/>
          <w:bCs/>
          <w:sz w:val="30"/>
          <w:szCs w:val="30"/>
        </w:rPr>
        <w:t xml:space="preserve"> </w:t>
      </w:r>
      <w:proofErr w:type="spellStart"/>
      <w:r>
        <w:rPr>
          <w:b/>
          <w:bCs/>
          <w:sz w:val="30"/>
          <w:szCs w:val="30"/>
        </w:rPr>
        <w:t>to</w:t>
      </w:r>
      <w:proofErr w:type="spellEnd"/>
      <w:r>
        <w:rPr>
          <w:b/>
          <w:bCs/>
          <w:sz w:val="30"/>
          <w:szCs w:val="30"/>
        </w:rPr>
        <w:t xml:space="preserve"> </w:t>
      </w:r>
      <w:proofErr w:type="spellStart"/>
      <w:r>
        <w:rPr>
          <w:b/>
          <w:bCs/>
          <w:sz w:val="30"/>
          <w:szCs w:val="30"/>
        </w:rPr>
        <w:t>detecting</w:t>
      </w:r>
      <w:proofErr w:type="spellEnd"/>
      <w:r>
        <w:rPr>
          <w:b/>
          <w:bCs/>
          <w:sz w:val="30"/>
          <w:szCs w:val="30"/>
        </w:rPr>
        <w:t xml:space="preserve"> </w:t>
      </w:r>
      <w:proofErr w:type="spellStart"/>
      <w:r>
        <w:rPr>
          <w:b/>
          <w:bCs/>
          <w:sz w:val="30"/>
          <w:szCs w:val="30"/>
        </w:rPr>
        <w:t>design</w:t>
      </w:r>
      <w:proofErr w:type="spellEnd"/>
      <w:r>
        <w:rPr>
          <w:b/>
          <w:bCs/>
          <w:sz w:val="30"/>
          <w:szCs w:val="30"/>
        </w:rPr>
        <w:t xml:space="preserve"> </w:t>
      </w:r>
      <w:proofErr w:type="spellStart"/>
      <w:r>
        <w:rPr>
          <w:b/>
          <w:bCs/>
          <w:sz w:val="30"/>
          <w:szCs w:val="30"/>
        </w:rPr>
        <w:t>patterns</w:t>
      </w:r>
      <w:proofErr w:type="spellEnd"/>
      <w:r>
        <w:rPr>
          <w:b/>
          <w:bCs/>
          <w:sz w:val="30"/>
          <w:szCs w:val="30"/>
        </w:rPr>
        <w:t xml:space="preserve"> </w:t>
      </w:r>
      <w:proofErr w:type="spellStart"/>
      <w:r>
        <w:rPr>
          <w:b/>
          <w:bCs/>
          <w:sz w:val="30"/>
          <w:szCs w:val="30"/>
        </w:rPr>
        <w:t>from</w:t>
      </w:r>
      <w:proofErr w:type="spellEnd"/>
      <w:r>
        <w:rPr>
          <w:b/>
          <w:bCs/>
          <w:sz w:val="30"/>
          <w:szCs w:val="30"/>
        </w:rPr>
        <w:t xml:space="preserve"> Java </w:t>
      </w:r>
      <w:proofErr w:type="spellStart"/>
      <w:r>
        <w:rPr>
          <w:b/>
          <w:bCs/>
          <w:sz w:val="30"/>
          <w:szCs w:val="30"/>
        </w:rPr>
        <w:t>execution</w:t>
      </w:r>
      <w:proofErr w:type="spellEnd"/>
      <w:r>
        <w:rPr>
          <w:b/>
          <w:bCs/>
          <w:sz w:val="30"/>
          <w:szCs w:val="30"/>
        </w:rPr>
        <w:t xml:space="preserve"> </w:t>
      </w:r>
      <w:proofErr w:type="spellStart"/>
      <w:r>
        <w:rPr>
          <w:b/>
          <w:bCs/>
          <w:sz w:val="30"/>
          <w:szCs w:val="30"/>
        </w:rPr>
        <w:t>traces</w:t>
      </w:r>
      <w:proofErr w:type="spellEnd"/>
      <w:r>
        <w:rPr>
          <w:b/>
          <w:bCs/>
          <w:sz w:val="30"/>
          <w:szCs w:val="30"/>
        </w:rPr>
        <w:t xml:space="preserve"> </w:t>
      </w:r>
      <w:proofErr w:type="spellStart"/>
      <w:r>
        <w:rPr>
          <w:b/>
          <w:bCs/>
          <w:sz w:val="30"/>
          <w:szCs w:val="30"/>
        </w:rPr>
        <w:t>and</w:t>
      </w:r>
      <w:proofErr w:type="spellEnd"/>
      <w:r>
        <w:rPr>
          <w:b/>
          <w:bCs/>
          <w:sz w:val="30"/>
          <w:szCs w:val="30"/>
        </w:rPr>
        <w:t xml:space="preserve"> </w:t>
      </w:r>
      <w:proofErr w:type="spellStart"/>
      <w:r>
        <w:rPr>
          <w:b/>
          <w:bCs/>
          <w:sz w:val="30"/>
          <w:szCs w:val="30"/>
        </w:rPr>
        <w:t>source</w:t>
      </w:r>
      <w:proofErr w:type="spellEnd"/>
      <w:r>
        <w:rPr>
          <w:b/>
          <w:bCs/>
          <w:sz w:val="30"/>
          <w:szCs w:val="30"/>
        </w:rPr>
        <w:t xml:space="preserve"> </w:t>
      </w:r>
      <w:proofErr w:type="spellStart"/>
      <w:r>
        <w:rPr>
          <w:b/>
          <w:bCs/>
          <w:sz w:val="30"/>
          <w:szCs w:val="30"/>
        </w:rPr>
        <w:t>code</w:t>
      </w:r>
      <w:proofErr w:type="spellEnd"/>
    </w:p>
    <w:p w14:paraId="7EA1EAFF" w14:textId="35CCCE26" w:rsidR="008E5E36" w:rsidRDefault="00000000">
      <w:pPr>
        <w:spacing w:after="1200"/>
        <w:jc w:val="center"/>
      </w:pPr>
      <w:r>
        <w:t xml:space="preserve">A. </w:t>
      </w:r>
      <w:proofErr w:type="spellStart"/>
      <w:r>
        <w:t>Mohan</w:t>
      </w:r>
      <w:proofErr w:type="spellEnd"/>
      <w:r>
        <w:t xml:space="preserve">, S. </w:t>
      </w:r>
      <w:proofErr w:type="spellStart"/>
      <w:r>
        <w:t>Jayaraman</w:t>
      </w:r>
      <w:proofErr w:type="spellEnd"/>
      <w:r>
        <w:t xml:space="preserve"> ve B. </w:t>
      </w:r>
      <w:proofErr w:type="spellStart"/>
      <w:r>
        <w:t>Jayaraman</w:t>
      </w:r>
      <w:proofErr w:type="spellEnd"/>
      <w:r>
        <w:t xml:space="preserve">, </w:t>
      </w:r>
      <w:r>
        <w:rPr>
          <w:i/>
          <w:iCs/>
        </w:rPr>
        <w:t xml:space="preserve">Information </w:t>
      </w:r>
      <w:proofErr w:type="spellStart"/>
      <w:r>
        <w:rPr>
          <w:i/>
          <w:iCs/>
        </w:rPr>
        <w:t>and</w:t>
      </w:r>
      <w:proofErr w:type="spellEnd"/>
      <w:r>
        <w:rPr>
          <w:i/>
          <w:iCs/>
        </w:rPr>
        <w:t xml:space="preserve"> Software </w:t>
      </w:r>
      <w:proofErr w:type="spellStart"/>
      <w:r>
        <w:rPr>
          <w:i/>
          <w:iCs/>
        </w:rPr>
        <w:t>Technology</w:t>
      </w:r>
      <w:proofErr w:type="spellEnd"/>
      <w:r>
        <w:t xml:space="preserve">, c. 171, makale </w:t>
      </w:r>
      <w:proofErr w:type="spellStart"/>
      <w:r>
        <w:t>no</w:t>
      </w:r>
      <w:proofErr w:type="spellEnd"/>
      <w:r>
        <w:t>. 107457, 2024.</w:t>
      </w:r>
    </w:p>
    <w:p w14:paraId="24C12775" w14:textId="77777777" w:rsidR="008E5E36" w:rsidRDefault="00000000">
      <w:pPr>
        <w:spacing w:after="100"/>
        <w:jc w:val="center"/>
      </w:pPr>
      <w:r>
        <w:t>Hazırlayan: Asuman Altun</w:t>
      </w:r>
    </w:p>
    <w:p w14:paraId="21137FDC" w14:textId="77777777" w:rsidR="008E5E36" w:rsidRDefault="00000000">
      <w:pPr>
        <w:spacing w:after="100"/>
        <w:jc w:val="center"/>
      </w:pPr>
      <w:r>
        <w:t>Öğrenci No: y265012003</w:t>
      </w:r>
    </w:p>
    <w:p w14:paraId="041CD1EC" w14:textId="77777777" w:rsidR="008E5E36" w:rsidRDefault="00000000">
      <w:pPr>
        <w:spacing w:after="100"/>
        <w:jc w:val="center"/>
      </w:pPr>
      <w:r>
        <w:t xml:space="preserve">Öğretim Elemanı: Dr. Öğr. Üyesi Can </w:t>
      </w:r>
      <w:proofErr w:type="spellStart"/>
      <w:r>
        <w:t>Yüzkollar</w:t>
      </w:r>
      <w:proofErr w:type="spellEnd"/>
    </w:p>
    <w:p w14:paraId="0FDB59D3" w14:textId="77777777" w:rsidR="008E5E36" w:rsidRDefault="00000000">
      <w:r>
        <w:br w:type="page"/>
      </w:r>
    </w:p>
    <w:p w14:paraId="6D11AD1F" w14:textId="77777777" w:rsidR="008E5E36" w:rsidRDefault="00000000">
      <w:pPr>
        <w:pStyle w:val="Balk1"/>
        <w:keepNext/>
        <w:spacing w:before="200" w:after="160"/>
      </w:pPr>
      <w:r>
        <w:lastRenderedPageBreak/>
        <w:t>Makalenin Temel Konusu ve Problem Tanımı</w:t>
      </w:r>
    </w:p>
    <w:p w14:paraId="706D97F2" w14:textId="71CE15D6" w:rsidR="008E5E36" w:rsidRDefault="00000000" w:rsidP="00FF56C1">
      <w:pPr>
        <w:pStyle w:val="Balk2"/>
        <w:keepNext/>
        <w:spacing w:before="200" w:after="100"/>
      </w:pPr>
      <w:r>
        <w:t>Makale Künyesi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E5E36" w14:paraId="416C28F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4DB43A30" w14:textId="77777777" w:rsidR="008E5E36" w:rsidRDefault="00000000">
            <w:r>
              <w:rPr>
                <w:b/>
                <w:bCs/>
                <w:sz w:val="22"/>
                <w:szCs w:val="22"/>
              </w:rPr>
              <w:t>Başlık</w:t>
            </w:r>
          </w:p>
        </w:tc>
        <w:tc>
          <w:tcPr>
            <w:tcW w:w="6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6291736" w14:textId="77777777" w:rsidR="008E5E36" w:rsidRDefault="00000000">
            <w:r>
              <w:rPr>
                <w:sz w:val="22"/>
                <w:szCs w:val="22"/>
              </w:rPr>
              <w:t xml:space="preserve">A </w:t>
            </w:r>
            <w:proofErr w:type="spellStart"/>
            <w:r>
              <w:rPr>
                <w:sz w:val="22"/>
                <w:szCs w:val="22"/>
              </w:rPr>
              <w:t>declarative</w:t>
            </w:r>
            <w:proofErr w:type="spellEnd"/>
            <w:r>
              <w:rPr>
                <w:sz w:val="22"/>
                <w:szCs w:val="22"/>
              </w:rPr>
              <w:t xml:space="preserve"> </w:t>
            </w:r>
            <w:proofErr w:type="spellStart"/>
            <w:r>
              <w:rPr>
                <w:sz w:val="22"/>
                <w:szCs w:val="22"/>
              </w:rPr>
              <w:t>approach</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detecting</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patterns</w:t>
            </w:r>
            <w:proofErr w:type="spellEnd"/>
            <w:r>
              <w:rPr>
                <w:sz w:val="22"/>
                <w:szCs w:val="22"/>
              </w:rPr>
              <w:t xml:space="preserve"> </w:t>
            </w:r>
            <w:proofErr w:type="spellStart"/>
            <w:r>
              <w:rPr>
                <w:sz w:val="22"/>
                <w:szCs w:val="22"/>
              </w:rPr>
              <w:t>from</w:t>
            </w:r>
            <w:proofErr w:type="spellEnd"/>
            <w:r>
              <w:rPr>
                <w:sz w:val="22"/>
                <w:szCs w:val="22"/>
              </w:rPr>
              <w:t xml:space="preserve"> Java </w:t>
            </w:r>
            <w:proofErr w:type="spellStart"/>
            <w:r>
              <w:rPr>
                <w:sz w:val="22"/>
                <w:szCs w:val="22"/>
              </w:rPr>
              <w:t>execution</w:t>
            </w:r>
            <w:proofErr w:type="spellEnd"/>
            <w:r>
              <w:rPr>
                <w:sz w:val="22"/>
                <w:szCs w:val="22"/>
              </w:rPr>
              <w:t xml:space="preserve"> </w:t>
            </w:r>
            <w:proofErr w:type="spellStart"/>
            <w:r>
              <w:rPr>
                <w:sz w:val="22"/>
                <w:szCs w:val="22"/>
              </w:rPr>
              <w:t>traces</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source</w:t>
            </w:r>
            <w:proofErr w:type="spellEnd"/>
            <w:r>
              <w:rPr>
                <w:sz w:val="22"/>
                <w:szCs w:val="22"/>
              </w:rPr>
              <w:t xml:space="preserve"> </w:t>
            </w:r>
            <w:proofErr w:type="spellStart"/>
            <w:r>
              <w:rPr>
                <w:sz w:val="22"/>
                <w:szCs w:val="22"/>
              </w:rPr>
              <w:t>code</w:t>
            </w:r>
            <w:proofErr w:type="spellEnd"/>
          </w:p>
        </w:tc>
      </w:tr>
      <w:tr w:rsidR="008E5E36" w14:paraId="1E28A1D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6D6B7379" w14:textId="77777777" w:rsidR="008E5E36" w:rsidRDefault="00000000">
            <w:r>
              <w:rPr>
                <w:b/>
                <w:bCs/>
                <w:sz w:val="22"/>
                <w:szCs w:val="22"/>
              </w:rPr>
              <w:t>Yazarlar</w:t>
            </w:r>
          </w:p>
        </w:tc>
        <w:tc>
          <w:tcPr>
            <w:tcW w:w="6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E39E590" w14:textId="77777777" w:rsidR="008E5E36" w:rsidRDefault="00000000">
            <w:proofErr w:type="spellStart"/>
            <w:r>
              <w:rPr>
                <w:sz w:val="22"/>
                <w:szCs w:val="22"/>
              </w:rPr>
              <w:t>Aswathy</w:t>
            </w:r>
            <w:proofErr w:type="spellEnd"/>
            <w:r>
              <w:rPr>
                <w:sz w:val="22"/>
                <w:szCs w:val="22"/>
              </w:rPr>
              <w:t xml:space="preserve"> </w:t>
            </w:r>
            <w:proofErr w:type="spellStart"/>
            <w:r>
              <w:rPr>
                <w:sz w:val="22"/>
                <w:szCs w:val="22"/>
              </w:rPr>
              <w:t>Mohan</w:t>
            </w:r>
            <w:proofErr w:type="spellEnd"/>
            <w:r>
              <w:rPr>
                <w:sz w:val="22"/>
                <w:szCs w:val="22"/>
              </w:rPr>
              <w:t xml:space="preserve">, </w:t>
            </w:r>
            <w:proofErr w:type="spellStart"/>
            <w:r>
              <w:rPr>
                <w:sz w:val="22"/>
                <w:szCs w:val="22"/>
              </w:rPr>
              <w:t>Swaminathan</w:t>
            </w:r>
            <w:proofErr w:type="spellEnd"/>
            <w:r>
              <w:rPr>
                <w:sz w:val="22"/>
                <w:szCs w:val="22"/>
              </w:rPr>
              <w:t xml:space="preserve"> </w:t>
            </w:r>
            <w:proofErr w:type="spellStart"/>
            <w:r>
              <w:rPr>
                <w:sz w:val="22"/>
                <w:szCs w:val="22"/>
              </w:rPr>
              <w:t>Jayaraman</w:t>
            </w:r>
            <w:proofErr w:type="spellEnd"/>
            <w:r>
              <w:rPr>
                <w:sz w:val="22"/>
                <w:szCs w:val="22"/>
              </w:rPr>
              <w:t xml:space="preserve">, Bharat </w:t>
            </w:r>
            <w:proofErr w:type="spellStart"/>
            <w:r>
              <w:rPr>
                <w:sz w:val="22"/>
                <w:szCs w:val="22"/>
              </w:rPr>
              <w:t>Jayaraman</w:t>
            </w:r>
            <w:proofErr w:type="spellEnd"/>
          </w:p>
        </w:tc>
      </w:tr>
      <w:tr w:rsidR="008E5E36" w14:paraId="212F16A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17D5E830" w14:textId="77777777" w:rsidR="008E5E36" w:rsidRDefault="00000000">
            <w:r>
              <w:rPr>
                <w:b/>
                <w:bCs/>
                <w:sz w:val="22"/>
                <w:szCs w:val="22"/>
              </w:rPr>
              <w:t>Kurumlar</w:t>
            </w:r>
          </w:p>
        </w:tc>
        <w:tc>
          <w:tcPr>
            <w:tcW w:w="6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4393190" w14:textId="77777777" w:rsidR="008E5E36" w:rsidRDefault="00000000">
            <w:proofErr w:type="spellStart"/>
            <w:r>
              <w:rPr>
                <w:sz w:val="22"/>
                <w:szCs w:val="22"/>
              </w:rPr>
              <w:t>Amrita</w:t>
            </w:r>
            <w:proofErr w:type="spellEnd"/>
            <w:r>
              <w:rPr>
                <w:sz w:val="22"/>
                <w:szCs w:val="22"/>
              </w:rPr>
              <w:t xml:space="preserve"> </w:t>
            </w:r>
            <w:proofErr w:type="spellStart"/>
            <w:r>
              <w:rPr>
                <w:sz w:val="22"/>
                <w:szCs w:val="22"/>
              </w:rPr>
              <w:t>Vishwa</w:t>
            </w:r>
            <w:proofErr w:type="spellEnd"/>
            <w:r>
              <w:rPr>
                <w:sz w:val="22"/>
                <w:szCs w:val="22"/>
              </w:rPr>
              <w:t xml:space="preserve"> </w:t>
            </w:r>
            <w:proofErr w:type="spellStart"/>
            <w:r>
              <w:rPr>
                <w:sz w:val="22"/>
                <w:szCs w:val="22"/>
              </w:rPr>
              <w:t>Vidyapeetham</w:t>
            </w:r>
            <w:proofErr w:type="spellEnd"/>
            <w:r>
              <w:rPr>
                <w:sz w:val="22"/>
                <w:szCs w:val="22"/>
              </w:rPr>
              <w:t xml:space="preserve"> (Hindistan); </w:t>
            </w:r>
            <w:proofErr w:type="spellStart"/>
            <w:r>
              <w:rPr>
                <w:sz w:val="22"/>
                <w:szCs w:val="22"/>
              </w:rPr>
              <w:t>University</w:t>
            </w:r>
            <w:proofErr w:type="spellEnd"/>
            <w:r>
              <w:rPr>
                <w:sz w:val="22"/>
                <w:szCs w:val="22"/>
              </w:rPr>
              <w:t xml:space="preserve"> at </w:t>
            </w:r>
            <w:proofErr w:type="spellStart"/>
            <w:r>
              <w:rPr>
                <w:sz w:val="22"/>
                <w:szCs w:val="22"/>
              </w:rPr>
              <w:t>Buffalo</w:t>
            </w:r>
            <w:proofErr w:type="spellEnd"/>
            <w:r>
              <w:rPr>
                <w:sz w:val="22"/>
                <w:szCs w:val="22"/>
              </w:rPr>
              <w:t xml:space="preserve"> (ABD)</w:t>
            </w:r>
          </w:p>
        </w:tc>
      </w:tr>
      <w:tr w:rsidR="008E5E36" w14:paraId="3148489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268537D3" w14:textId="77777777" w:rsidR="008E5E36" w:rsidRDefault="00000000">
            <w:r>
              <w:rPr>
                <w:b/>
                <w:bCs/>
                <w:sz w:val="22"/>
                <w:szCs w:val="22"/>
              </w:rPr>
              <w:t>Dergi</w:t>
            </w:r>
          </w:p>
        </w:tc>
        <w:tc>
          <w:tcPr>
            <w:tcW w:w="6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FBB58BE" w14:textId="77777777" w:rsidR="008E5E36" w:rsidRDefault="00000000">
            <w:r>
              <w:rPr>
                <w:sz w:val="22"/>
                <w:szCs w:val="22"/>
              </w:rPr>
              <w:t xml:space="preserve">Information </w:t>
            </w:r>
            <w:proofErr w:type="spellStart"/>
            <w:r>
              <w:rPr>
                <w:sz w:val="22"/>
                <w:szCs w:val="22"/>
              </w:rPr>
              <w:t>and</w:t>
            </w:r>
            <w:proofErr w:type="spellEnd"/>
            <w:r>
              <w:rPr>
                <w:sz w:val="22"/>
                <w:szCs w:val="22"/>
              </w:rPr>
              <w:t xml:space="preserve"> Software </w:t>
            </w:r>
            <w:proofErr w:type="spellStart"/>
            <w:r>
              <w:rPr>
                <w:sz w:val="22"/>
                <w:szCs w:val="22"/>
              </w:rPr>
              <w:t>Technology</w:t>
            </w:r>
            <w:proofErr w:type="spellEnd"/>
          </w:p>
        </w:tc>
      </w:tr>
      <w:tr w:rsidR="008E5E36" w14:paraId="7448F3D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3D1695D6" w14:textId="77777777" w:rsidR="008E5E36" w:rsidRDefault="00000000">
            <w:r>
              <w:rPr>
                <w:b/>
                <w:bCs/>
                <w:sz w:val="22"/>
                <w:szCs w:val="22"/>
              </w:rPr>
              <w:t>Yayın bilgisi</w:t>
            </w:r>
          </w:p>
        </w:tc>
        <w:tc>
          <w:tcPr>
            <w:tcW w:w="6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67F14AD" w14:textId="77777777" w:rsidR="008E5E36" w:rsidRDefault="00000000">
            <w:r>
              <w:rPr>
                <w:sz w:val="22"/>
                <w:szCs w:val="22"/>
              </w:rPr>
              <w:t xml:space="preserve">Cilt 171, makale </w:t>
            </w:r>
            <w:proofErr w:type="spellStart"/>
            <w:r>
              <w:rPr>
                <w:sz w:val="22"/>
                <w:szCs w:val="22"/>
              </w:rPr>
              <w:t>no</w:t>
            </w:r>
            <w:proofErr w:type="spellEnd"/>
            <w:r>
              <w:rPr>
                <w:sz w:val="22"/>
                <w:szCs w:val="22"/>
              </w:rPr>
              <w:t>. 107457 (2024)</w:t>
            </w:r>
          </w:p>
        </w:tc>
      </w:tr>
      <w:tr w:rsidR="008E5E36" w14:paraId="4D1B431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2DBF1B0E" w14:textId="77777777" w:rsidR="008E5E36" w:rsidRDefault="00000000">
            <w:r>
              <w:rPr>
                <w:b/>
                <w:bCs/>
                <w:sz w:val="22"/>
                <w:szCs w:val="22"/>
              </w:rPr>
              <w:t>DOI</w:t>
            </w:r>
          </w:p>
        </w:tc>
        <w:tc>
          <w:tcPr>
            <w:tcW w:w="6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77DB87D" w14:textId="77777777" w:rsidR="008E5E36" w:rsidRDefault="00000000">
            <w:r>
              <w:rPr>
                <w:sz w:val="22"/>
                <w:szCs w:val="22"/>
              </w:rPr>
              <w:t>10.1016/j.infsof.2024.107457</w:t>
            </w:r>
          </w:p>
        </w:tc>
      </w:tr>
      <w:tr w:rsidR="008E5E36" w14:paraId="0FFBFBB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10" w:type="dxa"/>
              <w:bottom w:w="70" w:type="dxa"/>
              <w:right w:w="110" w:type="dxa"/>
            </w:tcMar>
          </w:tcPr>
          <w:p w14:paraId="29E8AABC" w14:textId="77777777" w:rsidR="008E5E36" w:rsidRDefault="00000000">
            <w:r>
              <w:rPr>
                <w:b/>
                <w:bCs/>
                <w:sz w:val="22"/>
                <w:szCs w:val="22"/>
              </w:rPr>
              <w:t>Tarihler</w:t>
            </w:r>
          </w:p>
        </w:tc>
        <w:tc>
          <w:tcPr>
            <w:tcW w:w="6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DEAB3AE" w14:textId="76C7A7FA" w:rsidR="008E5E36" w:rsidRDefault="00000000">
            <w:r>
              <w:rPr>
                <w:sz w:val="22"/>
                <w:szCs w:val="22"/>
              </w:rPr>
              <w:t>Alındı: 29 Ekim 2023; revize: 8 Şubat 2024; kabul: 23 Mart 2024; çevrimiçi: 26 Mart 2024</w:t>
            </w:r>
          </w:p>
        </w:tc>
      </w:tr>
    </w:tbl>
    <w:p w14:paraId="0567FF74" w14:textId="67DE806C" w:rsidR="00FF56C1" w:rsidRDefault="00FF56C1" w:rsidP="00FF56C1">
      <w:pPr>
        <w:keepNext/>
        <w:spacing w:before="120" w:after="60"/>
        <w:jc w:val="center"/>
      </w:pPr>
      <w:r>
        <w:rPr>
          <w:i/>
          <w:iCs/>
          <w:sz w:val="20"/>
          <w:szCs w:val="20"/>
        </w:rPr>
        <w:t>Tablo 1. İncelenen makalenin künyesi</w:t>
      </w:r>
    </w:p>
    <w:p w14:paraId="376B197F" w14:textId="74EBF9B4" w:rsidR="008E5E36" w:rsidRDefault="00000000">
      <w:pPr>
        <w:pStyle w:val="Balk2"/>
        <w:keepNext/>
        <w:spacing w:before="200" w:after="100"/>
      </w:pPr>
      <w:r>
        <w:t>Makalenin Konusu</w:t>
      </w:r>
    </w:p>
    <w:p w14:paraId="22BDFD46" w14:textId="77777777" w:rsidR="008E5E36" w:rsidRDefault="00000000">
      <w:pPr>
        <w:spacing w:after="140" w:line="360" w:lineRule="auto"/>
        <w:jc w:val="both"/>
      </w:pPr>
      <w:r>
        <w:t>Tasarım desenleri, nesneye dayalı yazılımlarda sık karşılaşılan tasarım problemleri için yeniden kullanılabilir çözüm yaklaşımlarıdır. Bir programda hangi desenlerin kullanıldığını bilmek, sınıfların ve nesnelerin nasıl bir araya geldiğini anlamayı kolaylaştırır. Bu bilgi, yazılımın bakımında ve geliştirilmesinde de yararlı olabilir [1].</w:t>
      </w:r>
    </w:p>
    <w:p w14:paraId="6DAA1BA0" w14:textId="77777777" w:rsidR="008E5E36" w:rsidRDefault="00000000">
      <w:pPr>
        <w:spacing w:after="140" w:line="360" w:lineRule="auto"/>
        <w:jc w:val="both"/>
      </w:pPr>
      <w:proofErr w:type="spellStart"/>
      <w:r>
        <w:t>Mohan</w:t>
      </w:r>
      <w:proofErr w:type="spellEnd"/>
      <w:r>
        <w:t xml:space="preserve"> ve arkadaşları [1], Java programlarındaki tasarım desenlerini otomatik olarak tespit etmek için bildirimsel (</w:t>
      </w:r>
      <w:proofErr w:type="spellStart"/>
      <w:r>
        <w:t>declarative</w:t>
      </w:r>
      <w:proofErr w:type="spellEnd"/>
      <w:r>
        <w:t>) bir yaklaşım önermektedir. Bildirimsel yaklaşımda, bir deseni bulmak için izlenecek adımlar tek tek yazılmak yerine, o desende bulunması gereken ilişkiler tanımlanır. Yazarlar, Java kaynak kodundan alınan yapısal bilgilerle (statik analiz) program çalışırken oluşan yürütme izlerini (dinamik analiz) birleştirir. Bu bilgileri genişletilmiş çağrı ağacı (</w:t>
      </w:r>
      <w:proofErr w:type="spellStart"/>
      <w:r>
        <w:t>augmented</w:t>
      </w:r>
      <w:proofErr w:type="spellEnd"/>
      <w:r>
        <w:t xml:space="preserve"> </w:t>
      </w:r>
      <w:proofErr w:type="spellStart"/>
      <w:r>
        <w:t>call</w:t>
      </w:r>
      <w:proofErr w:type="spellEnd"/>
      <w:r>
        <w:t xml:space="preserve"> </w:t>
      </w:r>
      <w:proofErr w:type="spellStart"/>
      <w:r>
        <w:t>tree</w:t>
      </w:r>
      <w:proofErr w:type="spellEnd"/>
      <w:r>
        <w:t>) adını verdikleri bir yapıda toplar. Desen tanımları daha sonra otomatik olarak SQL sorgularına dönüştürülerek bu ilişkileri sağlayan desen örnekleri aranır.</w:t>
      </w:r>
    </w:p>
    <w:p w14:paraId="31F2C7FB" w14:textId="77777777" w:rsidR="008E5E36" w:rsidRDefault="00000000">
      <w:pPr>
        <w:pStyle w:val="Balk2"/>
        <w:keepNext/>
        <w:spacing w:before="200" w:after="100"/>
      </w:pPr>
      <w:r>
        <w:t>Makalenin Ele Aldığı Problem</w:t>
      </w:r>
    </w:p>
    <w:p w14:paraId="49EEAF97" w14:textId="77777777" w:rsidR="008E5E36" w:rsidRDefault="00000000">
      <w:pPr>
        <w:spacing w:after="140" w:line="360" w:lineRule="auto"/>
        <w:jc w:val="both"/>
      </w:pPr>
      <w:r>
        <w:t>Kaynak kodda, kullanılan tasarım desenini doğrudan gösteren özel bir anahtar sözcük çoğunlukla bulunmaz. Bu nedenle bir desenin varlığını belirlemek için sınıflar arasındaki ilişkileri ve nesnelerin birbirleriyle nasıl etkileştiğini incelemek gerekir. Yalnızca kodun yapısına bakmak, özellikle davranışsal desenleri ayırt etmek için yetersiz kalabilir [1].</w:t>
      </w:r>
    </w:p>
    <w:p w14:paraId="64D311AA" w14:textId="5B981B79" w:rsidR="008E5E36" w:rsidRDefault="00000000">
      <w:pPr>
        <w:spacing w:after="140" w:line="360" w:lineRule="auto"/>
        <w:jc w:val="both"/>
      </w:pPr>
      <w:proofErr w:type="spellStart"/>
      <w:r>
        <w:t>Strategy</w:t>
      </w:r>
      <w:proofErr w:type="spellEnd"/>
      <w:r>
        <w:t xml:space="preserve"> ve </w:t>
      </w:r>
      <w:proofErr w:type="spellStart"/>
      <w:r>
        <w:t>State</w:t>
      </w:r>
      <w:proofErr w:type="spellEnd"/>
      <w:r>
        <w:t xml:space="preserve"> desenlerinin sınıf yapıları birbirine benzeyebilir. </w:t>
      </w:r>
      <w:proofErr w:type="spellStart"/>
      <w:r>
        <w:t>Strategy</w:t>
      </w:r>
      <w:proofErr w:type="spellEnd"/>
      <w:r>
        <w:t xml:space="preserve"> kullanılan algoritmanın değiştirilmesine, </w:t>
      </w:r>
      <w:proofErr w:type="spellStart"/>
      <w:r>
        <w:t>State</w:t>
      </w:r>
      <w:proofErr w:type="spellEnd"/>
      <w:r>
        <w:t xml:space="preserve"> ise nesnenin durumuna göre davranışının değişmesine dayanır. Bu nedenle yalnızca sınıf ilişkilerine bakmak, bu iki deseni ayırmak için yeterli olmamaktadır [1]. Statik analiz yapısal ilişkileri, dinamik analiz ise çalışma sırasındaki </w:t>
      </w:r>
      <w:proofErr w:type="gramStart"/>
      <w:r>
        <w:lastRenderedPageBreak/>
        <w:t>etkileşimleri</w:t>
      </w:r>
      <w:proofErr w:type="gramEnd"/>
      <w:r>
        <w:t xml:space="preserve"> gösterir. İkisinin birlikte kullanılması, yapısal benzerliğin arkasındaki davranış farkını değerlendirmeyi sağlar.</w:t>
      </w:r>
    </w:p>
    <w:p w14:paraId="1059907C" w14:textId="77777777" w:rsidR="008E5E36" w:rsidRDefault="00000000">
      <w:pPr>
        <w:spacing w:after="140" w:line="360" w:lineRule="auto"/>
        <w:jc w:val="both"/>
      </w:pPr>
      <w:r>
        <w:t>Çalışmanın temel problemi, tasarım desenlerini sınıf veya metot adlarını önceden sabitlemeden, yapısal ve davranışsal ilişkiler üzerinden tespit etmektir [1]. Ancak sonuçlar incelenen yürütme izine bağlıdır. Örneğin seçilen senaryoda bir durum geçişi gerçekleşmezse ilgili etkileşimler izde görünmez. Bu yüzden bir desenin tespit edilememesi, programda bulunmadığını kesin olarak göstermez. Farklı kullanım senaryolarının incelenmesi bu eksikliği azaltabilir.</w:t>
      </w:r>
    </w:p>
    <w:p w14:paraId="5708A3D6" w14:textId="77777777" w:rsidR="008E5E36" w:rsidRDefault="00000000">
      <w:pPr>
        <w:pStyle w:val="Balk1"/>
        <w:spacing w:before="200" w:after="160"/>
      </w:pPr>
      <w:r>
        <w:t>Kaynakça</w:t>
      </w:r>
    </w:p>
    <w:p w14:paraId="01822AD4" w14:textId="77777777" w:rsidR="008E5E36" w:rsidRDefault="00000000">
      <w:pPr>
        <w:spacing w:after="140" w:line="360" w:lineRule="auto"/>
        <w:ind w:left="540" w:hanging="540"/>
        <w:jc w:val="both"/>
      </w:pPr>
      <w:r>
        <w:t>[1]</w:t>
      </w:r>
      <w:r>
        <w:tab/>
        <w:t xml:space="preserve">A. </w:t>
      </w:r>
      <w:proofErr w:type="spellStart"/>
      <w:r>
        <w:t>Mohan</w:t>
      </w:r>
      <w:proofErr w:type="spellEnd"/>
      <w:r>
        <w:t xml:space="preserve">, S. </w:t>
      </w:r>
      <w:proofErr w:type="spellStart"/>
      <w:r>
        <w:t>Jayaraman</w:t>
      </w:r>
      <w:proofErr w:type="spellEnd"/>
      <w:r>
        <w:t xml:space="preserve"> ve B. </w:t>
      </w:r>
      <w:proofErr w:type="spellStart"/>
      <w:r>
        <w:t>Jayaraman</w:t>
      </w:r>
      <w:proofErr w:type="spellEnd"/>
      <w:r>
        <w:t xml:space="preserve">, “A </w:t>
      </w:r>
      <w:proofErr w:type="spellStart"/>
      <w:r>
        <w:t>declarative</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detecting</w:t>
      </w:r>
      <w:proofErr w:type="spellEnd"/>
      <w:r>
        <w:t xml:space="preserve"> </w:t>
      </w:r>
      <w:proofErr w:type="spellStart"/>
      <w:r>
        <w:t>design</w:t>
      </w:r>
      <w:proofErr w:type="spellEnd"/>
      <w:r>
        <w:t xml:space="preserve"> </w:t>
      </w:r>
      <w:proofErr w:type="spellStart"/>
      <w:r>
        <w:t>patterns</w:t>
      </w:r>
      <w:proofErr w:type="spellEnd"/>
      <w:r>
        <w:t xml:space="preserve"> </w:t>
      </w:r>
      <w:proofErr w:type="spellStart"/>
      <w:r>
        <w:t>from</w:t>
      </w:r>
      <w:proofErr w:type="spellEnd"/>
      <w:r>
        <w:t xml:space="preserve"> Java </w:t>
      </w:r>
      <w:proofErr w:type="spellStart"/>
      <w:r>
        <w:t>execution</w:t>
      </w:r>
      <w:proofErr w:type="spellEnd"/>
      <w:r>
        <w:t xml:space="preserve"> </w:t>
      </w:r>
      <w:proofErr w:type="spellStart"/>
      <w:r>
        <w:t>traces</w:t>
      </w:r>
      <w:proofErr w:type="spellEnd"/>
      <w:r>
        <w:t xml:space="preserve"> </w:t>
      </w:r>
      <w:proofErr w:type="spellStart"/>
      <w:r>
        <w:t>and</w:t>
      </w:r>
      <w:proofErr w:type="spellEnd"/>
      <w:r>
        <w:t xml:space="preserve"> </w:t>
      </w:r>
      <w:proofErr w:type="spellStart"/>
      <w:r>
        <w:t>source</w:t>
      </w:r>
      <w:proofErr w:type="spellEnd"/>
      <w:r>
        <w:t xml:space="preserve"> </w:t>
      </w:r>
      <w:proofErr w:type="spellStart"/>
      <w:r>
        <w:t>code</w:t>
      </w:r>
      <w:proofErr w:type="spellEnd"/>
      <w:r>
        <w:t xml:space="preserve">,” </w:t>
      </w:r>
      <w:r>
        <w:rPr>
          <w:i/>
          <w:iCs/>
        </w:rPr>
        <w:t xml:space="preserve">Information </w:t>
      </w:r>
      <w:proofErr w:type="spellStart"/>
      <w:r>
        <w:rPr>
          <w:i/>
          <w:iCs/>
        </w:rPr>
        <w:t>and</w:t>
      </w:r>
      <w:proofErr w:type="spellEnd"/>
      <w:r>
        <w:rPr>
          <w:i/>
          <w:iCs/>
        </w:rPr>
        <w:t xml:space="preserve"> Software </w:t>
      </w:r>
      <w:proofErr w:type="spellStart"/>
      <w:r>
        <w:rPr>
          <w:i/>
          <w:iCs/>
        </w:rPr>
        <w:t>Technology</w:t>
      </w:r>
      <w:proofErr w:type="spellEnd"/>
      <w:r>
        <w:t xml:space="preserve">, c. 171, makale </w:t>
      </w:r>
      <w:proofErr w:type="spellStart"/>
      <w:r>
        <w:t>no</w:t>
      </w:r>
      <w:proofErr w:type="spellEnd"/>
      <w:r>
        <w:t xml:space="preserve">. 107457, 2024, </w:t>
      </w:r>
      <w:proofErr w:type="spellStart"/>
      <w:r>
        <w:t>doi</w:t>
      </w:r>
      <w:proofErr w:type="spellEnd"/>
      <w:r>
        <w:t>: 10.1016/j.infsof.2024.107457.</w:t>
      </w:r>
    </w:p>
    <w:sectPr w:rsidR="008E5E36">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E93C5" w14:textId="77777777" w:rsidR="00340330" w:rsidRDefault="00340330">
      <w:r>
        <w:separator/>
      </w:r>
    </w:p>
  </w:endnote>
  <w:endnote w:type="continuationSeparator" w:id="0">
    <w:p w14:paraId="0CAC9CF5" w14:textId="77777777" w:rsidR="00340330" w:rsidRDefault="00340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2573" w14:textId="77777777" w:rsidR="008E5E36" w:rsidRDefault="00000000">
    <w:pPr>
      <w:jc w:val="center"/>
    </w:pPr>
    <w:r>
      <w:rPr>
        <w:sz w:val="20"/>
        <w:szCs w:val="20"/>
      </w:rPr>
      <w:fldChar w:fldCharType="begin"/>
    </w:r>
    <w:r>
      <w:rPr>
        <w:sz w:val="20"/>
        <w:szCs w:val="20"/>
      </w:rPr>
      <w:instrText>PAGE</w:instrText>
    </w:r>
    <w:r>
      <w:rPr>
        <w:sz w:val="20"/>
        <w:szCs w:val="20"/>
      </w:rPr>
      <w:fldChar w:fldCharType="separate"/>
    </w:r>
    <w:r w:rsidR="0091001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4E7E" w14:textId="77777777" w:rsidR="00340330" w:rsidRDefault="00340330">
      <w:r>
        <w:separator/>
      </w:r>
    </w:p>
  </w:footnote>
  <w:footnote w:type="continuationSeparator" w:id="0">
    <w:p w14:paraId="3A82F80A" w14:textId="77777777" w:rsidR="00340330" w:rsidRDefault="00340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657CA"/>
    <w:multiLevelType w:val="hybridMultilevel"/>
    <w:tmpl w:val="696A9980"/>
    <w:lvl w:ilvl="0" w:tplc="6CDA691C" w:tentative="1">
      <w:start w:val="1"/>
      <w:numFmt w:val="bullet"/>
      <w:lvlText w:val="●"/>
      <w:lvlJc w:val="left"/>
      <w:pPr>
        <w:ind w:left="720" w:hanging="360"/>
      </w:pPr>
    </w:lvl>
    <w:lvl w:ilvl="1" w:tplc="EF0AE716" w:tentative="1">
      <w:start w:val="1"/>
      <w:numFmt w:val="bullet"/>
      <w:lvlText w:val="○"/>
      <w:lvlJc w:val="left"/>
      <w:pPr>
        <w:ind w:left="1440" w:hanging="360"/>
      </w:pPr>
    </w:lvl>
    <w:lvl w:ilvl="2" w:tplc="D756814A" w:tentative="1">
      <w:start w:val="1"/>
      <w:numFmt w:val="bullet"/>
      <w:lvlText w:val="■"/>
      <w:lvlJc w:val="left"/>
      <w:pPr>
        <w:ind w:left="2160" w:hanging="360"/>
      </w:pPr>
    </w:lvl>
    <w:lvl w:ilvl="3" w:tplc="55DA25E8" w:tentative="1">
      <w:start w:val="1"/>
      <w:numFmt w:val="bullet"/>
      <w:lvlText w:val="●"/>
      <w:lvlJc w:val="left"/>
      <w:pPr>
        <w:ind w:left="2880" w:hanging="360"/>
      </w:pPr>
    </w:lvl>
    <w:lvl w:ilvl="4" w:tplc="8AB6CBB0" w:tentative="1">
      <w:start w:val="1"/>
      <w:numFmt w:val="bullet"/>
      <w:lvlText w:val="○"/>
      <w:lvlJc w:val="left"/>
      <w:pPr>
        <w:ind w:left="3600" w:hanging="360"/>
      </w:pPr>
    </w:lvl>
    <w:lvl w:ilvl="5" w:tplc="CFAEEA7C" w:tentative="1">
      <w:start w:val="1"/>
      <w:numFmt w:val="bullet"/>
      <w:lvlText w:val="■"/>
      <w:lvlJc w:val="left"/>
      <w:pPr>
        <w:ind w:left="4320" w:hanging="360"/>
      </w:pPr>
    </w:lvl>
    <w:lvl w:ilvl="6" w:tplc="3D264916" w:tentative="1">
      <w:start w:val="1"/>
      <w:numFmt w:val="bullet"/>
      <w:lvlText w:val="●"/>
      <w:lvlJc w:val="left"/>
      <w:pPr>
        <w:ind w:left="5040" w:hanging="360"/>
      </w:pPr>
    </w:lvl>
    <w:lvl w:ilvl="7" w:tplc="657CD114" w:tentative="1">
      <w:start w:val="1"/>
      <w:numFmt w:val="bullet"/>
      <w:lvlText w:val="●"/>
      <w:lvlJc w:val="left"/>
      <w:pPr>
        <w:ind w:left="5760" w:hanging="360"/>
      </w:pPr>
    </w:lvl>
    <w:lvl w:ilvl="8" w:tplc="76E4AB94" w:tentative="1">
      <w:start w:val="1"/>
      <w:numFmt w:val="bullet"/>
      <w:lvlText w:val="●"/>
      <w:lvlJc w:val="left"/>
      <w:pPr>
        <w:ind w:left="6480" w:hanging="360"/>
      </w:pPr>
    </w:lvl>
  </w:abstractNum>
  <w:num w:numId="1" w16cid:durableId="1415782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E36"/>
    <w:rsid w:val="000B6422"/>
    <w:rsid w:val="001F77FA"/>
    <w:rsid w:val="002E6EA7"/>
    <w:rsid w:val="00340330"/>
    <w:rsid w:val="004176D4"/>
    <w:rsid w:val="0071485E"/>
    <w:rsid w:val="00861773"/>
    <w:rsid w:val="008E5E36"/>
    <w:rsid w:val="00910013"/>
    <w:rsid w:val="00AF325E"/>
    <w:rsid w:val="00F27B04"/>
    <w:rsid w:val="00F71927"/>
    <w:rsid w:val="00FF56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51DC"/>
  <w15:docId w15:val="{263436A4-9CD3-473B-817D-70444A32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Balk1">
    <w:name w:val="heading 1"/>
    <w:basedOn w:val="Normal"/>
    <w:next w:val="Normal"/>
    <w:uiPriority w:val="9"/>
    <w:qFormat/>
    <w:pPr>
      <w:outlineLvl w:val="0"/>
    </w:pPr>
    <w:rPr>
      <w:b/>
      <w:bCs/>
      <w:sz w:val="28"/>
      <w:szCs w:val="28"/>
    </w:rPr>
  </w:style>
  <w:style w:type="paragraph" w:styleId="Balk2">
    <w:name w:val="heading 2"/>
    <w:basedOn w:val="Normal"/>
    <w:next w:val="Normal"/>
    <w:uiPriority w:val="9"/>
    <w:unhideWhenUsed/>
    <w:qFormat/>
    <w:pPr>
      <w:outlineLvl w:val="1"/>
    </w:pPr>
    <w:rPr>
      <w:b/>
      <w:bCs/>
      <w:sz w:val="26"/>
      <w:szCs w:val="26"/>
    </w:rPr>
  </w:style>
  <w:style w:type="paragraph" w:styleId="Balk3">
    <w:name w:val="heading 3"/>
    <w:basedOn w:val="Normal"/>
    <w:next w:val="Normal"/>
    <w:uiPriority w:val="9"/>
    <w:semiHidden/>
    <w:unhideWhenUsed/>
    <w:qFormat/>
    <w:pPr>
      <w:outlineLvl w:val="2"/>
    </w:pPr>
  </w:style>
  <w:style w:type="paragraph" w:styleId="Balk4">
    <w:name w:val="heading 4"/>
    <w:basedOn w:val="Normal"/>
    <w:next w:val="Normal"/>
    <w:uiPriority w:val="9"/>
    <w:semiHidden/>
    <w:unhideWhenUsed/>
    <w:qFormat/>
    <w:pPr>
      <w:outlineLvl w:val="3"/>
    </w:pPr>
    <w:rPr>
      <w:i/>
      <w:iCs/>
    </w:rPr>
  </w:style>
  <w:style w:type="paragraph" w:styleId="Balk5">
    <w:name w:val="heading 5"/>
    <w:basedOn w:val="Normal"/>
    <w:next w:val="Normal"/>
    <w:uiPriority w:val="9"/>
    <w:semiHidden/>
    <w:unhideWhenUsed/>
    <w:qFormat/>
    <w:pPr>
      <w:outlineLvl w:val="4"/>
    </w:pPr>
  </w:style>
  <w:style w:type="paragraph" w:styleId="Balk6">
    <w:name w:val="heading 6"/>
    <w:basedOn w:val="Normal"/>
    <w:next w:val="Normal"/>
    <w:uiPriority w:val="9"/>
    <w:semiHidden/>
    <w:unhideWhenUsed/>
    <w:qFormat/>
    <w:pPr>
      <w:outlineLvl w:val="5"/>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F7155-005A-4566-B4FB-E1A7EE02C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Programlarında Tasarım Desenlerinin Tespiti Makale İnceleme Raporu</dc:title>
  <dc:creator>Asuman Altun</dc:creator>
  <cp:lastModifiedBy>Asuman Altun</cp:lastModifiedBy>
  <cp:revision>8</cp:revision>
  <dcterms:created xsi:type="dcterms:W3CDTF">2026-10-26T15:35:00Z</dcterms:created>
  <dcterms:modified xsi:type="dcterms:W3CDTF">2026-10-26T17:31:00Z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ca374c92f8bffe3563de49f94a53db2d4261e6760007cfb873db32c2e5dce702</vt:lpwstr>
  </property>
</Properties>
</file>