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3EE" w:rsidRDefault="00BC73EE"/>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1425"/>
        <w:gridCol w:w="1425"/>
        <w:gridCol w:w="1424"/>
        <w:gridCol w:w="1425"/>
        <w:gridCol w:w="2137"/>
        <w:gridCol w:w="2136"/>
      </w:tblGrid>
      <w:tr w:rsidR="00BC73EE">
        <w:tc>
          <w:tcPr>
            <w:tcW w:w="1424" w:type="dxa"/>
            <w:tcBorders>
              <w:top w:val="single" w:sz="2" w:space="0" w:color="000000"/>
              <w:left w:val="single" w:sz="2" w:space="0" w:color="000000"/>
              <w:bottom w:val="single" w:sz="2" w:space="0" w:color="000000"/>
            </w:tcBorders>
            <w:shd w:val="clear" w:color="auto" w:fill="auto"/>
          </w:tcPr>
          <w:p w:rsidR="00BC73EE" w:rsidRDefault="00AF4E32">
            <w:pPr>
              <w:pStyle w:val="TableContents"/>
            </w:pPr>
            <w:r>
              <w:t>id</w:t>
            </w:r>
          </w:p>
        </w:tc>
        <w:tc>
          <w:tcPr>
            <w:tcW w:w="1425" w:type="dxa"/>
            <w:tcBorders>
              <w:top w:val="single" w:sz="2" w:space="0" w:color="000000"/>
              <w:left w:val="single" w:sz="2" w:space="0" w:color="000000"/>
              <w:bottom w:val="single" w:sz="2" w:space="0" w:color="000000"/>
            </w:tcBorders>
            <w:shd w:val="clear" w:color="auto" w:fill="auto"/>
          </w:tcPr>
          <w:p w:rsidR="00BC73EE" w:rsidRDefault="00AF4E32">
            <w:pPr>
              <w:pStyle w:val="TableContents"/>
            </w:pPr>
            <w:r>
              <w:t>filename</w:t>
            </w:r>
          </w:p>
        </w:tc>
        <w:tc>
          <w:tcPr>
            <w:tcW w:w="1424" w:type="dxa"/>
            <w:tcBorders>
              <w:top w:val="single" w:sz="2" w:space="0" w:color="000000"/>
              <w:left w:val="single" w:sz="2" w:space="0" w:color="000000"/>
              <w:bottom w:val="single" w:sz="2" w:space="0" w:color="000000"/>
            </w:tcBorders>
            <w:shd w:val="clear" w:color="auto" w:fill="auto"/>
          </w:tcPr>
          <w:p w:rsidR="00BC73EE" w:rsidRDefault="00AF4E32">
            <w:pPr>
              <w:pStyle w:val="TableContents"/>
            </w:pPr>
            <w:r>
              <w:t>amount</w:t>
            </w:r>
          </w:p>
        </w:tc>
        <w:tc>
          <w:tcPr>
            <w:tcW w:w="1425" w:type="dxa"/>
            <w:tcBorders>
              <w:top w:val="single" w:sz="2" w:space="0" w:color="000000"/>
              <w:left w:val="single" w:sz="2" w:space="0" w:color="000000"/>
              <w:bottom w:val="single" w:sz="2" w:space="0" w:color="000000"/>
            </w:tcBorders>
            <w:shd w:val="clear" w:color="auto" w:fill="auto"/>
          </w:tcPr>
          <w:p w:rsidR="00BC73EE" w:rsidRDefault="00AF4E32">
            <w:pPr>
              <w:pStyle w:val="TableContents"/>
            </w:pPr>
            <w:r>
              <w:t>fee</w:t>
            </w:r>
          </w:p>
        </w:tc>
        <w:tc>
          <w:tcPr>
            <w:tcW w:w="2137" w:type="dxa"/>
            <w:tcBorders>
              <w:top w:val="single" w:sz="2" w:space="0" w:color="000000"/>
              <w:left w:val="single" w:sz="2" w:space="0" w:color="000000"/>
              <w:bottom w:val="single" w:sz="2" w:space="0" w:color="000000"/>
            </w:tcBorders>
            <w:shd w:val="clear" w:color="auto" w:fill="auto"/>
          </w:tcPr>
          <w:p w:rsidR="00BC73EE" w:rsidRDefault="00597B67">
            <w:pPr>
              <w:pStyle w:val="TableContents"/>
            </w:pPr>
            <w:r>
              <w:t>transaction Type</w:t>
            </w:r>
          </w:p>
        </w:tc>
        <w:tc>
          <w:tcPr>
            <w:tcW w:w="2136" w:type="dxa"/>
            <w:tcBorders>
              <w:top w:val="single" w:sz="2" w:space="0" w:color="000000"/>
              <w:left w:val="single" w:sz="2" w:space="0" w:color="000000"/>
              <w:bottom w:val="single" w:sz="2" w:space="0" w:color="000000"/>
              <w:right w:val="single" w:sz="2" w:space="0" w:color="000000"/>
            </w:tcBorders>
            <w:shd w:val="clear" w:color="auto" w:fill="auto"/>
          </w:tcPr>
          <w:p w:rsidR="00BC73EE" w:rsidRDefault="00597B67">
            <w:pPr>
              <w:pStyle w:val="TableContents"/>
            </w:pPr>
            <w:r>
              <w:t>has Error</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1</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file1</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1000</w:t>
            </w:r>
          </w:p>
        </w:tc>
        <w:tc>
          <w:tcPr>
            <w:tcW w:w="1425" w:type="dxa"/>
            <w:tcBorders>
              <w:left w:val="single" w:sz="2" w:space="0" w:color="000000"/>
              <w:bottom w:val="single" w:sz="2" w:space="0" w:color="000000"/>
            </w:tcBorders>
            <w:shd w:val="clear" w:color="auto" w:fill="auto"/>
          </w:tcPr>
          <w:p w:rsidR="00BC73EE" w:rsidRDefault="00AF4E32">
            <w:pPr>
              <w:pStyle w:val="TableContents"/>
            </w:pPr>
            <w:r>
              <w:t>100</w:t>
            </w:r>
          </w:p>
        </w:tc>
        <w:tc>
          <w:tcPr>
            <w:tcW w:w="2137" w:type="dxa"/>
            <w:tcBorders>
              <w:left w:val="single" w:sz="2" w:space="0" w:color="000000"/>
              <w:bottom w:val="single" w:sz="2" w:space="0" w:color="000000"/>
            </w:tcBorders>
            <w:shd w:val="clear" w:color="auto" w:fill="auto"/>
          </w:tcPr>
          <w:p w:rsidR="00BC73EE" w:rsidRDefault="00AF4E32">
            <w:pPr>
              <w:pStyle w:val="TableContents"/>
            </w:pPr>
            <w:r>
              <w:t>capture</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0</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2</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file2</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w:t>
            </w:r>
          </w:p>
        </w:tc>
        <w:tc>
          <w:tcPr>
            <w:tcW w:w="1425" w:type="dxa"/>
            <w:tcBorders>
              <w:left w:val="single" w:sz="2" w:space="0" w:color="000000"/>
              <w:bottom w:val="single" w:sz="2" w:space="0" w:color="000000"/>
            </w:tcBorders>
            <w:shd w:val="clear" w:color="auto" w:fill="auto"/>
          </w:tcPr>
          <w:p w:rsidR="00BC73EE" w:rsidRDefault="00AF4E32">
            <w:pPr>
              <w:pStyle w:val="TableContents"/>
            </w:pPr>
            <w:r>
              <w:t>10</w:t>
            </w:r>
          </w:p>
        </w:tc>
        <w:tc>
          <w:tcPr>
            <w:tcW w:w="2137" w:type="dxa"/>
            <w:tcBorders>
              <w:left w:val="single" w:sz="2" w:space="0" w:color="000000"/>
              <w:bottom w:val="single" w:sz="2" w:space="0" w:color="000000"/>
            </w:tcBorders>
            <w:shd w:val="clear" w:color="auto" w:fill="auto"/>
          </w:tcPr>
          <w:p w:rsidR="00BC73EE" w:rsidRDefault="00AF4E32">
            <w:pPr>
              <w:pStyle w:val="TableContents"/>
            </w:pPr>
            <w:r>
              <w:t>capture</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0</w:t>
            </w:r>
          </w:p>
        </w:tc>
      </w:tr>
      <w:tr w:rsidR="00BC73EE">
        <w:trPr>
          <w:trHeight w:val="458"/>
        </w:trPr>
        <w:tc>
          <w:tcPr>
            <w:tcW w:w="1424" w:type="dxa"/>
            <w:tcBorders>
              <w:left w:val="single" w:sz="2" w:space="0" w:color="000000"/>
              <w:bottom w:val="single" w:sz="2" w:space="0" w:color="000000"/>
            </w:tcBorders>
            <w:shd w:val="clear" w:color="auto" w:fill="auto"/>
          </w:tcPr>
          <w:p w:rsidR="00BC73EE" w:rsidRDefault="00AF4E32">
            <w:pPr>
              <w:pStyle w:val="TableContents"/>
            </w:pPr>
            <w:r>
              <w:t>3</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file3</w:t>
            </w:r>
          </w:p>
        </w:tc>
        <w:tc>
          <w:tcPr>
            <w:tcW w:w="1424" w:type="dxa"/>
            <w:tcBorders>
              <w:left w:val="single" w:sz="2" w:space="0" w:color="000000"/>
              <w:bottom w:val="single" w:sz="2" w:space="0" w:color="000000"/>
            </w:tcBorders>
            <w:shd w:val="clear" w:color="auto" w:fill="auto"/>
          </w:tcPr>
          <w:p w:rsidR="00BC73EE" w:rsidRDefault="00AF4E32">
            <w:pPr>
              <w:pStyle w:val="TableContents"/>
            </w:pPr>
            <w:r>
              <w:t>0</w:t>
            </w:r>
          </w:p>
        </w:tc>
        <w:tc>
          <w:tcPr>
            <w:tcW w:w="1425" w:type="dxa"/>
            <w:tcBorders>
              <w:left w:val="single" w:sz="2" w:space="0" w:color="000000"/>
              <w:bottom w:val="single" w:sz="2" w:space="0" w:color="000000"/>
            </w:tcBorders>
            <w:shd w:val="clear" w:color="auto" w:fill="auto"/>
          </w:tcPr>
          <w:p w:rsidR="00BC73EE" w:rsidRDefault="00AF4E32">
            <w:pPr>
              <w:pStyle w:val="TableContents"/>
            </w:pPr>
            <w:r>
              <w:t>100</w:t>
            </w:r>
          </w:p>
        </w:tc>
        <w:tc>
          <w:tcPr>
            <w:tcW w:w="2137" w:type="dxa"/>
            <w:tcBorders>
              <w:left w:val="single" w:sz="2" w:space="0" w:color="000000"/>
              <w:bottom w:val="single" w:sz="2" w:space="0" w:color="000000"/>
            </w:tcBorders>
            <w:shd w:val="clear" w:color="auto" w:fill="auto"/>
          </w:tcPr>
          <w:p w:rsidR="00BC73EE" w:rsidRDefault="00AF4E32">
            <w:pPr>
              <w:pStyle w:val="TableContents"/>
            </w:pPr>
            <w:r>
              <w:t>capture</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1</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4</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file4</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w:t>
            </w:r>
          </w:p>
        </w:tc>
        <w:tc>
          <w:tcPr>
            <w:tcW w:w="1425" w:type="dxa"/>
            <w:tcBorders>
              <w:left w:val="single" w:sz="2" w:space="0" w:color="000000"/>
              <w:bottom w:val="single" w:sz="2" w:space="0" w:color="000000"/>
            </w:tcBorders>
            <w:shd w:val="clear" w:color="auto" w:fill="auto"/>
          </w:tcPr>
          <w:p w:rsidR="00BC73EE" w:rsidRDefault="00AF4E32">
            <w:pPr>
              <w:pStyle w:val="TableContents"/>
            </w:pPr>
            <w:r>
              <w:t>10</w:t>
            </w:r>
          </w:p>
        </w:tc>
        <w:tc>
          <w:tcPr>
            <w:tcW w:w="2137" w:type="dxa"/>
            <w:tcBorders>
              <w:left w:val="single" w:sz="2" w:space="0" w:color="000000"/>
              <w:bottom w:val="single" w:sz="2" w:space="0" w:color="000000"/>
            </w:tcBorders>
            <w:shd w:val="clear" w:color="auto" w:fill="auto"/>
          </w:tcPr>
          <w:p w:rsidR="00BC73EE" w:rsidRDefault="00AF4E32">
            <w:pPr>
              <w:pStyle w:val="TableContents"/>
            </w:pPr>
            <w:r>
              <w:t>refund</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1</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5</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file5</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w:t>
            </w:r>
          </w:p>
        </w:tc>
        <w:tc>
          <w:tcPr>
            <w:tcW w:w="1425" w:type="dxa"/>
            <w:tcBorders>
              <w:left w:val="single" w:sz="2" w:space="0" w:color="000000"/>
              <w:bottom w:val="single" w:sz="2" w:space="0" w:color="000000"/>
            </w:tcBorders>
            <w:shd w:val="clear" w:color="auto" w:fill="auto"/>
          </w:tcPr>
          <w:p w:rsidR="00BC73EE" w:rsidRDefault="00AF4E32">
            <w:pPr>
              <w:pStyle w:val="TableContents"/>
            </w:pPr>
            <w:r>
              <w:t>0</w:t>
            </w:r>
          </w:p>
        </w:tc>
        <w:tc>
          <w:tcPr>
            <w:tcW w:w="2137" w:type="dxa"/>
            <w:tcBorders>
              <w:left w:val="single" w:sz="2" w:space="0" w:color="000000"/>
              <w:bottom w:val="single" w:sz="2" w:space="0" w:color="000000"/>
            </w:tcBorders>
            <w:shd w:val="clear" w:color="auto" w:fill="auto"/>
          </w:tcPr>
          <w:p w:rsidR="00BC73EE" w:rsidRDefault="00AF4E32">
            <w:pPr>
              <w:pStyle w:val="TableContents"/>
            </w:pPr>
            <w:r>
              <w:t>refund</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1</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6</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file6</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w:t>
            </w:r>
          </w:p>
        </w:tc>
        <w:tc>
          <w:tcPr>
            <w:tcW w:w="1425" w:type="dxa"/>
            <w:tcBorders>
              <w:left w:val="single" w:sz="2" w:space="0" w:color="000000"/>
              <w:bottom w:val="single" w:sz="2" w:space="0" w:color="000000"/>
            </w:tcBorders>
            <w:shd w:val="clear" w:color="auto" w:fill="auto"/>
          </w:tcPr>
          <w:p w:rsidR="00BC73EE" w:rsidRDefault="00AF4E32">
            <w:pPr>
              <w:pStyle w:val="TableContents"/>
            </w:pPr>
            <w:r>
              <w:t>0</w:t>
            </w:r>
          </w:p>
        </w:tc>
        <w:tc>
          <w:tcPr>
            <w:tcW w:w="2137" w:type="dxa"/>
            <w:tcBorders>
              <w:left w:val="single" w:sz="2" w:space="0" w:color="000000"/>
              <w:bottom w:val="single" w:sz="2" w:space="0" w:color="000000"/>
            </w:tcBorders>
            <w:shd w:val="clear" w:color="auto" w:fill="auto"/>
          </w:tcPr>
          <w:p w:rsidR="00BC73EE" w:rsidRDefault="00AF4E32">
            <w:pPr>
              <w:pStyle w:val="TableContents"/>
            </w:pPr>
            <w:r>
              <w:t>capture</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1</w:t>
            </w:r>
          </w:p>
        </w:tc>
      </w:tr>
      <w:tr w:rsidR="00BC73EE">
        <w:tc>
          <w:tcPr>
            <w:tcW w:w="1424" w:type="dxa"/>
            <w:tcBorders>
              <w:left w:val="single" w:sz="2" w:space="0" w:color="000000"/>
              <w:bottom w:val="single" w:sz="2" w:space="0" w:color="000000"/>
            </w:tcBorders>
            <w:shd w:val="clear" w:color="auto" w:fill="auto"/>
          </w:tcPr>
          <w:p w:rsidR="00BC73EE" w:rsidRDefault="00AF4E32">
            <w:pPr>
              <w:pStyle w:val="TableContents"/>
            </w:pPr>
            <w:r>
              <w:t>7</w:t>
            </w:r>
          </w:p>
        </w:tc>
        <w:tc>
          <w:tcPr>
            <w:tcW w:w="1425" w:type="dxa"/>
            <w:tcBorders>
              <w:left w:val="single" w:sz="2" w:space="0" w:color="000000"/>
              <w:bottom w:val="single" w:sz="2" w:space="0" w:color="000000"/>
            </w:tcBorders>
            <w:shd w:val="clear" w:color="auto" w:fill="auto"/>
          </w:tcPr>
          <w:p w:rsidR="00BC73EE" w:rsidRDefault="00AF4E32">
            <w:pPr>
              <w:pStyle w:val="TableContents"/>
            </w:pPr>
            <w:r>
              <w:t>file7</w:t>
            </w:r>
          </w:p>
        </w:tc>
        <w:tc>
          <w:tcPr>
            <w:tcW w:w="1424" w:type="dxa"/>
            <w:tcBorders>
              <w:left w:val="single" w:sz="2" w:space="0" w:color="000000"/>
              <w:bottom w:val="single" w:sz="2" w:space="0" w:color="000000"/>
            </w:tcBorders>
            <w:shd w:val="clear" w:color="auto" w:fill="auto"/>
          </w:tcPr>
          <w:p w:rsidR="00BC73EE" w:rsidRDefault="00AF4E32">
            <w:pPr>
              <w:pStyle w:val="TableContents"/>
            </w:pPr>
            <w:r>
              <w:t>-100</w:t>
            </w:r>
          </w:p>
        </w:tc>
        <w:tc>
          <w:tcPr>
            <w:tcW w:w="1425" w:type="dxa"/>
            <w:tcBorders>
              <w:left w:val="single" w:sz="2" w:space="0" w:color="000000"/>
              <w:bottom w:val="single" w:sz="2" w:space="0" w:color="000000"/>
            </w:tcBorders>
            <w:shd w:val="clear" w:color="auto" w:fill="auto"/>
          </w:tcPr>
          <w:p w:rsidR="00BC73EE" w:rsidRDefault="00AF4E32">
            <w:pPr>
              <w:pStyle w:val="TableContents"/>
            </w:pPr>
            <w:r>
              <w:t>0</w:t>
            </w:r>
          </w:p>
        </w:tc>
        <w:tc>
          <w:tcPr>
            <w:tcW w:w="2137" w:type="dxa"/>
            <w:tcBorders>
              <w:left w:val="single" w:sz="2" w:space="0" w:color="000000"/>
              <w:bottom w:val="single" w:sz="2" w:space="0" w:color="000000"/>
            </w:tcBorders>
            <w:shd w:val="clear" w:color="auto" w:fill="auto"/>
          </w:tcPr>
          <w:p w:rsidR="00BC73EE" w:rsidRDefault="00AF4E32">
            <w:pPr>
              <w:pStyle w:val="TableContents"/>
            </w:pPr>
            <w:r>
              <w:t>refund</w:t>
            </w:r>
          </w:p>
        </w:tc>
        <w:tc>
          <w:tcPr>
            <w:tcW w:w="2136" w:type="dxa"/>
            <w:tcBorders>
              <w:left w:val="single" w:sz="2" w:space="0" w:color="000000"/>
              <w:bottom w:val="single" w:sz="2" w:space="0" w:color="000000"/>
              <w:right w:val="single" w:sz="2" w:space="0" w:color="000000"/>
            </w:tcBorders>
            <w:shd w:val="clear" w:color="auto" w:fill="auto"/>
          </w:tcPr>
          <w:p w:rsidR="00BC73EE" w:rsidRDefault="00AF4E32">
            <w:pPr>
              <w:pStyle w:val="TableContents"/>
            </w:pPr>
            <w:r>
              <w:t>0</w:t>
            </w:r>
          </w:p>
        </w:tc>
      </w:tr>
    </w:tbl>
    <w:p w:rsidR="00BC73EE" w:rsidRDefault="00BC73EE"/>
    <w:p w:rsidR="00BC73EE" w:rsidRDefault="00AF4E32">
      <w:r>
        <w:t xml:space="preserve">We want to create a </w:t>
      </w:r>
      <w:r>
        <w:t>model that can detect files with error and files that can be accepted.</w:t>
      </w:r>
    </w:p>
    <w:p w:rsidR="00BC73EE" w:rsidRDefault="00AF4E32">
      <w:r>
        <w:t>Based on the above data set please answer the following questions</w:t>
      </w:r>
    </w:p>
    <w:p w:rsidR="00BC73EE" w:rsidRDefault="00BC73EE"/>
    <w:p w:rsidR="00BC73EE" w:rsidRDefault="00AF4E32">
      <w:r>
        <w:t xml:space="preserve">1. </w:t>
      </w:r>
      <w:r>
        <w:t>W</w:t>
      </w:r>
      <w:r>
        <w:t>hich classification algorithm you suggest and why?</w:t>
      </w:r>
    </w:p>
    <w:p w:rsidR="00BC73EE" w:rsidRDefault="00AF4E32">
      <w:r>
        <w:t xml:space="preserve">2. Which features would you suggest to </w:t>
      </w:r>
      <w:r>
        <w:t xml:space="preserve">create the model and </w:t>
      </w:r>
      <w:r>
        <w:t>train it</w:t>
      </w:r>
      <w:r>
        <w:t>?</w:t>
      </w:r>
    </w:p>
    <w:p w:rsidR="00BC73EE" w:rsidRDefault="00BC73EE"/>
    <w:p w:rsidR="00472438" w:rsidRDefault="00472438"/>
    <w:p w:rsidR="00472438" w:rsidRDefault="00472438"/>
    <w:p w:rsidR="00FE381D" w:rsidRDefault="00FE381D" w:rsidP="00E72322">
      <w:pPr>
        <w:pStyle w:val="ListParagraph"/>
        <w:numPr>
          <w:ilvl w:val="0"/>
          <w:numId w:val="1"/>
        </w:numPr>
        <w:ind w:left="360"/>
      </w:pPr>
      <w:r w:rsidRPr="00FE381D">
        <w:t>I will prefer to do it by Binary Classification model because binary classification tasks that are involve “0” and “1”.  When the state found 0, it will not accept the file where as it found 1 then the file will be accepted.</w:t>
      </w:r>
      <w:r w:rsidR="00597B67">
        <w:t xml:space="preserve"> </w:t>
      </w:r>
    </w:p>
    <w:p w:rsidR="00FE381D" w:rsidRDefault="00FE381D" w:rsidP="00FE381D">
      <w:pPr>
        <w:pStyle w:val="ListParagraph"/>
        <w:ind w:left="360"/>
      </w:pPr>
    </w:p>
    <w:p w:rsidR="00E72322" w:rsidRDefault="00E72322" w:rsidP="00E72322">
      <w:pPr>
        <w:pStyle w:val="ListParagraph"/>
        <w:numPr>
          <w:ilvl w:val="0"/>
          <w:numId w:val="1"/>
        </w:numPr>
        <w:ind w:left="360"/>
      </w:pPr>
      <w:r>
        <w:t>I will suggest the target feature will be ‘has Error’ and the level ‘filename’. Depend on my target value output the level will accept or reject.</w:t>
      </w:r>
      <w:r w:rsidR="00597B67">
        <w:t xml:space="preserve"> </w:t>
      </w:r>
      <w:r>
        <w:t xml:space="preserve"> So the ‘has Error’ will be the train model what is my understanding.</w:t>
      </w:r>
    </w:p>
    <w:p w:rsidR="00597B67" w:rsidRDefault="00597B67" w:rsidP="00597B67">
      <w:pPr>
        <w:pStyle w:val="ListParagraph"/>
      </w:pPr>
    </w:p>
    <w:p w:rsidR="00597B67" w:rsidRDefault="00597B67" w:rsidP="00597B67">
      <w:pPr>
        <w:pStyle w:val="ListParagraph"/>
        <w:ind w:left="360"/>
      </w:pPr>
      <w:r>
        <w:t>Once it is done then we can train another model based on the target column ‘transaction type’. It is also a binary model because it has two states.</w:t>
      </w:r>
    </w:p>
    <w:p w:rsidR="00E72322" w:rsidRDefault="00E72322" w:rsidP="00E72322"/>
    <w:p w:rsidR="00E72322" w:rsidRDefault="00E72322" w:rsidP="00E72322"/>
    <w:p w:rsidR="00E72322" w:rsidRDefault="00E72322" w:rsidP="00E72322"/>
    <w:sectPr w:rsidR="00E72322" w:rsidSect="00BC73EE">
      <w:pgSz w:w="12240" w:h="15840"/>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D261F"/>
    <w:multiLevelType w:val="hybridMultilevel"/>
    <w:tmpl w:val="3158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BC73EE"/>
    <w:rsid w:val="00472438"/>
    <w:rsid w:val="00597B67"/>
    <w:rsid w:val="00AF4E32"/>
    <w:rsid w:val="00BC73EE"/>
    <w:rsid w:val="00E72322"/>
    <w:rsid w:val="00FE3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3EE"/>
    <w:pPr>
      <w:suppressAutoHyphens/>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C73EE"/>
    <w:pPr>
      <w:keepNext/>
      <w:spacing w:before="240" w:after="120"/>
    </w:pPr>
    <w:rPr>
      <w:rFonts w:ascii="Liberation Sans" w:hAnsi="Liberation Sans"/>
      <w:sz w:val="28"/>
      <w:szCs w:val="28"/>
    </w:rPr>
  </w:style>
  <w:style w:type="paragraph" w:styleId="BodyText">
    <w:name w:val="Body Text"/>
    <w:basedOn w:val="Normal"/>
    <w:rsid w:val="00BC73EE"/>
    <w:pPr>
      <w:spacing w:after="140" w:line="276" w:lineRule="auto"/>
    </w:pPr>
  </w:style>
  <w:style w:type="paragraph" w:styleId="List">
    <w:name w:val="List"/>
    <w:basedOn w:val="BodyText"/>
    <w:rsid w:val="00BC73EE"/>
  </w:style>
  <w:style w:type="paragraph" w:styleId="Caption">
    <w:name w:val="caption"/>
    <w:basedOn w:val="Normal"/>
    <w:qFormat/>
    <w:rsid w:val="00BC73EE"/>
    <w:pPr>
      <w:suppressLineNumbers/>
      <w:spacing w:before="120" w:after="120"/>
    </w:pPr>
    <w:rPr>
      <w:i/>
      <w:iCs/>
    </w:rPr>
  </w:style>
  <w:style w:type="paragraph" w:customStyle="1" w:styleId="Index">
    <w:name w:val="Index"/>
    <w:basedOn w:val="Normal"/>
    <w:qFormat/>
    <w:rsid w:val="00BC73EE"/>
    <w:pPr>
      <w:suppressLineNumbers/>
    </w:pPr>
  </w:style>
  <w:style w:type="paragraph" w:customStyle="1" w:styleId="TableContents">
    <w:name w:val="Table Contents"/>
    <w:basedOn w:val="Normal"/>
    <w:qFormat/>
    <w:rsid w:val="00BC73EE"/>
    <w:pPr>
      <w:suppressLineNumbers/>
    </w:pPr>
  </w:style>
  <w:style w:type="paragraph" w:styleId="ListParagraph">
    <w:name w:val="List Paragraph"/>
    <w:basedOn w:val="Normal"/>
    <w:uiPriority w:val="34"/>
    <w:qFormat/>
    <w:rsid w:val="00472438"/>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Mohammad Azizul Huq</cp:lastModifiedBy>
  <cp:revision>6</cp:revision>
  <dcterms:created xsi:type="dcterms:W3CDTF">2021-03-04T10:34:00Z</dcterms:created>
  <dcterms:modified xsi:type="dcterms:W3CDTF">2021-04-25T21:31:00Z</dcterms:modified>
  <dc:language>en-US</dc:language>
</cp:coreProperties>
</file>