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6 March 3035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SWTID1741149454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Leader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Jenniefer Natchathira Mary A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>Team Member 1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Anandhi D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Member 2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Aishwarya K </w:t>
            </w:r>
          </w:p>
        </w:tc>
      </w:tr>
      <w:tr>
        <w:trPr>
          <w:tblHeader/>
        </w:trPr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Team Member 3 </w:t>
            </w:r>
          </w:p>
        </w:tc>
        <w:tc>
          <w:tcPr/>
          <w:p>
            <w:pPr>
              <w:rPr>
                <w:rFonts w:ascii="Arial" w:eastAsia="Arial" w:cs="Arial" w:hAnsi="Arial"/>
                <w:rtl/>
              </w:rPr>
            </w:pPr>
            <w:r>
              <w:rPr>
                <w:rFonts w:ascii="Arial" w:eastAsia="Arial" w:cs="Arial" w:hAnsi="Arial"/>
                <w:rtl/>
              </w:rPr>
              <w:t xml:space="preserve">Hema L </w:t>
            </w:r>
            <w:bookmarkStart w:id="0" w:name="_GoBack"/>
            <w:bookmarkEnd w:id="0"/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Table-1 : Components &amp; Technologies:</w:t>
      </w:r>
    </w:p>
    <w:tbl>
      <w:tblPr>
        <w:jc w:val="left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8"/>
        <w:gridCol w:w="3548"/>
        <w:gridCol w:w="3548"/>
      </w:tblGrid>
      <w:tr>
        <w:trPr>
          <w:cantSplit/>
          <w:trHeight w:val="398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Component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Technology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User Interface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/>
              </w:rPr>
              <w:t>Recipe listing, search, and user interactions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HTML, CSS, React.js, Bootstrap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Application Logic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Managing recipe data, user login, and registration forms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React.js, JavaScript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External API Integration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Fetching recipe information and nutrition data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ThemealsDB API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UI Design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Responsive and interactive layout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Bootstrap, CSS Grid, Flexbox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Table-2: Application Characteristics:</w:t>
      </w:r>
    </w:p>
    <w:tbl>
      <w:tblPr>
        <w:jc w:val="left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3515"/>
        <w:gridCol w:w="3515"/>
        <w:gridCol w:w="3515"/>
      </w:tblGrid>
      <w:tr>
        <w:trPr>
          <w:cantSplit/>
          <w:trHeight w:val="539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Characteristics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 xml:space="preserve">Technology </w:t>
            </w:r>
          </w:p>
        </w:tc>
      </w:tr>
      <w:tr>
        <w:trPr>
          <w:cantSplit/>
          <w:trHeight w:val="22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Open-Source Frameworks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F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cs="Arial" w:hAnsi="Arial"/>
                <w:rtl/>
              </w:rPr>
              <w:t>Frontend frameworks for UI development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React.js, Node.js, Axios</w:t>
            </w:r>
          </w:p>
        </w:tc>
      </w:tr>
      <w:tr>
        <w:trPr>
          <w:cantSplit/>
          <w:trHeight w:val="542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Scalable Architecture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Securing API calls and access controls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HTTPS, API key authentication (RapidAPI)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150</Words>
  <Characters>947</Characters>
  <Lines>68</Lines>
  <Paragraphs>48</Paragraphs>
  <CharactersWithSpaces>1057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2025-03-09T10:50:18Z</dcterms:modified>
</cp:coreProperties>
</file>