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FD" w:rsidRDefault="00693C9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A7CFD" w:rsidRDefault="00693C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A7CFD" w:rsidRDefault="005A7C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7CFD"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A7CFD"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 w:rsidRPr="00693C9E">
              <w:rPr>
                <w:rFonts w:ascii="Calibri" w:eastAsia="Calibri" w:hAnsi="Calibri" w:cs="Calibri"/>
              </w:rPr>
              <w:t>150996</w:t>
            </w:r>
          </w:p>
        </w:tc>
      </w:tr>
      <w:tr w:rsidR="005A7CFD"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Rythmic</w:t>
            </w:r>
            <w:proofErr w:type="spellEnd"/>
            <w:r>
              <w:rPr>
                <w:rFonts w:ascii="Calibri" w:eastAsia="Calibri" w:hAnsi="Calibri" w:cs="Calibri"/>
              </w:rPr>
              <w:t xml:space="preserve"> tunes</w:t>
            </w:r>
            <w:bookmarkStart w:id="0" w:name="_GoBack"/>
            <w:bookmarkEnd w:id="0"/>
          </w:p>
        </w:tc>
      </w:tr>
      <w:tr w:rsidR="005A7CFD"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A7CFD" w:rsidRDefault="00693C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A7CFD" w:rsidRDefault="005A7CFD">
      <w:pPr>
        <w:spacing w:after="160" w:line="259" w:lineRule="auto"/>
        <w:rPr>
          <w:rFonts w:ascii="Calibri" w:eastAsia="Calibri" w:hAnsi="Calibri" w:cs="Calibri"/>
          <w:b/>
        </w:rPr>
      </w:pPr>
    </w:p>
    <w:p w:rsidR="005A7CFD" w:rsidRDefault="00693C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A7CFD" w:rsidRDefault="00693C9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5A7CFD" w:rsidRDefault="00693C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A7CFD" w:rsidRDefault="00693C9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5A7CFD" w:rsidRDefault="00693C9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5A7CFD" w:rsidRDefault="00693C9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5A7CFD" w:rsidRDefault="00693C9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5A7CFD" w:rsidRDefault="00693C9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5A7CFD" w:rsidRDefault="00693C9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A7CFD" w:rsidRDefault="00693C9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5A7CFD" w:rsidRDefault="00693C9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5A7CFD" w:rsidRDefault="00693C9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5A7CFD" w:rsidRDefault="00693C9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Reliable offline </w:t>
      </w:r>
      <w:r>
        <w:rPr>
          <w:rFonts w:ascii="Calibri" w:eastAsia="Calibri" w:hAnsi="Calibri" w:cs="Calibri"/>
        </w:rPr>
        <w:t>listening capabilities.</w:t>
      </w:r>
    </w:p>
    <w:p w:rsidR="005A7CFD" w:rsidRDefault="00693C9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5A7CFD" w:rsidRDefault="00693C9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5A7CFD" w:rsidRDefault="00693C9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A7CFD" w:rsidRDefault="00693C9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5A7CFD" w:rsidRDefault="00693C9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</w:t>
      </w:r>
      <w:r>
        <w:rPr>
          <w:rFonts w:ascii="Calibri" w:eastAsia="Calibri" w:hAnsi="Calibri" w:cs="Calibri"/>
        </w:rPr>
        <w:t>dependent record labels.</w:t>
      </w:r>
    </w:p>
    <w:p w:rsidR="005A7CFD" w:rsidRDefault="00693C9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5A7CFD" w:rsidRDefault="00693C9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5A7CFD" w:rsidRDefault="00693C9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5A7CFD" w:rsidRDefault="00693C9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freemium </w:t>
      </w:r>
      <w:r>
        <w:rPr>
          <w:rFonts w:ascii="Calibri" w:eastAsia="Calibri" w:hAnsi="Calibri" w:cs="Calibri"/>
        </w:rPr>
        <w:t>business model, that allows for free and paid users.</w:t>
      </w:r>
    </w:p>
    <w:sectPr w:rsidR="005A7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451EB"/>
    <w:multiLevelType w:val="multilevel"/>
    <w:tmpl w:val="B9DEF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0C1CF5"/>
    <w:multiLevelType w:val="multilevel"/>
    <w:tmpl w:val="4FBEA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B51CC3"/>
    <w:multiLevelType w:val="multilevel"/>
    <w:tmpl w:val="5AE6C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FD"/>
    <w:rsid w:val="005A7CFD"/>
    <w:rsid w:val="00693C9E"/>
    <w:rsid w:val="00897872"/>
    <w:rsid w:val="00C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EA84"/>
  <w15:docId w15:val="{952F66AB-2E72-4312-A841-25DDE234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3</cp:revision>
  <dcterms:created xsi:type="dcterms:W3CDTF">2025-03-10T05:58:00Z</dcterms:created>
  <dcterms:modified xsi:type="dcterms:W3CDTF">2025-03-10T12:31:00Z</dcterms:modified>
</cp:coreProperties>
</file>