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6F617A67" w:rsidR="009A0C23" w:rsidRDefault="000D15CB">
            <w:r>
              <w:t>147607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B6F74B7" w:rsidR="009A0C23" w:rsidRDefault="00B17FAC">
            <w:r>
              <w:t xml:space="preserve">Rhythmic tunes 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0D15CB"/>
    <w:rsid w:val="00115632"/>
    <w:rsid w:val="00615B42"/>
    <w:rsid w:val="008C55F8"/>
    <w:rsid w:val="009A0C23"/>
    <w:rsid w:val="00B17FAC"/>
    <w:rsid w:val="00B22C09"/>
    <w:rsid w:val="00C94F17"/>
    <w:rsid w:val="00D163F4"/>
    <w:rsid w:val="00D330F9"/>
    <w:rsid w:val="00D5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hyperlink" Target="https://www.mural.co/templates/brainstorm-and-idea-prioritization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Nandhinimohanraj Nandhinimohanraj</cp:lastModifiedBy>
  <cp:revision>6</cp:revision>
  <dcterms:created xsi:type="dcterms:W3CDTF">2025-03-05T19:02:00Z</dcterms:created>
  <dcterms:modified xsi:type="dcterms:W3CDTF">2025-03-11T03:49:00Z</dcterms:modified>
</cp:coreProperties>
</file>