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77F5" w:rsidP="4660CCF3" w:rsidRDefault="77B11473" w14:paraId="33317FDE" w14:textId="22616CB0">
      <w:pPr>
        <w:pStyle w:val="Ttulo3"/>
        <w:spacing w:before="281" w:after="281"/>
        <w:jc w:val="center"/>
        <w:rPr>
          <w:rFonts w:ascii="Aptos" w:hAnsi="Aptos" w:eastAsia="Aptos" w:cs="Aptos"/>
          <w:color w:val="0A2F40"/>
        </w:rPr>
      </w:pPr>
      <w:r w:rsidRPr="4660CCF3">
        <w:rPr>
          <w:rFonts w:ascii="Aptos" w:hAnsi="Aptos" w:eastAsia="Aptos" w:cs="Aptos"/>
          <w:b/>
          <w:bCs/>
          <w:color w:val="0A2F40"/>
        </w:rPr>
        <w:t>ANEXO 2</w:t>
      </w:r>
    </w:p>
    <w:p w:rsidR="003877F5" w:rsidP="4660CCF3" w:rsidRDefault="77B11473" w14:paraId="0E503F52" w14:textId="19CA0599">
      <w:pPr>
        <w:spacing w:before="240" w:after="240"/>
        <w:jc w:val="center"/>
      </w:pPr>
      <w:r w:rsidRPr="4660CCF3">
        <w:rPr>
          <w:rFonts w:ascii="Aptos" w:hAnsi="Aptos" w:eastAsia="Aptos" w:cs="Aptos"/>
          <w:b/>
          <w:bCs/>
          <w:color w:val="0A2F41" w:themeColor="accent1" w:themeShade="80"/>
        </w:rPr>
        <w:t>ESPECIFICACIÓN DE REQUISITOS DEL PROYECTO</w:t>
      </w:r>
    </w:p>
    <w:p w:rsidR="003877F5" w:rsidP="4660CCF3" w:rsidRDefault="003877F5" w14:paraId="03E93054" w14:textId="156D38BF">
      <w:pPr>
        <w:rPr>
          <w:rFonts w:ascii="Calibri" w:hAnsi="Calibri" w:eastAsia="Calibri" w:cs="Calibri"/>
          <w:b/>
          <w:bCs/>
          <w:sz w:val="28"/>
          <w:szCs w:val="28"/>
        </w:rPr>
      </w:pPr>
    </w:p>
    <w:p w:rsidR="003877F5" w:rsidP="4660CCF3" w:rsidRDefault="12B58719" w14:paraId="56AC7085" w14:textId="5D2CD337">
      <w:pPr>
        <w:rPr>
          <w:rFonts w:ascii="Calibri" w:hAnsi="Calibri" w:eastAsia="Calibri" w:cs="Calibri"/>
          <w:sz w:val="28"/>
          <w:szCs w:val="28"/>
        </w:rPr>
      </w:pPr>
      <w:r w:rsidRPr="724425AE" w:rsidR="52A6DDFE">
        <w:rPr>
          <w:rFonts w:ascii="Calibri" w:hAnsi="Calibri" w:eastAsia="Calibri" w:cs="Calibri"/>
          <w:b w:val="1"/>
          <w:bCs w:val="1"/>
          <w:sz w:val="28"/>
          <w:szCs w:val="28"/>
        </w:rPr>
        <w:t>Nombre del Proyecto:</w:t>
      </w:r>
      <w:r w:rsidRPr="724425AE" w:rsidR="52A6DDFE">
        <w:rPr>
          <w:rFonts w:ascii="Calibri" w:hAnsi="Calibri" w:eastAsia="Calibri" w:cs="Calibri"/>
          <w:sz w:val="28"/>
          <w:szCs w:val="28"/>
        </w:rPr>
        <w:t xml:space="preserve"> </w:t>
      </w:r>
      <w:r w:rsidRPr="724425AE" w:rsidR="445AB38D">
        <w:rPr>
          <w:rFonts w:ascii="Calibri" w:hAnsi="Calibri" w:eastAsia="Calibri" w:cs="Calibri"/>
          <w:sz w:val="28"/>
          <w:szCs w:val="28"/>
        </w:rPr>
        <w:t xml:space="preserve">Sistema de Gestión de </w:t>
      </w:r>
      <w:r w:rsidRPr="724425AE" w:rsidR="45DBBEA1">
        <w:rPr>
          <w:rFonts w:ascii="Calibri" w:hAnsi="Calibri" w:eastAsia="Calibri" w:cs="Calibri"/>
          <w:sz w:val="28"/>
          <w:szCs w:val="28"/>
        </w:rPr>
        <w:t>entrada y salida</w:t>
      </w:r>
    </w:p>
    <w:p w:rsidR="003877F5" w:rsidP="4660CCF3" w:rsidRDefault="12B58719" w14:paraId="0EE0151F" w14:textId="10411394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4660CCF3">
        <w:rPr>
          <w:rFonts w:ascii="Calibri" w:hAnsi="Calibri" w:eastAsia="Calibri" w:cs="Calibri"/>
          <w:b/>
          <w:bCs/>
          <w:sz w:val="28"/>
          <w:szCs w:val="28"/>
        </w:rPr>
        <w:t>Fecha:</w:t>
      </w:r>
      <w:r w:rsidRPr="4660CCF3">
        <w:rPr>
          <w:rFonts w:ascii="Calibri" w:hAnsi="Calibri" w:eastAsia="Calibri" w:cs="Calibri"/>
          <w:sz w:val="28"/>
          <w:szCs w:val="28"/>
        </w:rPr>
        <w:t xml:space="preserve"> </w:t>
      </w:r>
    </w:p>
    <w:p w:rsidR="003877F5" w:rsidP="4660CCF3" w:rsidRDefault="12B58719" w14:paraId="43DD9E4A" w14:textId="13534C79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4660CCF3">
        <w:rPr>
          <w:rFonts w:ascii="Calibri" w:hAnsi="Calibri" w:eastAsia="Calibri" w:cs="Calibri"/>
          <w:b/>
          <w:bCs/>
          <w:sz w:val="28"/>
          <w:szCs w:val="28"/>
        </w:rPr>
        <w:t>Versión:</w:t>
      </w:r>
      <w:r w:rsidRPr="4660CCF3">
        <w:rPr>
          <w:rFonts w:ascii="Calibri" w:hAnsi="Calibri" w:eastAsia="Calibri" w:cs="Calibri"/>
          <w:sz w:val="28"/>
          <w:szCs w:val="28"/>
        </w:rPr>
        <w:t xml:space="preserve"> </w:t>
      </w:r>
    </w:p>
    <w:p w:rsidR="003877F5" w:rsidP="724425AE" w:rsidRDefault="12B58719" w14:paraId="7477D1A0" w14:textId="15DD034F">
      <w:pPr>
        <w:spacing w:before="240" w:after="240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724425AE" w:rsidR="52A6DDFE">
        <w:rPr>
          <w:rFonts w:ascii="Calibri" w:hAnsi="Calibri" w:eastAsia="Calibri" w:cs="Calibri"/>
          <w:b w:val="1"/>
          <w:bCs w:val="1"/>
          <w:sz w:val="28"/>
          <w:szCs w:val="28"/>
        </w:rPr>
        <w:t>Equipo de Desarrollo:</w:t>
      </w:r>
      <w:r w:rsidRPr="724425AE" w:rsidR="5F33666E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724425AE" w:rsidR="5F33666E">
        <w:rPr>
          <w:rFonts w:ascii="Calibri" w:hAnsi="Calibri" w:eastAsia="Calibri" w:cs="Calibri"/>
          <w:b w:val="0"/>
          <w:bCs w:val="0"/>
          <w:sz w:val="28"/>
          <w:szCs w:val="28"/>
        </w:rPr>
        <w:t>yeswin pacheco echavez</w:t>
      </w:r>
    </w:p>
    <w:p w:rsidR="003877F5" w:rsidP="4660CCF3" w:rsidRDefault="003877F5" w14:paraId="4FF8AFC4" w14:noSpellErr="1" w14:textId="18E0989B">
      <w:pPr>
        <w:rPr>
          <w:rFonts w:ascii="Calibri" w:hAnsi="Calibri" w:eastAsia="Calibri" w:cs="Calibri"/>
          <w:sz w:val="28"/>
          <w:szCs w:val="28"/>
        </w:rPr>
      </w:pPr>
    </w:p>
    <w:p w:rsidR="003877F5" w:rsidP="4660CCF3" w:rsidRDefault="12B58719" w14:paraId="1A2390C3" w14:noSpellErr="1" w14:textId="4805408A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1. Introducción</w:t>
      </w:r>
    </w:p>
    <w:p w:rsidR="003877F5" w:rsidP="4660CCF3" w:rsidRDefault="12B58719" w14:paraId="35B04535" w14:noSpellErr="1" w14:textId="0F913EBF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1.1. Objetivo</w:t>
      </w:r>
    </w:p>
    <w:p w:rsidR="00F26CC5" w:rsidP="4660CCF3" w:rsidRDefault="00793AEB" w14:paraId="41BFFEF1" w14:noSpellErr="1" w14:textId="4BB5CF18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6B5A5574">
        <w:rPr>
          <w:rFonts w:ascii="Calibri" w:hAnsi="Calibri" w:eastAsia="Calibri" w:cs="Calibri"/>
          <w:sz w:val="28"/>
          <w:szCs w:val="28"/>
        </w:rPr>
        <w:t>Desarrollar un sistema de menú en consola para un punto de venta que facilite la selección de productos mediante una interfaz sencilla y organizada, mejorando la eficiencia del proceso sin necesidad de funciones avanzadas.</w:t>
      </w:r>
    </w:p>
    <w:p w:rsidR="003877F5" w:rsidP="4660CCF3" w:rsidRDefault="12B58719" w14:paraId="6A9E8609" w14:noSpellErr="1" w14:textId="3645BFE5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1.2. Alcance</w:t>
      </w:r>
    </w:p>
    <w:p w:rsidRPr="00E41B1C" w:rsidR="00E41B1C" w:rsidP="00E41B1C" w:rsidRDefault="00E41B1C" w14:paraId="78F5E34C" w14:noSpellErr="1" w14:textId="72046520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4377119F">
        <w:rPr>
          <w:rFonts w:ascii="Calibri" w:hAnsi="Calibri" w:eastAsia="Calibri" w:cs="Calibri"/>
          <w:sz w:val="28"/>
          <w:szCs w:val="28"/>
        </w:rPr>
        <w:t>El sistema permitirá:</w:t>
      </w:r>
    </w:p>
    <w:p w:rsidRPr="00E41B1C" w:rsidR="00E41B1C" w:rsidP="00E41B1C" w:rsidRDefault="00E41B1C" w14:paraId="6E048A77" w14:noSpellErr="1" w14:textId="36F382E5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4377119F">
        <w:rPr>
          <w:rFonts w:ascii="Calibri" w:hAnsi="Calibri" w:eastAsia="Calibri" w:cs="Calibri"/>
          <w:sz w:val="28"/>
          <w:szCs w:val="28"/>
        </w:rPr>
        <w:t>Visualizar categorías de productos y subcategorías.</w:t>
      </w:r>
    </w:p>
    <w:p w:rsidRPr="00E41B1C" w:rsidR="00E41B1C" w:rsidP="00E41B1C" w:rsidRDefault="00E41B1C" w14:paraId="38D1A0F9" w14:noSpellErr="1" w14:textId="2CEE27D0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4377119F">
        <w:rPr>
          <w:rFonts w:ascii="Calibri" w:hAnsi="Calibri" w:eastAsia="Calibri" w:cs="Calibri"/>
          <w:sz w:val="28"/>
          <w:szCs w:val="28"/>
        </w:rPr>
        <w:t>Seleccionar productos desde un menú en consola.</w:t>
      </w:r>
    </w:p>
    <w:p w:rsidRPr="00E41B1C" w:rsidR="00E41B1C" w:rsidP="00E41B1C" w:rsidRDefault="00E41B1C" w14:paraId="2DCE3C96" w14:noSpellErr="1" w14:textId="573FD89A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4377119F">
        <w:rPr>
          <w:rFonts w:ascii="Calibri" w:hAnsi="Calibri" w:eastAsia="Calibri" w:cs="Calibri"/>
          <w:sz w:val="28"/>
          <w:szCs w:val="28"/>
        </w:rPr>
        <w:t>Registrar, consultar, actualizar y eliminar productos (CRUD).</w:t>
      </w:r>
    </w:p>
    <w:p w:rsidR="003877F5" w:rsidP="4660CCF3" w:rsidRDefault="00E41B1C" w14:paraId="5378409F" w14:noSpellErr="1" w14:textId="39E6C684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4377119F">
        <w:rPr>
          <w:rFonts w:ascii="Calibri" w:hAnsi="Calibri" w:eastAsia="Calibri" w:cs="Calibri"/>
          <w:sz w:val="28"/>
          <w:szCs w:val="28"/>
        </w:rPr>
        <w:t>Generar resúmenes de compra.</w:t>
      </w:r>
    </w:p>
    <w:p w:rsidRPr="00791C6F" w:rsidR="00791C6F" w:rsidP="00791C6F" w:rsidRDefault="00791C6F" w14:paraId="780A6116" w14:noSpellErr="1" w14:textId="6CE51A04">
      <w:pPr>
        <w:rPr>
          <w:rFonts w:ascii="Calibri" w:hAnsi="Calibri" w:eastAsia="Calibri" w:cs="Calibri"/>
          <w:sz w:val="28"/>
          <w:szCs w:val="28"/>
        </w:rPr>
      </w:pPr>
      <w:r w:rsidRPr="724425AE" w:rsidR="59850694">
        <w:rPr>
          <w:rFonts w:ascii="Calibri" w:hAnsi="Calibri" w:eastAsia="Calibri" w:cs="Calibri"/>
          <w:sz w:val="28"/>
          <w:szCs w:val="28"/>
        </w:rPr>
        <w:t>No incluye:</w:t>
      </w:r>
    </w:p>
    <w:p w:rsidRPr="00791C6F" w:rsidR="00791C6F" w:rsidP="00791C6F" w:rsidRDefault="00791C6F" w14:paraId="240834F8" w14:noSpellErr="1" w14:textId="076EC4A5">
      <w:pPr>
        <w:rPr>
          <w:rFonts w:ascii="Calibri" w:hAnsi="Calibri" w:eastAsia="Calibri" w:cs="Calibri"/>
          <w:sz w:val="28"/>
          <w:szCs w:val="28"/>
        </w:rPr>
      </w:pPr>
      <w:r w:rsidRPr="724425AE" w:rsidR="59850694">
        <w:rPr>
          <w:rFonts w:ascii="Calibri" w:hAnsi="Calibri" w:eastAsia="Calibri" w:cs="Calibri"/>
          <w:sz w:val="28"/>
          <w:szCs w:val="28"/>
        </w:rPr>
        <w:t>Integración con bases de datos externas.</w:t>
      </w:r>
    </w:p>
    <w:p w:rsidRPr="00791C6F" w:rsidR="00791C6F" w:rsidP="00791C6F" w:rsidRDefault="00791C6F" w14:paraId="086FA961" w14:noSpellErr="1" w14:textId="6158AB15">
      <w:pPr>
        <w:rPr>
          <w:rFonts w:ascii="Calibri" w:hAnsi="Calibri" w:eastAsia="Calibri" w:cs="Calibri"/>
          <w:sz w:val="28"/>
          <w:szCs w:val="28"/>
        </w:rPr>
      </w:pPr>
      <w:r w:rsidRPr="724425AE" w:rsidR="59850694">
        <w:rPr>
          <w:rFonts w:ascii="Calibri" w:hAnsi="Calibri" w:eastAsia="Calibri" w:cs="Calibri"/>
          <w:sz w:val="28"/>
          <w:szCs w:val="28"/>
        </w:rPr>
        <w:t>Funciones gráficas o interfaces fuera de consola.</w:t>
      </w:r>
    </w:p>
    <w:p w:rsidR="003877F5" w:rsidP="4660CCF3" w:rsidRDefault="00791C6F" w14:paraId="3C81C0E3" w14:noSpellErr="1" w14:textId="296ED79F">
      <w:pPr>
        <w:rPr>
          <w:rFonts w:ascii="Calibri" w:hAnsi="Calibri" w:eastAsia="Calibri" w:cs="Calibri"/>
          <w:sz w:val="28"/>
          <w:szCs w:val="28"/>
        </w:rPr>
      </w:pPr>
      <w:r w:rsidRPr="724425AE" w:rsidR="59850694">
        <w:rPr>
          <w:rFonts w:ascii="Calibri" w:hAnsi="Calibri" w:eastAsia="Calibri" w:cs="Calibri"/>
          <w:sz w:val="28"/>
          <w:szCs w:val="28"/>
        </w:rPr>
        <w:t>Procesamiento de pagos.</w:t>
      </w:r>
    </w:p>
    <w:p w:rsidR="003877F5" w:rsidP="4660CCF3" w:rsidRDefault="12B58719" w14:paraId="2ED66C2B" w14:noSpellErr="1" w14:textId="1E2F2FAC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2. Requisitos Funcionales</w:t>
      </w:r>
    </w:p>
    <w:p w:rsidR="003877F5" w:rsidP="4660CCF3" w:rsidRDefault="12B58719" w14:paraId="45CF38D9" w14:noSpellErr="1" w14:textId="35329F05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2.1. Requisitos de Usuario</w:t>
      </w:r>
    </w:p>
    <w:p w:rsidRPr="002B6D8B" w:rsidR="002B6D8B" w:rsidP="002B6D8B" w:rsidRDefault="002B6D8B" w14:paraId="095563C3" w14:noSpellErr="1" w14:textId="7414B7BE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30BC4DA2">
        <w:rPr>
          <w:rFonts w:ascii="Calibri" w:hAnsi="Calibri" w:eastAsia="Calibri" w:cs="Calibri"/>
          <w:sz w:val="28"/>
          <w:szCs w:val="28"/>
        </w:rPr>
        <w:t>El usuario podrá navegar por categorías y subcategorías de productos.</w:t>
      </w:r>
    </w:p>
    <w:p w:rsidRPr="002B6D8B" w:rsidR="002B6D8B" w:rsidP="002B6D8B" w:rsidRDefault="002B6D8B" w14:paraId="6AF98910" w14:noSpellErr="1" w14:textId="3C233DFA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30BC4DA2">
        <w:rPr>
          <w:rFonts w:ascii="Calibri" w:hAnsi="Calibri" w:eastAsia="Calibri" w:cs="Calibri"/>
          <w:sz w:val="28"/>
          <w:szCs w:val="28"/>
        </w:rPr>
        <w:t>El sistema mostrará solo las opciones disponibles.</w:t>
      </w:r>
    </w:p>
    <w:p w:rsidR="003877F5" w:rsidP="4660CCF3" w:rsidRDefault="002B6D8B" w14:paraId="58873F10" w14:noSpellErr="1" w14:textId="0AD23A86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30BC4DA2">
        <w:rPr>
          <w:rFonts w:ascii="Calibri" w:hAnsi="Calibri" w:eastAsia="Calibri" w:cs="Calibri"/>
          <w:sz w:val="28"/>
          <w:szCs w:val="28"/>
        </w:rPr>
        <w:t>El usuario podrá realizar operaciones CRUD sobre productos.</w:t>
      </w:r>
    </w:p>
    <w:p w:rsidR="003877F5" w:rsidP="4660CCF3" w:rsidRDefault="12B58719" w14:paraId="7F754B7A" w14:noSpellErr="1" w14:textId="2ED01B30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2.2. Requisitos del Sistema</w:t>
      </w:r>
    </w:p>
    <w:p w:rsidRPr="00365E79" w:rsidR="00365E79" w:rsidP="00365E79" w:rsidRDefault="00365E79" w14:paraId="185D8486" w14:noSpellErr="1" w14:textId="5C510CF0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4C047E2C">
        <w:rPr>
          <w:rFonts w:ascii="Calibri" w:hAnsi="Calibri" w:eastAsia="Calibri" w:cs="Calibri"/>
          <w:sz w:val="28"/>
          <w:szCs w:val="28"/>
        </w:rPr>
        <w:t>Desarrollo en Java.</w:t>
      </w:r>
    </w:p>
    <w:p w:rsidRPr="00365E79" w:rsidR="00365E79" w:rsidP="00365E79" w:rsidRDefault="00365E79" w14:paraId="7DC82277" w14:noSpellErr="1" w14:textId="27CA52AB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4C047E2C">
        <w:rPr>
          <w:rFonts w:ascii="Calibri" w:hAnsi="Calibri" w:eastAsia="Calibri" w:cs="Calibri"/>
          <w:sz w:val="28"/>
          <w:szCs w:val="28"/>
        </w:rPr>
        <w:t>Entrada y salida a través de consola.</w:t>
      </w:r>
    </w:p>
    <w:p w:rsidRPr="00365E79" w:rsidR="00365E79" w:rsidP="00365E79" w:rsidRDefault="00365E79" w14:paraId="67EF80BB" w14:noSpellErr="1" w14:textId="6949CD25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4C047E2C">
        <w:rPr>
          <w:rFonts w:ascii="Calibri" w:hAnsi="Calibri" w:eastAsia="Calibri" w:cs="Calibri"/>
          <w:sz w:val="28"/>
          <w:szCs w:val="28"/>
        </w:rPr>
        <w:t>Datos almacenados en estructuras en memoria.</w:t>
      </w:r>
    </w:p>
    <w:p w:rsidR="003877F5" w:rsidP="00365E79" w:rsidRDefault="00365E79" w14:paraId="7BC41ED5" w14:noSpellErr="1" w14:textId="222326D9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4C047E2C">
        <w:rPr>
          <w:rFonts w:ascii="Calibri" w:hAnsi="Calibri" w:eastAsia="Calibri" w:cs="Calibri"/>
          <w:sz w:val="28"/>
          <w:szCs w:val="28"/>
        </w:rPr>
        <w:t>Opcional: exportación/importación en formato CSV.</w:t>
      </w:r>
    </w:p>
    <w:p w:rsidR="003877F5" w:rsidP="4660CCF3" w:rsidRDefault="12B58719" w14:paraId="17B62ACA" w14:noSpellErr="1" w14:textId="7C1F0A6E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3. Requisitos No Funcionales</w:t>
      </w:r>
    </w:p>
    <w:p w:rsidR="003877F5" w:rsidP="4660CCF3" w:rsidRDefault="12B58719" w14:paraId="7DE7B876" w14:noSpellErr="1" w14:textId="671F1572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3.1. Usabilidad</w:t>
      </w:r>
    </w:p>
    <w:p w:rsidRPr="006319B9" w:rsidR="006319B9" w:rsidP="006319B9" w:rsidRDefault="006319B9" w14:paraId="37C7515C" w14:noSpellErr="1" w14:textId="5774E399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2A28A198">
        <w:rPr>
          <w:rFonts w:ascii="Calibri" w:hAnsi="Calibri" w:eastAsia="Calibri" w:cs="Calibri"/>
          <w:sz w:val="28"/>
          <w:szCs w:val="28"/>
        </w:rPr>
        <w:t>Interfaz en consola clara y estructurada.</w:t>
      </w:r>
    </w:p>
    <w:p w:rsidR="003877F5" w:rsidP="4660CCF3" w:rsidRDefault="006319B9" w14:paraId="0FFF99F8" w14:noSpellErr="1" w14:textId="50A5C7C1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2A28A198">
        <w:rPr>
          <w:rFonts w:ascii="Calibri" w:hAnsi="Calibri" w:eastAsia="Calibri" w:cs="Calibri"/>
          <w:sz w:val="28"/>
          <w:szCs w:val="28"/>
        </w:rPr>
        <w:t>Fácil navegación sin conocimientos técnicos.</w:t>
      </w:r>
    </w:p>
    <w:p w:rsidR="003877F5" w:rsidP="4660CCF3" w:rsidRDefault="12B58719" w14:paraId="572A3201" w14:noSpellErr="1" w14:textId="1B848E39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3.2. Rendimiento</w:t>
      </w:r>
    </w:p>
    <w:p w:rsidRPr="00643A50" w:rsidR="00643A50" w:rsidP="00643A50" w:rsidRDefault="00643A50" w14:paraId="4EFB2829" w14:noSpellErr="1" w14:textId="3827A6E6">
      <w:pPr>
        <w:pStyle w:val="Prrafodelista"/>
        <w:numPr>
          <w:ilvl w:val="0"/>
          <w:numId w:val="8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05B80FAA">
        <w:rPr>
          <w:rFonts w:ascii="Calibri" w:hAnsi="Calibri" w:eastAsia="Calibri" w:cs="Calibri"/>
          <w:sz w:val="28"/>
          <w:szCs w:val="28"/>
        </w:rPr>
        <w:t>Tiempo de respuesta máximo: 2 segundos por acción.</w:t>
      </w:r>
    </w:p>
    <w:p w:rsidR="003877F5" w:rsidP="00643A50" w:rsidRDefault="00643A50" w14:paraId="1B3C110D" w14:noSpellErr="1" w14:textId="612B2E85">
      <w:pPr>
        <w:pStyle w:val="Prrafodelista"/>
        <w:numPr>
          <w:ilvl w:val="0"/>
          <w:numId w:val="8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05B80FAA">
        <w:rPr>
          <w:rFonts w:ascii="Calibri" w:hAnsi="Calibri" w:eastAsia="Calibri" w:cs="Calibri"/>
          <w:sz w:val="28"/>
          <w:szCs w:val="28"/>
        </w:rPr>
        <w:t>Manejo de al menos 10,000 productos sin fallos.</w:t>
      </w:r>
    </w:p>
    <w:p w:rsidR="003877F5" w:rsidP="00643A50" w:rsidRDefault="003877F5" w14:paraId="7FC5FF09" w14:noSpellErr="1" w14:textId="69D9C361">
      <w:pPr>
        <w:pStyle w:val="Prrafodelista"/>
        <w:spacing w:after="0"/>
        <w:rPr>
          <w:rFonts w:ascii="Calibri" w:hAnsi="Calibri" w:eastAsia="Calibri" w:cs="Calibri"/>
          <w:sz w:val="28"/>
          <w:szCs w:val="28"/>
        </w:rPr>
      </w:pPr>
    </w:p>
    <w:p w:rsidR="003877F5" w:rsidP="4660CCF3" w:rsidRDefault="12B58719" w14:paraId="56BACBED" w14:noSpellErr="1" w14:textId="0678201E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3.3. Seguridad</w:t>
      </w:r>
    </w:p>
    <w:p w:rsidRPr="00077B65" w:rsidR="00077B65" w:rsidP="00077B65" w:rsidRDefault="00077B65" w14:paraId="3C85C17C" w14:noSpellErr="1" w14:textId="02F455DB">
      <w:pPr>
        <w:pStyle w:val="Prrafodelista"/>
        <w:numPr>
          <w:ilvl w:val="0"/>
          <w:numId w:val="7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412B8D4E">
        <w:rPr>
          <w:rFonts w:ascii="Calibri" w:hAnsi="Calibri" w:eastAsia="Calibri" w:cs="Calibri"/>
          <w:sz w:val="28"/>
          <w:szCs w:val="28"/>
        </w:rPr>
        <w:t>Acceso al sistema restringido al usuario autorizado.</w:t>
      </w:r>
    </w:p>
    <w:p w:rsidRPr="00077B65" w:rsidR="003877F5" w:rsidP="00077B65" w:rsidRDefault="00077B65" w14:paraId="213F2C50" w14:noSpellErr="1" w14:textId="4854959A">
      <w:pPr>
        <w:pStyle w:val="Prrafodelista"/>
        <w:numPr>
          <w:ilvl w:val="0"/>
          <w:numId w:val="7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412B8D4E">
        <w:rPr>
          <w:rFonts w:ascii="Calibri" w:hAnsi="Calibri" w:eastAsia="Calibri" w:cs="Calibri"/>
          <w:sz w:val="28"/>
          <w:szCs w:val="28"/>
        </w:rPr>
        <w:t>No se manejan datos sensibles.</w:t>
      </w:r>
    </w:p>
    <w:p w:rsidR="003877F5" w:rsidP="4660CCF3" w:rsidRDefault="12B58719" w14:paraId="7061E97E" w14:noSpellErr="1" w14:textId="0BDDF483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3.4. Fiabilidad</w:t>
      </w:r>
    </w:p>
    <w:p w:rsidRPr="0058611C" w:rsidR="0058611C" w:rsidP="0058611C" w:rsidRDefault="0058611C" w14:paraId="1362C92B" w14:noSpellErr="1" w14:textId="0B317A92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46C94BB6">
        <w:rPr>
          <w:rFonts w:ascii="Calibri" w:hAnsi="Calibri" w:eastAsia="Calibri" w:cs="Calibri"/>
          <w:sz w:val="28"/>
          <w:szCs w:val="28"/>
        </w:rPr>
        <w:t>Soporte de errores básicos en la entrada del usuario.</w:t>
      </w:r>
    </w:p>
    <w:p w:rsidR="003877F5" w:rsidP="4660CCF3" w:rsidRDefault="0058611C" w14:paraId="04674E63" w14:noSpellErr="1" w14:textId="1DA9B33B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46C94BB6">
        <w:rPr>
          <w:rFonts w:ascii="Calibri" w:hAnsi="Calibri" w:eastAsia="Calibri" w:cs="Calibri"/>
          <w:sz w:val="28"/>
          <w:szCs w:val="28"/>
        </w:rPr>
        <w:t>Confirmaciones antes de eliminar datos.</w:t>
      </w:r>
    </w:p>
    <w:p w:rsidR="003877F5" w:rsidP="4660CCF3" w:rsidRDefault="12B58719" w14:paraId="17240CCC" w14:noSpellErr="1" w14:textId="43994BAA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3.5. Mantenibilidad</w:t>
      </w:r>
    </w:p>
    <w:p w:rsidRPr="00974669" w:rsidR="00974669" w:rsidP="00974669" w:rsidRDefault="00974669" w14:paraId="506FFD9B" w14:noSpellErr="1" w14:textId="23B0ECFB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18A7E8AB">
        <w:rPr>
          <w:rFonts w:ascii="Calibri" w:hAnsi="Calibri" w:eastAsia="Calibri" w:cs="Calibri"/>
          <w:sz w:val="28"/>
          <w:szCs w:val="28"/>
        </w:rPr>
        <w:t>Código modular y documentado.</w:t>
      </w:r>
    </w:p>
    <w:p w:rsidR="003877F5" w:rsidP="4660CCF3" w:rsidRDefault="00974669" w14:paraId="41CB1F31" w14:noSpellErr="1" w14:textId="396F8BB3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18A7E8AB">
        <w:rPr>
          <w:rFonts w:ascii="Calibri" w:hAnsi="Calibri" w:eastAsia="Calibri" w:cs="Calibri"/>
          <w:sz w:val="28"/>
          <w:szCs w:val="28"/>
        </w:rPr>
        <w:t>Separación entre lógica de negocio y presentación.</w:t>
      </w:r>
    </w:p>
    <w:p w:rsidR="003877F5" w:rsidP="4660CCF3" w:rsidRDefault="12B58719" w14:paraId="5426AE2E" w14:noSpellErr="1" w14:textId="77C7F6DA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3.6. Otros Requisitos No Funcionales</w:t>
      </w:r>
    </w:p>
    <w:p w:rsidR="003877F5" w:rsidP="00773585" w:rsidRDefault="00773585" w14:paraId="46237E6C" w14:noSpellErr="1" w14:textId="197BACB0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4CC9AAA6">
        <w:rPr>
          <w:rFonts w:ascii="Calibri" w:hAnsi="Calibri" w:eastAsia="Calibri" w:cs="Calibri"/>
          <w:sz w:val="28"/>
          <w:szCs w:val="28"/>
        </w:rPr>
        <w:t>Exportación de datos opcional en formato CSV.</w:t>
      </w:r>
    </w:p>
    <w:p w:rsidR="003877F5" w:rsidP="724425AE" w:rsidRDefault="12B58719" w14:paraId="6F1DFB28" w14:textId="6D7BA247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1. Introducción</w:t>
      </w:r>
    </w:p>
    <w:p w:rsidR="003877F5" w:rsidP="724425AE" w:rsidRDefault="12B58719" w14:paraId="19574D56" w14:textId="78F5A1C3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1.1. Objetivo</w:t>
      </w:r>
    </w:p>
    <w:p w:rsidR="003877F5" w:rsidP="724425AE" w:rsidRDefault="12B58719" w14:paraId="0622BAA4" w14:textId="416DE12B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Desarrollar un sistema de menú en consola para el control de entrada y salida de vehículos en un estacionamiento que facilite el registro y gestión de vehículos mediante una interfaz sencilla y organizada, mejorando la eficiencia del proceso sin requerir funciones avanzadas.</w:t>
      </w:r>
    </w:p>
    <w:p w:rsidR="003877F5" w:rsidP="724425AE" w:rsidRDefault="12B58719" w14:paraId="3561023D" w14:textId="138A63B6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1.2. Alcance</w:t>
      </w:r>
    </w:p>
    <w:p w:rsidR="003877F5" w:rsidP="724425AE" w:rsidRDefault="12B58719" w14:paraId="718F7599" w14:textId="6771CAB1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El sistema permitirá:</w:t>
      </w:r>
    </w:p>
    <w:p w:rsidR="003877F5" w:rsidP="724425AE" w:rsidRDefault="12B58719" w14:paraId="2C241AA3" w14:textId="3FC2E35F">
      <w:pPr>
        <w:pStyle w:val="Ttulo2"/>
        <w:numPr>
          <w:ilvl w:val="0"/>
          <w:numId w:val="9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Registrar la entrada y salida de vehículos.</w:t>
      </w:r>
    </w:p>
    <w:p w:rsidR="003877F5" w:rsidP="724425AE" w:rsidRDefault="12B58719" w14:paraId="41541312" w14:textId="2938945F">
      <w:pPr>
        <w:pStyle w:val="Ttulo2"/>
        <w:numPr>
          <w:ilvl w:val="0"/>
          <w:numId w:val="9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Consultar la disponibilidad de espacios.</w:t>
      </w:r>
    </w:p>
    <w:p w:rsidR="003877F5" w:rsidP="724425AE" w:rsidRDefault="12B58719" w14:paraId="5B8590E8" w14:textId="46D370D3">
      <w:pPr>
        <w:pStyle w:val="Ttulo2"/>
        <w:numPr>
          <w:ilvl w:val="0"/>
          <w:numId w:val="9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Generar reportes básicos de ocupación y movimientos.</w:t>
      </w:r>
    </w:p>
    <w:p w:rsidR="003877F5" w:rsidP="724425AE" w:rsidRDefault="12B58719" w14:paraId="78D57A76" w14:textId="38F3E983">
      <w:pPr>
        <w:pStyle w:val="Ttulo2"/>
        <w:numPr>
          <w:ilvl w:val="0"/>
          <w:numId w:val="9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 xml:space="preserve">Emitir </w:t>
      </w: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tickets</w:t>
      </w: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 xml:space="preserve"> de entrada con hora registrada.</w:t>
      </w:r>
    </w:p>
    <w:p w:rsidR="003877F5" w:rsidP="724425AE" w:rsidRDefault="12B58719" w14:paraId="79ADCD46" w14:textId="34D3582A">
      <w:pPr>
        <w:pStyle w:val="Normal"/>
        <w:rPr>
          <w:noProof w:val="0"/>
          <w:lang w:val="es-ES"/>
        </w:rPr>
      </w:pPr>
    </w:p>
    <w:p w:rsidR="003877F5" w:rsidP="724425AE" w:rsidRDefault="12B58719" w14:paraId="4476D019" w14:textId="383EBF71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No incluye:</w:t>
      </w:r>
    </w:p>
    <w:p w:rsidR="003877F5" w:rsidP="724425AE" w:rsidRDefault="12B58719" w14:paraId="2A342AD8" w14:textId="65B03220">
      <w:pPr>
        <w:pStyle w:val="Ttulo2"/>
        <w:numPr>
          <w:ilvl w:val="0"/>
          <w:numId w:val="10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Integración con hardware específico (lectores de placas, barreras automáticas).</w:t>
      </w:r>
    </w:p>
    <w:p w:rsidR="003877F5" w:rsidP="724425AE" w:rsidRDefault="12B58719" w14:paraId="5E2FAF88" w14:textId="446A8540">
      <w:pPr>
        <w:pStyle w:val="Ttulo2"/>
        <w:numPr>
          <w:ilvl w:val="0"/>
          <w:numId w:val="10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Interfaces gráficas o fuera de consola.</w:t>
      </w:r>
    </w:p>
    <w:p w:rsidR="003877F5" w:rsidP="724425AE" w:rsidRDefault="12B58719" w14:paraId="042EBE3D" w14:textId="05AA2628">
      <w:pPr>
        <w:pStyle w:val="Ttulo2"/>
        <w:numPr>
          <w:ilvl w:val="0"/>
          <w:numId w:val="10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Procesamiento automático de pagos o facturación.</w:t>
      </w:r>
    </w:p>
    <w:p w:rsidR="003877F5" w:rsidP="724425AE" w:rsidRDefault="12B58719" w14:paraId="7972AAF5" w14:textId="5706B266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</w:p>
    <w:p w:rsidR="003877F5" w:rsidP="724425AE" w:rsidRDefault="12B58719" w14:paraId="469B6FD5" w14:textId="1C709E24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2. Requisitos Funcionales</w:t>
      </w:r>
    </w:p>
    <w:p w:rsidR="003877F5" w:rsidP="724425AE" w:rsidRDefault="12B58719" w14:paraId="639E44B4" w14:textId="17EF9FDA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2.1. Requisitos de Usuario</w:t>
      </w:r>
    </w:p>
    <w:p w:rsidR="003877F5" w:rsidP="724425AE" w:rsidRDefault="12B58719" w14:paraId="4A1F9004" w14:textId="3E03C1EE">
      <w:pPr>
        <w:pStyle w:val="Ttulo2"/>
        <w:numPr>
          <w:ilvl w:val="0"/>
          <w:numId w:val="11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El usuario (guardia u operador) podrá registrar entradas y salidas desde el menú en consola.</w:t>
      </w:r>
    </w:p>
    <w:p w:rsidR="003877F5" w:rsidP="724425AE" w:rsidRDefault="12B58719" w14:paraId="5A817A4A" w14:textId="24FE5ADD">
      <w:pPr>
        <w:pStyle w:val="Ttulo2"/>
        <w:numPr>
          <w:ilvl w:val="0"/>
          <w:numId w:val="11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El sistema mostrará el estado actual del estacionamiento (espacios disponibles).</w:t>
      </w:r>
    </w:p>
    <w:p w:rsidR="003877F5" w:rsidP="724425AE" w:rsidRDefault="12B58719" w14:paraId="52117D15" w14:textId="4A25ED84">
      <w:pPr>
        <w:pStyle w:val="Ttulo2"/>
        <w:numPr>
          <w:ilvl w:val="0"/>
          <w:numId w:val="11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Se podrán consultar registros históricos básicos.</w:t>
      </w:r>
    </w:p>
    <w:p w:rsidR="003877F5" w:rsidP="724425AE" w:rsidRDefault="12B58719" w14:paraId="01223B72" w14:textId="308F1E91">
      <w:pPr>
        <w:pStyle w:val="Ttulo2"/>
        <w:numPr>
          <w:ilvl w:val="0"/>
          <w:numId w:val="11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Se generarán tickets simples con detalle de hora de entrada para usuario.</w:t>
      </w:r>
    </w:p>
    <w:p w:rsidR="003877F5" w:rsidP="724425AE" w:rsidRDefault="12B58719" w14:paraId="32241C71" w14:textId="75509466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2.2. Requisitos del Sistema</w:t>
      </w:r>
    </w:p>
    <w:p w:rsidR="003877F5" w:rsidP="724425AE" w:rsidRDefault="12B58719" w14:paraId="6E69C1FC" w14:textId="239BD45D">
      <w:pPr>
        <w:pStyle w:val="Ttulo2"/>
        <w:numPr>
          <w:ilvl w:val="0"/>
          <w:numId w:val="12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Desarrollo en Java.</w:t>
      </w:r>
    </w:p>
    <w:p w:rsidR="003877F5" w:rsidP="724425AE" w:rsidRDefault="12B58719" w14:paraId="37E74407" w14:textId="1F476F7E">
      <w:pPr>
        <w:pStyle w:val="Ttulo2"/>
        <w:numPr>
          <w:ilvl w:val="0"/>
          <w:numId w:val="12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Entrada y salida exclusivamente por consola.</w:t>
      </w:r>
    </w:p>
    <w:p w:rsidR="003877F5" w:rsidP="724425AE" w:rsidRDefault="12B58719" w14:paraId="7C62658B" w14:textId="0C2517B8">
      <w:pPr>
        <w:pStyle w:val="Ttulo2"/>
        <w:numPr>
          <w:ilvl w:val="0"/>
          <w:numId w:val="12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Datos almacenados en estructuras en memoria (listas, colas, etc.).</w:t>
      </w:r>
    </w:p>
    <w:p w:rsidR="003877F5" w:rsidP="724425AE" w:rsidRDefault="12B58719" w14:paraId="1040B2CC" w14:textId="62C3597C">
      <w:pPr>
        <w:pStyle w:val="Ttulo2"/>
        <w:numPr>
          <w:ilvl w:val="0"/>
          <w:numId w:val="12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Opción opcional para exportar datos en formato CSV.</w:t>
      </w:r>
    </w:p>
    <w:p w:rsidR="003877F5" w:rsidP="724425AE" w:rsidRDefault="12B58719" w14:paraId="408F311A" w14:textId="219B0808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</w:p>
    <w:p w:rsidR="003877F5" w:rsidP="724425AE" w:rsidRDefault="12B58719" w14:paraId="15085DB4" w14:textId="0B83E9E1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3. Requisitos No Funcionales</w:t>
      </w:r>
    </w:p>
    <w:p w:rsidR="003877F5" w:rsidP="724425AE" w:rsidRDefault="12B58719" w14:paraId="7D89CCC8" w14:textId="4BDEAEFC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3.1. Usabilidad</w:t>
      </w:r>
    </w:p>
    <w:p w:rsidR="003877F5" w:rsidP="724425AE" w:rsidRDefault="12B58719" w14:paraId="70E3772F" w14:textId="6BE4240C">
      <w:pPr>
        <w:pStyle w:val="Ttulo2"/>
        <w:numPr>
          <w:ilvl w:val="0"/>
          <w:numId w:val="13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Menú en consola claro, ordenado y fácil de navegar.</w:t>
      </w:r>
    </w:p>
    <w:p w:rsidR="003877F5" w:rsidP="724425AE" w:rsidRDefault="12B58719" w14:paraId="16E5A90D" w14:textId="70393AA3">
      <w:pPr>
        <w:pStyle w:val="Ttulo2"/>
        <w:numPr>
          <w:ilvl w:val="0"/>
          <w:numId w:val="13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Navegación intuitiva que no requiere conocimientos técnicos.</w:t>
      </w:r>
    </w:p>
    <w:p w:rsidR="003877F5" w:rsidP="724425AE" w:rsidRDefault="12B58719" w14:paraId="6F19F995" w14:textId="35E912C5">
      <w:pPr>
        <w:pStyle w:val="Normal"/>
        <w:rPr>
          <w:noProof w:val="0"/>
          <w:lang w:val="es-ES"/>
        </w:rPr>
      </w:pPr>
    </w:p>
    <w:p w:rsidR="003877F5" w:rsidP="724425AE" w:rsidRDefault="12B58719" w14:paraId="64EA008B" w14:textId="340E5838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3.2. Rendimiento</w:t>
      </w:r>
    </w:p>
    <w:p w:rsidR="003877F5" w:rsidP="724425AE" w:rsidRDefault="12B58719" w14:paraId="41CC38E3" w14:textId="57EF7BE6">
      <w:pPr>
        <w:pStyle w:val="Ttulo2"/>
        <w:numPr>
          <w:ilvl w:val="0"/>
          <w:numId w:val="14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Respuesta en menos de 2 segundos por acción.</w:t>
      </w:r>
    </w:p>
    <w:p w:rsidR="003877F5" w:rsidP="724425AE" w:rsidRDefault="12B58719" w14:paraId="24300F97" w14:textId="3E61E4E2">
      <w:pPr>
        <w:pStyle w:val="Ttulo2"/>
        <w:numPr>
          <w:ilvl w:val="0"/>
          <w:numId w:val="14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Capacidad para manejar al menos 1,000 vehículos registrados sin fallos.</w:t>
      </w:r>
    </w:p>
    <w:p w:rsidR="003877F5" w:rsidP="724425AE" w:rsidRDefault="12B58719" w14:paraId="19E554D6" w14:textId="3BCE3EC9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3.3. Seguridad</w:t>
      </w:r>
    </w:p>
    <w:p w:rsidR="003877F5" w:rsidP="724425AE" w:rsidRDefault="12B58719" w14:paraId="2F15C053" w14:textId="592DB626">
      <w:pPr>
        <w:pStyle w:val="Ttulo2"/>
        <w:numPr>
          <w:ilvl w:val="0"/>
          <w:numId w:val="15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Restricción de acceso al sistema a personal autorizado (por ejemplo, con usuario y contraseña simple).</w:t>
      </w:r>
    </w:p>
    <w:p w:rsidR="003877F5" w:rsidP="724425AE" w:rsidRDefault="12B58719" w14:paraId="0ADD287C" w14:textId="03D7079B">
      <w:pPr>
        <w:pStyle w:val="Ttulo2"/>
        <w:numPr>
          <w:ilvl w:val="0"/>
          <w:numId w:val="15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No se manejan datos sensibles de los usuarios.</w:t>
      </w:r>
    </w:p>
    <w:p w:rsidR="003877F5" w:rsidP="724425AE" w:rsidRDefault="12B58719" w14:paraId="40CBD9D3" w14:textId="5174A1EC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3.4. Fiabilidad</w:t>
      </w:r>
    </w:p>
    <w:p w:rsidR="003877F5" w:rsidP="724425AE" w:rsidRDefault="12B58719" w14:paraId="0259C730" w14:textId="3362792B">
      <w:pPr>
        <w:pStyle w:val="Ttulo2"/>
        <w:numPr>
          <w:ilvl w:val="0"/>
          <w:numId w:val="16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Manejo básico de errores en entradas del usuario (validaciones de datos).</w:t>
      </w:r>
    </w:p>
    <w:p w:rsidR="003877F5" w:rsidP="724425AE" w:rsidRDefault="12B58719" w14:paraId="721F8236" w14:textId="0123D9A9">
      <w:pPr>
        <w:pStyle w:val="Ttulo2"/>
        <w:numPr>
          <w:ilvl w:val="0"/>
          <w:numId w:val="16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Confirmación requerida antes de borrar o modificar registros importantes.</w:t>
      </w:r>
    </w:p>
    <w:p w:rsidR="003877F5" w:rsidP="724425AE" w:rsidRDefault="12B58719" w14:paraId="079A094F" w14:textId="22852626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3.5. Mantenibilidad</w:t>
      </w:r>
    </w:p>
    <w:p w:rsidR="003877F5" w:rsidP="724425AE" w:rsidRDefault="12B58719" w14:paraId="6E00FE57" w14:textId="43C5FE89">
      <w:pPr>
        <w:pStyle w:val="Ttulo2"/>
        <w:numPr>
          <w:ilvl w:val="0"/>
          <w:numId w:val="17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Código modular y bien documentado.</w:t>
      </w:r>
    </w:p>
    <w:p w:rsidR="003877F5" w:rsidP="724425AE" w:rsidRDefault="12B58719" w14:paraId="0CB42D2B" w14:textId="7983B1CD">
      <w:pPr>
        <w:pStyle w:val="Ttulo2"/>
        <w:numPr>
          <w:ilvl w:val="0"/>
          <w:numId w:val="17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Separación clara entre lógica del negocio y presentación en consola.</w:t>
      </w:r>
    </w:p>
    <w:p w:rsidR="003877F5" w:rsidP="724425AE" w:rsidRDefault="12B58719" w14:paraId="02E66C6D" w14:textId="3AA7DA72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3.6. Otros Requisitos No Funcionales</w:t>
      </w:r>
    </w:p>
    <w:p w:rsidR="003877F5" w:rsidP="724425AE" w:rsidRDefault="12B58719" w14:paraId="3128CB00" w14:textId="598A900F">
      <w:pPr>
        <w:pStyle w:val="Ttulo2"/>
        <w:numPr>
          <w:ilvl w:val="0"/>
          <w:numId w:val="18"/>
        </w:numPr>
        <w:spacing w:before="299" w:after="299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724425AE" w:rsidR="20261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Exportación de registros en formato CSV como función opcional para análisis externo.</w:t>
      </w:r>
    </w:p>
    <w:p w:rsidR="003877F5" w:rsidP="4660CCF3" w:rsidRDefault="12B58719" w14:paraId="73EF6ECB" w14:textId="1DA2AB41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4. Requisitos de Datos</w:t>
      </w:r>
    </w:p>
    <w:p w:rsidR="003877F5" w:rsidP="4660CCF3" w:rsidRDefault="12B58719" w14:paraId="76EF5E8B" w14:textId="5DF6DA4F">
      <w:pPr>
        <w:pStyle w:val="Ttulo3"/>
        <w:spacing w:before="281" w:after="281"/>
        <w:rPr>
          <w:rFonts w:ascii="Calibri" w:hAnsi="Calibri" w:eastAsia="Calibri" w:cs="Calibri"/>
          <w:b/>
          <w:bCs/>
          <w:color w:val="auto"/>
        </w:rPr>
      </w:pPr>
      <w:r w:rsidRPr="4660CCF3">
        <w:rPr>
          <w:rFonts w:ascii="Calibri" w:hAnsi="Calibri" w:eastAsia="Calibri" w:cs="Calibri"/>
          <w:b/>
          <w:bCs/>
          <w:color w:val="auto"/>
        </w:rPr>
        <w:t>4.1. Modelo de Datos</w:t>
      </w:r>
    </w:p>
    <w:p w:rsidR="003877F5" w:rsidP="4660CCF3" w:rsidRDefault="12B58719" w14:paraId="3EFE8A04" w14:textId="7F410C62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4660CCF3">
        <w:rPr>
          <w:rFonts w:ascii="Calibri" w:hAnsi="Calibri" w:eastAsia="Calibri" w:cs="Calibri"/>
          <w:sz w:val="28"/>
          <w:szCs w:val="28"/>
        </w:rPr>
        <w:t>Para cada dato requerido, complete la siguiente tabla:</w:t>
      </w:r>
    </w:p>
    <w:tbl>
      <w:tblPr>
        <w:tblStyle w:val="Tablaconcuadrcula"/>
        <w:tblW w:w="9179" w:type="dxa"/>
        <w:tblLayout w:type="fixed"/>
        <w:tblLook w:val="06A0" w:firstRow="1" w:lastRow="0" w:firstColumn="1" w:lastColumn="0" w:noHBand="1" w:noVBand="1"/>
      </w:tblPr>
      <w:tblGrid>
        <w:gridCol w:w="1333"/>
        <w:gridCol w:w="1860"/>
        <w:gridCol w:w="880"/>
        <w:gridCol w:w="1633"/>
        <w:gridCol w:w="1545"/>
        <w:gridCol w:w="1928"/>
      </w:tblGrid>
      <w:tr w:rsidR="4416EB0D" w:rsidTr="724425AE" w14:paraId="46F2FF33" w14:textId="77777777">
        <w:trPr>
          <w:trHeight w:val="300"/>
        </w:trPr>
        <w:tc>
          <w:tcPr>
            <w:tcW w:w="1333" w:type="dxa"/>
            <w:tcMar/>
          </w:tcPr>
          <w:p w:rsidR="4416EB0D" w:rsidP="4660CCF3" w:rsidRDefault="4416EB0D" w14:paraId="617B568F" w14:textId="5C17D94C">
            <w:pPr>
              <w:jc w:val="center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  <w:r w:rsidRPr="4660CCF3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Nombre del Dato</w:t>
            </w:r>
          </w:p>
        </w:tc>
        <w:tc>
          <w:tcPr>
            <w:tcW w:w="1860" w:type="dxa"/>
            <w:tcMar/>
          </w:tcPr>
          <w:p w:rsidR="4416EB0D" w:rsidP="4660CCF3" w:rsidRDefault="4416EB0D" w14:paraId="6B96859E" w14:textId="6D946F89">
            <w:pPr>
              <w:jc w:val="center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  <w:r w:rsidRPr="4660CCF3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880" w:type="dxa"/>
            <w:tcMar/>
          </w:tcPr>
          <w:p w:rsidR="4416EB0D" w:rsidP="4660CCF3" w:rsidRDefault="4416EB0D" w14:paraId="67F76F05" w14:textId="706281B5">
            <w:pPr>
              <w:jc w:val="center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  <w:r w:rsidRPr="4660CCF3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Tipo de Dato</w:t>
            </w:r>
          </w:p>
        </w:tc>
        <w:tc>
          <w:tcPr>
            <w:tcW w:w="1633" w:type="dxa"/>
            <w:tcMar/>
          </w:tcPr>
          <w:p w:rsidR="4416EB0D" w:rsidP="4660CCF3" w:rsidRDefault="4416EB0D" w14:paraId="17F617D5" w14:textId="7BB9C9A2">
            <w:pPr>
              <w:jc w:val="center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  <w:r w:rsidRPr="4660CCF3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Valores Permitidos</w:t>
            </w:r>
          </w:p>
        </w:tc>
        <w:tc>
          <w:tcPr>
            <w:tcW w:w="1545" w:type="dxa"/>
            <w:tcMar/>
          </w:tcPr>
          <w:p w:rsidR="4416EB0D" w:rsidP="4660CCF3" w:rsidRDefault="4416EB0D" w14:paraId="04365782" w14:textId="2D7C1907">
            <w:pPr>
              <w:jc w:val="center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  <w:r w:rsidRPr="4660CCF3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Campo Obligatorio (Sí/No)</w:t>
            </w:r>
          </w:p>
        </w:tc>
        <w:tc>
          <w:tcPr>
            <w:tcW w:w="1928" w:type="dxa"/>
            <w:tcMar/>
          </w:tcPr>
          <w:p w:rsidR="4416EB0D" w:rsidP="4660CCF3" w:rsidRDefault="4416EB0D" w14:paraId="3EB856FF" w14:textId="1A974448">
            <w:pPr>
              <w:jc w:val="center"/>
              <w:rPr>
                <w:rFonts w:ascii="Calibri" w:hAnsi="Calibri" w:eastAsia="Calibri" w:cs="Calibri"/>
                <w:b/>
                <w:bCs/>
                <w:sz w:val="28"/>
                <w:szCs w:val="28"/>
              </w:rPr>
            </w:pPr>
            <w:r w:rsidRPr="4660CCF3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Observaciones</w:t>
            </w:r>
          </w:p>
        </w:tc>
      </w:tr>
      <w:tr w:rsidR="4416EB0D" w:rsidTr="724425AE" w14:paraId="437046F6" w14:textId="77777777">
        <w:trPr>
          <w:trHeight w:val="300"/>
        </w:trPr>
        <w:tc>
          <w:tcPr>
            <w:tcW w:w="1333" w:type="dxa"/>
            <w:tcMar/>
          </w:tcPr>
          <w:p w:rsidR="00A40746" w:rsidP="4660CCF3" w:rsidRDefault="00A40746" w14:paraId="6457BC4A" w14:textId="018249C5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4C918466">
              <w:rPr>
                <w:rFonts w:ascii="Calibri" w:hAnsi="Calibri" w:eastAsia="Calibri" w:cs="Calibri"/>
                <w:sz w:val="28"/>
                <w:szCs w:val="28"/>
              </w:rPr>
              <w:t>Placa del vehiculo</w:t>
            </w:r>
          </w:p>
          <w:p w:rsidR="724425AE" w:rsidP="724425AE" w:rsidRDefault="724425AE" w14:paraId="42CB4731" w14:textId="0F3DCB99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724425AE" w:rsidP="724425AE" w:rsidRDefault="724425AE" w14:paraId="1015CB57" w14:textId="5FC705EB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724425AE" w:rsidP="724425AE" w:rsidRDefault="724425AE" w14:paraId="60EC0D0D" w14:textId="4E98E8BB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724425AE" w:rsidP="724425AE" w:rsidRDefault="724425AE" w14:paraId="477FDDB0" w14:textId="51D24BFA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724425AE" w:rsidP="724425AE" w:rsidRDefault="724425AE" w14:paraId="27D66CF0" w14:textId="194AA164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A40746" w:rsidP="4660CCF3" w:rsidRDefault="00E551FB" w14:paraId="58453C09" w14:textId="1A0A7AB4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4C918466">
              <w:rPr>
                <w:rFonts w:ascii="Calibri" w:hAnsi="Calibri" w:eastAsia="Calibri" w:cs="Calibri"/>
                <w:sz w:val="28"/>
                <w:szCs w:val="28"/>
              </w:rPr>
              <w:t>Tipo del vehiculo</w:t>
            </w:r>
          </w:p>
          <w:p w:rsidR="00E37D06" w:rsidP="4660CCF3" w:rsidRDefault="00E37D06" w14:paraId="1B386AB8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E37D06" w:rsidP="4660CCF3" w:rsidRDefault="00E37D06" w14:paraId="103E315C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E37D06" w:rsidP="4660CCF3" w:rsidRDefault="00E37D06" w14:paraId="1BED1197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E37D06" w:rsidP="4660CCF3" w:rsidRDefault="00E37D06" w14:paraId="5B9437D2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E37D06" w:rsidP="724425AE" w:rsidRDefault="003229B3" w14:paraId="2284A759" w14:textId="718B6B73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4C918466">
              <w:rPr>
                <w:rFonts w:ascii="Calibri" w:hAnsi="Calibri" w:eastAsia="Calibri" w:cs="Calibri"/>
                <w:sz w:val="28"/>
                <w:szCs w:val="28"/>
              </w:rPr>
              <w:t>Hora de entrada</w:t>
            </w:r>
          </w:p>
          <w:p w:rsidR="003229B3" w:rsidP="724425AE" w:rsidRDefault="003229B3" w14:paraId="23D10AFD" w14:textId="5306FD68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  <w:proofErr w:type="spellStart"/>
            <w:proofErr w:type="spellEnd"/>
          </w:p>
          <w:p w:rsidR="003229B3" w:rsidP="724425AE" w:rsidRDefault="003229B3" w14:paraId="33D59784" w14:textId="051962B4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04160E9E" w14:textId="3FFD0679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781E1904" w14:textId="09605C65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39198435" w14:textId="7937D153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05BCADEA" w14:textId="3D30FC0B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4C918466">
              <w:rPr>
                <w:rFonts w:ascii="Calibri" w:hAnsi="Calibri" w:eastAsia="Calibri" w:cs="Calibri"/>
                <w:sz w:val="28"/>
                <w:szCs w:val="28"/>
              </w:rPr>
              <w:t>Hora de salida</w:t>
            </w:r>
          </w:p>
          <w:p w:rsidR="003229B3" w:rsidP="724425AE" w:rsidRDefault="003229B3" w14:paraId="420799D1" w14:textId="69CB6DBC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45622837" w14:textId="78C5D7D0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2588CEE5" w14:textId="112E8463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29F8C2D1" w14:textId="7DACF508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7098ED62" w14:textId="3692E81F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5EF17A97" w14:textId="6FE38B9A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442EB1D0" w14:textId="24DFDA2D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4C918466">
              <w:rPr>
                <w:rFonts w:ascii="Calibri" w:hAnsi="Calibri" w:eastAsia="Calibri" w:cs="Calibri"/>
                <w:sz w:val="28"/>
                <w:szCs w:val="28"/>
              </w:rPr>
              <w:t>Numero de espacio asignado</w:t>
            </w:r>
          </w:p>
          <w:p w:rsidR="003229B3" w:rsidP="724425AE" w:rsidRDefault="003229B3" w14:paraId="7AD6440D" w14:textId="26EF97A3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20F1A2C9" w14:textId="4D5BDED1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26F8FC99" w14:textId="0381230C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7E12E080" w14:textId="7BA1CF73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65473FA0" w14:textId="2A7E1263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49823841" w14:textId="3600B7A5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4C918466">
              <w:rPr>
                <w:rFonts w:ascii="Calibri" w:hAnsi="Calibri" w:eastAsia="Calibri" w:cs="Calibri"/>
                <w:sz w:val="28"/>
                <w:szCs w:val="28"/>
              </w:rPr>
              <w:t>Estado del espacio</w:t>
            </w:r>
          </w:p>
          <w:p w:rsidR="003229B3" w:rsidP="724425AE" w:rsidRDefault="003229B3" w14:paraId="25DCC616" w14:textId="6E99CD98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14C314C7" w14:textId="3C1B70F0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4EB90E7F" w14:textId="722A594A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397C5A67" w14:textId="30B351CE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7EE3543A" w14:textId="0EFD8915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1C4051ED" w14:textId="58147254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229B3" w:rsidP="724425AE" w:rsidRDefault="003229B3" w14:paraId="3A5CD6B3" w14:textId="0D3B44E8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  <w:bookmarkStart w:name="_Int_zduxPu7U" w:id="711481907"/>
            <w:r w:rsidRPr="724425AE" w:rsidR="4C918466">
              <w:rPr>
                <w:rFonts w:ascii="Calibri" w:hAnsi="Calibri" w:eastAsia="Calibri" w:cs="Calibri"/>
                <w:sz w:val="28"/>
                <w:szCs w:val="28"/>
              </w:rPr>
              <w:t>Ticket</w:t>
            </w:r>
            <w:bookmarkEnd w:id="711481907"/>
            <w:r w:rsidRPr="724425AE" w:rsidR="4C918466">
              <w:rPr>
                <w:rFonts w:ascii="Calibri" w:hAnsi="Calibri" w:eastAsia="Calibri" w:cs="Calibri"/>
                <w:sz w:val="28"/>
                <w:szCs w:val="28"/>
              </w:rPr>
              <w:t xml:space="preserve"> del parqueo</w:t>
            </w:r>
          </w:p>
          <w:p w:rsidR="00F42D70" w:rsidP="4660CCF3" w:rsidRDefault="00F42D70" w14:paraId="5B9A5683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E37D06" w:rsidP="4660CCF3" w:rsidRDefault="00E37D06" w14:paraId="78909F82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E37D06" w:rsidP="4660CCF3" w:rsidRDefault="00E37D06" w14:paraId="564748B6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A40746" w:rsidP="4660CCF3" w:rsidRDefault="00A40746" w14:paraId="69133189" w14:textId="56C0EB9A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</w:tc>
        <w:tc>
          <w:tcPr>
            <w:tcW w:w="1860" w:type="dxa"/>
            <w:tcMar/>
          </w:tcPr>
          <w:p w:rsidR="724425AE" w:rsidP="724425AE" w:rsidRDefault="724425AE" w14:paraId="107E210B" w14:textId="46711A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724425AE" w:rsidR="724425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Identificación alfanumérica del carro</w:t>
            </w:r>
          </w:p>
          <w:p w:rsidR="724425AE" w:rsidP="724425AE" w:rsidRDefault="724425AE" w14:paraId="2798188D" w14:textId="12100D3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</w:p>
          <w:p w:rsidR="724425AE" w:rsidP="724425AE" w:rsidRDefault="724425AE" w14:paraId="3C5F6AE1" w14:textId="4DB6A7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</w:p>
          <w:p w:rsidR="724425AE" w:rsidP="724425AE" w:rsidRDefault="724425AE" w14:paraId="04B968D6" w14:textId="36AA31E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</w:p>
          <w:p w:rsidR="724425AE" w:rsidP="724425AE" w:rsidRDefault="724425AE" w14:paraId="02ACAFEE" w14:textId="66A8D11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</w:p>
          <w:p w:rsidR="5293A558" w:rsidP="724425AE" w:rsidRDefault="5293A558" w14:paraId="67F881B9" w14:textId="27D6D1EC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</w:pPr>
            <w:r w:rsidRPr="724425AE" w:rsidR="5293A5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Clasificación del vehículo</w:t>
            </w:r>
          </w:p>
          <w:p w:rsidR="724425AE" w:rsidP="724425AE" w:rsidRDefault="724425AE" w14:paraId="373DFF7E" w14:textId="3B3B014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1010822F" w14:textId="3A05867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6B7B7C6E" w14:textId="0B6A707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417E2044" w14:textId="4FE15ED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5293A558" w:rsidP="724425AE" w:rsidRDefault="5293A558" w14:paraId="23989614" w14:textId="457E6263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</w:pPr>
            <w:r w:rsidRPr="724425AE" w:rsidR="5293A5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Momento en que el vehículo entró</w:t>
            </w:r>
          </w:p>
          <w:p w:rsidR="724425AE" w:rsidP="724425AE" w:rsidRDefault="724425AE" w14:paraId="1B1ACA6A" w14:textId="5102EF5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2B30BB16" w14:textId="70F2C8A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634ECAC4" w14:textId="1869D84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5293A558" w:rsidP="724425AE" w:rsidRDefault="5293A558" w14:paraId="2BE6625C" w14:textId="7F4B9A00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</w:pPr>
            <w:r w:rsidRPr="724425AE" w:rsidR="5293A5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Momento en que el vehículo salió</w:t>
            </w:r>
          </w:p>
          <w:p w:rsidR="724425AE" w:rsidP="724425AE" w:rsidRDefault="724425AE" w14:paraId="08448DC9" w14:textId="60BB7BB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2B990748" w14:textId="68DBA8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127A4100" w14:textId="21AEBA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44357E83" w14:textId="72A4034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7C267AC0" w14:textId="54C4FFC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5293A558" w:rsidP="724425AE" w:rsidRDefault="5293A558" w14:paraId="2D83CE00" w14:textId="09AAC639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</w:pPr>
            <w:r w:rsidRPr="724425AE" w:rsidR="5293A5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Identificador del lugar de parqueo</w:t>
            </w:r>
          </w:p>
          <w:p w:rsidR="724425AE" w:rsidP="724425AE" w:rsidRDefault="724425AE" w14:paraId="6A0A5B0A" w14:textId="19E3E4C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0B5CDD8A" w14:textId="475215F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2D0FA4D5" w14:textId="06B3714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0F920F29" w14:textId="3C7BF68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2918A1D8" w14:textId="4224C8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7F5E4631" w14:textId="7F84C1B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64CCD19D" w:rsidP="724425AE" w:rsidRDefault="64CCD19D" w14:paraId="27E8F61A" w14:textId="0650D20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  <w:r w:rsidRPr="724425AE" w:rsidR="64CCD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Dispon</w:t>
            </w:r>
            <w:r w:rsidRPr="724425AE" w:rsidR="64CCD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ibilidad del</w:t>
            </w:r>
            <w:r w:rsidRPr="724425AE" w:rsidR="64CCD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 xml:space="preserve"> espac</w:t>
            </w:r>
            <w:r w:rsidRPr="724425AE" w:rsidR="64CCD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io</w:t>
            </w:r>
          </w:p>
          <w:p w:rsidR="724425AE" w:rsidP="724425AE" w:rsidRDefault="724425AE" w14:paraId="3BBA2EB7" w14:textId="4DED1A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1AF572CA" w14:textId="154ECDB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02518BA7" w14:textId="578257F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7BEB3CBE" w14:textId="214F1EB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4356C6CA" w14:textId="084550D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792F1636" w14:textId="23132C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7C2AD0F3" w14:textId="7718246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64CCD19D" w:rsidP="724425AE" w:rsidRDefault="64CCD19D" w14:paraId="4277713D" w14:textId="161AF54D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</w:pPr>
            <w:r w:rsidRPr="724425AE" w:rsidR="64CCD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Código del ticket entregado al usuario</w:t>
            </w:r>
          </w:p>
        </w:tc>
        <w:tc>
          <w:tcPr>
            <w:tcW w:w="880" w:type="dxa"/>
            <w:tcMar/>
          </w:tcPr>
          <w:p w:rsidR="4416EB0D" w:rsidP="4660CCF3" w:rsidRDefault="00696B46" w14:paraId="25DD9210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Texto</w:t>
            </w:r>
          </w:p>
          <w:p w:rsidR="00E551FB" w:rsidP="4660CCF3" w:rsidRDefault="00E551FB" w14:paraId="6DF15530" w14:textId="77777777" w14:noSpellErr="1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724425AE" w:rsidP="724425AE" w:rsidRDefault="724425AE" w14:paraId="01A74DFA" w14:textId="29739110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E551FB" w:rsidP="4660CCF3" w:rsidRDefault="00E551FB" w14:paraId="5A348CCB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E551FB" w:rsidP="4660CCF3" w:rsidRDefault="00E551FB" w14:paraId="7869ACA7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E551FB" w:rsidP="4660CCF3" w:rsidRDefault="00E551FB" w14:paraId="7F329E0D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E551FB" w:rsidP="4660CCF3" w:rsidRDefault="00E551FB" w14:paraId="48C14052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Texto</w:t>
            </w:r>
          </w:p>
          <w:p w:rsidR="003F4DE0" w:rsidP="4660CCF3" w:rsidRDefault="003F4DE0" w14:paraId="3A880841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F4DE0" w:rsidP="4660CCF3" w:rsidRDefault="003F4DE0" w14:paraId="28CF272A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F4DE0" w:rsidP="4660CCF3" w:rsidRDefault="003F4DE0" w14:paraId="5BE54166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F4DE0" w:rsidP="4660CCF3" w:rsidRDefault="003F4DE0" w14:paraId="0B75C314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F4DE0" w:rsidP="724425AE" w:rsidRDefault="003F4DE0" w14:paraId="4FA7A735" w14:textId="649550BA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22381738">
              <w:rPr>
                <w:rFonts w:ascii="Calibri" w:hAnsi="Calibri" w:eastAsia="Calibri" w:cs="Calibri"/>
                <w:sz w:val="28"/>
                <w:szCs w:val="28"/>
              </w:rPr>
              <w:t>fecha/hora</w:t>
            </w:r>
          </w:p>
          <w:p w:rsidR="00790F19" w:rsidP="4660CCF3" w:rsidRDefault="00790F19" w14:paraId="7436EB29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4660CCF3" w:rsidRDefault="00790F19" w14:paraId="667717F8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4660CCF3" w:rsidRDefault="00790F19" w14:paraId="71B143D6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4660CCF3" w:rsidRDefault="00790F19" w14:paraId="4B6D2C92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6338CE47" w14:textId="59EFDF5C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22381738">
              <w:rPr>
                <w:rFonts w:ascii="Calibri" w:hAnsi="Calibri" w:eastAsia="Calibri" w:cs="Calibri"/>
                <w:sz w:val="28"/>
                <w:szCs w:val="28"/>
              </w:rPr>
              <w:t>fecha/hora</w:t>
            </w:r>
            <w:r w:rsidRPr="724425AE" w:rsidR="396A89FB">
              <w:rPr>
                <w:rFonts w:ascii="Calibri" w:hAnsi="Calibri" w:eastAsia="Calibri" w:cs="Calibri"/>
                <w:sz w:val="28"/>
                <w:szCs w:val="28"/>
              </w:rPr>
              <w:t xml:space="preserve"> </w:t>
            </w:r>
          </w:p>
          <w:p w:rsidR="00790F19" w:rsidP="724425AE" w:rsidRDefault="00790F19" w14:paraId="39252D43" w14:textId="2541BE0E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70D5AD4D" w14:textId="16CFE9D3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1FE2AC4D" w14:textId="0F6E78A2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4FB3EBC5" w14:textId="095A1E39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0F0FF807" w14:textId="71E12340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0E35ED61" w14:textId="1A658B5A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43C2DFAB">
              <w:rPr>
                <w:rFonts w:ascii="Calibri" w:hAnsi="Calibri" w:eastAsia="Calibri" w:cs="Calibri"/>
                <w:sz w:val="28"/>
                <w:szCs w:val="28"/>
              </w:rPr>
              <w:t>Numero</w:t>
            </w:r>
          </w:p>
          <w:p w:rsidR="00790F19" w:rsidP="724425AE" w:rsidRDefault="00790F19" w14:paraId="233A8EF5" w14:textId="1C033AEC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548CD996" w14:textId="503B499F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48862AC5" w14:textId="220DF21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7B4A62FC" w14:textId="5BCE2906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6075B0E8" w14:textId="1668E924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751AE9FF" w14:textId="4AABE869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766DFE6A" w14:textId="3FCDD33D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14EC47BB" w14:textId="47E8F1EC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43C2DFAB">
              <w:rPr>
                <w:rFonts w:ascii="Calibri" w:hAnsi="Calibri" w:eastAsia="Calibri" w:cs="Calibri"/>
                <w:sz w:val="28"/>
                <w:szCs w:val="28"/>
              </w:rPr>
              <w:t>Texto</w:t>
            </w:r>
          </w:p>
          <w:p w:rsidR="00790F19" w:rsidP="724425AE" w:rsidRDefault="00790F19" w14:paraId="3EE1572B" w14:textId="736ADA76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6D895CCB" w14:textId="50994DBF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29528A30" w14:textId="67E9B0F4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2E6F482F" w14:textId="09E49BC0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4EB5F09F" w14:textId="53CE441D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5AE26702" w14:textId="2FBB13A0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790F19" w14:paraId="5E9F8332" w14:textId="450B5A4E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4660CCF3" w:rsidRDefault="00790F19" w14:paraId="0C1C5218" w14:textId="386523AB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43C2DFAB">
              <w:rPr>
                <w:rFonts w:ascii="Calibri" w:hAnsi="Calibri" w:eastAsia="Calibri" w:cs="Calibri"/>
                <w:sz w:val="28"/>
                <w:szCs w:val="28"/>
              </w:rPr>
              <w:t>alfanumerico</w:t>
            </w:r>
          </w:p>
        </w:tc>
        <w:tc>
          <w:tcPr>
            <w:tcW w:w="1633" w:type="dxa"/>
            <w:tcMar/>
          </w:tcPr>
          <w:p w:rsidR="00E551FB" w:rsidP="4660CCF3" w:rsidRDefault="00823DE7" w14:paraId="0EECA1EA" w14:textId="29A69119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0154AD45">
              <w:rPr>
                <w:rFonts w:ascii="Calibri" w:hAnsi="Calibri" w:eastAsia="Calibri" w:cs="Calibri"/>
                <w:sz w:val="28"/>
                <w:szCs w:val="28"/>
              </w:rPr>
              <w:t>3-50 caracteres</w:t>
            </w:r>
            <w:r w:rsidRPr="724425AE" w:rsidR="4D100EC4">
              <w:rPr>
                <w:rFonts w:ascii="Calibri" w:hAnsi="Calibri" w:eastAsia="Calibri" w:cs="Calibri"/>
                <w:sz w:val="28"/>
                <w:szCs w:val="28"/>
              </w:rPr>
              <w:t xml:space="preserve"> sin caracteres especiales</w:t>
            </w:r>
          </w:p>
          <w:p w:rsidR="00E551FB" w:rsidP="4660CCF3" w:rsidRDefault="00E551FB" w14:paraId="1C6CC165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E551FB" w:rsidP="724425AE" w:rsidRDefault="00E551FB" w14:paraId="1944591F" w14:noSpellErr="1" w14:textId="5CA9139A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4416EB0D" w:rsidP="4660CCF3" w:rsidRDefault="00616AF8" w14:paraId="746D6B19" w14:textId="550CC318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4D100EC4">
              <w:rPr>
                <w:rFonts w:ascii="Calibri" w:hAnsi="Calibri" w:eastAsia="Calibri" w:cs="Calibri"/>
                <w:sz w:val="28"/>
                <w:szCs w:val="28"/>
              </w:rPr>
              <w:t>automovil</w:t>
            </w:r>
            <w:r w:rsidRPr="724425AE" w:rsidR="63E55766">
              <w:rPr>
                <w:rFonts w:ascii="Calibri" w:hAnsi="Calibri" w:eastAsia="Calibri" w:cs="Calibri"/>
                <w:sz w:val="28"/>
                <w:szCs w:val="28"/>
              </w:rPr>
              <w:t xml:space="preserve">, </w:t>
            </w:r>
            <w:r w:rsidRPr="724425AE" w:rsidR="3CE34044">
              <w:rPr>
                <w:rFonts w:ascii="Calibri" w:hAnsi="Calibri" w:eastAsia="Calibri" w:cs="Calibri"/>
                <w:sz w:val="28"/>
                <w:szCs w:val="28"/>
              </w:rPr>
              <w:t>moto</w:t>
            </w:r>
            <w:r w:rsidRPr="724425AE" w:rsidR="12346F08">
              <w:rPr>
                <w:rFonts w:ascii="Calibri" w:hAnsi="Calibri" w:eastAsia="Calibri" w:cs="Calibri"/>
                <w:sz w:val="28"/>
                <w:szCs w:val="28"/>
              </w:rPr>
              <w:t>, camioneta</w:t>
            </w:r>
            <w:r w:rsidRPr="724425AE" w:rsidR="28EAA43F">
              <w:rPr>
                <w:rFonts w:ascii="Calibri" w:hAnsi="Calibri" w:eastAsia="Calibri" w:cs="Calibri"/>
                <w:sz w:val="28"/>
                <w:szCs w:val="28"/>
              </w:rPr>
              <w:t xml:space="preserve"> </w:t>
            </w:r>
            <w:r w:rsidRPr="724425AE" w:rsidR="28EAA43F">
              <w:rPr>
                <w:rFonts w:ascii="Calibri" w:hAnsi="Calibri" w:eastAsia="Calibri" w:cs="Calibri"/>
                <w:sz w:val="28"/>
                <w:szCs w:val="28"/>
              </w:rPr>
              <w:t>etc</w:t>
            </w:r>
            <w:r w:rsidRPr="724425AE" w:rsidR="6CB86B3A">
              <w:rPr>
                <w:rFonts w:ascii="Calibri" w:hAnsi="Calibri" w:eastAsia="Calibri" w:cs="Calibri"/>
                <w:sz w:val="28"/>
                <w:szCs w:val="28"/>
              </w:rPr>
              <w:t>.</w:t>
            </w:r>
          </w:p>
          <w:p w:rsidR="003F4DE0" w:rsidP="4660CCF3" w:rsidRDefault="003F4DE0" w14:paraId="7372080F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F4DE0" w:rsidP="724425AE" w:rsidRDefault="003F4DE0" w14:paraId="1C59C2E3" w14:textId="0B3736C1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757B2A7C">
              <w:rPr>
                <w:rFonts w:ascii="Calibri" w:hAnsi="Calibri" w:eastAsia="Calibri" w:cs="Calibri"/>
                <w:sz w:val="28"/>
                <w:szCs w:val="28"/>
              </w:rPr>
              <w:t>Formato HH:</w:t>
            </w:r>
            <w:bookmarkStart w:name="_Int_y3Q7kLZy" w:id="873453278"/>
            <w:r w:rsidRPr="724425AE" w:rsidR="757B2A7C">
              <w:rPr>
                <w:rFonts w:ascii="Calibri" w:hAnsi="Calibri" w:eastAsia="Calibri" w:cs="Calibri"/>
                <w:sz w:val="28"/>
                <w:szCs w:val="28"/>
              </w:rPr>
              <w:t>MM:SS</w:t>
            </w:r>
            <w:bookmarkEnd w:id="873453278"/>
          </w:p>
          <w:p w:rsidR="00790F19" w:rsidP="4660CCF3" w:rsidRDefault="00790F19" w14:paraId="2FD892C8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4660CCF3" w:rsidRDefault="00790F19" w14:paraId="38865C1C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4660CCF3" w:rsidRDefault="00790F19" w14:paraId="2F0C414A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4660CCF3" w:rsidRDefault="00790F19" w14:paraId="7AA3F48F" w14:textId="77777777" w14:noSpellErr="1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29FCB686" w14:textId="6C2F5D11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70412068" w14:textId="01EC041F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1DA73C64">
              <w:rPr>
                <w:rFonts w:ascii="Calibri" w:hAnsi="Calibri" w:eastAsia="Calibri" w:cs="Calibri"/>
                <w:sz w:val="28"/>
                <w:szCs w:val="28"/>
              </w:rPr>
              <w:t>Formato HH:</w:t>
            </w:r>
            <w:bookmarkStart w:name="_Int_lGxEEb3p" w:id="882873123"/>
            <w:r w:rsidRPr="724425AE" w:rsidR="1DA73C64">
              <w:rPr>
                <w:rFonts w:ascii="Calibri" w:hAnsi="Calibri" w:eastAsia="Calibri" w:cs="Calibri"/>
                <w:sz w:val="28"/>
                <w:szCs w:val="28"/>
              </w:rPr>
              <w:t>MM:SS</w:t>
            </w:r>
            <w:bookmarkEnd w:id="882873123"/>
          </w:p>
          <w:p w:rsidR="00790F19" w:rsidP="724425AE" w:rsidRDefault="00337DDC" w14:paraId="12802E75" w14:textId="14579A35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39D75412" w14:textId="7CF38FE9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494C80E9" w14:textId="29116D28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0B71819F" w14:textId="75CC4BF9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79D10E1A" w14:textId="13C01E5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0001AD6F" w14:textId="6E372B8F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0299F5D0" w14:textId="28E21EE2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1DA73C64">
              <w:rPr>
                <w:rFonts w:ascii="Calibri" w:hAnsi="Calibri" w:eastAsia="Calibri" w:cs="Calibri"/>
                <w:sz w:val="28"/>
                <w:szCs w:val="28"/>
              </w:rPr>
              <w:t>Entero positivo</w:t>
            </w:r>
          </w:p>
          <w:p w:rsidR="00790F19" w:rsidP="724425AE" w:rsidRDefault="00337DDC" w14:paraId="4834316D" w14:textId="2A55A05F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00C5DD47" w14:textId="27CC4880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5D2F1A41" w14:textId="6B39731F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3BA6279D" w14:textId="2F614CE5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024D3749" w14:textId="63148B35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422D30F9" w14:textId="1F94F776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08E22A69" w14:textId="32BFED58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0274D4C6" w14:textId="0FFA94AF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1DA73C64">
              <w:rPr>
                <w:rFonts w:ascii="Calibri" w:hAnsi="Calibri" w:eastAsia="Calibri" w:cs="Calibri"/>
                <w:sz w:val="28"/>
                <w:szCs w:val="28"/>
              </w:rPr>
              <w:t>Libre, ocupado</w:t>
            </w:r>
          </w:p>
          <w:p w:rsidR="00790F19" w:rsidP="724425AE" w:rsidRDefault="00337DDC" w14:paraId="63FDE84D" w14:textId="052DF3A4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4A3D7D46" w14:textId="690E76E9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408E53A3" w14:textId="60D8D78E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2BFDC607" w14:textId="7E48B88B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614C5955" w14:textId="15C846B1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44869ED5" w14:textId="137587E4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724425AE" w:rsidRDefault="00337DDC" w14:paraId="009F187D" w14:textId="2DD65AD8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790F19" w:rsidP="4660CCF3" w:rsidRDefault="00337DDC" w14:paraId="6201AC80" w14:textId="08069B45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1DA73C64">
              <w:rPr>
                <w:rFonts w:ascii="Calibri" w:hAnsi="Calibri" w:eastAsia="Calibri" w:cs="Calibri"/>
                <w:sz w:val="28"/>
                <w:szCs w:val="28"/>
              </w:rPr>
              <w:t>unico</w:t>
            </w:r>
          </w:p>
        </w:tc>
        <w:tc>
          <w:tcPr>
            <w:tcW w:w="1545" w:type="dxa"/>
            <w:tcMar/>
          </w:tcPr>
          <w:p w:rsidR="4416EB0D" w:rsidP="4660CCF3" w:rsidRDefault="00823DE7" w14:paraId="1ADCDC91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Si</w:t>
            </w:r>
          </w:p>
          <w:p w:rsidR="00616AF8" w:rsidP="4660CCF3" w:rsidRDefault="00616AF8" w14:paraId="5CDA1A8C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616AF8" w:rsidP="4660CCF3" w:rsidRDefault="00616AF8" w14:paraId="4DDB9864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616AF8" w:rsidP="4660CCF3" w:rsidRDefault="00616AF8" w14:paraId="3CF2AC2D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616AF8" w:rsidP="4660CCF3" w:rsidRDefault="00616AF8" w14:paraId="2F645CD6" w14:textId="77777777" w14:noSpellErr="1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724425AE" w:rsidP="724425AE" w:rsidRDefault="724425AE" w14:paraId="19EECFE0" w14:textId="67FCF4D9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724425AE" w:rsidP="724425AE" w:rsidRDefault="724425AE" w14:paraId="3CF810E3" w14:textId="64F8043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616AF8" w:rsidP="4660CCF3" w:rsidRDefault="00616AF8" w14:paraId="65C0C6DE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Si</w:t>
            </w:r>
          </w:p>
          <w:p w:rsidR="003F4DE0" w:rsidP="4660CCF3" w:rsidRDefault="003F4DE0" w14:paraId="455F17C1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F4DE0" w:rsidP="4660CCF3" w:rsidRDefault="003F4DE0" w14:paraId="7EEA1D35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F4DE0" w:rsidP="724425AE" w:rsidRDefault="003F4DE0" w14:paraId="6ED9EBFD" w14:noSpellErr="1" w14:textId="7F22CB83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724425AE" w:rsidP="724425AE" w:rsidRDefault="724425AE" w14:paraId="0443642F" w14:textId="2942EC47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724425AE" w:rsidP="724425AE" w:rsidRDefault="724425AE" w14:paraId="40B2CE8D" w14:textId="6EE891E2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F4DE0" w:rsidP="4660CCF3" w:rsidRDefault="003F4DE0" w14:paraId="3B3440B8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Si</w:t>
            </w:r>
          </w:p>
          <w:p w:rsidR="00337DDC" w:rsidP="4660CCF3" w:rsidRDefault="00337DDC" w14:paraId="44C34E2C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4660CCF3" w:rsidRDefault="00337DDC" w14:paraId="35CB05FD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4660CCF3" w:rsidRDefault="00337DDC" w14:paraId="5B68AC2D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4660CCF3" w:rsidRDefault="00337DDC" w14:paraId="3CB906E8" w14:textId="77777777" w14:noSpellErr="1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724425AE" w:rsidP="724425AE" w:rsidRDefault="724425AE" w14:paraId="00584A7A" w14:textId="59CBB63E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724425AE" w:rsidP="724425AE" w:rsidRDefault="724425AE" w14:paraId="76D115C1" w14:textId="000F4BC2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600D7744" w14:textId="77186FDC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4FD9B117">
              <w:rPr>
                <w:rFonts w:ascii="Calibri" w:hAnsi="Calibri" w:eastAsia="Calibri" w:cs="Calibri"/>
                <w:sz w:val="28"/>
                <w:szCs w:val="28"/>
              </w:rPr>
              <w:t>No</w:t>
            </w:r>
          </w:p>
          <w:p w:rsidR="00337DDC" w:rsidP="724425AE" w:rsidRDefault="00337DDC" w14:paraId="4C0450C7" w14:textId="75E15F88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00043B1D" w14:textId="05B5E8CC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696A9DA0" w14:textId="3E337EB5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115891ED" w14:textId="62437695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3623C8D3" w14:textId="3C3DBC85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1C8BF726" w14:textId="721AEB7F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2C9ED230" w14:textId="20C8B1A6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29ED4B62" w14:textId="4DB96100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4FD9B117">
              <w:rPr>
                <w:rFonts w:ascii="Calibri" w:hAnsi="Calibri" w:eastAsia="Calibri" w:cs="Calibri"/>
                <w:sz w:val="28"/>
                <w:szCs w:val="28"/>
              </w:rPr>
              <w:t>No</w:t>
            </w:r>
          </w:p>
          <w:p w:rsidR="00337DDC" w:rsidP="724425AE" w:rsidRDefault="00337DDC" w14:paraId="390BBE5F" w14:textId="5927E71A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6B6BCB5C" w14:textId="08036EBC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17B689A6" w14:textId="600E33E0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11752AC4" w14:textId="2E4819E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0186D960" w14:textId="4AB4D00A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61DC8956" w14:textId="421790EF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29BB70C5" w14:textId="4C9097C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7CFB0170" w14:textId="2F9E68A1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779A45A1" w14:textId="51D1A768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4FD9B117">
              <w:rPr>
                <w:rFonts w:ascii="Calibri" w:hAnsi="Calibri" w:eastAsia="Calibri" w:cs="Calibri"/>
                <w:sz w:val="28"/>
                <w:szCs w:val="28"/>
              </w:rPr>
              <w:t>Si</w:t>
            </w:r>
          </w:p>
          <w:p w:rsidR="00337DDC" w:rsidP="724425AE" w:rsidRDefault="00337DDC" w14:paraId="0B162097" w14:textId="44E22FA9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1C1F6371" w14:textId="773ECF8B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248573CE" w14:textId="1B2E9DC5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21B2095D" w14:textId="4B79065A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75A3543C" w14:textId="77CAEC19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6EE50084" w14:textId="3DA94BF1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38A47395" w14:textId="59F474EB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3F8A9DC2" w14:textId="13E745F0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4660CCF3" w:rsidRDefault="00337DDC" w14:paraId="4C1A25EE" w14:textId="1BA99BE4">
            <w:pPr>
              <w:rPr>
                <w:rFonts w:ascii="Calibri" w:hAnsi="Calibri" w:eastAsia="Calibri" w:cs="Calibri"/>
                <w:sz w:val="28"/>
                <w:szCs w:val="28"/>
              </w:rPr>
            </w:pPr>
            <w:r w:rsidRPr="724425AE" w:rsidR="4FD9B117">
              <w:rPr>
                <w:rFonts w:ascii="Calibri" w:hAnsi="Calibri" w:eastAsia="Calibri" w:cs="Calibri"/>
                <w:sz w:val="28"/>
                <w:szCs w:val="28"/>
              </w:rPr>
              <w:t>si</w:t>
            </w:r>
          </w:p>
        </w:tc>
        <w:tc>
          <w:tcPr>
            <w:tcW w:w="1928" w:type="dxa"/>
            <w:tcMar/>
          </w:tcPr>
          <w:p w:rsidR="00616AF8" w:rsidP="724425AE" w:rsidRDefault="00F6095A" w14:paraId="76200872" w14:textId="0611BE72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</w:pPr>
            <w:r w:rsidRPr="724425AE" w:rsidR="4FD9B1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Debe ser única para cada vehículo</w:t>
            </w:r>
          </w:p>
          <w:p w:rsidR="00616AF8" w:rsidP="4660CCF3" w:rsidRDefault="00616AF8" w14:paraId="465309C5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616AF8" w:rsidP="4660CCF3" w:rsidRDefault="00616AF8" w14:paraId="000494DD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4416EB0D" w:rsidP="724425AE" w:rsidRDefault="00E37D06" w14:paraId="62FFB58A" w14:textId="4267C951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4416EB0D" w:rsidP="724425AE" w:rsidRDefault="00E37D06" w14:paraId="099E2AC4" w14:textId="04785F33">
            <w:pPr>
              <w:pStyle w:val="Normal"/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4416EB0D" w:rsidP="724425AE" w:rsidRDefault="00E37D06" w14:paraId="5DB5A2CE" w14:textId="0A15E5FD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</w:pPr>
            <w:r w:rsidRPr="724425AE" w:rsidR="4FD9B1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Informe para control y uso de espacio</w:t>
            </w:r>
          </w:p>
          <w:p w:rsidR="724425AE" w:rsidP="724425AE" w:rsidRDefault="724425AE" w14:paraId="3A0D3337" w14:textId="4A024C3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55FA742D" w14:textId="27BBDD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724425AE" w:rsidP="724425AE" w:rsidRDefault="724425AE" w14:paraId="3379F260" w14:textId="521B8CB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4FD9B117" w:rsidP="724425AE" w:rsidRDefault="4FD9B117" w14:paraId="64734C37" w14:textId="6BF96975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</w:pPr>
            <w:r w:rsidRPr="724425AE" w:rsidR="4FD9B1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Registro automático o manual</w:t>
            </w:r>
          </w:p>
          <w:p w:rsidR="00F42D70" w:rsidP="4660CCF3" w:rsidRDefault="00F42D70" w14:paraId="00F66F61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F42D70" w:rsidP="4660CCF3" w:rsidRDefault="00F42D70" w14:paraId="7F90A63B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F42D70" w:rsidP="4660CCF3" w:rsidRDefault="00F42D70" w14:paraId="7BF52D4E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F42D70" w:rsidP="4660CCF3" w:rsidRDefault="00F42D70" w14:paraId="0717F7B1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F42D70" w:rsidP="724425AE" w:rsidRDefault="00F42D70" w14:paraId="112CE765" w14:textId="1A2B2252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</w:pPr>
            <w:r w:rsidRPr="724425AE" w:rsidR="4FD9B1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Se llena al registrar la salida</w:t>
            </w:r>
          </w:p>
          <w:p w:rsidR="00337DDC" w:rsidP="4660CCF3" w:rsidRDefault="00337DDC" w14:paraId="150D7A46" w14:textId="77777777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4660CCF3" w:rsidRDefault="00337DDC" w14:paraId="66B8CC0E" w14:textId="77777777" w14:noSpellErr="1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77FD73D9" w14:textId="7982C741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3FEF37B9" w14:textId="406E9DC8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3987D041" w14:textId="7EDE0914">
            <w:pPr>
              <w:rPr>
                <w:rFonts w:ascii="Calibri" w:hAnsi="Calibri" w:eastAsia="Calibri" w:cs="Calibri"/>
                <w:sz w:val="28"/>
                <w:szCs w:val="28"/>
              </w:rPr>
            </w:pPr>
          </w:p>
          <w:p w:rsidR="00337DDC" w:rsidP="724425AE" w:rsidRDefault="00337DDC" w14:paraId="42C4BD35" w14:textId="4BE773C1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</w:pPr>
            <w:r w:rsidRPr="724425AE" w:rsidR="4FD9B1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Se asigna al ingresar vehículo</w:t>
            </w:r>
          </w:p>
          <w:p w:rsidR="00337DDC" w:rsidP="724425AE" w:rsidRDefault="00337DDC" w14:paraId="2BD5C1FF" w14:textId="68CDCCA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00337DDC" w:rsidP="724425AE" w:rsidRDefault="00337DDC" w14:paraId="7AFC9337" w14:textId="3B4FC5E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00337DDC" w:rsidP="724425AE" w:rsidRDefault="00337DDC" w14:paraId="72EED27E" w14:textId="1ABDE9A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00337DDC" w:rsidP="724425AE" w:rsidRDefault="00337DDC" w14:paraId="40044B09" w14:textId="78B186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00337DDC" w:rsidP="724425AE" w:rsidRDefault="00337DDC" w14:paraId="479B8EE8" w14:textId="1EF67C8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00337DDC" w:rsidP="724425AE" w:rsidRDefault="00337DDC" w14:paraId="56850596" w14:textId="7309130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00337DDC" w:rsidP="724425AE" w:rsidRDefault="00337DDC" w14:paraId="7CCB1986" w14:textId="2F13E4B2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</w:pPr>
            <w:r w:rsidRPr="724425AE" w:rsidR="4FD9B1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Se asigna al ingresar vehículo</w:t>
            </w:r>
          </w:p>
          <w:p w:rsidR="00337DDC" w:rsidP="724425AE" w:rsidRDefault="00337DDC" w14:paraId="6CC37C38" w14:textId="318D0B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00337DDC" w:rsidP="724425AE" w:rsidRDefault="00337DDC" w14:paraId="4D56D810" w14:textId="3E08E86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00337DDC" w:rsidP="724425AE" w:rsidRDefault="00337DDC" w14:paraId="55CBFE1B" w14:textId="7DD6CC1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00337DDC" w:rsidP="724425AE" w:rsidRDefault="00337DDC" w14:paraId="33974887" w14:textId="016ADAA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00337DDC" w:rsidP="724425AE" w:rsidRDefault="00337DDC" w14:paraId="29588731" w14:textId="7F4BAB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00337DDC" w:rsidP="724425AE" w:rsidRDefault="00337DDC" w14:paraId="2F7B2A5D" w14:textId="222B5C7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</w:pPr>
          </w:p>
          <w:p w:rsidR="00337DDC" w:rsidP="724425AE" w:rsidRDefault="00337DDC" w14:paraId="7134347B" w14:textId="34D7F988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</w:pPr>
            <w:r w:rsidRPr="724425AE" w:rsidR="4FD9B1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s-ES"/>
              </w:rPr>
              <w:t>Soporte para validar pagos o salida</w:t>
            </w:r>
          </w:p>
        </w:tc>
      </w:tr>
    </w:tbl>
    <w:p w:rsidR="003877F5" w:rsidP="724425AE" w:rsidRDefault="003877F5" w14:paraId="27F73CB9" w14:textId="5C7F3E7A">
      <w:pPr>
        <w:pStyle w:val="Normal"/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4.2. Requisitos de Almacenamiento</w:t>
      </w:r>
    </w:p>
    <w:p w:rsidR="003877F5" w:rsidP="724425AE" w:rsidRDefault="003877F5" w14:paraId="34570BBC" w14:textId="5099F538">
      <w:pPr>
        <w:pStyle w:val="Normal"/>
        <w:numPr>
          <w:ilvl w:val="0"/>
          <w:numId w:val="19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Los registros de entrada y salida de vehículos se almacenan en estructuras como listas o mapas en memoria.</w:t>
      </w:r>
    </w:p>
    <w:p w:rsidR="003877F5" w:rsidP="724425AE" w:rsidRDefault="003877F5" w14:paraId="0312E0C3" w14:textId="31BCA1BA">
      <w:pPr>
        <w:pStyle w:val="Normal"/>
        <w:numPr>
          <w:ilvl w:val="0"/>
          <w:numId w:val="19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Opcionalmente, exportar e importar los datos en formato CSV para facilitar el análisis y respaldo.</w:t>
      </w:r>
    </w:p>
    <w:p w:rsidR="003877F5" w:rsidP="724425AE" w:rsidRDefault="003877F5" w14:paraId="67A3D765" w14:textId="7AD14BCE">
      <w:pPr>
        <w:pStyle w:val="Normal"/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4.3. Reglas de Validación de Datos</w:t>
      </w:r>
    </w:p>
    <w:p w:rsidR="003877F5" w:rsidP="724425AE" w:rsidRDefault="003877F5" w14:paraId="744D25F6" w14:textId="36A404E2">
      <w:pPr>
        <w:pStyle w:val="Normal"/>
        <w:numPr>
          <w:ilvl w:val="0"/>
          <w:numId w:val="20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Placas de vehículos sin símbolos especiales o caracteres invalidos.</w:t>
      </w:r>
    </w:p>
    <w:p w:rsidR="003877F5" w:rsidP="724425AE" w:rsidRDefault="003877F5" w14:paraId="3205502D" w14:textId="1B74DBC8">
      <w:pPr>
        <w:pStyle w:val="Normal"/>
        <w:numPr>
          <w:ilvl w:val="0"/>
          <w:numId w:val="20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La marca, modelo y color del vehículo deben tener longitud válida (p.ej., entre 1 y 50 caracteres).</w:t>
      </w:r>
    </w:p>
    <w:p w:rsidR="003877F5" w:rsidP="724425AE" w:rsidRDefault="003877F5" w14:paraId="7985B800" w14:textId="55198CF5">
      <w:pPr>
        <w:pStyle w:val="Normal"/>
        <w:numPr>
          <w:ilvl w:val="0"/>
          <w:numId w:val="20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La tarifa de ingreso (si aplica) debe ser mayor que 0.</w:t>
      </w:r>
    </w:p>
    <w:p w:rsidR="003877F5" w:rsidP="724425AE" w:rsidRDefault="003877F5" w14:paraId="4A0860ED" w14:textId="60506551">
      <w:pPr>
        <w:pStyle w:val="Normal"/>
        <w:numPr>
          <w:ilvl w:val="0"/>
          <w:numId w:val="20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Frecuencia o número de entradas de un mismo vehículo no deben exceder límites establecidos para evitar fraudes.</w:t>
      </w:r>
    </w:p>
    <w:p w:rsidR="003877F5" w:rsidP="724425AE" w:rsidRDefault="003877F5" w14:paraId="2434F408" w14:textId="6881BD3A">
      <w:pPr>
        <w:pStyle w:val="Normal"/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4.4. Requisitos de Privacidad y Seguridad</w:t>
      </w:r>
    </w:p>
    <w:p w:rsidR="003877F5" w:rsidP="724425AE" w:rsidRDefault="003877F5" w14:paraId="123BC1B3" w14:textId="3EB99CF0">
      <w:pPr>
        <w:pStyle w:val="Normal"/>
        <w:numPr>
          <w:ilvl w:val="0"/>
          <w:numId w:val="21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No se almacenan datos personales del dueño del vehículo, solo datos del vehículo y registro de entrada/salida.</w:t>
      </w:r>
    </w:p>
    <w:p w:rsidR="003877F5" w:rsidP="724425AE" w:rsidRDefault="003877F5" w14:paraId="662D7444" w14:textId="17013A25">
      <w:pPr>
        <w:pStyle w:val="Normal"/>
        <w:numPr>
          <w:ilvl w:val="0"/>
          <w:numId w:val="21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Solo usuarios autorizados (personal de control y administración del centro) pueden acceder al sistema.</w:t>
      </w:r>
    </w:p>
    <w:p w:rsidR="003877F5" w:rsidP="724425AE" w:rsidRDefault="003877F5" w14:paraId="2B7C6493" w14:textId="2FF1F1E7">
      <w:pPr>
        <w:spacing w:before="240" w:after="24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03877F5" w:rsidP="724425AE" w:rsidRDefault="003877F5" w14:paraId="7719B208" w14:textId="34794692">
      <w:pPr>
        <w:pStyle w:val="Normal"/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5. Flujo de Datos</w:t>
      </w:r>
    </w:p>
    <w:p w:rsidR="003877F5" w:rsidP="724425AE" w:rsidRDefault="003877F5" w14:paraId="3BF62668" w14:textId="2400549C">
      <w:pPr>
        <w:pStyle w:val="Normal"/>
        <w:numPr>
          <w:ilvl w:val="0"/>
          <w:numId w:val="22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Captura: Entrada del vehículo mediante lectura de placa y registro manual o automático por el personal.</w:t>
      </w:r>
    </w:p>
    <w:p w:rsidR="003877F5" w:rsidP="724425AE" w:rsidRDefault="003877F5" w14:paraId="57ABC7BF" w14:textId="13483989">
      <w:pPr>
        <w:pStyle w:val="Normal"/>
        <w:numPr>
          <w:ilvl w:val="0"/>
          <w:numId w:val="22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Procesamiento: Validación de datos y actualización de registros en memoria.</w:t>
      </w:r>
    </w:p>
    <w:p w:rsidR="003877F5" w:rsidP="724425AE" w:rsidRDefault="003877F5" w14:paraId="76AE4E9B" w14:textId="6DE0E687">
      <w:pPr>
        <w:pStyle w:val="Normal"/>
        <w:numPr>
          <w:ilvl w:val="0"/>
          <w:numId w:val="22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Presentación: Mostrar en consola los registros actuales, o exportar informes en CSV, incluyendo listado de vehículos en el centro, entradas y salidas.</w:t>
      </w:r>
    </w:p>
    <w:p w:rsidR="003877F5" w:rsidP="724425AE" w:rsidRDefault="003877F5" w14:paraId="4C9AD579" w14:textId="53247BE5">
      <w:pPr>
        <w:spacing w:before="240" w:after="24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03877F5" w:rsidP="724425AE" w:rsidRDefault="003877F5" w14:paraId="44170F77" w14:textId="7F1E5681">
      <w:pPr>
        <w:pStyle w:val="Normal"/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6. Interfaz de Usuario</w:t>
      </w:r>
    </w:p>
    <w:p w:rsidR="003877F5" w:rsidP="724425AE" w:rsidRDefault="003877F5" w14:paraId="685E1643" w14:textId="56771A89">
      <w:pPr>
        <w:pStyle w:val="Normal"/>
        <w:numPr>
          <w:ilvl w:val="0"/>
          <w:numId w:val="23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Menú principal con opciones para registrar entrada, registrar salida, consultar vehículos en el centro, generar informes.</w:t>
      </w:r>
    </w:p>
    <w:p w:rsidR="003877F5" w:rsidP="724425AE" w:rsidRDefault="003877F5" w14:paraId="142AD730" w14:textId="5AC33EDF">
      <w:pPr>
        <w:pStyle w:val="Normal"/>
        <w:numPr>
          <w:ilvl w:val="0"/>
          <w:numId w:val="23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Submenús por categoría: vehículos ingresados, vehículos pendientes de salida, informes de flujo.</w:t>
      </w:r>
    </w:p>
    <w:p w:rsidR="003877F5" w:rsidP="724425AE" w:rsidRDefault="003877F5" w14:paraId="11BE8960" w14:textId="72C42B73">
      <w:pPr>
        <w:pStyle w:val="Normal"/>
        <w:numPr>
          <w:ilvl w:val="0"/>
          <w:numId w:val="23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Pantallas para generar un ticket de entrada o salida, detallando datos del vehículo, hora de ingreso y salida.</w:t>
      </w:r>
    </w:p>
    <w:p w:rsidR="003877F5" w:rsidP="724425AE" w:rsidRDefault="003877F5" w14:paraId="004C3D95" w14:textId="2309B3A3">
      <w:pPr>
        <w:spacing w:before="240" w:after="24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03877F5" w:rsidP="724425AE" w:rsidRDefault="003877F5" w14:paraId="5309BC64" w14:textId="7215F6C9">
      <w:pPr>
        <w:pStyle w:val="Normal"/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7. Restricciones y Limitaciones</w:t>
      </w:r>
    </w:p>
    <w:p w:rsidR="003877F5" w:rsidP="724425AE" w:rsidRDefault="003877F5" w14:paraId="411B0C5F" w14:textId="5E3B41BB">
      <w:pPr>
        <w:pStyle w:val="Normal"/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7.1. Restricciones Técnicas</w:t>
      </w:r>
    </w:p>
    <w:p w:rsidR="003877F5" w:rsidP="724425AE" w:rsidRDefault="003877F5" w14:paraId="58A04EDF" w14:textId="66AEA5C9">
      <w:pPr>
        <w:pStyle w:val="Normal"/>
        <w:numPr>
          <w:ilvl w:val="0"/>
          <w:numId w:val="24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Implementación en Java, solo en consola, sin interfaz gráfica ni conexión a bases de datos externas.</w:t>
      </w:r>
    </w:p>
    <w:p w:rsidR="003877F5" w:rsidP="724425AE" w:rsidRDefault="003877F5" w14:paraId="599F4152" w14:textId="3A226064">
      <w:pPr>
        <w:pStyle w:val="Normal"/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7.2. Restricciones de Plazo</w:t>
      </w:r>
    </w:p>
    <w:p w:rsidR="003877F5" w:rsidP="724425AE" w:rsidRDefault="003877F5" w14:paraId="5F35EE5C" w14:textId="60D8BB92">
      <w:pPr>
        <w:pStyle w:val="Normal"/>
        <w:numPr>
          <w:ilvl w:val="0"/>
          <w:numId w:val="25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Entrega final programada para el fin del segundo semestre académico.</w:t>
      </w:r>
    </w:p>
    <w:p w:rsidR="003877F5" w:rsidP="724425AE" w:rsidRDefault="003877F5" w14:paraId="402EAD3A" w14:textId="5B5F42F7">
      <w:pPr>
        <w:spacing w:before="240" w:after="24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03877F5" w:rsidP="724425AE" w:rsidRDefault="003877F5" w14:paraId="78509B41" w14:textId="3F4CB5DA">
      <w:pPr>
        <w:pStyle w:val="Normal"/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8. Integración con Sistemas Externos</w:t>
      </w:r>
    </w:p>
    <w:p w:rsidR="003877F5" w:rsidP="724425AE" w:rsidRDefault="003877F5" w14:paraId="7E9A165C" w14:textId="19213AEA">
      <w:pPr>
        <w:pStyle w:val="Normal"/>
        <w:numPr>
          <w:ilvl w:val="0"/>
          <w:numId w:val="26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No se requiere integración con sistemas externos, aunque el uso opcional de CSV facilitará importación y exportación de datos.</w:t>
      </w:r>
    </w:p>
    <w:p w:rsidR="003877F5" w:rsidP="724425AE" w:rsidRDefault="003877F5" w14:paraId="0EE58417" w14:textId="06B7A223">
      <w:pPr>
        <w:spacing w:before="240" w:after="24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03877F5" w:rsidP="724425AE" w:rsidRDefault="003877F5" w14:paraId="6132DB52" w14:textId="1A1DCA0C">
      <w:pPr>
        <w:pStyle w:val="Normal"/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9. Anexos</w:t>
      </w:r>
    </w:p>
    <w:p w:rsidR="003877F5" w:rsidP="724425AE" w:rsidRDefault="003877F5" w14:paraId="254F7C4D" w14:textId="3317DEFD">
      <w:pPr>
        <w:pStyle w:val="Normal"/>
        <w:numPr>
          <w:ilvl w:val="0"/>
          <w:numId w:val="27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Matriz de procesos (Anexo 1): Diagramas de flujo para entrada, salida, consulta y generación de informes.</w:t>
      </w:r>
    </w:p>
    <w:p w:rsidR="003877F5" w:rsidP="724425AE" w:rsidRDefault="003877F5" w14:paraId="38A024CB" w14:textId="4AC04A37">
      <w:pPr>
        <w:pStyle w:val="Normal"/>
        <w:numPr>
          <w:ilvl w:val="0"/>
          <w:numId w:val="27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Informe metodológico acerca de la implementación y validaciones.</w:t>
      </w:r>
    </w:p>
    <w:p w:rsidR="003877F5" w:rsidP="724425AE" w:rsidRDefault="003877F5" w14:paraId="72132867" w14:textId="5F0FA3BC">
      <w:pPr>
        <w:spacing w:before="240" w:after="24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03877F5" w:rsidP="724425AE" w:rsidRDefault="003877F5" w14:paraId="39EA91E1" w14:textId="47890B20">
      <w:pPr>
        <w:pStyle w:val="Normal"/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10. Aprobación</w:t>
      </w:r>
    </w:p>
    <w:p w:rsidR="003877F5" w:rsidP="724425AE" w:rsidRDefault="003877F5" w14:paraId="14B2119B" w14:textId="243F3B11">
      <w:pPr>
        <w:pStyle w:val="Normal"/>
        <w:numPr>
          <w:ilvl w:val="0"/>
          <w:numId w:val="28"/>
        </w:numPr>
        <w:spacing w:before="240" w:after="2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724425AE" w:rsidR="634E1D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Firma o aprobación del cliente y del equipo de desarrollo para proceder.</w:t>
      </w:r>
    </w:p>
    <w:p w:rsidR="003877F5" w:rsidP="4660CCF3" w:rsidRDefault="003877F5" w14:paraId="2E838A7B" w14:textId="13ACF6A7">
      <w:pPr>
        <w:spacing w:before="240" w:after="24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03877F5" w:rsidP="4660CCF3" w:rsidRDefault="12B58719" w14:paraId="0895233D" w14:noSpellErr="1" w14:textId="2D6CD39E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4.2. Requisitos de Almacenamiento</w:t>
      </w:r>
    </w:p>
    <w:p w:rsidRPr="00F23F4E" w:rsidR="00F23F4E" w:rsidP="00F23F4E" w:rsidRDefault="00F23F4E" w14:paraId="419AF162" w14:noSpellErr="1" w14:textId="373D5354">
      <w:pPr>
        <w:pStyle w:val="Prrafodelista"/>
        <w:numPr>
          <w:ilvl w:val="0"/>
          <w:numId w:val="6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3EE44FDF">
        <w:rPr>
          <w:rFonts w:ascii="Calibri" w:hAnsi="Calibri" w:eastAsia="Calibri" w:cs="Calibri"/>
          <w:sz w:val="28"/>
          <w:szCs w:val="28"/>
        </w:rPr>
        <w:t>Los datos se almacenan en estructuras como listas o mapas.</w:t>
      </w:r>
    </w:p>
    <w:p w:rsidR="003877F5" w:rsidP="00F23F4E" w:rsidRDefault="00F23F4E" w14:paraId="4C504542" w14:noSpellErr="1" w14:textId="60D458F5">
      <w:pPr>
        <w:pStyle w:val="Prrafodelista"/>
        <w:numPr>
          <w:ilvl w:val="0"/>
          <w:numId w:val="6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3EE44FDF">
        <w:rPr>
          <w:rFonts w:ascii="Calibri" w:hAnsi="Calibri" w:eastAsia="Calibri" w:cs="Calibri"/>
          <w:sz w:val="28"/>
          <w:szCs w:val="28"/>
        </w:rPr>
        <w:t>Opcionalmente exportables en CSV.</w:t>
      </w:r>
    </w:p>
    <w:p w:rsidR="003877F5" w:rsidP="00F23F4E" w:rsidRDefault="003877F5" w14:paraId="21DC6530" w14:noSpellErr="1" w14:textId="0C4103B8">
      <w:pPr>
        <w:pStyle w:val="Prrafodelista"/>
        <w:spacing w:after="0"/>
        <w:rPr>
          <w:rFonts w:ascii="Calibri" w:hAnsi="Calibri" w:eastAsia="Calibri" w:cs="Calibri"/>
          <w:sz w:val="28"/>
          <w:szCs w:val="28"/>
        </w:rPr>
      </w:pPr>
    </w:p>
    <w:p w:rsidR="003877F5" w:rsidP="4660CCF3" w:rsidRDefault="12B58719" w14:paraId="01835537" w14:noSpellErr="1" w14:textId="5C3A1961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4.3. Reglas de Validación de Datos</w:t>
      </w:r>
    </w:p>
    <w:p w:rsidRPr="003C0E34" w:rsidR="003C0E34" w:rsidP="003C0E34" w:rsidRDefault="003C0E34" w14:paraId="38C43EC8" w14:noSpellErr="1" w14:textId="63341966">
      <w:pPr>
        <w:pStyle w:val="Prrafodelista"/>
        <w:numPr>
          <w:ilvl w:val="0"/>
          <w:numId w:val="5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3CCC840A">
        <w:rPr>
          <w:rFonts w:ascii="Calibri" w:hAnsi="Calibri" w:eastAsia="Calibri" w:cs="Calibri"/>
          <w:sz w:val="28"/>
          <w:szCs w:val="28"/>
        </w:rPr>
        <w:t>Nombres sin símbolos especiales.</w:t>
      </w:r>
    </w:p>
    <w:p w:rsidRPr="003C0E34" w:rsidR="003C0E34" w:rsidP="003C0E34" w:rsidRDefault="003C0E34" w14:paraId="0A365781" w14:noSpellErr="1" w14:textId="1D7A0545">
      <w:pPr>
        <w:pStyle w:val="Prrafodelista"/>
        <w:numPr>
          <w:ilvl w:val="0"/>
          <w:numId w:val="5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3CCC840A">
        <w:rPr>
          <w:rFonts w:ascii="Calibri" w:hAnsi="Calibri" w:eastAsia="Calibri" w:cs="Calibri"/>
          <w:sz w:val="28"/>
          <w:szCs w:val="28"/>
        </w:rPr>
        <w:t>Longitud válida en campos de texto</w:t>
      </w:r>
      <w:r w:rsidRPr="724425AE" w:rsidR="3CCC840A">
        <w:rPr>
          <w:rFonts w:ascii="Calibri" w:hAnsi="Calibri" w:eastAsia="Calibri" w:cs="Calibri"/>
          <w:sz w:val="28"/>
          <w:szCs w:val="28"/>
        </w:rPr>
        <w:t>.</w:t>
      </w:r>
    </w:p>
    <w:p w:rsidRPr="003C0E34" w:rsidR="003877F5" w:rsidP="003C0E34" w:rsidRDefault="003C0E34" w14:paraId="1D79A404" w14:noSpellErr="1" w14:textId="4F46F262">
      <w:pPr>
        <w:pStyle w:val="Prrafodelista"/>
        <w:numPr>
          <w:ilvl w:val="0"/>
          <w:numId w:val="5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3CCC840A">
        <w:rPr>
          <w:rFonts w:ascii="Calibri" w:hAnsi="Calibri" w:eastAsia="Calibri" w:cs="Calibri"/>
          <w:sz w:val="28"/>
          <w:szCs w:val="28"/>
        </w:rPr>
        <w:t>Precio debe ser mayor que 0.</w:t>
      </w:r>
    </w:p>
    <w:p w:rsidR="003877F5" w:rsidP="4660CCF3" w:rsidRDefault="12B58719" w14:paraId="18D345FA" w14:noSpellErr="1" w14:textId="5738C10A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4.4. Requisitos de Privacidad y Seguridad</w:t>
      </w:r>
    </w:p>
    <w:p w:rsidRPr="002405A9" w:rsidR="002405A9" w:rsidP="002405A9" w:rsidRDefault="002405A9" w14:paraId="753300B5" w14:noSpellErr="1" w14:textId="5008F991">
      <w:pPr>
        <w:pStyle w:val="Prrafodelista"/>
        <w:numPr>
          <w:ilvl w:val="0"/>
          <w:numId w:val="4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78167E7F">
        <w:rPr>
          <w:rFonts w:ascii="Calibri" w:hAnsi="Calibri" w:eastAsia="Calibri" w:cs="Calibri"/>
          <w:sz w:val="28"/>
          <w:szCs w:val="28"/>
        </w:rPr>
        <w:t>No se almacenan datos personales.</w:t>
      </w:r>
    </w:p>
    <w:p w:rsidRPr="002405A9" w:rsidR="003877F5" w:rsidP="4660CCF3" w:rsidRDefault="002405A9" w14:paraId="573AE36B" w14:noSpellErr="1" w14:textId="33B67869">
      <w:pPr>
        <w:pStyle w:val="Prrafodelista"/>
        <w:numPr>
          <w:ilvl w:val="0"/>
          <w:numId w:val="4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78167E7F">
        <w:rPr>
          <w:rFonts w:ascii="Calibri" w:hAnsi="Calibri" w:eastAsia="Calibri" w:cs="Calibri"/>
          <w:sz w:val="28"/>
          <w:szCs w:val="28"/>
        </w:rPr>
        <w:t>Solo usuarios autorizados usan el sistema.</w:t>
      </w:r>
    </w:p>
    <w:p w:rsidR="003877F5" w:rsidP="4660CCF3" w:rsidRDefault="12B58719" w14:paraId="53E1B453" w14:noSpellErr="1" w14:textId="6C7DB01F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5. Flujo de Datos</w:t>
      </w:r>
    </w:p>
    <w:p w:rsidR="003877F5" w:rsidP="4660CCF3" w:rsidRDefault="529EA19F" w14:paraId="0B2FD2F1" w14:noSpellErr="1" w14:textId="33D750D8">
      <w:pPr>
        <w:pStyle w:val="Prrafodelista"/>
        <w:numPr>
          <w:ilvl w:val="0"/>
          <w:numId w:val="3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55270E6A">
        <w:rPr>
          <w:rFonts w:ascii="Calibri" w:hAnsi="Calibri" w:eastAsia="Calibri" w:cs="Calibri"/>
          <w:b w:val="1"/>
          <w:bCs w:val="1"/>
          <w:sz w:val="28"/>
          <w:szCs w:val="28"/>
        </w:rPr>
        <w:t>Proceso de Captura:</w:t>
      </w:r>
      <w:r w:rsidRPr="724425AE" w:rsidR="55270E6A">
        <w:rPr>
          <w:rFonts w:ascii="Calibri" w:hAnsi="Calibri" w:eastAsia="Calibri" w:cs="Calibri"/>
          <w:sz w:val="28"/>
          <w:szCs w:val="28"/>
        </w:rPr>
        <w:t xml:space="preserve"> </w:t>
      </w:r>
      <w:r w:rsidRPr="724425AE" w:rsidR="613A60CC">
        <w:rPr>
          <w:rFonts w:ascii="Calibri" w:hAnsi="Calibri" w:eastAsia="Calibri" w:cs="Calibri"/>
          <w:sz w:val="28"/>
          <w:szCs w:val="28"/>
        </w:rPr>
        <w:t>Entrada del usuario por teclado.</w:t>
      </w:r>
    </w:p>
    <w:p w:rsidR="003877F5" w:rsidP="4660CCF3" w:rsidRDefault="529EA19F" w14:paraId="32CD04DD" w14:noSpellErr="1" w14:textId="2A5F95EC">
      <w:pPr>
        <w:pStyle w:val="Prrafodelista"/>
        <w:numPr>
          <w:ilvl w:val="0"/>
          <w:numId w:val="3"/>
        </w:num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55270E6A">
        <w:rPr>
          <w:rFonts w:ascii="Calibri" w:hAnsi="Calibri" w:eastAsia="Calibri" w:cs="Calibri"/>
          <w:b w:val="1"/>
          <w:bCs w:val="1"/>
          <w:sz w:val="28"/>
          <w:szCs w:val="28"/>
        </w:rPr>
        <w:t>Procesamiento de Datos:</w:t>
      </w:r>
      <w:r w:rsidRPr="724425AE" w:rsidR="55270E6A">
        <w:rPr>
          <w:rFonts w:ascii="Calibri" w:hAnsi="Calibri" w:eastAsia="Calibri" w:cs="Calibri"/>
          <w:sz w:val="28"/>
          <w:szCs w:val="28"/>
        </w:rPr>
        <w:t xml:space="preserve"> </w:t>
      </w:r>
      <w:r w:rsidRPr="724425AE" w:rsidR="1360C410">
        <w:rPr>
          <w:rFonts w:ascii="Calibri" w:hAnsi="Calibri" w:eastAsia="Calibri" w:cs="Calibri"/>
          <w:sz w:val="28"/>
          <w:szCs w:val="28"/>
        </w:rPr>
        <w:t>Validación y almacenamiento en memoria.</w:t>
      </w:r>
    </w:p>
    <w:p w:rsidR="003877F5" w:rsidP="4660CCF3" w:rsidRDefault="529EA19F" w14:paraId="460B79BB" w14:noSpellErr="1" w14:textId="4F7269AE">
      <w:pPr>
        <w:pStyle w:val="Prrafodelista"/>
        <w:numPr>
          <w:ilvl w:val="0"/>
          <w:numId w:val="3"/>
        </w:num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55270E6A">
        <w:rPr>
          <w:rFonts w:ascii="Calibri" w:hAnsi="Calibri" w:eastAsia="Calibri" w:cs="Calibri"/>
          <w:b w:val="1"/>
          <w:bCs w:val="1"/>
          <w:sz w:val="28"/>
          <w:szCs w:val="28"/>
        </w:rPr>
        <w:t>Presentación de Datos:</w:t>
      </w:r>
      <w:r w:rsidRPr="724425AE" w:rsidR="55270E6A">
        <w:rPr>
          <w:rFonts w:ascii="Calibri" w:hAnsi="Calibri" w:eastAsia="Calibri" w:cs="Calibri"/>
          <w:sz w:val="28"/>
          <w:szCs w:val="28"/>
        </w:rPr>
        <w:t xml:space="preserve"> </w:t>
      </w:r>
      <w:r w:rsidRPr="724425AE" w:rsidR="11769F2D">
        <w:rPr>
          <w:rFonts w:ascii="Calibri" w:hAnsi="Calibri" w:eastAsia="Calibri" w:cs="Calibri"/>
          <w:sz w:val="28"/>
          <w:szCs w:val="28"/>
        </w:rPr>
        <w:t>Impresión en consola de los datos organizados.</w:t>
      </w:r>
    </w:p>
    <w:p w:rsidR="003877F5" w:rsidP="4660CCF3" w:rsidRDefault="12B58719" w14:paraId="05F60CB1" w14:noSpellErr="1" w14:textId="2868499B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6. Interfaz de Usuario</w:t>
      </w:r>
    </w:p>
    <w:p w:rsidR="003877F5" w:rsidP="4660CCF3" w:rsidRDefault="12B58719" w14:paraId="7D3CF395" w14:noSpellErr="1" w14:textId="2F89B191">
      <w:pPr>
        <w:pStyle w:val="Prrafodelista"/>
        <w:numPr>
          <w:ilvl w:val="0"/>
          <w:numId w:val="2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52A6DDFE">
        <w:rPr>
          <w:rFonts w:ascii="Calibri" w:hAnsi="Calibri" w:eastAsia="Calibri" w:cs="Calibri"/>
          <w:b w:val="1"/>
          <w:bCs w:val="1"/>
          <w:sz w:val="28"/>
          <w:szCs w:val="28"/>
        </w:rPr>
        <w:t>Informes:</w:t>
      </w:r>
      <w:r w:rsidRPr="724425AE" w:rsidR="2ABA2743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</w:t>
      </w:r>
      <w:r w:rsidRPr="724425AE" w:rsidR="2ABA2743">
        <w:rPr>
          <w:rFonts w:ascii="Calibri" w:hAnsi="Calibri" w:eastAsia="Calibri" w:cs="Calibri"/>
          <w:sz w:val="28"/>
          <w:szCs w:val="28"/>
        </w:rPr>
        <w:t xml:space="preserve">Menú principal, submenús por categoría, listado de </w:t>
      </w:r>
      <w:r w:rsidRPr="724425AE" w:rsidR="2ABA2743">
        <w:rPr>
          <w:rFonts w:ascii="Calibri" w:hAnsi="Calibri" w:eastAsia="Calibri" w:cs="Calibri"/>
          <w:sz w:val="28"/>
          <w:szCs w:val="28"/>
        </w:rPr>
        <w:t>productos</w:t>
      </w:r>
      <w:r w:rsidRPr="724425AE" w:rsidR="2ABA2743">
        <w:rPr>
          <w:rFonts w:ascii="Calibri" w:hAnsi="Calibri" w:eastAsia="Calibri" w:cs="Calibri"/>
          <w:b w:val="1"/>
          <w:bCs w:val="1"/>
          <w:sz w:val="28"/>
          <w:szCs w:val="28"/>
        </w:rPr>
        <w:t>.</w:t>
      </w:r>
    </w:p>
    <w:p w:rsidR="003877F5" w:rsidP="4660CCF3" w:rsidRDefault="12B58719" w14:paraId="56727D84" w14:noSpellErr="1" w14:textId="4CA35496">
      <w:pPr>
        <w:pStyle w:val="Prrafodelista"/>
        <w:numPr>
          <w:ilvl w:val="0"/>
          <w:numId w:val="2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52A6DDFE">
        <w:rPr>
          <w:rFonts w:ascii="Calibri" w:hAnsi="Calibri" w:eastAsia="Calibri" w:cs="Calibri"/>
          <w:b w:val="1"/>
          <w:bCs w:val="1"/>
          <w:sz w:val="28"/>
          <w:szCs w:val="28"/>
        </w:rPr>
        <w:t>Pantallas:</w:t>
      </w:r>
      <w:r w:rsidRPr="724425AE" w:rsidR="52A6DDFE">
        <w:rPr>
          <w:rFonts w:ascii="Calibri" w:hAnsi="Calibri" w:eastAsia="Calibri" w:cs="Calibri"/>
          <w:sz w:val="28"/>
          <w:szCs w:val="28"/>
        </w:rPr>
        <w:t xml:space="preserve"> </w:t>
      </w:r>
      <w:r w:rsidRPr="724425AE" w:rsidR="4DCBBBDB">
        <w:rPr>
          <w:rFonts w:ascii="Calibri" w:hAnsi="Calibri" w:eastAsia="Calibri" w:cs="Calibri"/>
          <w:sz w:val="28"/>
          <w:szCs w:val="28"/>
        </w:rPr>
        <w:t>Generación de resumen de compra como ticket.</w:t>
      </w:r>
    </w:p>
    <w:p w:rsidR="003877F5" w:rsidP="4660CCF3" w:rsidRDefault="003877F5" w14:paraId="4B873E08" w14:noSpellErr="1" w14:textId="751D132C">
      <w:pPr>
        <w:rPr>
          <w:rFonts w:ascii="Calibri" w:hAnsi="Calibri" w:eastAsia="Calibri" w:cs="Calibri"/>
          <w:sz w:val="28"/>
          <w:szCs w:val="28"/>
        </w:rPr>
      </w:pPr>
    </w:p>
    <w:p w:rsidR="003877F5" w:rsidP="4660CCF3" w:rsidRDefault="12B58719" w14:paraId="68855C85" w14:noSpellErr="1" w14:textId="42E14FF7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7. Restricciones y Limitaciones</w:t>
      </w:r>
    </w:p>
    <w:p w:rsidR="0000139C" w:rsidP="007A4960" w:rsidRDefault="12B58719" w14:paraId="0674E147" w14:noSpellErr="1" w14:textId="4A27F0FC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7.1. Restricciones Técnicas</w:t>
      </w:r>
    </w:p>
    <w:p w:rsidRPr="004E1B16" w:rsidR="004E1B16" w:rsidP="004E1B16" w:rsidRDefault="004E1B16" w14:paraId="673C7B88" w14:noSpellErr="1" w14:textId="02525916">
      <w:pPr>
        <w:rPr>
          <w:sz w:val="28"/>
          <w:szCs w:val="28"/>
        </w:rPr>
      </w:pPr>
      <w:r w:rsidRPr="724425AE" w:rsidR="5D488539">
        <w:rPr>
          <w:sz w:val="28"/>
          <w:szCs w:val="28"/>
        </w:rPr>
        <w:t>Implementación en Java.</w:t>
      </w:r>
    </w:p>
    <w:p w:rsidRPr="004E1B16" w:rsidR="00182D0F" w:rsidP="00182D0F" w:rsidRDefault="004E1B16" w14:paraId="02F6CD8A" w14:noSpellErr="1" w14:textId="79DF6663">
      <w:pPr>
        <w:rPr>
          <w:sz w:val="28"/>
          <w:szCs w:val="28"/>
        </w:rPr>
      </w:pPr>
      <w:r w:rsidRPr="724425AE" w:rsidR="5D488539">
        <w:rPr>
          <w:sz w:val="28"/>
          <w:szCs w:val="28"/>
        </w:rPr>
        <w:t>Solo consola; sin interfaces gráficas ni bases de datos.</w:t>
      </w:r>
    </w:p>
    <w:p w:rsidRPr="007A4960" w:rsidR="007A4960" w:rsidP="007A4960" w:rsidRDefault="007A4960" w14:paraId="2D21F0D9" w14:noSpellErr="1" w14:textId="74984C1E"/>
    <w:p w:rsidR="003877F5" w:rsidP="4660CCF3" w:rsidRDefault="003877F5" w14:paraId="7E9F1142" w14:noSpellErr="1" w14:textId="573990B5">
      <w:pPr>
        <w:spacing w:before="240" w:after="240"/>
        <w:rPr>
          <w:rFonts w:ascii="Calibri" w:hAnsi="Calibri" w:eastAsia="Calibri" w:cs="Calibri"/>
          <w:sz w:val="28"/>
          <w:szCs w:val="28"/>
        </w:rPr>
      </w:pPr>
    </w:p>
    <w:p w:rsidR="003877F5" w:rsidP="4660CCF3" w:rsidRDefault="12B58719" w14:paraId="56541579" w14:noSpellErr="1" w14:textId="033E7642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7.2. Restricciones de Plazo</w:t>
      </w:r>
    </w:p>
    <w:p w:rsidRPr="004E1B16" w:rsidR="003877F5" w:rsidP="4660CCF3" w:rsidRDefault="00D9399A" w14:paraId="66718D45" w14:noSpellErr="1" w14:textId="3AE5D8DE">
      <w:pPr>
        <w:rPr>
          <w:sz w:val="28"/>
          <w:szCs w:val="28"/>
        </w:rPr>
      </w:pPr>
      <w:r w:rsidRPr="724425AE" w:rsidR="0B11B23E">
        <w:rPr>
          <w:sz w:val="28"/>
          <w:szCs w:val="28"/>
        </w:rPr>
        <w:t>Entrega final al finalizar el segundo semestre académico.</w:t>
      </w:r>
    </w:p>
    <w:p w:rsidR="003877F5" w:rsidP="4660CCF3" w:rsidRDefault="12B58719" w14:paraId="4B67D465" w14:noSpellErr="1" w14:textId="7A5F5987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8. Integración con Sistemas Externos</w:t>
      </w:r>
    </w:p>
    <w:p w:rsidRPr="00886959" w:rsidR="00886959" w:rsidP="00886959" w:rsidRDefault="00886959" w14:paraId="49B3F3D9" w14:noSpellErr="1" w14:textId="1CC553B9">
      <w:pPr>
        <w:pStyle w:val="Prrafodelista"/>
        <w:numPr>
          <w:ilvl w:val="0"/>
          <w:numId w:val="1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000B697C">
        <w:rPr>
          <w:rFonts w:ascii="Calibri" w:hAnsi="Calibri" w:eastAsia="Calibri" w:cs="Calibri"/>
          <w:sz w:val="28"/>
          <w:szCs w:val="28"/>
        </w:rPr>
        <w:t>No se prevé integración con sistemas externos.</w:t>
      </w:r>
    </w:p>
    <w:p w:rsidRPr="00886959" w:rsidR="003877F5" w:rsidP="4660CCF3" w:rsidRDefault="00886959" w14:paraId="6E5DE454" w14:noSpellErr="1" w14:textId="7030772D">
      <w:pPr>
        <w:pStyle w:val="Prrafodelista"/>
        <w:numPr>
          <w:ilvl w:val="0"/>
          <w:numId w:val="1"/>
        </w:numPr>
        <w:spacing w:after="0"/>
        <w:rPr>
          <w:rFonts w:ascii="Calibri" w:hAnsi="Calibri" w:eastAsia="Calibri" w:cs="Calibri"/>
          <w:sz w:val="28"/>
          <w:szCs w:val="28"/>
        </w:rPr>
      </w:pPr>
      <w:r w:rsidRPr="724425AE" w:rsidR="000B697C">
        <w:rPr>
          <w:rFonts w:ascii="Calibri" w:hAnsi="Calibri" w:eastAsia="Calibri" w:cs="Calibri"/>
          <w:sz w:val="28"/>
          <w:szCs w:val="28"/>
        </w:rPr>
        <w:t>Uso de CSV opcional para importar/exportar datos.</w:t>
      </w:r>
    </w:p>
    <w:p w:rsidRPr="00C970D1" w:rsidR="00C970D1" w:rsidP="00C970D1" w:rsidRDefault="12B58719" w14:paraId="3FD230E4" w14:noSpellErr="1" w14:textId="7EC9FC24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9. Anexos</w:t>
      </w:r>
    </w:p>
    <w:p w:rsidRPr="00C970D1" w:rsidR="00C970D1" w:rsidP="00C970D1" w:rsidRDefault="00C970D1" w14:paraId="234FAA9D" w14:noSpellErr="1" w14:textId="755FA9F7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1352ED9F">
        <w:rPr>
          <w:rFonts w:ascii="Calibri" w:hAnsi="Calibri" w:eastAsia="Calibri" w:cs="Calibri"/>
          <w:sz w:val="28"/>
          <w:szCs w:val="28"/>
        </w:rPr>
        <w:t>Matriz de procesos (Anexo 1).</w:t>
      </w:r>
    </w:p>
    <w:p w:rsidR="003877F5" w:rsidP="4660CCF3" w:rsidRDefault="00C970D1" w14:paraId="3B7C676C" w14:noSpellErr="1" w14:textId="1A292F24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1352ED9F">
        <w:rPr>
          <w:rFonts w:ascii="Calibri" w:hAnsi="Calibri" w:eastAsia="Calibri" w:cs="Calibri"/>
          <w:sz w:val="28"/>
          <w:szCs w:val="28"/>
        </w:rPr>
        <w:t xml:space="preserve">Informe metodológico </w:t>
      </w:r>
    </w:p>
    <w:p w:rsidR="003877F5" w:rsidP="4660CCF3" w:rsidRDefault="003877F5" w14:paraId="033ADF09" w14:noSpellErr="1" w14:textId="4828D44F">
      <w:pPr>
        <w:rPr>
          <w:rFonts w:ascii="Calibri" w:hAnsi="Calibri" w:eastAsia="Calibri" w:cs="Calibri"/>
          <w:sz w:val="28"/>
          <w:szCs w:val="28"/>
        </w:rPr>
      </w:pPr>
    </w:p>
    <w:p w:rsidR="003877F5" w:rsidP="4660CCF3" w:rsidRDefault="12B58719" w14:paraId="66B38FEB" w14:noSpellErr="1" w14:textId="4DE94D40">
      <w:pPr>
        <w:pStyle w:val="Ttulo2"/>
        <w:spacing w:before="299" w:after="299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10. Aprobación</w:t>
      </w:r>
    </w:p>
    <w:p w:rsidR="003877F5" w:rsidP="4660CCF3" w:rsidRDefault="12B58719" w14:paraId="41717F49" w14:noSpellErr="1" w14:textId="7FCB28F4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10.1. Cliente</w:t>
      </w:r>
    </w:p>
    <w:p w:rsidR="003877F5" w:rsidP="4660CCF3" w:rsidRDefault="12B58719" w14:paraId="4EE7B665" w14:noSpellErr="1" w14:textId="65E6C4AF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52A6DDFE">
        <w:rPr>
          <w:rFonts w:ascii="Calibri" w:hAnsi="Calibri" w:eastAsia="Calibri" w:cs="Calibri"/>
          <w:sz w:val="28"/>
          <w:szCs w:val="28"/>
        </w:rPr>
        <w:t>Firma o aprobación del cliente.</w:t>
      </w:r>
    </w:p>
    <w:p w:rsidR="003877F5" w:rsidP="4660CCF3" w:rsidRDefault="12B58719" w14:paraId="27F19795" w14:noSpellErr="1" w14:textId="765907D8">
      <w:pPr>
        <w:pStyle w:val="Ttulo3"/>
        <w:spacing w:before="281" w:after="281"/>
        <w:rPr>
          <w:rFonts w:ascii="Calibri" w:hAnsi="Calibri" w:eastAsia="Calibri" w:cs="Calibri"/>
          <w:b w:val="1"/>
          <w:bCs w:val="1"/>
          <w:color w:val="auto"/>
        </w:rPr>
      </w:pPr>
      <w:r w:rsidRPr="724425AE" w:rsidR="52A6DDFE">
        <w:rPr>
          <w:rFonts w:ascii="Calibri" w:hAnsi="Calibri" w:eastAsia="Calibri" w:cs="Calibri"/>
          <w:b w:val="1"/>
          <w:bCs w:val="1"/>
          <w:color w:val="auto"/>
        </w:rPr>
        <w:t>10.2. Equipo de Desarrollo</w:t>
      </w:r>
    </w:p>
    <w:p w:rsidR="003877F5" w:rsidP="4660CCF3" w:rsidRDefault="12B58719" w14:paraId="526885DD" w14:noSpellErr="1" w14:textId="65F2F9EC">
      <w:pPr>
        <w:spacing w:before="240" w:after="240"/>
        <w:rPr>
          <w:rFonts w:ascii="Calibri" w:hAnsi="Calibri" w:eastAsia="Calibri" w:cs="Calibri"/>
          <w:sz w:val="28"/>
          <w:szCs w:val="28"/>
        </w:rPr>
      </w:pPr>
      <w:r w:rsidRPr="724425AE" w:rsidR="52A6DDFE">
        <w:rPr>
          <w:rFonts w:ascii="Calibri" w:hAnsi="Calibri" w:eastAsia="Calibri" w:cs="Calibri"/>
          <w:sz w:val="28"/>
          <w:szCs w:val="28"/>
        </w:rPr>
        <w:t>Firma o aprobación de los miembros del equipo de desarrollo.</w:t>
      </w:r>
    </w:p>
    <w:p w:rsidR="003877F5" w:rsidP="4660CCF3" w:rsidRDefault="003877F5" w14:paraId="5C1A07E2" w14:noSpellErr="1" w14:textId="053F832E">
      <w:pPr>
        <w:rPr>
          <w:rFonts w:ascii="Calibri" w:hAnsi="Calibri" w:eastAsia="Calibri" w:cs="Calibri"/>
          <w:sz w:val="28"/>
          <w:szCs w:val="28"/>
        </w:rPr>
      </w:pPr>
    </w:p>
    <w:sectPr w:rsidR="003877F5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3CF2" w:rsidRDefault="00CF3CF2" w14:paraId="2FD56D2F" w14:textId="77777777">
      <w:pPr>
        <w:spacing w:after="0" w:line="240" w:lineRule="auto"/>
      </w:pPr>
      <w:r>
        <w:separator/>
      </w:r>
    </w:p>
  </w:endnote>
  <w:endnote w:type="continuationSeparator" w:id="0">
    <w:p w:rsidR="00CF3CF2" w:rsidRDefault="00CF3CF2" w14:paraId="1AF5625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60CCF3" w:rsidTr="4660CCF3" w14:paraId="3F430AC7" w14:textId="77777777">
      <w:trPr>
        <w:trHeight w:val="300"/>
      </w:trPr>
      <w:tc>
        <w:tcPr>
          <w:tcW w:w="3005" w:type="dxa"/>
        </w:tcPr>
        <w:p w:rsidR="4660CCF3" w:rsidP="4660CCF3" w:rsidRDefault="4660CCF3" w14:paraId="041396CD" w14:textId="514C36D4">
          <w:pPr>
            <w:pStyle w:val="Encabezado"/>
            <w:ind w:left="-115"/>
          </w:pPr>
        </w:p>
      </w:tc>
      <w:tc>
        <w:tcPr>
          <w:tcW w:w="3005" w:type="dxa"/>
        </w:tcPr>
        <w:p w:rsidR="4660CCF3" w:rsidP="4660CCF3" w:rsidRDefault="4660CCF3" w14:paraId="4C072410" w14:textId="1786F39D">
          <w:pPr>
            <w:pStyle w:val="Encabezado"/>
            <w:jc w:val="center"/>
          </w:pPr>
        </w:p>
      </w:tc>
      <w:tc>
        <w:tcPr>
          <w:tcW w:w="3005" w:type="dxa"/>
        </w:tcPr>
        <w:p w:rsidR="4660CCF3" w:rsidP="4660CCF3" w:rsidRDefault="4660CCF3" w14:paraId="06775E78" w14:textId="2B59F50F">
          <w:pPr>
            <w:pStyle w:val="Encabezado"/>
            <w:ind w:right="-115"/>
            <w:jc w:val="right"/>
          </w:pPr>
        </w:p>
      </w:tc>
    </w:tr>
  </w:tbl>
  <w:p w:rsidR="4660CCF3" w:rsidP="4660CCF3" w:rsidRDefault="4660CCF3" w14:paraId="38559654" w14:textId="1E463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3CF2" w:rsidRDefault="00CF3CF2" w14:paraId="480281FF" w14:textId="77777777">
      <w:pPr>
        <w:spacing w:after="0" w:line="240" w:lineRule="auto"/>
      </w:pPr>
      <w:r>
        <w:separator/>
      </w:r>
    </w:p>
  </w:footnote>
  <w:footnote w:type="continuationSeparator" w:id="0">
    <w:p w:rsidR="00CF3CF2" w:rsidRDefault="00CF3CF2" w14:paraId="2F10C26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345"/>
      <w:gridCol w:w="8325"/>
    </w:tblGrid>
    <w:tr w:rsidR="4660CCF3" w:rsidTr="4660CCF3" w14:paraId="6B10BE6D" w14:textId="77777777">
      <w:trPr>
        <w:trHeight w:val="300"/>
      </w:trPr>
      <w:tc>
        <w:tcPr>
          <w:tcW w:w="345" w:type="dxa"/>
        </w:tcPr>
        <w:p w:rsidR="4660CCF3" w:rsidP="4660CCF3" w:rsidRDefault="4660CCF3" w14:paraId="5905C3C7" w14:textId="78657894">
          <w:pPr>
            <w:pStyle w:val="Encabezado"/>
            <w:ind w:left="-115"/>
          </w:pPr>
        </w:p>
      </w:tc>
      <w:tc>
        <w:tcPr>
          <w:tcW w:w="345" w:type="dxa"/>
        </w:tcPr>
        <w:p w:rsidR="4660CCF3" w:rsidP="4660CCF3" w:rsidRDefault="4660CCF3" w14:paraId="6B5A0F6B" w14:textId="08A84A8B">
          <w:pPr>
            <w:pStyle w:val="Encabezado"/>
            <w:jc w:val="center"/>
          </w:pPr>
        </w:p>
      </w:tc>
      <w:tc>
        <w:tcPr>
          <w:tcW w:w="8325" w:type="dxa"/>
        </w:tcPr>
        <w:tbl>
          <w:tblPr>
            <w:tblW w:w="0" w:type="auto"/>
            <w:tblBorders>
              <w:top w:val="none" w:color="000000" w:themeColor="text1" w:sz="12" w:space="0"/>
              <w:left w:val="none" w:color="000000" w:themeColor="text1" w:sz="12" w:space="0"/>
              <w:bottom w:val="none" w:color="000000" w:themeColor="text1" w:sz="12" w:space="0"/>
              <w:right w:val="none" w:color="000000" w:themeColor="text1" w:sz="12" w:space="0"/>
              <w:insideH w:val="none" w:color="000000" w:themeColor="text1" w:sz="12" w:space="0"/>
              <w:insideV w:val="none" w:color="000000" w:themeColor="text1" w:sz="12" w:space="0"/>
            </w:tblBorders>
            <w:tblLayout w:type="fixed"/>
            <w:tblLook w:val="06A0" w:firstRow="1" w:lastRow="0" w:firstColumn="1" w:lastColumn="0" w:noHBand="1" w:noVBand="1"/>
          </w:tblPr>
          <w:tblGrid>
            <w:gridCol w:w="345"/>
            <w:gridCol w:w="345"/>
            <w:gridCol w:w="7440"/>
          </w:tblGrid>
          <w:tr w:rsidR="4660CCF3" w:rsidTr="4660CCF3" w14:paraId="34709C21" w14:textId="77777777">
            <w:trPr>
              <w:trHeight w:val="300"/>
            </w:trPr>
            <w:tc>
              <w:tcPr>
                <w:tcW w:w="345" w:type="dxa"/>
                <w:tcMar>
                  <w:left w:w="105" w:type="dxa"/>
                  <w:right w:w="105" w:type="dxa"/>
                </w:tcMar>
              </w:tcPr>
              <w:p w:rsidR="4660CCF3" w:rsidP="4660CCF3" w:rsidRDefault="4660CCF3" w14:paraId="1260E8F1" w14:textId="54292E81">
                <w:pPr>
                  <w:tabs>
                    <w:tab w:val="center" w:pos="4680"/>
                    <w:tab w:val="right" w:pos="9360"/>
                  </w:tabs>
                  <w:spacing w:after="0" w:line="240" w:lineRule="auto"/>
                  <w:ind w:left="-115"/>
                  <w:rPr>
                    <w:rFonts w:ascii="Aptos" w:hAnsi="Aptos" w:eastAsia="Aptos" w:cs="Aptos"/>
                  </w:rPr>
                </w:pPr>
              </w:p>
            </w:tc>
            <w:tc>
              <w:tcPr>
                <w:tcW w:w="345" w:type="dxa"/>
                <w:tcMar>
                  <w:left w:w="105" w:type="dxa"/>
                  <w:right w:w="105" w:type="dxa"/>
                </w:tcMar>
              </w:tcPr>
              <w:p w:rsidR="4660CCF3" w:rsidP="4660CCF3" w:rsidRDefault="4660CCF3" w14:paraId="1E4F1FA8" w14:textId="25172EB3">
                <w:pPr>
                  <w:tabs>
                    <w:tab w:val="center" w:pos="4680"/>
                    <w:tab w:val="right" w:pos="9360"/>
                  </w:tabs>
                  <w:spacing w:after="0" w:line="240" w:lineRule="auto"/>
                  <w:jc w:val="center"/>
                  <w:rPr>
                    <w:rFonts w:ascii="Aptos" w:hAnsi="Aptos" w:eastAsia="Aptos" w:cs="Aptos"/>
                  </w:rPr>
                </w:pPr>
              </w:p>
            </w:tc>
            <w:tc>
              <w:tcPr>
                <w:tcW w:w="7440" w:type="dxa"/>
                <w:tcMar>
                  <w:left w:w="105" w:type="dxa"/>
                  <w:right w:w="105" w:type="dxa"/>
                </w:tcMar>
              </w:tcPr>
              <w:p w:rsidR="4660CCF3" w:rsidP="4660CCF3" w:rsidRDefault="4660CCF3" w14:paraId="07117BD0" w14:textId="29FFE0EC">
                <w:pPr>
                  <w:tabs>
                    <w:tab w:val="center" w:pos="90"/>
                    <w:tab w:val="right" w:pos="8838"/>
                  </w:tabs>
                  <w:jc w:val="right"/>
                  <w:rPr>
                    <w:rFonts w:ascii="Calibri" w:hAnsi="Calibri" w:eastAsia="Calibri" w:cs="Calibri"/>
                    <w:color w:val="000000" w:themeColor="text1"/>
                    <w:sz w:val="22"/>
                    <w:szCs w:val="22"/>
                  </w:rPr>
                </w:pPr>
                <w:r w:rsidRPr="4660CCF3">
                  <w:rPr>
                    <w:rFonts w:ascii="Calibri" w:hAnsi="Calibri" w:eastAsia="Calibri" w:cs="Calibri"/>
                    <w:b/>
                    <w:bCs/>
                    <w:color w:val="374C80"/>
                    <w:sz w:val="20"/>
                    <w:szCs w:val="20"/>
                    <w:lang w:val="es-CO"/>
                  </w:rPr>
                  <w:t>PROGRAMA DE TECNOLOGÍA EN DESARROLLO DE SOFTWARE</w:t>
                </w:r>
                <w:r w:rsidRPr="4660CCF3">
                  <w:rPr>
                    <w:rFonts w:ascii="Calibri" w:hAnsi="Calibri" w:eastAsia="Calibri" w:cs="Calibri"/>
                    <w:i/>
                    <w:iCs/>
                    <w:color w:val="000000" w:themeColor="text1"/>
                    <w:sz w:val="22"/>
                    <w:szCs w:val="22"/>
                    <w:lang w:val="es-CO"/>
                  </w:rPr>
                  <w:t xml:space="preserve">                                                                                      </w:t>
                </w:r>
              </w:p>
              <w:p w:rsidR="4660CCF3" w:rsidP="4660CCF3" w:rsidRDefault="4660CCF3" w14:paraId="383CC99E" w14:textId="2DAC7484">
                <w:pPr>
                  <w:spacing w:line="267" w:lineRule="exact"/>
                  <w:ind w:right="20"/>
                  <w:jc w:val="right"/>
                  <w:rPr>
                    <w:rFonts w:ascii="Calibri" w:hAnsi="Calibri" w:eastAsia="Calibri" w:cs="Calibri"/>
                    <w:color w:val="384D81"/>
                    <w:sz w:val="22"/>
                    <w:szCs w:val="22"/>
                  </w:rPr>
                </w:pPr>
                <w:r w:rsidRPr="4660CCF3">
                  <w:rPr>
                    <w:rFonts w:ascii="Calibri" w:hAnsi="Calibri" w:eastAsia="Calibri" w:cs="Calibri"/>
                    <w:b/>
                    <w:bCs/>
                    <w:i/>
                    <w:iCs/>
                    <w:color w:val="384D81"/>
                    <w:sz w:val="22"/>
                    <w:szCs w:val="22"/>
                    <w:lang w:val="es-CO"/>
                  </w:rPr>
                  <w:t>Guía de Proyecto de Aula</w:t>
                </w:r>
              </w:p>
              <w:p w:rsidR="4660CCF3" w:rsidP="4660CCF3" w:rsidRDefault="4660CCF3" w14:paraId="7B78E6C7" w14:textId="30D67208">
                <w:pPr>
                  <w:spacing w:line="267" w:lineRule="exact"/>
                  <w:ind w:right="18"/>
                  <w:jc w:val="right"/>
                  <w:rPr>
                    <w:rFonts w:ascii="Calibri" w:hAnsi="Calibri" w:eastAsia="Calibri" w:cs="Calibri"/>
                    <w:color w:val="384D81"/>
                    <w:sz w:val="22"/>
                    <w:szCs w:val="22"/>
                  </w:rPr>
                </w:pPr>
                <w:r w:rsidRPr="4660CCF3">
                  <w:rPr>
                    <w:rFonts w:ascii="Calibri" w:hAnsi="Calibri" w:eastAsia="Calibri" w:cs="Calibri"/>
                    <w:b/>
                    <w:bCs/>
                    <w:i/>
                    <w:iCs/>
                    <w:color w:val="384D81"/>
                    <w:sz w:val="22"/>
                    <w:szCs w:val="22"/>
                    <w:lang w:val="es-CO"/>
                  </w:rPr>
                  <w:t>II – Semestre</w:t>
                </w:r>
              </w:p>
              <w:p w:rsidR="4660CCF3" w:rsidP="4660CCF3" w:rsidRDefault="4660CCF3" w14:paraId="2C0BB385" w14:textId="5E9A8131">
                <w:pPr>
                  <w:tabs>
                    <w:tab w:val="center" w:pos="4680"/>
                    <w:tab w:val="right" w:pos="9360"/>
                  </w:tabs>
                  <w:spacing w:after="0" w:line="240" w:lineRule="auto"/>
                  <w:ind w:right="-115"/>
                  <w:jc w:val="right"/>
                  <w:rPr>
                    <w:rFonts w:ascii="Aptos" w:hAnsi="Aptos" w:eastAsia="Aptos" w:cs="Aptos"/>
                  </w:rPr>
                </w:pPr>
              </w:p>
            </w:tc>
          </w:tr>
        </w:tbl>
        <w:p w:rsidR="4660CCF3" w:rsidP="4660CCF3" w:rsidRDefault="4660CCF3" w14:paraId="0533EAEB" w14:textId="64CFC3D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Aptos" w:hAnsi="Aptos" w:eastAsia="Aptos" w:cs="Aptos"/>
              <w:color w:val="000000" w:themeColor="text1"/>
            </w:rPr>
          </w:pPr>
        </w:p>
        <w:p w:rsidR="4660CCF3" w:rsidP="4660CCF3" w:rsidRDefault="4660CCF3" w14:paraId="60F2AD6C" w14:textId="671FBF47">
          <w:pPr>
            <w:pStyle w:val="Encabezado"/>
            <w:ind w:right="-115"/>
            <w:jc w:val="right"/>
          </w:pPr>
        </w:p>
      </w:tc>
    </w:tr>
  </w:tbl>
  <w:p w:rsidR="4660CCF3" w:rsidP="4660CCF3" w:rsidRDefault="4660CCF3" w14:paraId="68B58AED" w14:textId="01782484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lGxEEb3p" int2:invalidationBookmarkName="" int2:hashCode="1lCDcJyzM8Cpnk" int2:id="7s6HQ2Vu">
      <int2:state int2:type="AugLoop_Text_Critique" int2:value="Rejected"/>
    </int2:bookmark>
    <int2:bookmark int2:bookmarkName="_Int_y3Q7kLZy" int2:invalidationBookmarkName="" int2:hashCode="1lCDcJyzM8Cpnk" int2:id="qZkuNGai">
      <int2:state int2:type="AugLoop_Text_Critique" int2:value="Rejected"/>
    </int2:bookmark>
    <int2:bookmark int2:bookmarkName="_Int_zduxPu7U" int2:invalidationBookmarkName="" int2:hashCode="p2d+hLZmApJiBW" int2:id="ISL6bb1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7">
    <w:nsid w:val="7399f5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e309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cada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c26b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661f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5a10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5378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a8b8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2023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2d8a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15a23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a57a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a0bb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489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85dda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307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70f4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1be9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aa5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52a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8CA479"/>
    <w:multiLevelType w:val="hybridMultilevel"/>
    <w:tmpl w:val="FFFFFFFF"/>
    <w:lvl w:ilvl="0" w:tplc="734CAB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F81C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5E72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C255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8A6B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2888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58B4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6C2C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098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C1B71B"/>
    <w:multiLevelType w:val="hybridMultilevel"/>
    <w:tmpl w:val="FFFFFFFF"/>
    <w:lvl w:ilvl="0" w:tplc="979E24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34C3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20D4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C0EB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9025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74C1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56A8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D686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90ED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F49399"/>
    <w:multiLevelType w:val="hybridMultilevel"/>
    <w:tmpl w:val="FFFFFFFF"/>
    <w:lvl w:ilvl="0" w:tplc="3FE6D2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C6A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F4DA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18F7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62FC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ECCA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A00F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7E7C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94F3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B8F416E"/>
    <w:multiLevelType w:val="hybridMultilevel"/>
    <w:tmpl w:val="FFFFFFFF"/>
    <w:lvl w:ilvl="0" w:tplc="AA840E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1C7A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FAB5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F4F0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EECE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144C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B069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64DE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89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F8A9AC"/>
    <w:multiLevelType w:val="hybridMultilevel"/>
    <w:tmpl w:val="FFFFFFFF"/>
    <w:lvl w:ilvl="0" w:tplc="2EA84C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40AF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76ED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68D3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80E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B045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2C45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F279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5255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FF5A9A"/>
    <w:multiLevelType w:val="hybridMultilevel"/>
    <w:tmpl w:val="FFFFFFFF"/>
    <w:lvl w:ilvl="0" w:tplc="825451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4EB5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969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1281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D8A2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D083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820A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CA6F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B0A6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EB3AD2"/>
    <w:multiLevelType w:val="hybridMultilevel"/>
    <w:tmpl w:val="FFFFFFFF"/>
    <w:lvl w:ilvl="0" w:tplc="430A42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A2A6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B405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B402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1ADA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6090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28D3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5A8B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E2BA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784751D"/>
    <w:multiLevelType w:val="hybridMultilevel"/>
    <w:tmpl w:val="FFFFFFFF"/>
    <w:lvl w:ilvl="0" w:tplc="3F5409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DA1A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2800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B24E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BC7F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C6F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DADB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B044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400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657612339">
    <w:abstractNumId w:val="4"/>
  </w:num>
  <w:num w:numId="2" w16cid:durableId="489294348">
    <w:abstractNumId w:val="7"/>
  </w:num>
  <w:num w:numId="3" w16cid:durableId="848759471">
    <w:abstractNumId w:val="1"/>
  </w:num>
  <w:num w:numId="4" w16cid:durableId="243731477">
    <w:abstractNumId w:val="2"/>
  </w:num>
  <w:num w:numId="5" w16cid:durableId="1824421668">
    <w:abstractNumId w:val="0"/>
  </w:num>
  <w:num w:numId="6" w16cid:durableId="113525922">
    <w:abstractNumId w:val="6"/>
  </w:num>
  <w:num w:numId="7" w16cid:durableId="949436143">
    <w:abstractNumId w:val="3"/>
  </w:num>
  <w:num w:numId="8" w16cid:durableId="2131698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E6A27C"/>
    <w:rsid w:val="0000139C"/>
    <w:rsid w:val="00036FC6"/>
    <w:rsid w:val="00043967"/>
    <w:rsid w:val="00043E3D"/>
    <w:rsid w:val="00045B2D"/>
    <w:rsid w:val="00077B65"/>
    <w:rsid w:val="000B697C"/>
    <w:rsid w:val="00123532"/>
    <w:rsid w:val="00153F05"/>
    <w:rsid w:val="00182D0F"/>
    <w:rsid w:val="001D59CF"/>
    <w:rsid w:val="00216E10"/>
    <w:rsid w:val="002405A9"/>
    <w:rsid w:val="002508AF"/>
    <w:rsid w:val="002B6D8B"/>
    <w:rsid w:val="003229B3"/>
    <w:rsid w:val="00337DDC"/>
    <w:rsid w:val="00365E79"/>
    <w:rsid w:val="003877F5"/>
    <w:rsid w:val="003A2251"/>
    <w:rsid w:val="003C0E34"/>
    <w:rsid w:val="003F4DE0"/>
    <w:rsid w:val="004E1B16"/>
    <w:rsid w:val="00581EFE"/>
    <w:rsid w:val="00584E6B"/>
    <w:rsid w:val="0058611C"/>
    <w:rsid w:val="00616AF8"/>
    <w:rsid w:val="006319B9"/>
    <w:rsid w:val="00643A50"/>
    <w:rsid w:val="00696B46"/>
    <w:rsid w:val="00704C04"/>
    <w:rsid w:val="00773585"/>
    <w:rsid w:val="00781D65"/>
    <w:rsid w:val="00790F19"/>
    <w:rsid w:val="00791C6F"/>
    <w:rsid w:val="00793AEB"/>
    <w:rsid w:val="007A4960"/>
    <w:rsid w:val="007D4D17"/>
    <w:rsid w:val="00823DE7"/>
    <w:rsid w:val="00876437"/>
    <w:rsid w:val="00886959"/>
    <w:rsid w:val="009150DE"/>
    <w:rsid w:val="00974669"/>
    <w:rsid w:val="00990591"/>
    <w:rsid w:val="00A40746"/>
    <w:rsid w:val="00AC731E"/>
    <w:rsid w:val="00AD2EF3"/>
    <w:rsid w:val="00AE2C5D"/>
    <w:rsid w:val="00B1761A"/>
    <w:rsid w:val="00B26705"/>
    <w:rsid w:val="00B82B73"/>
    <w:rsid w:val="00C4140C"/>
    <w:rsid w:val="00C970D1"/>
    <w:rsid w:val="00CB501C"/>
    <w:rsid w:val="00CD2F04"/>
    <w:rsid w:val="00CF3CF2"/>
    <w:rsid w:val="00D4364B"/>
    <w:rsid w:val="00D54044"/>
    <w:rsid w:val="00D9399A"/>
    <w:rsid w:val="00DD4778"/>
    <w:rsid w:val="00DF5C0C"/>
    <w:rsid w:val="00E37D06"/>
    <w:rsid w:val="00E41B1C"/>
    <w:rsid w:val="00E551FB"/>
    <w:rsid w:val="00EA3FFF"/>
    <w:rsid w:val="00EA4EA4"/>
    <w:rsid w:val="00EB2E98"/>
    <w:rsid w:val="00ED59B2"/>
    <w:rsid w:val="00EE4D9B"/>
    <w:rsid w:val="00EF3E88"/>
    <w:rsid w:val="00F23F4E"/>
    <w:rsid w:val="00F26CC5"/>
    <w:rsid w:val="00F42D70"/>
    <w:rsid w:val="00F6095A"/>
    <w:rsid w:val="00FC4C39"/>
    <w:rsid w:val="0154AD45"/>
    <w:rsid w:val="05B80FAA"/>
    <w:rsid w:val="06977B2B"/>
    <w:rsid w:val="07537EC3"/>
    <w:rsid w:val="087EC70E"/>
    <w:rsid w:val="087EC70E"/>
    <w:rsid w:val="08B4365D"/>
    <w:rsid w:val="0B11B23E"/>
    <w:rsid w:val="0BB6AE0C"/>
    <w:rsid w:val="0BCCA47F"/>
    <w:rsid w:val="11769F2D"/>
    <w:rsid w:val="12346F08"/>
    <w:rsid w:val="12B58719"/>
    <w:rsid w:val="12F3603B"/>
    <w:rsid w:val="1352ED9F"/>
    <w:rsid w:val="1360C410"/>
    <w:rsid w:val="1649B40B"/>
    <w:rsid w:val="18A7E8AB"/>
    <w:rsid w:val="1DA73C64"/>
    <w:rsid w:val="1DBE0D8A"/>
    <w:rsid w:val="1DBE0D8A"/>
    <w:rsid w:val="1EA9D28E"/>
    <w:rsid w:val="1F8A94F5"/>
    <w:rsid w:val="202611A1"/>
    <w:rsid w:val="22381738"/>
    <w:rsid w:val="2569697A"/>
    <w:rsid w:val="2569697A"/>
    <w:rsid w:val="26DD7ECB"/>
    <w:rsid w:val="28EAA43F"/>
    <w:rsid w:val="2A28A198"/>
    <w:rsid w:val="2ABA2743"/>
    <w:rsid w:val="30BC4DA2"/>
    <w:rsid w:val="334429AD"/>
    <w:rsid w:val="34156804"/>
    <w:rsid w:val="3827EC16"/>
    <w:rsid w:val="38E2BF4F"/>
    <w:rsid w:val="396A89FB"/>
    <w:rsid w:val="3AB92040"/>
    <w:rsid w:val="3CCC840A"/>
    <w:rsid w:val="3CE34044"/>
    <w:rsid w:val="3E52F605"/>
    <w:rsid w:val="3EE44FDF"/>
    <w:rsid w:val="3FE6A27C"/>
    <w:rsid w:val="3FEAC3EE"/>
    <w:rsid w:val="40C961C8"/>
    <w:rsid w:val="412B8D4E"/>
    <w:rsid w:val="4377119F"/>
    <w:rsid w:val="43C2DFAB"/>
    <w:rsid w:val="4416EB0D"/>
    <w:rsid w:val="44286C4C"/>
    <w:rsid w:val="445AB38D"/>
    <w:rsid w:val="44CA46E1"/>
    <w:rsid w:val="45DBBEA1"/>
    <w:rsid w:val="4660CCF3"/>
    <w:rsid w:val="46C94BB6"/>
    <w:rsid w:val="46D3B482"/>
    <w:rsid w:val="496A74E5"/>
    <w:rsid w:val="4A786CC7"/>
    <w:rsid w:val="4C047E2C"/>
    <w:rsid w:val="4C1EF54B"/>
    <w:rsid w:val="4C918466"/>
    <w:rsid w:val="4CC9AAA6"/>
    <w:rsid w:val="4D100EC4"/>
    <w:rsid w:val="4DCBBBDB"/>
    <w:rsid w:val="4FD9B117"/>
    <w:rsid w:val="522D301D"/>
    <w:rsid w:val="522D301D"/>
    <w:rsid w:val="5286FA02"/>
    <w:rsid w:val="5293A558"/>
    <w:rsid w:val="529EA19F"/>
    <w:rsid w:val="52A6DDFE"/>
    <w:rsid w:val="53E60544"/>
    <w:rsid w:val="55270E6A"/>
    <w:rsid w:val="5802D827"/>
    <w:rsid w:val="59850694"/>
    <w:rsid w:val="5A4DA72A"/>
    <w:rsid w:val="5BE6EA8A"/>
    <w:rsid w:val="5C7681DF"/>
    <w:rsid w:val="5D488539"/>
    <w:rsid w:val="5F33666E"/>
    <w:rsid w:val="613A60CC"/>
    <w:rsid w:val="634E1D41"/>
    <w:rsid w:val="63E55766"/>
    <w:rsid w:val="64CCD19D"/>
    <w:rsid w:val="651A37C9"/>
    <w:rsid w:val="655DBCD1"/>
    <w:rsid w:val="65AEFE80"/>
    <w:rsid w:val="6977A955"/>
    <w:rsid w:val="6B5A5574"/>
    <w:rsid w:val="6CB86B3A"/>
    <w:rsid w:val="724425AE"/>
    <w:rsid w:val="73833EC0"/>
    <w:rsid w:val="74A23593"/>
    <w:rsid w:val="757B2A7C"/>
    <w:rsid w:val="76FE1C9E"/>
    <w:rsid w:val="77B11473"/>
    <w:rsid w:val="78167E7F"/>
    <w:rsid w:val="7D2524D4"/>
    <w:rsid w:val="7D25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A27C"/>
  <w15:chartTrackingRefBased/>
  <w15:docId w15:val="{126E9EB7-73CC-47F8-90B4-C1BC3081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uiPriority w:val="9"/>
    <w:unhideWhenUsed/>
    <w:qFormat/>
    <w:rsid w:val="4416EB0D"/>
    <w:pPr>
      <w:keepNext/>
      <w:keepLines/>
      <w:spacing w:before="160" w:after="80"/>
      <w:outlineLvl w:val="1"/>
    </w:pPr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4416EB0D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4416EB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Encabezado">
    <w:name w:val="header"/>
    <w:basedOn w:val="Normal"/>
    <w:uiPriority w:val="99"/>
    <w:unhideWhenUsed/>
    <w:rsid w:val="4660CCF3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4660CCF3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96ff1a9659474f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PAOLA BEETAR BARAJA</dc:creator>
  <keywords/>
  <dc:description/>
  <lastModifiedBy>Yeswin David Pacheco Echavez</lastModifiedBy>
  <revision>3</revision>
  <dcterms:created xsi:type="dcterms:W3CDTF">2025-05-14T17:56:00.0000000Z</dcterms:created>
  <dcterms:modified xsi:type="dcterms:W3CDTF">2025-05-14T23:18:25.9823660Z</dcterms:modified>
</coreProperties>
</file>