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3334" w14:textId="4F35433D" w:rsidR="00D669DD" w:rsidRPr="00D669DD" w:rsidRDefault="00D669DD" w:rsidP="00D669D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r w:rsidRPr="00D669DD">
        <w:rPr>
          <w:rFonts w:ascii="Times New Roman" w:eastAsia="Calibri" w:hAnsi="Times New Roman" w:cs="Times New Roman"/>
          <w:color w:val="00B050"/>
          <w:sz w:val="36"/>
          <w:szCs w:val="36"/>
        </w:rPr>
        <w:t>PATUAKHALI SCIENCE AND TECHNOLOGY UNIVERSITY</w:t>
      </w:r>
    </w:p>
    <w:p w14:paraId="52323B2A" w14:textId="496151ED" w:rsidR="00D669DD" w:rsidRPr="00D669DD" w:rsidRDefault="007F103D" w:rsidP="00D669D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2"/>
          <w:szCs w:val="2"/>
        </w:rPr>
      </w:pPr>
      <w:bookmarkStart w:id="0" w:name="3.5.1:_Skills_Integration_Challenge-Conf"/>
      <w:bookmarkEnd w:id="0"/>
      <w:r w:rsidRPr="00D669DD">
        <w:rPr>
          <w:rFonts w:ascii="Times New Roman" w:eastAsia="Calibri" w:hAnsi="Times New Roman" w:cs="Times New Roman"/>
          <w:noProof/>
          <w:sz w:val="10"/>
          <w:szCs w:val="10"/>
        </w:rPr>
        <w:drawing>
          <wp:anchor distT="0" distB="0" distL="114300" distR="114300" simplePos="0" relativeHeight="251664384" behindDoc="0" locked="0" layoutInCell="1" allowOverlap="1" wp14:anchorId="5496C67A" wp14:editId="38BBDE45">
            <wp:simplePos x="0" y="0"/>
            <wp:positionH relativeFrom="column">
              <wp:posOffset>2622550</wp:posOffset>
            </wp:positionH>
            <wp:positionV relativeFrom="paragraph">
              <wp:posOffset>322580</wp:posOffset>
            </wp:positionV>
            <wp:extent cx="2070100" cy="2070100"/>
            <wp:effectExtent l="0" t="0" r="0" b="0"/>
            <wp:wrapTopAndBottom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49BF6" w14:textId="39E951F4" w:rsidR="00D669DD" w:rsidRPr="00D669DD" w:rsidRDefault="00D669DD" w:rsidP="00D669D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669DD">
        <w:rPr>
          <w:rFonts w:ascii="Times New Roman" w:eastAsia="Calibri" w:hAnsi="Times New Roman" w:cs="Times New Roman"/>
          <w:b/>
          <w:bCs/>
          <w:sz w:val="32"/>
          <w:szCs w:val="32"/>
        </w:rPr>
        <w:t>Assignment Name: Lab Problem 0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6</w:t>
      </w:r>
    </w:p>
    <w:p w14:paraId="6DB0272C" w14:textId="77777777" w:rsidR="00D669DD" w:rsidRPr="00D669DD" w:rsidRDefault="00D669DD" w:rsidP="00D669D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D669DD">
        <w:rPr>
          <w:rFonts w:ascii="Times New Roman" w:eastAsia="Calibri" w:hAnsi="Times New Roman" w:cs="Times New Roman"/>
          <w:b/>
          <w:bCs/>
          <w:sz w:val="30"/>
          <w:szCs w:val="30"/>
        </w:rPr>
        <w:t>Course Code: CCE-314</w:t>
      </w:r>
    </w:p>
    <w:p w14:paraId="19DBB81A" w14:textId="77777777" w:rsidR="00D669DD" w:rsidRPr="00D669DD" w:rsidRDefault="00D669DD" w:rsidP="00D669DD">
      <w:pPr>
        <w:widowControl/>
        <w:autoSpaceDE/>
        <w:autoSpaceDN/>
        <w:spacing w:after="160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D669DD">
        <w:rPr>
          <w:rFonts w:ascii="Times New Roman" w:eastAsia="Calibri" w:hAnsi="Times New Roman" w:cs="Times New Roman"/>
          <w:b/>
          <w:bCs/>
          <w:sz w:val="30"/>
          <w:szCs w:val="30"/>
        </w:rPr>
        <w:t>Course Title: Computer Networks Sessional</w:t>
      </w:r>
    </w:p>
    <w:p w14:paraId="1D326D54" w14:textId="593FF712" w:rsidR="00D669DD" w:rsidRPr="00D669DD" w:rsidRDefault="009D322C" w:rsidP="00D669DD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sz w:val="30"/>
          <w:szCs w:val="30"/>
        </w:rPr>
      </w:pPr>
      <w:r w:rsidRPr="00D669DD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FBD874" wp14:editId="326039C2">
                <wp:simplePos x="0" y="0"/>
                <wp:positionH relativeFrom="column">
                  <wp:posOffset>1174750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3AC71" w14:textId="77777777" w:rsidR="00D669DD" w:rsidRPr="00D669DD" w:rsidRDefault="00D669DD" w:rsidP="00D66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493B359B" w14:textId="1DBFFB9C" w:rsidR="00D669DD" w:rsidRPr="00D669DD" w:rsidRDefault="00376EB0" w:rsidP="00D66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7F844AE1" w14:textId="056AF5B5" w:rsidR="00D669DD" w:rsidRPr="00D669DD" w:rsidRDefault="00D669DD" w:rsidP="00D669D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376EB0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  <w:p w14:paraId="11399633" w14:textId="783699AC" w:rsidR="00D669DD" w:rsidRPr="00D669DD" w:rsidRDefault="00D669DD" w:rsidP="00D669D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376EB0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57</w:t>
                            </w:r>
                          </w:p>
                          <w:p w14:paraId="6943CAC3" w14:textId="77777777" w:rsidR="00D669DD" w:rsidRPr="00D669DD" w:rsidRDefault="00D669DD" w:rsidP="00D669D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68C6896F" w14:textId="77777777" w:rsidR="00D669DD" w:rsidRPr="00D669DD" w:rsidRDefault="00D669DD" w:rsidP="00D669D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D874" id="Rectangle 3" o:spid="_x0000_s1026" style="position:absolute;margin-left:92.5pt;margin-top:185.3pt;width:389.5pt;height:16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" fillcolor="window" stroked="f" strokeweight="1pt">
                <v:textbox>
                  <w:txbxContent>
                    <w:p w14:paraId="1243AC71" w14:textId="77777777" w:rsidR="00D669DD" w:rsidRPr="00D669DD" w:rsidRDefault="00D669DD" w:rsidP="00D669DD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493B359B" w14:textId="1DBFFB9C" w:rsidR="00D669DD" w:rsidRPr="00D669DD" w:rsidRDefault="00376EB0" w:rsidP="00D669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Arfan Ahmed</w:t>
                      </w:r>
                    </w:p>
                    <w:p w14:paraId="7F844AE1" w14:textId="056AF5B5" w:rsidR="00D669DD" w:rsidRPr="00D669DD" w:rsidRDefault="00D669DD" w:rsidP="00D669D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ID No.: 20020</w:t>
                      </w:r>
                      <w:r w:rsidR="00376EB0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40</w:t>
                      </w:r>
                    </w:p>
                    <w:p w14:paraId="11399633" w14:textId="783699AC" w:rsidR="00D669DD" w:rsidRPr="00D669DD" w:rsidRDefault="00D669DD" w:rsidP="00D669D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Registration No.: 095</w:t>
                      </w:r>
                      <w:r w:rsidR="00376EB0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57</w:t>
                      </w:r>
                    </w:p>
                    <w:p w14:paraId="6943CAC3" w14:textId="77777777" w:rsidR="00D669DD" w:rsidRPr="00D669DD" w:rsidRDefault="00D669DD" w:rsidP="00D669D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68C6896F" w14:textId="77777777" w:rsidR="00D669DD" w:rsidRPr="00D669DD" w:rsidRDefault="00D669DD" w:rsidP="00D669D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669DD" w:rsidRPr="00D669DD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743FC" wp14:editId="05F647D5">
                <wp:simplePos x="0" y="0"/>
                <wp:positionH relativeFrom="column">
                  <wp:posOffset>1174750</wp:posOffset>
                </wp:positionH>
                <wp:positionV relativeFrom="paragraph">
                  <wp:posOffset>422910</wp:posOffset>
                </wp:positionV>
                <wp:extent cx="4946650" cy="1708150"/>
                <wp:effectExtent l="0" t="0" r="2540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6F9C9" w14:textId="77777777" w:rsidR="00D669DD" w:rsidRPr="00D669DD" w:rsidRDefault="00D669DD" w:rsidP="009D3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4C298AB5" w14:textId="77777777" w:rsidR="00D669DD" w:rsidRPr="00D669DD" w:rsidRDefault="00D669DD" w:rsidP="009D322C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70BB10CD" w14:textId="77777777" w:rsidR="00D669DD" w:rsidRPr="00D669DD" w:rsidRDefault="00D669DD" w:rsidP="009D322C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53807A83" w14:textId="77777777" w:rsidR="00D669DD" w:rsidRPr="00D669DD" w:rsidRDefault="00D669DD" w:rsidP="009D322C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02E8DF1E" w14:textId="77777777" w:rsidR="00D669DD" w:rsidRPr="00D669DD" w:rsidRDefault="00D669DD" w:rsidP="009D322C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D669DD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43FC" id="Rectangle 2" o:spid="_x0000_s1027" style="position:absolute;margin-left:92.5pt;margin-top:33.3pt;width:389.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" fillcolor="window" strokecolor="window" strokeweight="1pt">
                <v:textbox>
                  <w:txbxContent>
                    <w:p w14:paraId="6386F9C9" w14:textId="77777777" w:rsidR="00D669DD" w:rsidRPr="00D669DD" w:rsidRDefault="00D669DD" w:rsidP="009D322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4C298AB5" w14:textId="77777777" w:rsidR="00D669DD" w:rsidRPr="00D669DD" w:rsidRDefault="00D669DD" w:rsidP="009D322C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70BB10CD" w14:textId="77777777" w:rsidR="00D669DD" w:rsidRPr="00D669DD" w:rsidRDefault="00D669DD" w:rsidP="009D322C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53807A83" w14:textId="77777777" w:rsidR="00D669DD" w:rsidRPr="00D669DD" w:rsidRDefault="00D669DD" w:rsidP="009D322C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02E8DF1E" w14:textId="77777777" w:rsidR="00D669DD" w:rsidRPr="00D669DD" w:rsidRDefault="00D669DD" w:rsidP="009D322C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D669DD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298E59D" w14:textId="77777777" w:rsidR="00D669DD" w:rsidRPr="00D669DD" w:rsidRDefault="00D669DD" w:rsidP="00D669D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2EAD976C" w14:textId="5ED4EFBD" w:rsidR="00D669DD" w:rsidRPr="00D669DD" w:rsidRDefault="00D669DD" w:rsidP="00D669DD">
      <w:pPr>
        <w:widowControl/>
        <w:autoSpaceDE/>
        <w:autoSpaceDN/>
        <w:spacing w:after="160" w:line="256" w:lineRule="auto"/>
        <w:jc w:val="center"/>
        <w:rPr>
          <w:rFonts w:ascii="Times New Roman" w:eastAsia="Calibri" w:hAnsi="Times New Roman" w:cs="Times New Roman"/>
        </w:rPr>
      </w:pPr>
      <w:r w:rsidRPr="00D669DD">
        <w:rPr>
          <w:rFonts w:ascii="Times New Roman" w:eastAsia="Calibri" w:hAnsi="Times New Roman" w:cs="Times New Roman"/>
          <w:sz w:val="30"/>
          <w:szCs w:val="30"/>
        </w:rPr>
        <w:t xml:space="preserve">Date of Submission: </w:t>
      </w:r>
      <w:r w:rsidR="00A23F4D">
        <w:rPr>
          <w:rFonts w:ascii="Times New Roman" w:eastAsia="Calibri" w:hAnsi="Times New Roman" w:cs="Times New Roman"/>
          <w:sz w:val="30"/>
          <w:szCs w:val="30"/>
        </w:rPr>
        <w:t>June</w:t>
      </w:r>
      <w:r w:rsidRPr="00D669DD">
        <w:rPr>
          <w:rFonts w:ascii="Times New Roman" w:eastAsia="Calibri" w:hAnsi="Times New Roman" w:cs="Times New Roman"/>
          <w:sz w:val="30"/>
          <w:szCs w:val="30"/>
        </w:rPr>
        <w:t xml:space="preserve"> </w:t>
      </w:r>
      <w:r w:rsidR="00A23F4D">
        <w:rPr>
          <w:rFonts w:ascii="Times New Roman" w:eastAsia="Calibri" w:hAnsi="Times New Roman" w:cs="Times New Roman"/>
          <w:sz w:val="30"/>
          <w:szCs w:val="30"/>
        </w:rPr>
        <w:t>15</w:t>
      </w:r>
      <w:r w:rsidRPr="00D669DD">
        <w:rPr>
          <w:rFonts w:ascii="Times New Roman" w:eastAsia="Calibri" w:hAnsi="Times New Roman" w:cs="Times New Roman"/>
          <w:sz w:val="30"/>
          <w:szCs w:val="30"/>
        </w:rPr>
        <w:t>, 202</w:t>
      </w:r>
      <w:r w:rsidR="00A23F4D">
        <w:rPr>
          <w:rFonts w:ascii="Times New Roman" w:eastAsia="Calibri" w:hAnsi="Times New Roman" w:cs="Times New Roman"/>
          <w:sz w:val="30"/>
          <w:szCs w:val="30"/>
        </w:rPr>
        <w:t>4</w:t>
      </w:r>
    </w:p>
    <w:p w14:paraId="544EAB3E" w14:textId="77777777" w:rsidR="000D0FF1" w:rsidRDefault="000D0FF1">
      <w:pPr>
        <w:pStyle w:val="BodyText"/>
        <w:spacing w:before="26"/>
        <w:rPr>
          <w:rFonts w:ascii="Times New Roman"/>
        </w:rPr>
      </w:pPr>
    </w:p>
    <w:p w14:paraId="5B8904C7" w14:textId="77777777" w:rsidR="000D0FF1" w:rsidRDefault="000D0FF1">
      <w:pPr>
        <w:pStyle w:val="BodyText"/>
        <w:spacing w:before="26"/>
        <w:rPr>
          <w:rFonts w:ascii="Times New Roman"/>
        </w:rPr>
        <w:sectPr w:rsidR="000D0FF1" w:rsidSect="000D0FF1">
          <w:headerReference w:type="default" r:id="rId8"/>
          <w:footerReference w:type="default" r:id="rId9"/>
          <w:pgSz w:w="11906" w:h="16838" w:code="9"/>
          <w:pgMar w:top="1320" w:right="260" w:bottom="860" w:left="240" w:header="723" w:footer="678" w:gutter="0"/>
          <w:cols w:space="720"/>
          <w:docGrid w:linePitch="299"/>
        </w:sectPr>
      </w:pPr>
    </w:p>
    <w:p w14:paraId="7CF7580A" w14:textId="4EFF1083" w:rsidR="00F94ADB" w:rsidRDefault="00F94ADB">
      <w:pPr>
        <w:pStyle w:val="BodyText"/>
        <w:spacing w:before="26"/>
        <w:rPr>
          <w:rFonts w:ascii="Times New Roman"/>
        </w:rPr>
      </w:pPr>
    </w:p>
    <w:p w14:paraId="37F97091" w14:textId="77777777" w:rsidR="00F94ADB" w:rsidRDefault="0013533C" w:rsidP="000D0FF1">
      <w:pPr>
        <w:pStyle w:val="Title"/>
        <w:numPr>
          <w:ilvl w:val="2"/>
          <w:numId w:val="1"/>
        </w:numPr>
        <w:tabs>
          <w:tab w:val="left" w:pos="900"/>
        </w:tabs>
        <w:ind w:left="1440" w:firstLine="0"/>
      </w:pPr>
      <w:bookmarkStart w:id="1" w:name="_"/>
      <w:bookmarkStart w:id="2" w:name="5.6.1:_Skills_Integration_Challenge-Rout"/>
      <w:bookmarkEnd w:id="1"/>
      <w:bookmarkEnd w:id="2"/>
      <w:r>
        <w:t>:</w:t>
      </w:r>
      <w:r>
        <w:rPr>
          <w:spacing w:val="-11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Challenge-Routing</w:t>
      </w:r>
      <w:r>
        <w:rPr>
          <w:spacing w:val="-10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rPr>
          <w:spacing w:val="-2"/>
        </w:rPr>
        <w:t>Packets</w:t>
      </w:r>
    </w:p>
    <w:p w14:paraId="77604B1B" w14:textId="77777777" w:rsidR="00F94ADB" w:rsidRDefault="00F94ADB">
      <w:pPr>
        <w:pStyle w:val="BodyText"/>
        <w:spacing w:before="38"/>
        <w:rPr>
          <w:b/>
          <w:sz w:val="28"/>
        </w:rPr>
      </w:pPr>
    </w:p>
    <w:p w14:paraId="442E423F" w14:textId="77777777" w:rsidR="00F94ADB" w:rsidRDefault="0013533C">
      <w:pPr>
        <w:ind w:left="1416"/>
        <w:rPr>
          <w:b/>
          <w:sz w:val="24"/>
        </w:rPr>
      </w:pPr>
      <w:bookmarkStart w:id="3" w:name="Topology_Diagram__"/>
      <w:bookmarkEnd w:id="3"/>
      <w:r>
        <w:rPr>
          <w:b/>
          <w:sz w:val="24"/>
        </w:rPr>
        <w:t>Topology</w:t>
      </w:r>
      <w:r>
        <w:rPr>
          <w:b/>
          <w:spacing w:val="-2"/>
          <w:sz w:val="24"/>
        </w:rPr>
        <w:t xml:space="preserve"> Diagram</w:t>
      </w:r>
    </w:p>
    <w:p w14:paraId="3DB0330B" w14:textId="77777777" w:rsidR="00F94ADB" w:rsidRDefault="0013533C">
      <w:pPr>
        <w:pStyle w:val="BodyText"/>
        <w:spacing w:before="28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2B89BF6" wp14:editId="1F43FC05">
            <wp:simplePos x="0" y="0"/>
            <wp:positionH relativeFrom="page">
              <wp:posOffset>1142999</wp:posOffset>
            </wp:positionH>
            <wp:positionV relativeFrom="paragraph">
              <wp:posOffset>179627</wp:posOffset>
            </wp:positionV>
            <wp:extent cx="3475408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303C4" w14:textId="77777777" w:rsidR="00F94ADB" w:rsidRDefault="00F94ADB">
      <w:pPr>
        <w:pStyle w:val="BodyText"/>
        <w:spacing w:before="19"/>
        <w:rPr>
          <w:b/>
          <w:sz w:val="24"/>
        </w:rPr>
      </w:pPr>
    </w:p>
    <w:p w14:paraId="27D436B8" w14:textId="77777777" w:rsidR="00F94ADB" w:rsidRDefault="0013533C" w:rsidP="000D0FF1">
      <w:pPr>
        <w:ind w:left="696" w:firstLine="720"/>
        <w:rPr>
          <w:b/>
          <w:sz w:val="24"/>
        </w:rPr>
      </w:pPr>
      <w:bookmarkStart w:id="4" w:name="__"/>
      <w:bookmarkStart w:id="5" w:name="Addressing_Table_"/>
      <w:bookmarkEnd w:id="4"/>
      <w:bookmarkEnd w:id="5"/>
      <w:r>
        <w:rPr>
          <w:b/>
          <w:sz w:val="24"/>
        </w:rPr>
        <w:t>Addressing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1343F362" w14:textId="77777777" w:rsidR="00F94ADB" w:rsidRDefault="00F94ADB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220"/>
        <w:gridCol w:w="2041"/>
        <w:gridCol w:w="2483"/>
        <w:gridCol w:w="1927"/>
      </w:tblGrid>
      <w:tr w:rsidR="00F94ADB" w14:paraId="50DBD34C" w14:textId="77777777" w:rsidTr="000D0FF1">
        <w:trPr>
          <w:trHeight w:val="631"/>
        </w:trPr>
        <w:tc>
          <w:tcPr>
            <w:tcW w:w="1184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30DCB578" w14:textId="77777777" w:rsidR="00F94ADB" w:rsidRDefault="0013533C">
            <w:pPr>
              <w:pStyle w:val="TableParagraph"/>
              <w:spacing w:before="175"/>
              <w:ind w:left="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Device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2A7F48" w14:textId="77777777" w:rsidR="00F94ADB" w:rsidRDefault="0013533C">
            <w:pPr>
              <w:pStyle w:val="TableParagraph"/>
              <w:spacing w:before="175"/>
              <w:ind w:left="1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Interface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61B9F5" w14:textId="77777777" w:rsidR="00F94ADB" w:rsidRDefault="0013533C">
            <w:pPr>
              <w:pStyle w:val="TableParagraph"/>
              <w:spacing w:before="175"/>
              <w:ind w:left="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IP </w:t>
            </w:r>
            <w:r>
              <w:rPr>
                <w:b/>
                <w:color w:val="FFFFFF"/>
                <w:spacing w:val="-2"/>
                <w:sz w:val="24"/>
              </w:rPr>
              <w:t>Address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27CCD0" w14:textId="77777777" w:rsidR="00F94ADB" w:rsidRDefault="0013533C">
            <w:pPr>
              <w:pStyle w:val="TableParagraph"/>
              <w:spacing w:before="175"/>
              <w:ind w:left="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Mask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14:paraId="68E9151C" w14:textId="77777777" w:rsidR="00F94ADB" w:rsidRDefault="0013533C">
            <w:pPr>
              <w:pStyle w:val="TableParagraph"/>
              <w:spacing w:before="37"/>
              <w:ind w:left="476" w:right="454" w:firstLine="86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Default Gateway</w:t>
            </w:r>
          </w:p>
        </w:tc>
      </w:tr>
      <w:tr w:rsidR="00F94ADB" w14:paraId="1723775C" w14:textId="77777777" w:rsidTr="000D0FF1">
        <w:trPr>
          <w:trHeight w:val="350"/>
        </w:trPr>
        <w:tc>
          <w:tcPr>
            <w:tcW w:w="1184" w:type="dxa"/>
            <w:vMerge w:val="restart"/>
            <w:tcBorders>
              <w:top w:val="nil"/>
            </w:tcBorders>
          </w:tcPr>
          <w:p w14:paraId="1C45FBAE" w14:textId="77777777" w:rsidR="00F94ADB" w:rsidRDefault="00F94AD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14:paraId="43D4F95C" w14:textId="77777777" w:rsidR="00F94ADB" w:rsidRDefault="0013533C">
            <w:pPr>
              <w:pStyle w:val="TableParagraph"/>
              <w:spacing w:before="0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R1-</w:t>
            </w:r>
            <w:r>
              <w:rPr>
                <w:b/>
                <w:spacing w:val="-5"/>
                <w:sz w:val="20"/>
              </w:rPr>
              <w:t>ISP</w:t>
            </w:r>
          </w:p>
        </w:tc>
        <w:tc>
          <w:tcPr>
            <w:tcW w:w="1220" w:type="dxa"/>
            <w:tcBorders>
              <w:top w:val="nil"/>
            </w:tcBorders>
          </w:tcPr>
          <w:p w14:paraId="5C6F0C45" w14:textId="77777777" w:rsidR="00F94ADB" w:rsidRDefault="0013533C">
            <w:pPr>
              <w:pStyle w:val="TableParagraph"/>
              <w:ind w:left="15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41" w:type="dxa"/>
            <w:tcBorders>
              <w:top w:val="nil"/>
            </w:tcBorders>
          </w:tcPr>
          <w:p w14:paraId="2B36A8B5" w14:textId="77777777" w:rsidR="00F94ADB" w:rsidRDefault="0013533C">
            <w:pPr>
              <w:pStyle w:val="TableParagraph"/>
              <w:ind w:left="14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192.168.254.253</w:t>
            </w:r>
          </w:p>
        </w:tc>
        <w:tc>
          <w:tcPr>
            <w:tcW w:w="2483" w:type="dxa"/>
            <w:tcBorders>
              <w:top w:val="nil"/>
            </w:tcBorders>
          </w:tcPr>
          <w:p w14:paraId="6AF2E1F9" w14:textId="77777777" w:rsidR="00F94ADB" w:rsidRDefault="0013533C">
            <w:pPr>
              <w:pStyle w:val="TableParagraph"/>
              <w:ind w:left="12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255.255.255.0</w:t>
            </w:r>
          </w:p>
        </w:tc>
        <w:tc>
          <w:tcPr>
            <w:tcW w:w="1927" w:type="dxa"/>
            <w:tcBorders>
              <w:top w:val="nil"/>
            </w:tcBorders>
          </w:tcPr>
          <w:p w14:paraId="02D3EC78" w14:textId="77777777" w:rsidR="00F94ADB" w:rsidRDefault="0013533C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F94ADB" w14:paraId="79CE7C9D" w14:textId="77777777" w:rsidTr="000D0FF1">
        <w:trPr>
          <w:trHeight w:val="350"/>
        </w:trPr>
        <w:tc>
          <w:tcPr>
            <w:tcW w:w="1184" w:type="dxa"/>
            <w:vMerge/>
            <w:tcBorders>
              <w:top w:val="nil"/>
            </w:tcBorders>
          </w:tcPr>
          <w:p w14:paraId="46A6CE01" w14:textId="77777777" w:rsidR="00F94ADB" w:rsidRDefault="00F94ADB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14:paraId="0839D515" w14:textId="77777777" w:rsidR="00F94ADB" w:rsidRDefault="0013533C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41" w:type="dxa"/>
          </w:tcPr>
          <w:p w14:paraId="2DB03C81" w14:textId="77777777" w:rsidR="00F94ADB" w:rsidRDefault="0013533C">
            <w:pPr>
              <w:pStyle w:val="TableParagraph"/>
              <w:ind w:left="16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10.10.10.6</w:t>
            </w:r>
          </w:p>
        </w:tc>
        <w:tc>
          <w:tcPr>
            <w:tcW w:w="2483" w:type="dxa"/>
          </w:tcPr>
          <w:p w14:paraId="5D0DEB57" w14:textId="77777777" w:rsidR="00F94ADB" w:rsidRDefault="0013533C">
            <w:pPr>
              <w:pStyle w:val="TableParagraph"/>
              <w:ind w:left="14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255.255.255.252</w:t>
            </w:r>
          </w:p>
        </w:tc>
        <w:tc>
          <w:tcPr>
            <w:tcW w:w="1927" w:type="dxa"/>
          </w:tcPr>
          <w:p w14:paraId="7A0A5792" w14:textId="77777777" w:rsidR="00F94ADB" w:rsidRDefault="0013533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F94ADB" w14:paraId="58D4633D" w14:textId="77777777" w:rsidTr="000D0FF1">
        <w:trPr>
          <w:trHeight w:val="350"/>
        </w:trPr>
        <w:tc>
          <w:tcPr>
            <w:tcW w:w="1184" w:type="dxa"/>
            <w:vMerge w:val="restart"/>
          </w:tcPr>
          <w:p w14:paraId="018F878E" w14:textId="77777777" w:rsidR="00F94ADB" w:rsidRDefault="0013533C">
            <w:pPr>
              <w:pStyle w:val="TableParagraph"/>
              <w:spacing w:before="11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R2-</w:t>
            </w:r>
          </w:p>
          <w:p w14:paraId="7A4FF114" w14:textId="77777777" w:rsidR="00F94ADB" w:rsidRDefault="0013533C">
            <w:pPr>
              <w:pStyle w:val="TableParagraph"/>
              <w:spacing w:before="0"/>
              <w:ind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Central</w:t>
            </w:r>
          </w:p>
        </w:tc>
        <w:tc>
          <w:tcPr>
            <w:tcW w:w="1220" w:type="dxa"/>
          </w:tcPr>
          <w:p w14:paraId="67E089B2" w14:textId="77777777" w:rsidR="00F94ADB" w:rsidRDefault="0013533C">
            <w:pPr>
              <w:pStyle w:val="TableParagraph"/>
              <w:ind w:left="15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41" w:type="dxa"/>
          </w:tcPr>
          <w:p w14:paraId="2C0F5997" w14:textId="77777777" w:rsidR="00F94ADB" w:rsidRDefault="0013533C">
            <w:pPr>
              <w:pStyle w:val="TableParagraph"/>
              <w:ind w:left="14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  <w:tc>
          <w:tcPr>
            <w:tcW w:w="2483" w:type="dxa"/>
          </w:tcPr>
          <w:p w14:paraId="63ECCD38" w14:textId="77777777" w:rsidR="00F94ADB" w:rsidRDefault="0013533C">
            <w:pPr>
              <w:pStyle w:val="TableParagraph"/>
              <w:ind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0E89D59B" w14:textId="77777777" w:rsidR="00F94ADB" w:rsidRDefault="0013533C">
            <w:pPr>
              <w:pStyle w:val="TableParagraph"/>
              <w:spacing w:before="0" w:line="228" w:lineRule="exact"/>
              <w:ind w:right="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F94ADB" w14:paraId="341FF40B" w14:textId="77777777" w:rsidTr="000D0FF1">
        <w:trPr>
          <w:trHeight w:val="350"/>
        </w:trPr>
        <w:tc>
          <w:tcPr>
            <w:tcW w:w="1184" w:type="dxa"/>
            <w:vMerge/>
            <w:tcBorders>
              <w:top w:val="nil"/>
            </w:tcBorders>
          </w:tcPr>
          <w:p w14:paraId="66F00362" w14:textId="77777777" w:rsidR="00F94ADB" w:rsidRDefault="00F94ADB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14:paraId="20BEB9D8" w14:textId="77777777" w:rsidR="00F94ADB" w:rsidRDefault="0013533C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41" w:type="dxa"/>
          </w:tcPr>
          <w:p w14:paraId="4FEC54E1" w14:textId="77777777" w:rsidR="00F94ADB" w:rsidRDefault="0013533C">
            <w:pPr>
              <w:pStyle w:val="TableParagraph"/>
              <w:ind w:left="16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10.10.10.5</w:t>
            </w:r>
          </w:p>
        </w:tc>
        <w:tc>
          <w:tcPr>
            <w:tcW w:w="2483" w:type="dxa"/>
          </w:tcPr>
          <w:p w14:paraId="38812B88" w14:textId="77777777" w:rsidR="00F94ADB" w:rsidRDefault="0013533C">
            <w:pPr>
              <w:pStyle w:val="TableParagraph"/>
              <w:ind w:left="14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255.255.255.252</w:t>
            </w:r>
          </w:p>
        </w:tc>
        <w:tc>
          <w:tcPr>
            <w:tcW w:w="1927" w:type="dxa"/>
          </w:tcPr>
          <w:p w14:paraId="4E6FDA8B" w14:textId="77777777" w:rsidR="00F94ADB" w:rsidRDefault="0013533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F94ADB" w14:paraId="04E2C53E" w14:textId="77777777" w:rsidTr="000D0FF1">
        <w:trPr>
          <w:trHeight w:val="503"/>
        </w:trPr>
        <w:tc>
          <w:tcPr>
            <w:tcW w:w="1184" w:type="dxa"/>
          </w:tcPr>
          <w:p w14:paraId="48E212E7" w14:textId="77777777" w:rsidR="00F94ADB" w:rsidRDefault="0013533C">
            <w:pPr>
              <w:pStyle w:val="TableParagraph"/>
              <w:spacing w:before="20"/>
              <w:ind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S1-</w:t>
            </w:r>
          </w:p>
          <w:p w14:paraId="23FBF7A5" w14:textId="77777777" w:rsidR="00F94ADB" w:rsidRDefault="0013533C">
            <w:pPr>
              <w:pStyle w:val="TableParagraph"/>
              <w:spacing w:before="0"/>
              <w:ind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Central</w:t>
            </w:r>
          </w:p>
        </w:tc>
        <w:tc>
          <w:tcPr>
            <w:tcW w:w="1220" w:type="dxa"/>
          </w:tcPr>
          <w:p w14:paraId="1458329C" w14:textId="77777777" w:rsidR="00F94ADB" w:rsidRDefault="0013533C">
            <w:pPr>
              <w:pStyle w:val="TableParagraph"/>
              <w:spacing w:before="135"/>
              <w:ind w:left="15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041" w:type="dxa"/>
          </w:tcPr>
          <w:p w14:paraId="169A50F5" w14:textId="77777777" w:rsidR="00F94ADB" w:rsidRDefault="0013533C">
            <w:pPr>
              <w:pStyle w:val="TableParagraph"/>
              <w:spacing w:before="135"/>
              <w:ind w:left="14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172.16.254.1</w:t>
            </w:r>
          </w:p>
        </w:tc>
        <w:tc>
          <w:tcPr>
            <w:tcW w:w="2483" w:type="dxa"/>
          </w:tcPr>
          <w:p w14:paraId="39208904" w14:textId="77777777" w:rsidR="00F94ADB" w:rsidRDefault="0013533C">
            <w:pPr>
              <w:pStyle w:val="TableParagraph"/>
              <w:spacing w:before="135"/>
              <w:ind w:left="14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30353944" w14:textId="77777777" w:rsidR="00F94ADB" w:rsidRDefault="0013533C">
            <w:pPr>
              <w:pStyle w:val="TableParagraph"/>
              <w:spacing w:before="135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F94ADB" w14:paraId="32FB986E" w14:textId="77777777" w:rsidTr="000D0FF1">
        <w:trPr>
          <w:trHeight w:val="350"/>
        </w:trPr>
        <w:tc>
          <w:tcPr>
            <w:tcW w:w="1184" w:type="dxa"/>
          </w:tcPr>
          <w:p w14:paraId="0AB57F58" w14:textId="77777777" w:rsidR="00F94ADB" w:rsidRDefault="0013533C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1A</w:t>
            </w:r>
          </w:p>
        </w:tc>
        <w:tc>
          <w:tcPr>
            <w:tcW w:w="1220" w:type="dxa"/>
          </w:tcPr>
          <w:p w14:paraId="6FE2FFB3" w14:textId="77777777" w:rsidR="00F94ADB" w:rsidRDefault="0013533C">
            <w:pPr>
              <w:pStyle w:val="TableParagraph"/>
              <w:ind w:left="15"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727860B9" w14:textId="77777777" w:rsidR="00F94ADB" w:rsidRDefault="0013533C">
            <w:pPr>
              <w:pStyle w:val="TableParagraph"/>
              <w:ind w:left="14" w:righ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172.16.1.1</w:t>
            </w:r>
          </w:p>
        </w:tc>
        <w:tc>
          <w:tcPr>
            <w:tcW w:w="2483" w:type="dxa"/>
          </w:tcPr>
          <w:p w14:paraId="0F238C3A" w14:textId="77777777" w:rsidR="00F94ADB" w:rsidRDefault="0013533C">
            <w:pPr>
              <w:pStyle w:val="TableParagraph"/>
              <w:ind w:left="12" w:righ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61C739A7" w14:textId="77777777" w:rsidR="00F94ADB" w:rsidRDefault="0013533C">
            <w:pPr>
              <w:pStyle w:val="TableParagraph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F94ADB" w14:paraId="02D7F1DC" w14:textId="77777777" w:rsidTr="000D0FF1">
        <w:trPr>
          <w:trHeight w:val="350"/>
        </w:trPr>
        <w:tc>
          <w:tcPr>
            <w:tcW w:w="1184" w:type="dxa"/>
          </w:tcPr>
          <w:p w14:paraId="791388DA" w14:textId="77777777" w:rsidR="00F94ADB" w:rsidRDefault="0013533C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1B</w:t>
            </w:r>
          </w:p>
        </w:tc>
        <w:tc>
          <w:tcPr>
            <w:tcW w:w="1220" w:type="dxa"/>
          </w:tcPr>
          <w:p w14:paraId="7D760BAD" w14:textId="77777777" w:rsidR="00F94ADB" w:rsidRDefault="0013533C">
            <w:pPr>
              <w:pStyle w:val="TableParagraph"/>
              <w:ind w:left="15"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34AAEF0C" w14:textId="77777777" w:rsidR="00F94ADB" w:rsidRDefault="0013533C">
            <w:pPr>
              <w:pStyle w:val="TableParagraph"/>
              <w:ind w:left="14" w:righ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172.16.1.2</w:t>
            </w:r>
          </w:p>
        </w:tc>
        <w:tc>
          <w:tcPr>
            <w:tcW w:w="2483" w:type="dxa"/>
          </w:tcPr>
          <w:p w14:paraId="1CA17B4D" w14:textId="77777777" w:rsidR="00F94ADB" w:rsidRDefault="0013533C">
            <w:pPr>
              <w:pStyle w:val="TableParagraph"/>
              <w:ind w:left="12" w:righ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7A03E793" w14:textId="77777777" w:rsidR="00F94ADB" w:rsidRDefault="0013533C">
            <w:pPr>
              <w:pStyle w:val="TableParagraph"/>
              <w:ind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F94ADB" w14:paraId="7B2D9F37" w14:textId="77777777" w:rsidTr="000D0FF1">
        <w:trPr>
          <w:trHeight w:val="702"/>
        </w:trPr>
        <w:tc>
          <w:tcPr>
            <w:tcW w:w="1184" w:type="dxa"/>
          </w:tcPr>
          <w:p w14:paraId="3166375A" w14:textId="77777777" w:rsidR="00F94ADB" w:rsidRDefault="0013533C">
            <w:pPr>
              <w:pStyle w:val="TableParagraph"/>
              <w:spacing w:before="0"/>
              <w:ind w:left="282" w:right="261" w:firstLine="4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Eagle Server</w:t>
            </w:r>
          </w:p>
        </w:tc>
        <w:tc>
          <w:tcPr>
            <w:tcW w:w="1220" w:type="dxa"/>
          </w:tcPr>
          <w:p w14:paraId="3966348A" w14:textId="77777777" w:rsidR="00F94ADB" w:rsidRDefault="00F94AD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14:paraId="20FA6F7F" w14:textId="77777777" w:rsidR="00F94ADB" w:rsidRDefault="0013533C">
            <w:pPr>
              <w:pStyle w:val="TableParagraph"/>
              <w:spacing w:before="0"/>
              <w:ind w:left="15" w:right="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42941B0D" w14:textId="77777777" w:rsidR="00F94ADB" w:rsidRDefault="00F94AD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14:paraId="46DE993D" w14:textId="77777777" w:rsidR="00F94ADB" w:rsidRDefault="0013533C">
            <w:pPr>
              <w:pStyle w:val="TableParagraph"/>
              <w:spacing w:before="0"/>
              <w:ind w:left="14" w:righ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192.168.254.254</w:t>
            </w:r>
          </w:p>
        </w:tc>
        <w:tc>
          <w:tcPr>
            <w:tcW w:w="2483" w:type="dxa"/>
          </w:tcPr>
          <w:p w14:paraId="64A998FE" w14:textId="77777777" w:rsidR="00F94ADB" w:rsidRDefault="00F94AD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14:paraId="595F2E53" w14:textId="77777777" w:rsidR="00F94ADB" w:rsidRDefault="0013533C">
            <w:pPr>
              <w:pStyle w:val="TableParagraph"/>
              <w:spacing w:before="0"/>
              <w:ind w:left="12" w:righ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255.255.255.0</w:t>
            </w:r>
          </w:p>
        </w:tc>
        <w:tc>
          <w:tcPr>
            <w:tcW w:w="1927" w:type="dxa"/>
          </w:tcPr>
          <w:p w14:paraId="33810F21" w14:textId="77777777" w:rsidR="00F94ADB" w:rsidRDefault="00F94ADB"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 w14:paraId="792E2AD1" w14:textId="77777777" w:rsidR="00F94ADB" w:rsidRDefault="0013533C">
            <w:pPr>
              <w:pStyle w:val="TableParagraph"/>
              <w:spacing w:before="0"/>
              <w:ind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192.168.254.253</w:t>
            </w:r>
          </w:p>
        </w:tc>
      </w:tr>
    </w:tbl>
    <w:p w14:paraId="614824E5" w14:textId="77777777" w:rsidR="000D0FF1" w:rsidRDefault="000D0FF1" w:rsidP="000D0FF1"/>
    <w:p w14:paraId="53659004" w14:textId="77777777" w:rsidR="00F94ADB" w:rsidRDefault="0013533C">
      <w:pPr>
        <w:ind w:left="1416"/>
        <w:rPr>
          <w:b/>
          <w:sz w:val="24"/>
        </w:rPr>
      </w:pPr>
      <w:bookmarkStart w:id="6" w:name="_Learning_Objectives_"/>
      <w:bookmarkEnd w:id="6"/>
      <w:r>
        <w:rPr>
          <w:b/>
          <w:sz w:val="24"/>
        </w:rPr>
        <w:t>Learning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Objectives</w:t>
      </w:r>
    </w:p>
    <w:p w14:paraId="7A52C157" w14:textId="77777777" w:rsidR="00F94ADB" w:rsidRDefault="00F94ADB">
      <w:pPr>
        <w:pStyle w:val="BodyText"/>
        <w:spacing w:before="4"/>
        <w:rPr>
          <w:b/>
          <w:sz w:val="24"/>
        </w:rPr>
      </w:pPr>
    </w:p>
    <w:p w14:paraId="53D02948" w14:textId="77777777" w:rsidR="00F94ADB" w:rsidRDefault="0013533C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59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GUI</w:t>
      </w:r>
    </w:p>
    <w:p w14:paraId="73CC809A" w14:textId="77777777" w:rsidR="00F94ADB" w:rsidRDefault="0013533C">
      <w:pPr>
        <w:pStyle w:val="ListParagraph"/>
        <w:numPr>
          <w:ilvl w:val="3"/>
          <w:numId w:val="1"/>
        </w:numPr>
        <w:tabs>
          <w:tab w:val="left" w:pos="2279"/>
        </w:tabs>
        <w:spacing w:line="243" w:lineRule="exact"/>
        <w:ind w:left="2279" w:hanging="359"/>
        <w:rPr>
          <w:sz w:val="20"/>
        </w:rPr>
      </w:pPr>
      <w:r>
        <w:rPr>
          <w:sz w:val="20"/>
        </w:rPr>
        <w:t>Explore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table</w:t>
      </w:r>
    </w:p>
    <w:p w14:paraId="076E7ECC" w14:textId="77777777" w:rsidR="00F94ADB" w:rsidRDefault="0013533C">
      <w:pPr>
        <w:pStyle w:val="ListParagraph"/>
        <w:numPr>
          <w:ilvl w:val="3"/>
          <w:numId w:val="1"/>
        </w:numPr>
        <w:tabs>
          <w:tab w:val="left" w:pos="2279"/>
        </w:tabs>
        <w:spacing w:line="244" w:lineRule="exact"/>
        <w:ind w:left="2279" w:hanging="359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GUI</w:t>
      </w:r>
    </w:p>
    <w:p w14:paraId="35030C7C" w14:textId="77777777" w:rsidR="00F94ADB" w:rsidRDefault="0013533C">
      <w:pPr>
        <w:pStyle w:val="ListParagraph"/>
        <w:numPr>
          <w:ilvl w:val="3"/>
          <w:numId w:val="1"/>
        </w:numPr>
        <w:tabs>
          <w:tab w:val="left" w:pos="2279"/>
        </w:tabs>
        <w:ind w:left="2279" w:hanging="359"/>
        <w:rPr>
          <w:sz w:val="20"/>
        </w:rPr>
      </w:pPr>
      <w:r>
        <w:rPr>
          <w:sz w:val="20"/>
        </w:rPr>
        <w:t>Explore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packets</w:t>
      </w:r>
    </w:p>
    <w:p w14:paraId="5102C99D" w14:textId="77777777" w:rsidR="00F94ADB" w:rsidRDefault="00F94ADB">
      <w:pPr>
        <w:pStyle w:val="BodyText"/>
        <w:spacing w:before="48"/>
      </w:pPr>
    </w:p>
    <w:p w14:paraId="6DB0460D" w14:textId="77777777" w:rsidR="00BD4775" w:rsidRDefault="00BD4775">
      <w:pPr>
        <w:pStyle w:val="BodyText"/>
        <w:spacing w:before="48"/>
      </w:pPr>
    </w:p>
    <w:p w14:paraId="72FD5A55" w14:textId="77777777" w:rsidR="00F94ADB" w:rsidRDefault="0013533C">
      <w:pPr>
        <w:ind w:left="1416"/>
        <w:rPr>
          <w:b/>
          <w:sz w:val="24"/>
        </w:rPr>
      </w:pPr>
      <w:bookmarkStart w:id="7" w:name="Background_"/>
      <w:bookmarkEnd w:id="7"/>
      <w:r>
        <w:rPr>
          <w:b/>
          <w:spacing w:val="-2"/>
          <w:sz w:val="24"/>
        </w:rPr>
        <w:lastRenderedPageBreak/>
        <w:t>Background</w:t>
      </w:r>
    </w:p>
    <w:p w14:paraId="7C7F67F6" w14:textId="77777777" w:rsidR="00F94ADB" w:rsidRDefault="0013533C">
      <w:pPr>
        <w:pStyle w:val="BodyText"/>
        <w:spacing w:before="119"/>
        <w:ind w:left="1559" w:right="1608"/>
      </w:pPr>
      <w:r>
        <w:t>Throughout the course you will be using a standard lab setup created from actual PCs, servers, routers, and switches to learn networking concepts. At the end of each chapter, you will build increasingly la</w:t>
      </w:r>
      <w:r>
        <w:t>rger parts of this topology in Packet Tracer, and analyze increasingly more complex protocol interactions. You have already studied a variety of application protocols, such as</w:t>
      </w:r>
      <w:r>
        <w:rPr>
          <w:spacing w:val="-2"/>
        </w:rPr>
        <w:t xml:space="preserve"> </w:t>
      </w:r>
      <w:r>
        <w:t>DNS,</w:t>
      </w:r>
      <w:r>
        <w:rPr>
          <w:spacing w:val="-2"/>
        </w:rPr>
        <w:t xml:space="preserve"> </w:t>
      </w:r>
      <w:r>
        <w:t>HTTP,</w:t>
      </w:r>
      <w:r>
        <w:rPr>
          <w:spacing w:val="-2"/>
        </w:rPr>
        <w:t xml:space="preserve"> </w:t>
      </w:r>
      <w:r>
        <w:t>TFTP,</w:t>
      </w:r>
      <w:r>
        <w:rPr>
          <w:spacing w:val="-2"/>
        </w:rPr>
        <w:t xml:space="preserve"> </w:t>
      </w:r>
      <w:r>
        <w:t>DHCP,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Telnet,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 transport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protocols,</w:t>
      </w:r>
      <w:r>
        <w:rPr>
          <w:spacing w:val="-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UDP.</w:t>
      </w:r>
      <w:r>
        <w:rPr>
          <w:spacing w:val="-3"/>
        </w:rPr>
        <w:t xml:space="preserve"> </w:t>
      </w:r>
      <w:r>
        <w:t xml:space="preserve">You may have noticed that regardless of what application and transport protocols were involved, in </w:t>
      </w:r>
      <w:r>
        <w:rPr>
          <w:b/>
        </w:rPr>
        <w:t>Inbound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Outbound</w:t>
      </w:r>
      <w:r>
        <w:rPr>
          <w:b/>
          <w:spacing w:val="-3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rPr>
          <w:b/>
        </w:rPr>
        <w:t>Details</w:t>
      </w:r>
      <w:r>
        <w:rPr>
          <w:b/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encapsulated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Packets.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activity we will examine how the Internet Protocol, the domin</w:t>
      </w:r>
      <w:r>
        <w:t>ant network layer protocol of the Internet, works in the context of a simple example of IP routing.</w:t>
      </w:r>
    </w:p>
    <w:p w14:paraId="3EC43696" w14:textId="77777777" w:rsidR="00F94ADB" w:rsidRDefault="00F94ADB">
      <w:pPr>
        <w:pStyle w:val="BodyText"/>
        <w:spacing w:before="132"/>
      </w:pPr>
    </w:p>
    <w:p w14:paraId="086EF9D4" w14:textId="77777777" w:rsidR="00F94ADB" w:rsidRDefault="0013533C">
      <w:pPr>
        <w:pStyle w:val="Heading1"/>
      </w:pPr>
      <w:r>
        <w:t>Task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2"/>
        </w:rPr>
        <w:t>Interface.</w:t>
      </w:r>
    </w:p>
    <w:p w14:paraId="2472EB9F" w14:textId="77777777" w:rsidR="00F94ADB" w:rsidRDefault="0013533C">
      <w:pPr>
        <w:pStyle w:val="BodyText"/>
        <w:spacing w:before="119"/>
        <w:ind w:left="1560" w:right="1556"/>
      </w:pPr>
      <w:r>
        <w:t>There are problems on the local area network: PC 1A cannot reach the Eagle Server (verify this</w:t>
      </w:r>
      <w:r>
        <w:rPr>
          <w:spacing w:val="40"/>
        </w:rPr>
        <w:t xml:space="preserve"> </w:t>
      </w:r>
      <w:r>
        <w:t xml:space="preserve">in Realtime mode). It </w:t>
      </w:r>
      <w:r>
        <w:t xml:space="preserve">appears there is a problem with the router. Mouse over the R2-Central router, and note the condition of the Fa0/0 interface (to which switch is connected. This interface must have an IP address, subnet mask, and be turned on in order to act as the default </w:t>
      </w:r>
      <w:r>
        <w:t xml:space="preserve">gateway for the LAN. Click on router R2-Central, and go to the </w:t>
      </w:r>
      <w:r>
        <w:rPr>
          <w:b/>
        </w:rPr>
        <w:t xml:space="preserve">Config </w:t>
      </w:r>
      <w:r>
        <w:t>tab. At the end of the course, you will learn how to use the Cisco Internetwork Operating System (IOS) command line interface</w:t>
      </w:r>
      <w:r>
        <w:rPr>
          <w:spacing w:val="40"/>
        </w:rPr>
        <w:t xml:space="preserve"> </w:t>
      </w:r>
      <w:r>
        <w:t xml:space="preserve">(CLI) to perform this task. For now, the </w:t>
      </w:r>
      <w:r>
        <w:rPr>
          <w:b/>
        </w:rPr>
        <w:t xml:space="preserve">Config </w:t>
      </w:r>
      <w:r>
        <w:t>tab is easie</w:t>
      </w:r>
      <w:r>
        <w:t>r and will allow you to focus on the basic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routing.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shown,</w:t>
      </w:r>
      <w:r>
        <w:rPr>
          <w:spacing w:val="-3"/>
        </w:rPr>
        <w:t xml:space="preserve"> </w:t>
      </w:r>
      <w:r>
        <w:t xml:space="preserve">find </w:t>
      </w:r>
      <w:r>
        <w:rPr>
          <w:b/>
        </w:rPr>
        <w:t>INTERFACE,</w:t>
      </w:r>
      <w:r>
        <w:rPr>
          <w:b/>
          <w:spacing w:val="-3"/>
        </w:rPr>
        <w:t xml:space="preserve"> </w:t>
      </w:r>
      <w:r>
        <w:rPr>
          <w:b/>
        </w:rPr>
        <w:t>FastEthernet0/0</w:t>
      </w:r>
      <w:r>
        <w:t>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 172.16.255.254 with subnet mask of 255.255.0.0, and turn the port on. Close the router window. Verify that the router inte</w:t>
      </w:r>
      <w:r>
        <w:t>rface (port) is now working by using the mouse over. Try reaching Eagle Server. The request still fails. What are some possible reasons why?</w:t>
      </w:r>
    </w:p>
    <w:p w14:paraId="67C5EFAD" w14:textId="77777777" w:rsidR="00F94ADB" w:rsidRDefault="00F94ADB">
      <w:pPr>
        <w:pStyle w:val="BodyText"/>
        <w:spacing w:before="131"/>
      </w:pPr>
    </w:p>
    <w:p w14:paraId="2F88B38A" w14:textId="77777777" w:rsidR="00F94ADB" w:rsidRDefault="0013533C">
      <w:pPr>
        <w:pStyle w:val="Heading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rPr>
          <w:spacing w:val="-2"/>
        </w:rPr>
        <w:t>Routes.</w:t>
      </w:r>
    </w:p>
    <w:p w14:paraId="2A5C79FE" w14:textId="77777777" w:rsidR="00F94ADB" w:rsidRDefault="0013533C">
      <w:pPr>
        <w:pStyle w:val="BodyText"/>
        <w:spacing w:before="119"/>
        <w:ind w:left="1559" w:right="1608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Inspect</w:t>
      </w:r>
      <w:r>
        <w:rPr>
          <w:b/>
          <w:spacing w:val="-3"/>
        </w:rPr>
        <w:t xml:space="preserve"> </w:t>
      </w:r>
      <w:r>
        <w:rPr>
          <w:b/>
        </w:rPr>
        <w:t>Tool</w:t>
      </w:r>
      <w:r>
        <w:rPr>
          <w:b/>
          <w:spacing w:val="-3"/>
        </w:rPr>
        <w:t xml:space="preserve"> </w:t>
      </w:r>
      <w:r>
        <w:t>(magnifying</w:t>
      </w:r>
      <w:r>
        <w:rPr>
          <w:spacing w:val="-3"/>
        </w:rPr>
        <w:t xml:space="preserve"> </w:t>
      </w:r>
      <w:r>
        <w:t>glass)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R2-Central.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 the router's directly connected networks, but there is no way to reach the Eagle Server network.</w:t>
      </w:r>
    </w:p>
    <w:p w14:paraId="38C0DC57" w14:textId="77777777" w:rsidR="00F94ADB" w:rsidRDefault="00F94ADB">
      <w:pPr>
        <w:pStyle w:val="BodyText"/>
        <w:spacing w:before="131"/>
      </w:pPr>
    </w:p>
    <w:p w14:paraId="59D1D1FE" w14:textId="77777777" w:rsidR="00F94ADB" w:rsidRDefault="0013533C">
      <w:pPr>
        <w:pStyle w:val="Heading1"/>
      </w:pPr>
      <w:r>
        <w:t>Task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GUI.</w:t>
      </w:r>
    </w:p>
    <w:p w14:paraId="6171D5B0" w14:textId="77777777" w:rsidR="00F94ADB" w:rsidRDefault="0013533C">
      <w:pPr>
        <w:pStyle w:val="BodyText"/>
        <w:spacing w:before="119"/>
        <w:ind w:left="1560" w:right="1608"/>
      </w:pPr>
      <w:r>
        <w:t xml:space="preserve">Click on router R2-Central and go to the </w:t>
      </w:r>
      <w:r>
        <w:rPr>
          <w:b/>
        </w:rPr>
        <w:t xml:space="preserve">Config </w:t>
      </w:r>
      <w:r>
        <w:t xml:space="preserve">tab. In the list shown find </w:t>
      </w:r>
      <w:r>
        <w:rPr>
          <w:b/>
        </w:rPr>
        <w:t>ROUTING, Static</w:t>
      </w:r>
      <w:r>
        <w:t xml:space="preserve">. Configure what is known as a default static route, using the address 0.0.0.0, mask 0.0.0.0, and the next hop of 10.10.10.6 (the S0/0/0 interface on the R1-ISP router) and click the </w:t>
      </w:r>
      <w:r>
        <w:rPr>
          <w:b/>
        </w:rPr>
        <w:t xml:space="preserve">Add </w:t>
      </w:r>
      <w:r>
        <w:t>button. This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</w:t>
      </w:r>
      <w:r>
        <w:t>igured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172.16.0.0</w:t>
      </w:r>
      <w:r>
        <w:rPr>
          <w:spacing w:val="-3"/>
        </w:rPr>
        <w:t xml:space="preserve"> </w:t>
      </w:r>
      <w:r>
        <w:t>/16</w:t>
      </w:r>
      <w:r>
        <w:rPr>
          <w:spacing w:val="-2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destined,</w:t>
      </w:r>
      <w:r>
        <w:rPr>
          <w:spacing w:val="-3"/>
        </w:rPr>
        <w:t xml:space="preserve"> </w:t>
      </w:r>
      <w:r>
        <w:t xml:space="preserve">they will go to the R1-ISP router. Under </w:t>
      </w:r>
      <w:r>
        <w:rPr>
          <w:b/>
        </w:rPr>
        <w:t>GLOBAL, Settings</w:t>
      </w:r>
      <w:r>
        <w:t xml:space="preserve">, click on the </w:t>
      </w:r>
      <w:r>
        <w:rPr>
          <w:b/>
        </w:rPr>
        <w:t xml:space="preserve">Save </w:t>
      </w:r>
      <w:r>
        <w:t xml:space="preserve">button to save the interface and route configuration you have just done to NVRAM in case the router is power cycled. Use the </w:t>
      </w:r>
      <w:r>
        <w:rPr>
          <w:b/>
        </w:rPr>
        <w:t xml:space="preserve">Inspect Tool </w:t>
      </w:r>
      <w:r>
        <w:t>(magnifying glass) to examine the routing table of R2-Central again. You should now see the route you configured in th</w:t>
      </w:r>
      <w:r>
        <w:t>e routing table.</w:t>
      </w:r>
    </w:p>
    <w:p w14:paraId="671FA7AA" w14:textId="77777777" w:rsidR="00F94ADB" w:rsidRDefault="00F94ADB">
      <w:pPr>
        <w:pStyle w:val="BodyText"/>
        <w:spacing w:before="45"/>
      </w:pPr>
    </w:p>
    <w:p w14:paraId="6A3F5724" w14:textId="1D58C0BC" w:rsidR="00F94ADB" w:rsidRDefault="0013533C" w:rsidP="00D669DD">
      <w:pPr>
        <w:pStyle w:val="BodyText"/>
        <w:ind w:left="1560" w:right="1518"/>
      </w:pPr>
      <w:r>
        <w:t>Verify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Results</w:t>
      </w:r>
      <w:r>
        <w:rPr>
          <w:b/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Assessment</w:t>
      </w:r>
      <w:r>
        <w:rPr>
          <w:b/>
          <w:spacing w:val="-3"/>
        </w:rPr>
        <w:t xml:space="preserve"> </w:t>
      </w:r>
      <w:r>
        <w:rPr>
          <w:b/>
        </w:rPr>
        <w:t>Items</w:t>
      </w:r>
      <w:r>
        <w:rPr>
          <w:b/>
          <w:spacing w:val="-4"/>
        </w:rPr>
        <w:t xml:space="preserve"> </w:t>
      </w:r>
      <w:r>
        <w:t>tab. Test connectivity, in Realtime, by using ADD SIMPLE PDU to test connectivity between PC 1A and the Eagle Server. The PDU, a one-shot ping, will ap</w:t>
      </w:r>
      <w:r>
        <w:t>pear in the User Created PDU List for</w:t>
      </w:r>
      <w:r w:rsidR="00D669DD">
        <w:t xml:space="preserve"> </w:t>
      </w:r>
      <w:r>
        <w:t>future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 xml:space="preserve">populated; double click on </w:t>
      </w:r>
      <w:r>
        <w:rPr>
          <w:b/>
        </w:rPr>
        <w:t xml:space="preserve">Fire </w:t>
      </w:r>
      <w:r>
        <w:t>to send it again - this should be successful.</w:t>
      </w:r>
    </w:p>
    <w:p w14:paraId="1AFEF040" w14:textId="77777777" w:rsidR="00F94ADB" w:rsidRDefault="00F94ADB">
      <w:pPr>
        <w:pStyle w:val="BodyText"/>
        <w:spacing w:before="131"/>
      </w:pPr>
    </w:p>
    <w:p w14:paraId="41537781" w14:textId="77777777" w:rsidR="00F94ADB" w:rsidRDefault="0013533C">
      <w:pPr>
        <w:pStyle w:val="Heading1"/>
        <w:jc w:val="both"/>
      </w:pPr>
      <w:r>
        <w:t>Task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rPr>
          <w:spacing w:val="-2"/>
        </w:rPr>
        <w:t>Packet.</w:t>
      </w:r>
    </w:p>
    <w:p w14:paraId="3A1C68CE" w14:textId="77777777" w:rsidR="00F94ADB" w:rsidRDefault="0013533C">
      <w:pPr>
        <w:pStyle w:val="BodyText"/>
        <w:spacing w:before="118"/>
        <w:ind w:left="1559" w:right="1578"/>
        <w:jc w:val="both"/>
      </w:pP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PDU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packet's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from PC</w:t>
      </w:r>
      <w:r>
        <w:rPr>
          <w:spacing w:val="-3"/>
        </w:rPr>
        <w:t xml:space="preserve"> </w:t>
      </w:r>
      <w:r>
        <w:t>1A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Eagle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Capture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Forward</w:t>
      </w:r>
      <w:r>
        <w:rPr>
          <w:b/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packet's contents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envelope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</w:t>
      </w:r>
      <w:r>
        <w:t>red</w:t>
      </w:r>
      <w:r>
        <w:rPr>
          <w:spacing w:val="-2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Info</w:t>
      </w:r>
      <w:r>
        <w:rPr>
          <w:b/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 xml:space="preserve">of the </w:t>
      </w:r>
      <w:r>
        <w:rPr>
          <w:b/>
        </w:rPr>
        <w:t>Event List</w:t>
      </w:r>
      <w:r>
        <w:t>.</w:t>
      </w:r>
    </w:p>
    <w:p w14:paraId="6EED719D" w14:textId="77777777" w:rsidR="00F94ADB" w:rsidRDefault="00F94ADB">
      <w:pPr>
        <w:pStyle w:val="BodyText"/>
        <w:spacing w:before="12"/>
      </w:pPr>
    </w:p>
    <w:p w14:paraId="262C7884" w14:textId="77777777" w:rsidR="00F94ADB" w:rsidRDefault="0013533C">
      <w:pPr>
        <w:ind w:left="1416"/>
        <w:rPr>
          <w:b/>
          <w:sz w:val="24"/>
        </w:rPr>
      </w:pPr>
      <w:bookmarkStart w:id="8" w:name="Reflection_"/>
      <w:bookmarkEnd w:id="8"/>
      <w:r>
        <w:rPr>
          <w:b/>
          <w:spacing w:val="-2"/>
          <w:sz w:val="24"/>
        </w:rPr>
        <w:t>Reflection</w:t>
      </w:r>
    </w:p>
    <w:p w14:paraId="131829C3" w14:textId="77777777" w:rsidR="00F94ADB" w:rsidRDefault="0013533C">
      <w:pPr>
        <w:pStyle w:val="BodyText"/>
        <w:spacing w:before="119"/>
        <w:ind w:left="1560" w:right="1608"/>
      </w:pPr>
      <w:r>
        <w:t>What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contain?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routed"? What is a route? Where might things go wrong?</w:t>
      </w:r>
    </w:p>
    <w:sectPr w:rsidR="00F94ADB" w:rsidSect="000D0FF1">
      <w:pgSz w:w="11906" w:h="16838" w:code="9"/>
      <w:pgMar w:top="1320" w:right="260" w:bottom="860" w:left="240" w:header="723" w:footer="6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EA6E" w14:textId="77777777" w:rsidR="0013533C" w:rsidRDefault="0013533C">
      <w:r>
        <w:separator/>
      </w:r>
    </w:p>
  </w:endnote>
  <w:endnote w:type="continuationSeparator" w:id="0">
    <w:p w14:paraId="30DCF86E" w14:textId="77777777" w:rsidR="0013533C" w:rsidRDefault="0013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4D9E" w14:textId="6122A890" w:rsidR="00F94ADB" w:rsidRDefault="00F94ADB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0DE9" w14:textId="77777777" w:rsidR="0013533C" w:rsidRDefault="0013533C">
      <w:r>
        <w:separator/>
      </w:r>
    </w:p>
  </w:footnote>
  <w:footnote w:type="continuationSeparator" w:id="0">
    <w:p w14:paraId="63B35BCE" w14:textId="77777777" w:rsidR="0013533C" w:rsidRDefault="0013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3591" w14:textId="2CB7D00E" w:rsidR="00F94ADB" w:rsidRPr="00D669DD" w:rsidRDefault="00F94ADB" w:rsidP="00D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25AF"/>
    <w:multiLevelType w:val="multilevel"/>
    <w:tmpl w:val="25082040"/>
    <w:lvl w:ilvl="0">
      <w:start w:val="5"/>
      <w:numFmt w:val="decimal"/>
      <w:lvlText w:val="%1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39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39" w:hanging="62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43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ADB"/>
    <w:rsid w:val="000106E5"/>
    <w:rsid w:val="000D0FF1"/>
    <w:rsid w:val="0013533C"/>
    <w:rsid w:val="00222DE6"/>
    <w:rsid w:val="00283D1D"/>
    <w:rsid w:val="00376EB0"/>
    <w:rsid w:val="007F103D"/>
    <w:rsid w:val="009D322C"/>
    <w:rsid w:val="00A23F4D"/>
    <w:rsid w:val="00AE2096"/>
    <w:rsid w:val="00BD4775"/>
    <w:rsid w:val="00BD6498"/>
    <w:rsid w:val="00CF21D2"/>
    <w:rsid w:val="00D669DD"/>
    <w:rsid w:val="00E366DB"/>
    <w:rsid w:val="00F617A7"/>
    <w:rsid w:val="00F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7642"/>
  <w15:docId w15:val="{842193D2-3070-48F4-8685-C44D603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1"/>
      <w:ind w:left="2037" w:hanging="6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66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D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66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D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703</Words>
  <Characters>4011</Characters>
  <Application>Microsoft Office Word</Application>
  <DocSecurity>0</DocSecurity>
  <Lines>33</Lines>
  <Paragraphs>9</Paragraphs>
  <ScaleCrop>false</ScaleCrop>
  <Company>Burlington County College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bcc</dc:creator>
  <cp:lastModifiedBy>HP</cp:lastModifiedBy>
  <cp:revision>9</cp:revision>
  <cp:lastPrinted>2024-06-15T17:48:00Z</cp:lastPrinted>
  <dcterms:created xsi:type="dcterms:W3CDTF">2024-05-20T05:12:00Z</dcterms:created>
  <dcterms:modified xsi:type="dcterms:W3CDTF">2024-11-28T04:47:00Z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2009-03-30T00:00:00Z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2024-05-20T00:00:00Z</vt:filetime>
  </property>
  <property fmtid="{D5CDD505-2E9C-101B-9397-08002B2CF9AE}" pid="5" name="Producer">
    <vt:lpwstr>Acrobat Distiller 7.0 (Windows)</vt:lpwstr>
  </property>
  <property fmtid="{D5CDD505-2E9C-101B-9397-08002B2CF9AE}" pid="6" name="SourceModified">
    <vt:lpwstr>D:20090330172239</vt:lpwstr>
  </property>
</Properties>
</file>