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63B9" w14:textId="77777777" w:rsidR="00677EBF" w:rsidRDefault="00677EBF" w:rsidP="00677EBF">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5060907D" w14:textId="77777777" w:rsidR="00677EBF" w:rsidRDefault="00677EBF" w:rsidP="00677EBF">
      <w:pPr>
        <w:spacing w:before="0" w:after="160" w:line="254" w:lineRule="auto"/>
        <w:jc w:val="center"/>
        <w:rPr>
          <w:rFonts w:ascii="Times New Roman" w:hAnsi="Times New Roman"/>
          <w:b/>
          <w:bCs/>
          <w:sz w:val="2"/>
          <w:szCs w:val="2"/>
        </w:rPr>
      </w:pPr>
    </w:p>
    <w:p w14:paraId="2393F4E9" w14:textId="43ECE240" w:rsidR="00677EBF" w:rsidRDefault="00677EBF" w:rsidP="00677EBF">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C51EC2E" wp14:editId="1DDE9753">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sidR="00855C69">
        <w:rPr>
          <w:rFonts w:ascii="Times New Roman" w:hAnsi="Times New Roman"/>
          <w:b/>
          <w:bCs/>
          <w:sz w:val="32"/>
          <w:szCs w:val="32"/>
        </w:rPr>
        <w:t>9</w:t>
      </w:r>
    </w:p>
    <w:p w14:paraId="7E275EE4"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47703F46"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38383061" w14:textId="77777777" w:rsidR="00677EBF" w:rsidRDefault="00677EBF" w:rsidP="00677EBF">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F60134E" wp14:editId="23D19478">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08DE38A7" w14:textId="77777777" w:rsidR="000D527D" w:rsidRDefault="000D527D" w:rsidP="000D527D">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0301105" w14:textId="77777777" w:rsidR="000D527D" w:rsidRDefault="000D527D" w:rsidP="000D527D">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5F09C90D" w14:textId="77777777" w:rsidR="000D527D" w:rsidRDefault="000D527D" w:rsidP="000D527D">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F60134E"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08DE38A7" w14:textId="77777777" w:rsidR="000D527D" w:rsidRDefault="000D527D" w:rsidP="000D527D">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50301105" w14:textId="77777777" w:rsidR="000D527D" w:rsidRDefault="000D527D" w:rsidP="000D527D">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5F09C90D" w14:textId="77777777" w:rsidR="000D527D" w:rsidRDefault="000D527D" w:rsidP="000D527D">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3A398042" wp14:editId="4AFA3473">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3A398042"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5EA4CBCF" w14:textId="77777777" w:rsidR="00677EBF" w:rsidRDefault="00677EBF" w:rsidP="00677EBF">
      <w:pPr>
        <w:pStyle w:val="Title"/>
        <w:jc w:val="center"/>
        <w:rPr>
          <w:rFonts w:ascii="Times New Roman" w:eastAsia="Calibri" w:hAnsi="Times New Roman" w:cs="Times New Roman"/>
          <w:sz w:val="30"/>
          <w:szCs w:val="30"/>
        </w:rPr>
      </w:pPr>
    </w:p>
    <w:p w14:paraId="732BA47B" w14:textId="4B68BB4D" w:rsidR="00677EBF" w:rsidRDefault="00677EBF" w:rsidP="00677EBF">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w:t>
      </w:r>
      <w:r w:rsidR="00855C69">
        <w:rPr>
          <w:rFonts w:ascii="Times New Roman" w:eastAsia="Calibri" w:hAnsi="Times New Roman" w:cs="Times New Roman"/>
          <w:sz w:val="30"/>
          <w:szCs w:val="30"/>
        </w:rPr>
        <w:t>ly 25</w:t>
      </w:r>
      <w:r>
        <w:rPr>
          <w:rFonts w:ascii="Times New Roman" w:eastAsia="Calibri" w:hAnsi="Times New Roman" w:cs="Times New Roman"/>
          <w:sz w:val="30"/>
          <w:szCs w:val="30"/>
        </w:rPr>
        <w:t>, 2024</w:t>
      </w:r>
    </w:p>
    <w:p w14:paraId="10CAF070" w14:textId="77777777" w:rsidR="00677EBF" w:rsidRPr="00677EBF" w:rsidRDefault="00677EBF" w:rsidP="00677EBF">
      <w:pPr>
        <w:pStyle w:val="BodyTextL25"/>
      </w:pPr>
    </w:p>
    <w:p w14:paraId="5F0D8D9A" w14:textId="4CE4A620" w:rsidR="004D36D7" w:rsidRPr="00FD4A68" w:rsidRDefault="003C12AA"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r w:rsidR="00D84BDA" w:rsidRPr="00FD4A68">
        <w:rPr>
          <w:rStyle w:val="LabTitleInstVersred"/>
        </w:rPr>
        <w:t>(Instructor Version)</w:t>
      </w:r>
    </w:p>
    <w:p w14:paraId="25FE279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proofErr w:type="spellStart"/>
      <w:r w:rsidR="00677AC5">
        <w:rPr>
          <w:highlight w:val="yellow"/>
        </w:rPr>
        <w:t>NetLab</w:t>
      </w:r>
      <w:proofErr w:type="spellEnd"/>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EE6BCC5" w14:textId="32BED6F9" w:rsidR="008A2F60" w:rsidRDefault="008A2F60" w:rsidP="008A2F60">
      <w:pPr>
        <w:pStyle w:val="InstNoteRedL25"/>
      </w:pPr>
      <w:r w:rsidRPr="00964B68">
        <w:rPr>
          <w:b/>
        </w:rPr>
        <w:t>Instructor Note</w:t>
      </w:r>
      <w:r>
        <w:t xml:space="preserve">: Rollover and mini-USB console cables are no longer automatically shipped with the newer routers, such as Cisco </w:t>
      </w:r>
      <w:r w:rsidR="00A52941">
        <w:t>4</w:t>
      </w:r>
      <w:r w:rsidR="00493EB4">
        <w:t>000 series</w:t>
      </w:r>
      <w:r>
        <w:t xml:space="preserve">. These console cables can be purchased </w:t>
      </w:r>
      <w:r>
        <w:rPr>
          <w:noProof/>
        </w:rPr>
        <w:t>from</w:t>
      </w:r>
      <w:r>
        <w:t xml:space="preserve"> Cisco Systems, Inc. or other third-party vendors.</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709BBA84" w14:textId="77777777" w:rsidR="008A2F60" w:rsidRPr="00A47CC2" w:rsidRDefault="008A2F60" w:rsidP="008A2F60">
      <w:pPr>
        <w:pStyle w:val="InstNoteRedL25"/>
      </w:pPr>
      <w:r w:rsidRPr="00C67E3B">
        <w:rPr>
          <w:b/>
        </w:rPr>
        <w:t>Instructor Note</w:t>
      </w:r>
      <w:r w:rsidRPr="00C67E3B">
        <w:t xml:space="preserve">: </w:t>
      </w:r>
      <w:r w:rsidRPr="00683036">
        <w:t>Refer to the Instructor Lab Manual for the procedures to initialize and reload devices.</w:t>
      </w:r>
    </w:p>
    <w:p w14:paraId="214F422E" w14:textId="77777777" w:rsidR="008A2F60" w:rsidRDefault="008A2F60" w:rsidP="00826D3A">
      <w:pPr>
        <w:pStyle w:val="Heading1"/>
      </w:pPr>
      <w:r>
        <w:t>Required Resources</w:t>
      </w:r>
    </w:p>
    <w:p w14:paraId="78AAABA9" w14:textId="06C8CB16" w:rsidR="008A2F60" w:rsidRDefault="008A2F60" w:rsidP="008A2F60">
      <w:pPr>
        <w:pStyle w:val="Bulletlevel1"/>
        <w:spacing w:before="60" w:after="60" w:line="276" w:lineRule="auto"/>
      </w:pPr>
      <w:r>
        <w:t xml:space="preserve">1 </w:t>
      </w:r>
      <w:r w:rsidR="007B4BAA">
        <w:t>Router (Cisco 4221 with Cisco IOS XE Release 16.9.3 universal image or comparable)</w:t>
      </w:r>
    </w:p>
    <w:p w14:paraId="46886123" w14:textId="77777777" w:rsidR="008A2F60" w:rsidRDefault="008A2F60" w:rsidP="008A2F60">
      <w:pPr>
        <w:pStyle w:val="Bulletlevel1"/>
        <w:spacing w:before="60" w:after="60" w:line="276" w:lineRule="auto"/>
      </w:pPr>
      <w:r>
        <w:t>1 Switch (Cisco 2960 with Cisco IOS Release 15.0(2) lanbasek9 image or comparable)</w:t>
      </w:r>
    </w:p>
    <w:p w14:paraId="79036789" w14:textId="31B5F02C" w:rsidR="008A2F60" w:rsidRDefault="008A2F60" w:rsidP="008A2F60">
      <w:pPr>
        <w:pStyle w:val="Bulletlevel1"/>
        <w:spacing w:before="60" w:after="60" w:line="276" w:lineRule="auto"/>
      </w:pPr>
      <w:r>
        <w:t>1 PC (Windows with a terminal emulation program, such as Tera Term)</w:t>
      </w:r>
    </w:p>
    <w:p w14:paraId="12A7DB39" w14:textId="77777777" w:rsidR="008A2F60" w:rsidRDefault="008A2F60" w:rsidP="008A2F60">
      <w:pPr>
        <w:pStyle w:val="Bulletlevel1"/>
        <w:spacing w:before="60" w:after="60" w:line="276" w:lineRule="auto"/>
      </w:pPr>
      <w:r>
        <w:t>Rollover (DB-9 to RJ-45) console cable to configure the switch or router via the RJ-45 console port</w:t>
      </w:r>
    </w:p>
    <w:p w14:paraId="4C91D546" w14:textId="77777777" w:rsidR="008A2F60" w:rsidRDefault="008A2F60" w:rsidP="008A2F60">
      <w:pPr>
        <w:pStyle w:val="Bulletlevel1"/>
        <w:spacing w:before="60" w:after="60" w:line="276" w:lineRule="auto"/>
      </w:pPr>
      <w:r>
        <w:t>Mini-USB cable to configure the router via the USB console port</w:t>
      </w:r>
    </w:p>
    <w:p w14:paraId="11AFC7C8" w14:textId="77777777" w:rsidR="008A2F60" w:rsidRDefault="008A2F60" w:rsidP="008A2F60">
      <w:pPr>
        <w:pStyle w:val="InstNoteRedL25"/>
      </w:pPr>
      <w:r>
        <w:rPr>
          <w:b/>
        </w:rPr>
        <w:lastRenderedPageBreak/>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1F9005F8" w14:textId="0014CA3D" w:rsidR="008A2F60" w:rsidRPr="001506EC" w:rsidRDefault="003C12AA" w:rsidP="008A2F60">
      <w:pPr>
        <w:pStyle w:val="InstNoteRedL50"/>
        <w:rPr>
          <w:rStyle w:val="Hyperlink"/>
          <w:color w:val="FF0000"/>
        </w:rPr>
      </w:pPr>
      <w:hyperlink r:id="rId10" w:history="1">
        <w:r w:rsidR="007F0DD0" w:rsidRPr="00962A60">
          <w:rPr>
            <w:rStyle w:val="Hyperlink"/>
            <w:color w:val="FF0000"/>
          </w:rPr>
          <w:t>https://ttssh2.osdn.jp/</w:t>
        </w:r>
      </w:hyperlink>
    </w:p>
    <w:p w14:paraId="7341CB6A" w14:textId="77777777" w:rsidR="008A2F60" w:rsidRPr="0067097A" w:rsidRDefault="008A2F60" w:rsidP="008A2F60">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1" w:history="1">
        <w:r w:rsidRPr="0018739C">
          <w:rPr>
            <w:rStyle w:val="Hyperlink"/>
            <w:color w:val="FF0000"/>
          </w:rPr>
          <w:t>www.cisco.com</w:t>
        </w:r>
      </w:hyperlink>
      <w:r w:rsidRPr="0067097A">
        <w:t xml:space="preserve"> with the related Cisco IOS device. The USB driver can be downloaded from the following link:</w:t>
      </w:r>
    </w:p>
    <w:p w14:paraId="3E2596EC" w14:textId="77777777" w:rsidR="008A2F60" w:rsidRPr="0018739C" w:rsidRDefault="003C12AA" w:rsidP="008A2F60">
      <w:pPr>
        <w:pStyle w:val="BodyTextL50"/>
        <w:rPr>
          <w:color w:val="FF0000"/>
        </w:rPr>
      </w:pPr>
      <w:hyperlink r:id="rId12" w:history="1">
        <w:r w:rsidR="008A2F60" w:rsidRPr="0018739C">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3"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1" w:name="_Ref339459811"/>
      <w:r>
        <w:t>Configure Tera Term to establish a console session with the switch</w:t>
      </w:r>
      <w:bookmarkEnd w:id="1"/>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lastRenderedPageBreak/>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3C12AA" w:rsidP="00962A60">
      <w:pPr>
        <w:pStyle w:val="BodyTextL50"/>
        <w:rPr>
          <w:rStyle w:val="Hyperlink"/>
        </w:rPr>
      </w:pPr>
      <w:hyperlink r:id="rId14"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w:t>
      </w:r>
      <w:proofErr w:type="gramStart"/>
      <w:r>
        <w:t>2)SE</w:t>
      </w:r>
      <w:proofErr w:type="gramEnd"/>
      <w:r>
        <w:t>,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w:t>
      </w:r>
      <w:proofErr w:type="gramStart"/>
      <w:r>
        <w:t>r)SEY</w:t>
      </w:r>
      <w:proofErr w:type="gramEnd"/>
      <w:r>
        <w:t>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59B2CC77" w14:textId="77777777" w:rsidR="008A2F60" w:rsidRPr="00040220" w:rsidRDefault="008A2F60" w:rsidP="008A2F60">
      <w:pPr>
        <w:pStyle w:val="BodyTextL50"/>
        <w:rPr>
          <w:rStyle w:val="AnswerGray"/>
        </w:rPr>
      </w:pPr>
      <w:r w:rsidRPr="00040220">
        <w:rPr>
          <w:rStyle w:val="AnswerGray"/>
        </w:rPr>
        <w:t>c2960-lanbasek9-mz.150-2.SE.bin. Answers will vary depending on the switch.</w:t>
      </w:r>
    </w:p>
    <w:p w14:paraId="3B5ADD34" w14:textId="77777777" w:rsidR="008A2F60" w:rsidRDefault="008A2F60" w:rsidP="00826D3A">
      <w:pPr>
        <w:pStyle w:val="Heading3"/>
      </w:pPr>
      <w:r>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lastRenderedPageBreak/>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proofErr w:type="gramStart"/>
      <w:r w:rsidRPr="00CF3330">
        <w:rPr>
          <w:b/>
        </w:rPr>
        <w:t>set ?</w:t>
      </w:r>
      <w:proofErr w:type="gramEnd"/>
    </w:p>
    <w:p w14:paraId="01193742" w14:textId="77777777" w:rsidR="008A2F60" w:rsidRDefault="008A2F60" w:rsidP="008A2F60">
      <w:pPr>
        <w:pStyle w:val="CMDOutput"/>
      </w:pPr>
      <w:r>
        <w:t xml:space="preserve">  </w:t>
      </w:r>
      <w:proofErr w:type="spellStart"/>
      <w:r>
        <w:t>hh:</w:t>
      </w:r>
      <w:proofErr w:type="gramStart"/>
      <w:r>
        <w:t>mm:ss</w:t>
      </w:r>
      <w:proofErr w:type="spellEnd"/>
      <w:proofErr w:type="gram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 xml:space="preserve">clock set </w:t>
      </w:r>
      <w:proofErr w:type="gramStart"/>
      <w:r w:rsidRPr="00E14CC0">
        <w:rPr>
          <w:b/>
        </w:rPr>
        <w:t>15:08:</w:t>
      </w:r>
      <w:r w:rsidRPr="00CF3330">
        <w:rPr>
          <w:b/>
          <w:noProof/>
        </w:rPr>
        <w:t>00 ?</w:t>
      </w:r>
      <w:proofErr w:type="gramEnd"/>
    </w:p>
    <w:p w14:paraId="4840BE05" w14:textId="77777777" w:rsidR="008A2F60" w:rsidRDefault="008A2F60" w:rsidP="008A2F60">
      <w:pPr>
        <w:pStyle w:val="CMDOutput"/>
      </w:pPr>
      <w:r>
        <w:t xml:space="preserve">  &lt;1-31</w:t>
      </w:r>
      <w:proofErr w:type="gramStart"/>
      <w:r>
        <w:t>&gt;  Day</w:t>
      </w:r>
      <w:proofErr w:type="gramEnd"/>
      <w:r>
        <w:t xml:space="preserve">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w:t>
      </w:r>
      <w:proofErr w:type="gramStart"/>
      <w:r>
        <w:t>&gt;  Year</w:t>
      </w:r>
      <w:proofErr w:type="gramEnd"/>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6"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7"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3C12AA" w:rsidP="008A2F60">
      <w:pPr>
        <w:pStyle w:val="BodyTextL25"/>
      </w:pPr>
      <w:hyperlink r:id="rId18"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t>When the LED indicator for the USB console port has turned green, the USB console port is ready for access.</w:t>
      </w:r>
    </w:p>
    <w:p w14:paraId="64D8F171" w14:textId="77777777" w:rsidR="008A2F60" w:rsidRDefault="008A2F60" w:rsidP="00826D3A">
      <w:pPr>
        <w:pStyle w:val="Heading3"/>
      </w:pPr>
      <w:r>
        <w:lastRenderedPageBreak/>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7D8859C" w:rsidR="008A2F60" w:rsidRDefault="00796D68" w:rsidP="00796D68">
      <w:pPr>
        <w:pStyle w:val="AnswerLineL25"/>
      </w:pPr>
      <w:r>
        <w:t>Type your answers.</w:t>
      </w:r>
    </w:p>
    <w:p w14:paraId="44097068" w14:textId="77777777" w:rsidR="008A2F60" w:rsidRDefault="008A2F60" w:rsidP="008A2F60">
      <w:pPr>
        <w:pStyle w:val="BodyTextL25"/>
        <w:rPr>
          <w:rStyle w:val="AnswerGray"/>
        </w:rPr>
      </w:pPr>
      <w:r w:rsidRPr="001621DB">
        <w:rPr>
          <w:rStyle w:val="AnswerGray"/>
        </w:rPr>
        <w:t>Physically secure the device and use password protection</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5FBC31F9" w:rsidR="008A2F60" w:rsidRDefault="00796D68" w:rsidP="00796D68">
      <w:pPr>
        <w:pStyle w:val="AnswerLineL25"/>
      </w:pPr>
      <w:r>
        <w:t>Type your answers.</w:t>
      </w:r>
    </w:p>
    <w:p w14:paraId="43B277CA" w14:textId="77777777" w:rsidR="008A2F60" w:rsidRPr="001621DB" w:rsidRDefault="008A2F60" w:rsidP="008A2F60">
      <w:pPr>
        <w:pStyle w:val="BodyTextL25"/>
        <w:rPr>
          <w:rStyle w:val="AnswerGray"/>
        </w:rPr>
      </w:pPr>
      <w:r>
        <w:rPr>
          <w:rStyle w:val="AnswerGray"/>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w:t>
      </w:r>
      <w:proofErr w:type="gramStart"/>
      <w:r>
        <w:rPr>
          <w:rStyle w:val="AnswerGray"/>
        </w:rPr>
        <w:t>third party</w:t>
      </w:r>
      <w:proofErr w:type="gramEnd"/>
      <w:r>
        <w:rPr>
          <w:rStyle w:val="AnswerGray"/>
        </w:rPr>
        <w:t xml:space="preserve"> USB-to-Serial adapter can be used. </w:t>
      </w:r>
      <w:r w:rsidRPr="00CF3330">
        <w:rPr>
          <w:rStyle w:val="AnswerGray"/>
        </w:rPr>
        <w:t>Cisco switches do not have mini-USB console ports, so connecting via USB is not an option.</w:t>
      </w:r>
      <w:r>
        <w:rPr>
          <w:rStyle w:val="AnswerGray"/>
        </w:rPr>
        <w:t xml:space="preserve"> If you are frequently connecting to a Cisco router that has a </w:t>
      </w:r>
      <w:proofErr w:type="gramStart"/>
      <w:r>
        <w:rPr>
          <w:rStyle w:val="AnswerGray"/>
        </w:rPr>
        <w:t>mini USB</w:t>
      </w:r>
      <w:proofErr w:type="gramEnd"/>
      <w:r>
        <w:rPr>
          <w:rStyle w:val="AnswerGray"/>
        </w:rPr>
        <w:t xml:space="preserve"> console port, this can be the most effective method after the Cisco drivers are installed because nearly all newer PCs have USB ports.</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lastRenderedPageBreak/>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C77B29" w:rsidRDefault="0040205F" w:rsidP="0040205F">
      <w:pPr>
        <w:pStyle w:val="ConfigWindow"/>
        <w:rPr>
          <w:rStyle w:val="DevConfigGray"/>
          <w:rFonts w:ascii="Arial" w:hAnsi="Arial"/>
          <w:shd w:val="clear" w:color="auto" w:fill="auto"/>
        </w:rPr>
      </w:pPr>
      <w:r>
        <w:t>End of Document</w:t>
      </w:r>
    </w:p>
    <w:sectPr w:rsidR="0040205F" w:rsidRPr="00C77B29" w:rsidSect="00677EBF">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0C21" w14:textId="77777777" w:rsidR="003C12AA" w:rsidRDefault="003C12AA" w:rsidP="00710659">
      <w:pPr>
        <w:spacing w:after="0" w:line="240" w:lineRule="auto"/>
      </w:pPr>
      <w:r>
        <w:separator/>
      </w:r>
    </w:p>
    <w:p w14:paraId="09002B94" w14:textId="77777777" w:rsidR="003C12AA" w:rsidRDefault="003C12AA"/>
  </w:endnote>
  <w:endnote w:type="continuationSeparator" w:id="0">
    <w:p w14:paraId="694804DC" w14:textId="77777777" w:rsidR="003C12AA" w:rsidRDefault="003C12AA" w:rsidP="00710659">
      <w:pPr>
        <w:spacing w:after="0" w:line="240" w:lineRule="auto"/>
      </w:pPr>
      <w:r>
        <w:continuationSeparator/>
      </w:r>
    </w:p>
    <w:p w14:paraId="0AEF4CE2" w14:textId="77777777" w:rsidR="003C12AA" w:rsidRDefault="003C1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7A51" w14:textId="77777777" w:rsidR="003C12AA" w:rsidRDefault="003C12AA" w:rsidP="00710659">
      <w:pPr>
        <w:spacing w:after="0" w:line="240" w:lineRule="auto"/>
      </w:pPr>
      <w:r>
        <w:separator/>
      </w:r>
    </w:p>
    <w:p w14:paraId="5C1B618C" w14:textId="77777777" w:rsidR="003C12AA" w:rsidRDefault="003C12AA"/>
  </w:footnote>
  <w:footnote w:type="continuationSeparator" w:id="0">
    <w:p w14:paraId="63A3EA96" w14:textId="77777777" w:rsidR="003C12AA" w:rsidRDefault="003C12AA" w:rsidP="00710659">
      <w:pPr>
        <w:spacing w:after="0" w:line="240" w:lineRule="auto"/>
      </w:pPr>
      <w:r>
        <w:continuationSeparator/>
      </w:r>
    </w:p>
    <w:p w14:paraId="226B5968" w14:textId="77777777" w:rsidR="003C12AA" w:rsidRDefault="003C12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52BC"/>
    <w:rsid w:val="000C6425"/>
    <w:rsid w:val="000C6E6E"/>
    <w:rsid w:val="000C7A0D"/>
    <w:rsid w:val="000C7B7D"/>
    <w:rsid w:val="000D52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8A3"/>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12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D0B"/>
    <w:rsid w:val="00473E34"/>
    <w:rsid w:val="00476B95"/>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77EBF"/>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5C69"/>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4500"/>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87ACA"/>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0FC"/>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94A"/>
    <w:rsid w:val="00FA4A26"/>
    <w:rsid w:val="00FA567C"/>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 w:type="paragraph" w:customStyle="1" w:styleId="FrameContents">
    <w:name w:val="Frame Contents"/>
    <w:basedOn w:val="Normal"/>
    <w:qFormat/>
    <w:rsid w:val="00677EB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205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cisco.com/cisco/software/release.html?mdfid=282774238&amp;flowid=714&amp;softwareid=282855122&amp;release=3.1&amp;relind=AVAILABLE&amp;rellifecycle=&amp;reltype=la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com/cisco/software/release.html?mdfid=282774238&amp;flowid=714&amp;softwareid=282855122&amp;release=3.1&amp;relind=AVAILABLE&amp;rellifecycle=&amp;reltype=latest" TargetMode="External"/><Relationship Id="rId17" Type="http://schemas.openxmlformats.org/officeDocument/2006/relationships/hyperlink" Target="http://www.cisco.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tssh2.osdn.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1838A3"/>
    <w:rsid w:val="001B240A"/>
    <w:rsid w:val="00307B16"/>
    <w:rsid w:val="004239FB"/>
    <w:rsid w:val="00465E3D"/>
    <w:rsid w:val="007567CC"/>
    <w:rsid w:val="0080433E"/>
    <w:rsid w:val="008108D6"/>
    <w:rsid w:val="008A36B9"/>
    <w:rsid w:val="008D1CAC"/>
    <w:rsid w:val="008E4500"/>
    <w:rsid w:val="008E4FA1"/>
    <w:rsid w:val="00934CC8"/>
    <w:rsid w:val="00B60EC0"/>
    <w:rsid w:val="00C92D95"/>
    <w:rsid w:val="00D05864"/>
    <w:rsid w:val="00EE25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Mir Suhail Asarat</dc:creator>
  <dc:description>2013</dc:description>
  <cp:lastModifiedBy>HP</cp:lastModifiedBy>
  <cp:revision>3</cp:revision>
  <dcterms:created xsi:type="dcterms:W3CDTF">2024-07-17T17:30:00Z</dcterms:created>
  <dcterms:modified xsi:type="dcterms:W3CDTF">2024-11-28T04:56:00Z</dcterms:modified>
</cp:coreProperties>
</file>