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DFE2" w14:textId="77777777" w:rsidR="00730E9E" w:rsidRPr="00730E9E" w:rsidRDefault="00730E9E" w:rsidP="00730E9E">
      <w:pPr>
        <w:keepNext/>
        <w:keepLines/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</w:pPr>
      <w:bookmarkStart w:id="0" w:name="_Toc103959158"/>
      <w:r w:rsidRPr="00730E9E"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СПИСОК ИСПОЛЬЗОВАННЫХ ИСТОЧНИКОВ</w:t>
      </w:r>
      <w:bookmarkEnd w:id="0"/>
    </w:p>
    <w:p w14:paraId="7FC1CCD8" w14:textId="77777777" w:rsidR="00730E9E" w:rsidRPr="00730E9E" w:rsidRDefault="00730E9E" w:rsidP="00730E9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</w:p>
    <w:p w14:paraId="48DC8250" w14:textId="77777777" w:rsidR="00730E9E" w:rsidRPr="00730E9E" w:rsidRDefault="00730E9E" w:rsidP="00730E9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</w:p>
    <w:p w14:paraId="4E801D0A" w14:textId="77777777" w:rsidR="00730E9E" w:rsidRPr="00730E9E" w:rsidRDefault="00730E9E" w:rsidP="00730E9E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730E9E">
        <w:rPr>
          <w:rFonts w:ascii="Times New Roman" w:eastAsia="Times New Roman" w:hAnsi="Times New Roman" w:cs="Times New Roman"/>
          <w:sz w:val="28"/>
          <w:lang w:val="ru-RU" w:eastAsia="ru-RU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730E9E">
        <w:rPr>
          <w:rFonts w:ascii="Times New Roman" w:eastAsia="Times New Roman" w:hAnsi="Times New Roman" w:cs="Times New Roman"/>
          <w:sz w:val="28"/>
          <w:lang w:val="ru-RU" w:eastAsia="ru-RU"/>
        </w:rPr>
        <w:t>УрФУ</w:t>
      </w:r>
      <w:proofErr w:type="spellEnd"/>
      <w:r w:rsidRPr="00730E9E">
        <w:rPr>
          <w:rFonts w:ascii="Times New Roman" w:eastAsia="Times New Roman" w:hAnsi="Times New Roman" w:cs="Times New Roman"/>
          <w:sz w:val="28"/>
          <w:lang w:val="ru-RU" w:eastAsia="ru-RU"/>
        </w:rPr>
        <w:t xml:space="preserve"> [и др.] ; под ред. Н. А. Спирина.– Екатеринбург, 2012.– С. 245-247.</w:t>
      </w:r>
    </w:p>
    <w:p w14:paraId="23E6EAA4" w14:textId="77777777" w:rsidR="00730E9E" w:rsidRPr="00730E9E" w:rsidRDefault="00730E9E" w:rsidP="00730E9E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730E9E">
        <w:rPr>
          <w:rFonts w:ascii="Times New Roman" w:eastAsia="Times New Roman" w:hAnsi="Times New Roman" w:cs="Times New Roman"/>
          <w:sz w:val="28"/>
          <w:lang w:val="ru-RU" w:eastAsia="ru-RU"/>
        </w:rPr>
        <w:t xml:space="preserve">Что такое виртуальный тур? [Электронный ресурс]. —Режим </w:t>
      </w:r>
      <w:proofErr w:type="gramStart"/>
      <w:r w:rsidRPr="00730E9E">
        <w:rPr>
          <w:rFonts w:ascii="Times New Roman" w:eastAsia="Times New Roman" w:hAnsi="Times New Roman" w:cs="Times New Roman"/>
          <w:sz w:val="28"/>
          <w:lang w:val="ru-RU" w:eastAsia="ru-RU"/>
        </w:rPr>
        <w:t>доступа :</w:t>
      </w:r>
      <w:proofErr w:type="gramEnd"/>
      <w:r w:rsidRPr="00730E9E">
        <w:rPr>
          <w:rFonts w:ascii="Times New Roman" w:eastAsia="Times New Roman" w:hAnsi="Times New Roman" w:cs="Times New Roman"/>
          <w:sz w:val="28"/>
          <w:lang w:val="ru-RU" w:eastAsia="ru-RU"/>
        </w:rPr>
        <w:t xml:space="preserve"> https://3dturov.net (дата обращения 28.04.2022).</w:t>
      </w:r>
    </w:p>
    <w:p w14:paraId="6CC45F88" w14:textId="77777777" w:rsidR="00730E9E" w:rsidRPr="00730E9E" w:rsidRDefault="00730E9E" w:rsidP="00730E9E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730E9E">
        <w:rPr>
          <w:rFonts w:ascii="Times New Roman" w:eastAsia="Times New Roman" w:hAnsi="Times New Roman" w:cs="Times New Roman"/>
          <w:sz w:val="28"/>
          <w:lang w:val="ru-RU" w:eastAsia="ru-RU"/>
        </w:rPr>
        <w:t>Ефимова, Е. Э. Виртуальные туры на сайте вуза как эффективный способ привлечения абитуриентов / Е. Э. Ефимова // Научное знание современности. – 2019. – № 6(30). – С. 39-41</w:t>
      </w:r>
    </w:p>
    <w:p w14:paraId="4F44FB1A" w14:textId="1257CC64" w:rsidR="00991376" w:rsidRPr="00730E9E" w:rsidRDefault="00991376" w:rsidP="00730E9E">
      <w:pPr>
        <w:rPr>
          <w:lang w:val="ru-RU"/>
        </w:rPr>
      </w:pPr>
    </w:p>
    <w:sectPr w:rsidR="00991376" w:rsidRPr="00730E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42E7E" w14:textId="77777777" w:rsidR="00425613" w:rsidRDefault="00425613" w:rsidP="00730E9E">
      <w:r>
        <w:separator/>
      </w:r>
    </w:p>
  </w:endnote>
  <w:endnote w:type="continuationSeparator" w:id="0">
    <w:p w14:paraId="578F6FFF" w14:textId="77777777" w:rsidR="00425613" w:rsidRDefault="00425613" w:rsidP="0073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2556" w14:textId="77777777" w:rsidR="00425613" w:rsidRDefault="00425613" w:rsidP="00730E9E">
      <w:r>
        <w:separator/>
      </w:r>
    </w:p>
  </w:footnote>
  <w:footnote w:type="continuationSeparator" w:id="0">
    <w:p w14:paraId="623A003D" w14:textId="77777777" w:rsidR="00425613" w:rsidRDefault="00425613" w:rsidP="00730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8107" w14:textId="77777777" w:rsidR="00730E9E" w:rsidRPr="00730E9E" w:rsidRDefault="00730E9E" w:rsidP="00730E9E">
    <w:pPr>
      <w:pStyle w:val="Header"/>
      <w:jc w:val="center"/>
      <w:rPr>
        <w:rFonts w:ascii="Times New Roman" w:hAnsi="Times New Roman" w:cs="Times New Roman"/>
        <w:sz w:val="28"/>
      </w:rPr>
    </w:pPr>
    <w:r w:rsidRPr="00730E9E">
      <w:rPr>
        <w:rFonts w:ascii="Times New Roman" w:hAnsi="Times New Roman" w:cs="Times New Roman"/>
        <w:sz w:val="28"/>
      </w:rPr>
      <w:t>ВКРБ–09.03.04–10.19–16–23–81</w:t>
    </w:r>
  </w:p>
  <w:p w14:paraId="275C4EE9" w14:textId="77777777" w:rsidR="00730E9E" w:rsidRDefault="00730E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BE12735"/>
    <w:multiLevelType w:val="hybridMultilevel"/>
    <w:tmpl w:val="EDFA2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06696">
    <w:abstractNumId w:val="1"/>
  </w:num>
  <w:num w:numId="2" w16cid:durableId="201314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53"/>
    <w:rsid w:val="00331D53"/>
    <w:rsid w:val="00425613"/>
    <w:rsid w:val="005A25B0"/>
    <w:rsid w:val="00716F3A"/>
    <w:rsid w:val="00730E9E"/>
    <w:rsid w:val="00991376"/>
    <w:rsid w:val="00F6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92E2D"/>
  <w15:chartTrackingRefBased/>
  <w15:docId w15:val="{0D980697-FA3F-8D48-9430-2575414C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E9E"/>
    <w:pPr>
      <w:keepNext/>
      <w:keepLines/>
      <w:spacing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F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62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6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0E9E"/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30E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E9E"/>
  </w:style>
  <w:style w:type="paragraph" w:styleId="Footer">
    <w:name w:val="footer"/>
    <w:basedOn w:val="Normal"/>
    <w:link w:val="FooterChar"/>
    <w:uiPriority w:val="99"/>
    <w:unhideWhenUsed/>
    <w:rsid w:val="00730E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EE7088-D596-DC41-9C08-6D6D6B47B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Shehu Umar</dc:creator>
  <cp:keywords/>
  <dc:description/>
  <cp:lastModifiedBy>Abubakar Shehu Umar</cp:lastModifiedBy>
  <cp:revision>5</cp:revision>
  <dcterms:created xsi:type="dcterms:W3CDTF">2022-12-26T00:16:00Z</dcterms:created>
  <dcterms:modified xsi:type="dcterms:W3CDTF">2022-12-29T15:48:00Z</dcterms:modified>
</cp:coreProperties>
</file>