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993BD1" w:rsidRPr="001B0FCC" w:rsidRDefault="001B0FCC" w:rsidP="001B0FCC">
      <w:pPr>
        <w:jc w:val="center"/>
        <w:rPr>
          <w:b/>
          <w:sz w:val="40"/>
          <w:szCs w:val="40"/>
        </w:rPr>
      </w:pPr>
      <w:r w:rsidRPr="001B0FCC">
        <w:rPr>
          <w:b/>
          <w:sz w:val="40"/>
          <w:szCs w:val="40"/>
        </w:rPr>
        <w:t>Asus Aimesh Router S</w:t>
      </w:r>
      <w:r w:rsidR="00993BD1" w:rsidRPr="001B0FCC">
        <w:rPr>
          <w:b/>
          <w:sz w:val="40"/>
          <w:szCs w:val="40"/>
        </w:rPr>
        <w:t>etup</w:t>
      </w:r>
    </w:p>
    <w:p w:rsidR="006628E4" w:rsidRPr="00CA4CF7" w:rsidRDefault="006628E4">
      <w:pPr>
        <w:rPr>
          <w:sz w:val="24"/>
          <w:szCs w:val="24"/>
        </w:rPr>
      </w:pPr>
    </w:p>
    <w:p w:rsidR="00884586" w:rsidRDefault="00884586">
      <w:pPr>
        <w:rPr>
          <w:sz w:val="24"/>
          <w:szCs w:val="24"/>
        </w:rPr>
      </w:pPr>
      <w:r>
        <w:rPr>
          <w:sz w:val="24"/>
          <w:szCs w:val="24"/>
        </w:rPr>
        <w:t xml:space="preserve">Facing slow or dead spots at the remote corners of your place? </w:t>
      </w:r>
      <w:r w:rsidR="00100C84">
        <w:rPr>
          <w:sz w:val="24"/>
          <w:szCs w:val="24"/>
        </w:rPr>
        <w:t xml:space="preserve">Need a permanent solution </w:t>
      </w:r>
      <w:r w:rsidR="0088371F">
        <w:rPr>
          <w:sz w:val="24"/>
          <w:szCs w:val="24"/>
        </w:rPr>
        <w:t xml:space="preserve">to </w:t>
      </w:r>
      <w:r w:rsidR="00DF1CDA">
        <w:rPr>
          <w:sz w:val="24"/>
          <w:szCs w:val="24"/>
        </w:rPr>
        <w:t>resolve this issue?</w:t>
      </w:r>
    </w:p>
    <w:p w:rsidR="006A2D64" w:rsidRDefault="006A2D64">
      <w:pPr>
        <w:rPr>
          <w:sz w:val="24"/>
          <w:szCs w:val="24"/>
        </w:rPr>
      </w:pPr>
      <w:r>
        <w:rPr>
          <w:sz w:val="24"/>
          <w:szCs w:val="24"/>
        </w:rPr>
        <w:t>Asus Aimesh Network can be a perfect solution for your situation.</w:t>
      </w:r>
    </w:p>
    <w:p w:rsidR="004126F2" w:rsidRDefault="001A7F1E">
      <w:pPr>
        <w:rPr>
          <w:sz w:val="24"/>
          <w:szCs w:val="24"/>
        </w:rPr>
      </w:pPr>
      <w:r>
        <w:rPr>
          <w:sz w:val="24"/>
          <w:szCs w:val="24"/>
        </w:rPr>
        <w:t>Asus Aimesh spreads your</w:t>
      </w:r>
      <w:r w:rsidR="0038573D">
        <w:rPr>
          <w:sz w:val="24"/>
          <w:szCs w:val="24"/>
        </w:rPr>
        <w:t xml:space="preserve"> existing Wi-Fi network </w:t>
      </w:r>
      <w:r w:rsidR="00512C30">
        <w:rPr>
          <w:sz w:val="24"/>
          <w:szCs w:val="24"/>
        </w:rPr>
        <w:t xml:space="preserve">through multiple nodes </w:t>
      </w:r>
      <w:r w:rsidR="003A7063">
        <w:rPr>
          <w:sz w:val="24"/>
          <w:szCs w:val="24"/>
        </w:rPr>
        <w:t xml:space="preserve">in your home. </w:t>
      </w:r>
      <w:r w:rsidR="00391A88">
        <w:rPr>
          <w:sz w:val="24"/>
          <w:szCs w:val="24"/>
        </w:rPr>
        <w:t xml:space="preserve">It’s a great way to </w:t>
      </w:r>
      <w:r w:rsidR="00AC03D2">
        <w:rPr>
          <w:sz w:val="24"/>
          <w:szCs w:val="24"/>
        </w:rPr>
        <w:t xml:space="preserve">fill up the dead spots and expand the Wi-Fi coverage over a larger area. </w:t>
      </w:r>
      <w:r w:rsidR="00AE28BD">
        <w:rPr>
          <w:sz w:val="24"/>
          <w:szCs w:val="24"/>
        </w:rPr>
        <w:t xml:space="preserve">However, </w:t>
      </w:r>
      <w:r w:rsidR="001C68F9">
        <w:rPr>
          <w:sz w:val="24"/>
          <w:szCs w:val="24"/>
        </w:rPr>
        <w:t xml:space="preserve">the </w:t>
      </w:r>
      <w:hyperlink r:id="rId5" w:history="1">
        <w:r w:rsidR="00AE28BD" w:rsidRPr="00F843B9">
          <w:rPr>
            <w:rStyle w:val="Hyperlink"/>
            <w:b/>
            <w:sz w:val="24"/>
            <w:szCs w:val="24"/>
          </w:rPr>
          <w:t>Asus AiMesh router setu</w:t>
        </w:r>
        <w:r w:rsidR="008D69FA" w:rsidRPr="00F843B9">
          <w:rPr>
            <w:rStyle w:val="Hyperlink"/>
            <w:b/>
            <w:sz w:val="24"/>
            <w:szCs w:val="24"/>
          </w:rPr>
          <w:t>p</w:t>
        </w:r>
      </w:hyperlink>
      <w:r w:rsidR="008D69FA">
        <w:rPr>
          <w:sz w:val="24"/>
          <w:szCs w:val="24"/>
        </w:rPr>
        <w:t xml:space="preserve"> requires a little more effort</w:t>
      </w:r>
      <w:r w:rsidR="00AE28BD">
        <w:rPr>
          <w:sz w:val="24"/>
          <w:szCs w:val="24"/>
        </w:rPr>
        <w:t xml:space="preserve"> than a traditional router setup. </w:t>
      </w:r>
      <w:r w:rsidR="00C017FB">
        <w:rPr>
          <w:sz w:val="24"/>
          <w:szCs w:val="24"/>
        </w:rPr>
        <w:t>The following ste</w:t>
      </w:r>
      <w:r w:rsidR="006916BA">
        <w:rPr>
          <w:sz w:val="24"/>
          <w:szCs w:val="24"/>
        </w:rPr>
        <w:t>ps will help you set the things up.</w:t>
      </w:r>
    </w:p>
    <w:p w:rsidR="006916BA" w:rsidRDefault="00DE1A1A">
      <w:pPr>
        <w:rPr>
          <w:sz w:val="24"/>
          <w:szCs w:val="24"/>
        </w:rPr>
      </w:pPr>
      <w:r>
        <w:rPr>
          <w:sz w:val="24"/>
          <w:szCs w:val="24"/>
        </w:rPr>
        <w:t>AiM</w:t>
      </w:r>
      <w:r w:rsidR="00AE1D8E">
        <w:rPr>
          <w:sz w:val="24"/>
          <w:szCs w:val="24"/>
        </w:rPr>
        <w:t xml:space="preserve">esh is an ultimate feature that allows you to connect multiple Asus routers to create one whole-home Wi-Fi network. </w:t>
      </w:r>
      <w:r w:rsidR="00CA4574">
        <w:rPr>
          <w:sz w:val="24"/>
          <w:szCs w:val="24"/>
        </w:rPr>
        <w:t xml:space="preserve">You can say goodbye to unreliable and unstable Wi-fi signals with </w:t>
      </w:r>
      <w:r w:rsidR="00293ED2">
        <w:rPr>
          <w:sz w:val="24"/>
          <w:szCs w:val="24"/>
        </w:rPr>
        <w:t xml:space="preserve">the </w:t>
      </w:r>
      <w:hyperlink r:id="rId6" w:history="1">
        <w:r w:rsidR="00CA4574" w:rsidRPr="006535CE">
          <w:rPr>
            <w:rStyle w:val="Hyperlink"/>
            <w:b/>
            <w:sz w:val="24"/>
            <w:szCs w:val="24"/>
          </w:rPr>
          <w:t>Asus AiMesh setup</w:t>
        </w:r>
      </w:hyperlink>
      <w:r w:rsidR="00CA4574">
        <w:rPr>
          <w:sz w:val="24"/>
          <w:szCs w:val="24"/>
        </w:rPr>
        <w:t xml:space="preserve">. </w:t>
      </w:r>
      <w:r w:rsidR="0034679C">
        <w:rPr>
          <w:sz w:val="24"/>
          <w:szCs w:val="24"/>
        </w:rPr>
        <w:t xml:space="preserve">The AiMesh network lets you upgrade without throwing away your old or traditional router. </w:t>
      </w:r>
    </w:p>
    <w:p w:rsidR="001B0FCC" w:rsidRDefault="006F4969">
      <w:pPr>
        <w:rPr>
          <w:sz w:val="24"/>
          <w:szCs w:val="24"/>
        </w:rPr>
      </w:pPr>
      <w:r>
        <w:rPr>
          <w:sz w:val="24"/>
          <w:szCs w:val="24"/>
        </w:rPr>
        <w:t>This guide is m</w:t>
      </w:r>
      <w:r w:rsidR="006243A5">
        <w:rPr>
          <w:sz w:val="24"/>
          <w:szCs w:val="24"/>
        </w:rPr>
        <w:t>a</w:t>
      </w:r>
      <w:r>
        <w:rPr>
          <w:sz w:val="24"/>
          <w:szCs w:val="24"/>
        </w:rPr>
        <w:t xml:space="preserve">de to teach correct steps on how to set up AiMesh network without any hassles. </w:t>
      </w:r>
    </w:p>
    <w:p w:rsidR="006243A5" w:rsidRDefault="008322B3">
      <w:pPr>
        <w:rPr>
          <w:sz w:val="24"/>
          <w:szCs w:val="24"/>
        </w:rPr>
      </w:pPr>
      <w:r>
        <w:rPr>
          <w:sz w:val="24"/>
          <w:szCs w:val="24"/>
        </w:rPr>
        <w:t xml:space="preserve">Things you should keep in mind for </w:t>
      </w:r>
      <w:hyperlink r:id="rId7" w:history="1">
        <w:r w:rsidRPr="006535CE">
          <w:rPr>
            <w:rStyle w:val="Hyperlink"/>
            <w:b/>
            <w:sz w:val="24"/>
            <w:szCs w:val="24"/>
          </w:rPr>
          <w:t>Asus router mesh network setup</w:t>
        </w:r>
      </w:hyperlink>
      <w:r w:rsidR="00203848">
        <w:rPr>
          <w:sz w:val="24"/>
          <w:szCs w:val="24"/>
        </w:rPr>
        <w:t>:</w:t>
      </w:r>
    </w:p>
    <w:p w:rsidR="00203848" w:rsidRPr="00DF264E" w:rsidRDefault="005F43A0" w:rsidP="00DF2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4E">
        <w:rPr>
          <w:sz w:val="24"/>
          <w:szCs w:val="24"/>
        </w:rPr>
        <w:t>Evenly place Asus routers covering the entire place</w:t>
      </w:r>
    </w:p>
    <w:p w:rsidR="005F43A0" w:rsidRPr="00DF264E" w:rsidRDefault="005F43A0" w:rsidP="00DF2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4E">
        <w:rPr>
          <w:sz w:val="24"/>
          <w:szCs w:val="24"/>
        </w:rPr>
        <w:t>The ideal distance between routers should be 10-15 meters.</w:t>
      </w:r>
    </w:p>
    <w:p w:rsidR="005F43A0" w:rsidRPr="00DF264E" w:rsidRDefault="005F43A0" w:rsidP="00DF2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4E">
        <w:rPr>
          <w:sz w:val="24"/>
          <w:szCs w:val="24"/>
        </w:rPr>
        <w:t>Keep your AiMesh hubs away from obstructions like- cordless phones, Microwave ovens, and wireless signal sources.</w:t>
      </w:r>
    </w:p>
    <w:p w:rsidR="005F43A0" w:rsidRPr="00DF264E" w:rsidRDefault="005F43A0" w:rsidP="00DF2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64E">
        <w:rPr>
          <w:sz w:val="24"/>
          <w:szCs w:val="24"/>
        </w:rPr>
        <w:t>Make sure obstacles such as b</w:t>
      </w:r>
      <w:r w:rsidR="00B73DCE">
        <w:rPr>
          <w:sz w:val="24"/>
          <w:szCs w:val="24"/>
        </w:rPr>
        <w:t>ig furniture, metal objects, th</w:t>
      </w:r>
      <w:r w:rsidRPr="00DF264E">
        <w:rPr>
          <w:sz w:val="24"/>
          <w:szCs w:val="24"/>
        </w:rPr>
        <w:t xml:space="preserve">ick </w:t>
      </w:r>
      <w:r w:rsidR="00B73DCE">
        <w:rPr>
          <w:sz w:val="24"/>
          <w:szCs w:val="24"/>
        </w:rPr>
        <w:t>walls, or bricks are not blocki</w:t>
      </w:r>
      <w:r w:rsidRPr="00DF264E">
        <w:rPr>
          <w:sz w:val="24"/>
          <w:szCs w:val="24"/>
        </w:rPr>
        <w:t>n</w:t>
      </w:r>
      <w:r w:rsidR="00B73DCE">
        <w:rPr>
          <w:sz w:val="24"/>
          <w:szCs w:val="24"/>
        </w:rPr>
        <w:t>g</w:t>
      </w:r>
      <w:r w:rsidRPr="00DF264E">
        <w:rPr>
          <w:sz w:val="24"/>
          <w:szCs w:val="24"/>
        </w:rPr>
        <w:t xml:space="preserve"> the connection.</w:t>
      </w:r>
    </w:p>
    <w:p w:rsidR="008322B3" w:rsidRPr="002B6377" w:rsidRDefault="00635107">
      <w:pPr>
        <w:rPr>
          <w:b/>
          <w:sz w:val="24"/>
          <w:szCs w:val="24"/>
        </w:rPr>
      </w:pPr>
      <w:r w:rsidRPr="002B6377">
        <w:rPr>
          <w:b/>
          <w:sz w:val="24"/>
          <w:szCs w:val="24"/>
        </w:rPr>
        <w:t>How to set up AiMesh network?</w:t>
      </w:r>
    </w:p>
    <w:p w:rsidR="00635107" w:rsidRPr="003C08F6" w:rsidRDefault="00582FB1" w:rsidP="003C08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8F6">
        <w:rPr>
          <w:sz w:val="24"/>
          <w:szCs w:val="24"/>
        </w:rPr>
        <w:t xml:space="preserve">Install the latest </w:t>
      </w:r>
      <w:r w:rsidR="00812801" w:rsidRPr="003C08F6">
        <w:rPr>
          <w:sz w:val="24"/>
          <w:szCs w:val="24"/>
        </w:rPr>
        <w:t xml:space="preserve">firmware </w:t>
      </w:r>
    </w:p>
    <w:p w:rsidR="00B81A3C" w:rsidRPr="003C08F6" w:rsidRDefault="0047219D" w:rsidP="003C08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8F6">
        <w:rPr>
          <w:sz w:val="24"/>
          <w:szCs w:val="24"/>
        </w:rPr>
        <w:t xml:space="preserve">Set up </w:t>
      </w:r>
      <w:r w:rsidR="00081CB2">
        <w:rPr>
          <w:sz w:val="24"/>
          <w:szCs w:val="24"/>
        </w:rPr>
        <w:t xml:space="preserve">the </w:t>
      </w:r>
      <w:r w:rsidRPr="003C08F6">
        <w:rPr>
          <w:sz w:val="24"/>
          <w:szCs w:val="24"/>
        </w:rPr>
        <w:t>primary router</w:t>
      </w:r>
    </w:p>
    <w:p w:rsidR="0047219D" w:rsidRPr="003C08F6" w:rsidRDefault="0047219D" w:rsidP="003C08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8F6">
        <w:rPr>
          <w:sz w:val="24"/>
          <w:szCs w:val="24"/>
        </w:rPr>
        <w:t>Search for AiMesh nodes</w:t>
      </w:r>
    </w:p>
    <w:p w:rsidR="0047219D" w:rsidRPr="003C08F6" w:rsidRDefault="0047219D" w:rsidP="003C08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8F6">
        <w:rPr>
          <w:sz w:val="24"/>
          <w:szCs w:val="24"/>
        </w:rPr>
        <w:t>Add nodes to AiMesh network</w:t>
      </w:r>
    </w:p>
    <w:p w:rsidR="0047219D" w:rsidRDefault="00E02F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hyperlink r:id="rId8" w:history="1">
        <w:r w:rsidR="00C83AA8" w:rsidRPr="006535CE">
          <w:rPr>
            <w:rStyle w:val="Hyperlink"/>
            <w:b/>
            <w:sz w:val="24"/>
            <w:szCs w:val="24"/>
          </w:rPr>
          <w:t>Asus Aimesh router setup</w:t>
        </w:r>
      </w:hyperlink>
      <w:r w:rsidR="00C83AA8">
        <w:rPr>
          <w:sz w:val="24"/>
          <w:szCs w:val="24"/>
        </w:rPr>
        <w:t xml:space="preserve"> is different from the regular setup but it is not difficult </w:t>
      </w:r>
      <w:r w:rsidR="009B0934">
        <w:rPr>
          <w:sz w:val="24"/>
          <w:szCs w:val="24"/>
        </w:rPr>
        <w:t xml:space="preserve">at all. </w:t>
      </w:r>
      <w:r w:rsidR="008A1E5C">
        <w:rPr>
          <w:sz w:val="24"/>
          <w:szCs w:val="24"/>
        </w:rPr>
        <w:t xml:space="preserve">You can choose setting up Asus AiMesh on </w:t>
      </w:r>
      <w:r w:rsidR="00C46FED">
        <w:rPr>
          <w:sz w:val="24"/>
          <w:szCs w:val="24"/>
        </w:rPr>
        <w:t xml:space="preserve">the </w:t>
      </w:r>
      <w:r w:rsidR="008A1E5C">
        <w:rPr>
          <w:sz w:val="24"/>
          <w:szCs w:val="24"/>
        </w:rPr>
        <w:t xml:space="preserve">web GUI or Asus app on your mobile phone. </w:t>
      </w:r>
      <w:r w:rsidR="00426A6E">
        <w:rPr>
          <w:sz w:val="24"/>
          <w:szCs w:val="24"/>
        </w:rPr>
        <w:t xml:space="preserve">Before you begin with </w:t>
      </w:r>
      <w:r w:rsidR="00C92162">
        <w:rPr>
          <w:sz w:val="24"/>
          <w:szCs w:val="24"/>
        </w:rPr>
        <w:t xml:space="preserve">the </w:t>
      </w:r>
      <w:r w:rsidR="00426A6E">
        <w:rPr>
          <w:sz w:val="24"/>
          <w:szCs w:val="24"/>
        </w:rPr>
        <w:t>setup process, you must prepare:</w:t>
      </w:r>
    </w:p>
    <w:p w:rsidR="00426A6E" w:rsidRPr="00A4271F" w:rsidRDefault="003A6884" w:rsidP="00A427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71F">
        <w:rPr>
          <w:sz w:val="24"/>
          <w:szCs w:val="24"/>
        </w:rPr>
        <w:t>Two Asus routers</w:t>
      </w:r>
    </w:p>
    <w:p w:rsidR="003A6884" w:rsidRPr="00A4271F" w:rsidRDefault="003A6884" w:rsidP="00A427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71F">
        <w:rPr>
          <w:sz w:val="24"/>
          <w:szCs w:val="24"/>
        </w:rPr>
        <w:t>Assign one as the main router and the other one as the node</w:t>
      </w:r>
    </w:p>
    <w:p w:rsidR="003A6884" w:rsidRPr="00A4271F" w:rsidRDefault="00502777" w:rsidP="00A427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71F">
        <w:rPr>
          <w:sz w:val="24"/>
          <w:szCs w:val="24"/>
        </w:rPr>
        <w:t>Place the router and node within 1-3 m</w:t>
      </w:r>
      <w:r w:rsidR="00A4271F" w:rsidRPr="00A4271F">
        <w:rPr>
          <w:sz w:val="24"/>
          <w:szCs w:val="24"/>
        </w:rPr>
        <w:t>eters for</w:t>
      </w:r>
      <w:bookmarkStart w:id="0" w:name="_GoBack"/>
      <w:bookmarkEnd w:id="0"/>
      <w:r w:rsidR="00A4271F" w:rsidRPr="00A4271F">
        <w:rPr>
          <w:sz w:val="24"/>
          <w:szCs w:val="24"/>
        </w:rPr>
        <w:t xml:space="preserve"> the installation part</w:t>
      </w:r>
    </w:p>
    <w:p w:rsidR="00A4271F" w:rsidRDefault="00C001B7">
      <w:pPr>
        <w:rPr>
          <w:sz w:val="24"/>
          <w:szCs w:val="24"/>
        </w:rPr>
      </w:pPr>
      <w:r>
        <w:rPr>
          <w:sz w:val="24"/>
          <w:szCs w:val="24"/>
        </w:rPr>
        <w:t xml:space="preserve">To begin with the </w:t>
      </w:r>
      <w:hyperlink r:id="rId9" w:history="1">
        <w:r w:rsidR="00FE7E5F" w:rsidRPr="006535CE">
          <w:rPr>
            <w:rStyle w:val="Hyperlink"/>
            <w:b/>
            <w:sz w:val="24"/>
            <w:szCs w:val="24"/>
          </w:rPr>
          <w:t>Asus AiMesh s</w:t>
        </w:r>
        <w:r w:rsidR="001D0D8A" w:rsidRPr="006535CE">
          <w:rPr>
            <w:rStyle w:val="Hyperlink"/>
            <w:b/>
            <w:sz w:val="24"/>
            <w:szCs w:val="24"/>
          </w:rPr>
          <w:t>etup</w:t>
        </w:r>
      </w:hyperlink>
      <w:r w:rsidR="001D0D8A">
        <w:rPr>
          <w:sz w:val="24"/>
          <w:szCs w:val="24"/>
        </w:rPr>
        <w:t xml:space="preserve">, </w:t>
      </w:r>
      <w:r w:rsidR="00D07F33">
        <w:rPr>
          <w:sz w:val="24"/>
          <w:szCs w:val="24"/>
        </w:rPr>
        <w:t xml:space="preserve">you need to update the router to the AiMesh support firmware. </w:t>
      </w:r>
      <w:r w:rsidR="00202D24">
        <w:rPr>
          <w:sz w:val="24"/>
          <w:szCs w:val="24"/>
        </w:rPr>
        <w:t xml:space="preserve">Connect your computer to the Asus </w:t>
      </w:r>
      <w:r w:rsidR="00924E88">
        <w:rPr>
          <w:sz w:val="24"/>
          <w:szCs w:val="24"/>
        </w:rPr>
        <w:t xml:space="preserve">network </w:t>
      </w:r>
      <w:r w:rsidR="00727C44">
        <w:rPr>
          <w:sz w:val="24"/>
          <w:szCs w:val="24"/>
        </w:rPr>
        <w:t xml:space="preserve">using an ethernet cable. </w:t>
      </w:r>
      <w:r w:rsidR="0036130B">
        <w:rPr>
          <w:sz w:val="24"/>
          <w:szCs w:val="24"/>
        </w:rPr>
        <w:t xml:space="preserve">Visit </w:t>
      </w:r>
      <w:hyperlink r:id="rId10" w:history="1">
        <w:r w:rsidR="0036130B" w:rsidRPr="006535CE">
          <w:rPr>
            <w:rStyle w:val="Hyperlink"/>
            <w:b/>
            <w:sz w:val="24"/>
            <w:szCs w:val="24"/>
          </w:rPr>
          <w:t>router.asus.com</w:t>
        </w:r>
      </w:hyperlink>
      <w:r w:rsidR="0036130B">
        <w:rPr>
          <w:sz w:val="24"/>
          <w:szCs w:val="24"/>
        </w:rPr>
        <w:t xml:space="preserve"> to download the latest firmware </w:t>
      </w:r>
      <w:r w:rsidR="00E51A99">
        <w:rPr>
          <w:sz w:val="24"/>
          <w:szCs w:val="24"/>
        </w:rPr>
        <w:t xml:space="preserve">and download the latest firmware automatically. </w:t>
      </w:r>
    </w:p>
    <w:p w:rsidR="001B0FCC" w:rsidRDefault="001B0FC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A5E19A" wp14:editId="06CCACA9">
            <wp:extent cx="57315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us network set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AB" w:rsidRDefault="00B648A3">
      <w:pPr>
        <w:rPr>
          <w:sz w:val="24"/>
          <w:szCs w:val="24"/>
        </w:rPr>
      </w:pPr>
      <w:r>
        <w:rPr>
          <w:sz w:val="24"/>
          <w:szCs w:val="24"/>
        </w:rPr>
        <w:t xml:space="preserve">For the next step, you need to reboot </w:t>
      </w:r>
      <w:r w:rsidR="00867AD3">
        <w:rPr>
          <w:sz w:val="24"/>
          <w:szCs w:val="24"/>
        </w:rPr>
        <w:t xml:space="preserve">the </w:t>
      </w:r>
      <w:hyperlink r:id="rId12" w:history="1">
        <w:r w:rsidRPr="006535CE">
          <w:rPr>
            <w:rStyle w:val="Hyperlink"/>
            <w:b/>
            <w:sz w:val="24"/>
            <w:szCs w:val="24"/>
          </w:rPr>
          <w:t>As</w:t>
        </w:r>
        <w:r w:rsidR="00B469DE" w:rsidRPr="006535CE">
          <w:rPr>
            <w:rStyle w:val="Hyperlink"/>
            <w:b/>
            <w:sz w:val="24"/>
            <w:szCs w:val="24"/>
          </w:rPr>
          <w:t>us node to the default settings</w:t>
        </w:r>
      </w:hyperlink>
      <w:r w:rsidR="00B469DE">
        <w:rPr>
          <w:sz w:val="24"/>
          <w:szCs w:val="24"/>
        </w:rPr>
        <w:t xml:space="preserve">. Once the reset process is done, keep the </w:t>
      </w:r>
      <w:r w:rsidR="00957E7A">
        <w:rPr>
          <w:sz w:val="24"/>
          <w:szCs w:val="24"/>
        </w:rPr>
        <w:t xml:space="preserve">node powered on and standby for </w:t>
      </w:r>
      <w:r w:rsidR="00411B09">
        <w:rPr>
          <w:sz w:val="24"/>
          <w:szCs w:val="24"/>
        </w:rPr>
        <w:t xml:space="preserve">the </w:t>
      </w:r>
      <w:r w:rsidR="0040772D">
        <w:rPr>
          <w:sz w:val="24"/>
          <w:szCs w:val="24"/>
        </w:rPr>
        <w:t>A</w:t>
      </w:r>
      <w:r w:rsidR="00411B09" w:rsidRPr="00CA4CF7">
        <w:rPr>
          <w:sz w:val="24"/>
          <w:szCs w:val="24"/>
        </w:rPr>
        <w:t>sus router mesh network setup</w:t>
      </w:r>
      <w:r w:rsidR="00411B09">
        <w:rPr>
          <w:sz w:val="24"/>
          <w:szCs w:val="24"/>
        </w:rPr>
        <w:t>.</w:t>
      </w:r>
    </w:p>
    <w:p w:rsidR="00411B09" w:rsidRDefault="00623AAB">
      <w:pPr>
        <w:rPr>
          <w:sz w:val="24"/>
          <w:szCs w:val="24"/>
        </w:rPr>
      </w:pPr>
      <w:r>
        <w:rPr>
          <w:sz w:val="24"/>
          <w:szCs w:val="24"/>
        </w:rPr>
        <w:t xml:space="preserve">Further, you would require to set up your primary router. It can be done with </w:t>
      </w:r>
      <w:r w:rsidR="00B141C5">
        <w:rPr>
          <w:sz w:val="24"/>
          <w:szCs w:val="24"/>
        </w:rPr>
        <w:t>a web-browser of</w:t>
      </w:r>
      <w:r w:rsidR="007512DE">
        <w:rPr>
          <w:sz w:val="24"/>
          <w:szCs w:val="24"/>
        </w:rPr>
        <w:t xml:space="preserve"> using the Asus app. </w:t>
      </w:r>
      <w:r w:rsidR="00CC4AD4">
        <w:rPr>
          <w:sz w:val="24"/>
          <w:szCs w:val="24"/>
        </w:rPr>
        <w:t>After s</w:t>
      </w:r>
      <w:r w:rsidR="000D58A0">
        <w:rPr>
          <w:sz w:val="24"/>
          <w:szCs w:val="24"/>
        </w:rPr>
        <w:t xml:space="preserve">etting up </w:t>
      </w:r>
      <w:r w:rsidR="00867AD3">
        <w:rPr>
          <w:sz w:val="24"/>
          <w:szCs w:val="24"/>
        </w:rPr>
        <w:t>t</w:t>
      </w:r>
      <w:r w:rsidR="000D58A0">
        <w:rPr>
          <w:sz w:val="24"/>
          <w:szCs w:val="24"/>
        </w:rPr>
        <w:t xml:space="preserve">he primary router, you can add </w:t>
      </w:r>
      <w:r w:rsidR="0021557A">
        <w:rPr>
          <w:sz w:val="24"/>
          <w:szCs w:val="24"/>
        </w:rPr>
        <w:t>the n</w:t>
      </w:r>
      <w:r w:rsidR="000B57F0">
        <w:rPr>
          <w:sz w:val="24"/>
          <w:szCs w:val="24"/>
        </w:rPr>
        <w:t>o</w:t>
      </w:r>
      <w:r w:rsidR="0021557A">
        <w:rPr>
          <w:sz w:val="24"/>
          <w:szCs w:val="24"/>
        </w:rPr>
        <w:t>d</w:t>
      </w:r>
      <w:r w:rsidR="000B57F0">
        <w:rPr>
          <w:sz w:val="24"/>
          <w:szCs w:val="24"/>
        </w:rPr>
        <w:t>e to your AiMesh network. Once you receive a message saying t</w:t>
      </w:r>
      <w:r w:rsidR="003D0531">
        <w:rPr>
          <w:sz w:val="24"/>
          <w:szCs w:val="24"/>
        </w:rPr>
        <w:t>hat the sync</w:t>
      </w:r>
      <w:r w:rsidR="0017083D">
        <w:rPr>
          <w:sz w:val="24"/>
          <w:szCs w:val="24"/>
        </w:rPr>
        <w:t>h</w:t>
      </w:r>
      <w:r w:rsidR="003D0531">
        <w:rPr>
          <w:sz w:val="24"/>
          <w:szCs w:val="24"/>
        </w:rPr>
        <w:t>ronization between t</w:t>
      </w:r>
      <w:r w:rsidR="000B57F0">
        <w:rPr>
          <w:sz w:val="24"/>
          <w:szCs w:val="24"/>
        </w:rPr>
        <w:t>he Asus router and node is completed, you can proceed to the next step.</w:t>
      </w:r>
    </w:p>
    <w:p w:rsidR="00F62A2D" w:rsidRDefault="00F5391B">
      <w:pPr>
        <w:rPr>
          <w:sz w:val="24"/>
          <w:szCs w:val="24"/>
        </w:rPr>
      </w:pPr>
      <w:r>
        <w:rPr>
          <w:sz w:val="24"/>
          <w:szCs w:val="24"/>
        </w:rPr>
        <w:t xml:space="preserve">Finally, place your Asus node to a new location. </w:t>
      </w:r>
      <w:r w:rsidR="00F62A2D">
        <w:rPr>
          <w:sz w:val="24"/>
          <w:szCs w:val="24"/>
        </w:rPr>
        <w:t>It is recommended to place the node in between your AiMesh router and area with dead or dropped wifi signals.</w:t>
      </w:r>
      <w:r w:rsidR="00065603">
        <w:rPr>
          <w:sz w:val="24"/>
          <w:szCs w:val="24"/>
        </w:rPr>
        <w:t xml:space="preserve"> </w:t>
      </w:r>
    </w:p>
    <w:p w:rsidR="00A973F7" w:rsidRDefault="00E1592C">
      <w:pPr>
        <w:rPr>
          <w:sz w:val="24"/>
          <w:szCs w:val="24"/>
        </w:rPr>
      </w:pPr>
      <w:r>
        <w:rPr>
          <w:sz w:val="24"/>
          <w:szCs w:val="24"/>
        </w:rPr>
        <w:t xml:space="preserve">If you encounter an issue with the </w:t>
      </w:r>
      <w:hyperlink r:id="rId13" w:history="1">
        <w:r w:rsidRPr="006535CE">
          <w:rPr>
            <w:rStyle w:val="Hyperlink"/>
            <w:b/>
            <w:sz w:val="24"/>
            <w:szCs w:val="24"/>
          </w:rPr>
          <w:t>Asus AiMesh router setup</w:t>
        </w:r>
      </w:hyperlink>
      <w:r>
        <w:rPr>
          <w:sz w:val="24"/>
          <w:szCs w:val="24"/>
        </w:rPr>
        <w:t>, you can g</w:t>
      </w:r>
      <w:r w:rsidR="00422505">
        <w:rPr>
          <w:sz w:val="24"/>
          <w:szCs w:val="24"/>
        </w:rPr>
        <w:t xml:space="preserve">et back with our technical team and ask for their help. </w:t>
      </w:r>
      <w:r w:rsidR="00811A2C">
        <w:rPr>
          <w:sz w:val="24"/>
          <w:szCs w:val="24"/>
        </w:rPr>
        <w:t xml:space="preserve">Our in-house technicians are available round the clock to help you with the </w:t>
      </w:r>
      <w:hyperlink r:id="rId14" w:history="1">
        <w:r w:rsidR="00DD39DC" w:rsidRPr="006535CE">
          <w:rPr>
            <w:rStyle w:val="Hyperlink"/>
            <w:b/>
            <w:sz w:val="24"/>
            <w:szCs w:val="24"/>
          </w:rPr>
          <w:t>Asus AiMesh setup</w:t>
        </w:r>
      </w:hyperlink>
      <w:r w:rsidR="00DD39DC">
        <w:rPr>
          <w:sz w:val="24"/>
          <w:szCs w:val="24"/>
        </w:rPr>
        <w:t>.</w:t>
      </w:r>
    </w:p>
    <w:p w:rsidR="00DD39DC" w:rsidRPr="00CA4CF7" w:rsidRDefault="00DD39DC">
      <w:pPr>
        <w:rPr>
          <w:sz w:val="24"/>
          <w:szCs w:val="24"/>
        </w:rPr>
      </w:pPr>
    </w:p>
    <w:sectPr w:rsidR="00DD39DC" w:rsidRPr="00CA4CF7" w:rsidSect="006535C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26BC"/>
    <w:multiLevelType w:val="hybridMultilevel"/>
    <w:tmpl w:val="51D27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07749"/>
    <w:multiLevelType w:val="hybridMultilevel"/>
    <w:tmpl w:val="1C928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B66B6"/>
    <w:multiLevelType w:val="hybridMultilevel"/>
    <w:tmpl w:val="689CC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D1"/>
    <w:rsid w:val="00065603"/>
    <w:rsid w:val="00081CB2"/>
    <w:rsid w:val="000B57F0"/>
    <w:rsid w:val="000D58A0"/>
    <w:rsid w:val="00100C84"/>
    <w:rsid w:val="001546B2"/>
    <w:rsid w:val="0017083D"/>
    <w:rsid w:val="001A7F1E"/>
    <w:rsid w:val="001B0FCC"/>
    <w:rsid w:val="001C68F9"/>
    <w:rsid w:val="001D0D8A"/>
    <w:rsid w:val="00202D24"/>
    <w:rsid w:val="00203848"/>
    <w:rsid w:val="0021557A"/>
    <w:rsid w:val="00293ED2"/>
    <w:rsid w:val="002B6377"/>
    <w:rsid w:val="0034679C"/>
    <w:rsid w:val="0036130B"/>
    <w:rsid w:val="0038573D"/>
    <w:rsid w:val="00391A88"/>
    <w:rsid w:val="003A6884"/>
    <w:rsid w:val="003A7063"/>
    <w:rsid w:val="003C08F6"/>
    <w:rsid w:val="003D0531"/>
    <w:rsid w:val="0040772D"/>
    <w:rsid w:val="00411725"/>
    <w:rsid w:val="00411B09"/>
    <w:rsid w:val="004126F2"/>
    <w:rsid w:val="00422505"/>
    <w:rsid w:val="00426A6E"/>
    <w:rsid w:val="00442C13"/>
    <w:rsid w:val="0047219D"/>
    <w:rsid w:val="00502777"/>
    <w:rsid w:val="00512C30"/>
    <w:rsid w:val="00582FB1"/>
    <w:rsid w:val="005F43A0"/>
    <w:rsid w:val="00623AAB"/>
    <w:rsid w:val="006243A5"/>
    <w:rsid w:val="00635107"/>
    <w:rsid w:val="006535CE"/>
    <w:rsid w:val="006628E4"/>
    <w:rsid w:val="006916BA"/>
    <w:rsid w:val="006957B9"/>
    <w:rsid w:val="006A2D64"/>
    <w:rsid w:val="006F4969"/>
    <w:rsid w:val="00727C44"/>
    <w:rsid w:val="007512DE"/>
    <w:rsid w:val="00811A2C"/>
    <w:rsid w:val="00812801"/>
    <w:rsid w:val="008322B3"/>
    <w:rsid w:val="00867AD3"/>
    <w:rsid w:val="0088371F"/>
    <w:rsid w:val="00884586"/>
    <w:rsid w:val="008A1E5C"/>
    <w:rsid w:val="008D69FA"/>
    <w:rsid w:val="00924E88"/>
    <w:rsid w:val="00954449"/>
    <w:rsid w:val="00957E7A"/>
    <w:rsid w:val="00993BD1"/>
    <w:rsid w:val="009B0934"/>
    <w:rsid w:val="009D4E4B"/>
    <w:rsid w:val="009F4D86"/>
    <w:rsid w:val="00A4271F"/>
    <w:rsid w:val="00A973F7"/>
    <w:rsid w:val="00AC03D2"/>
    <w:rsid w:val="00AE1D8E"/>
    <w:rsid w:val="00AE28BD"/>
    <w:rsid w:val="00B141C5"/>
    <w:rsid w:val="00B469DE"/>
    <w:rsid w:val="00B648A3"/>
    <w:rsid w:val="00B73DCE"/>
    <w:rsid w:val="00B81A3C"/>
    <w:rsid w:val="00BA29E4"/>
    <w:rsid w:val="00C001B7"/>
    <w:rsid w:val="00C017FB"/>
    <w:rsid w:val="00C46FED"/>
    <w:rsid w:val="00C83AA8"/>
    <w:rsid w:val="00C92162"/>
    <w:rsid w:val="00CA4574"/>
    <w:rsid w:val="00CA4CF7"/>
    <w:rsid w:val="00CC4AD4"/>
    <w:rsid w:val="00D07F33"/>
    <w:rsid w:val="00DD39DC"/>
    <w:rsid w:val="00DE1A1A"/>
    <w:rsid w:val="00DF1CDA"/>
    <w:rsid w:val="00DF264E"/>
    <w:rsid w:val="00E02FE0"/>
    <w:rsid w:val="00E1592C"/>
    <w:rsid w:val="00E51A99"/>
    <w:rsid w:val="00ED6B69"/>
    <w:rsid w:val="00F5391B"/>
    <w:rsid w:val="00F62A2D"/>
    <w:rsid w:val="00F843B9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F6CF"/>
  <w15:chartTrackingRefBased/>
  <w15:docId w15:val="{BF2ECE09-A21A-4549-9D27-6FD4AF5B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5CE"/>
  </w:style>
  <w:style w:type="paragraph" w:styleId="Heading1">
    <w:name w:val="heading 1"/>
    <w:basedOn w:val="Normal"/>
    <w:next w:val="Normal"/>
    <w:link w:val="Heading1Char"/>
    <w:uiPriority w:val="9"/>
    <w:qFormat/>
    <w:rsid w:val="006535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35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5C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35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35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35CE"/>
    <w:rPr>
      <w:b/>
      <w:bCs/>
    </w:rPr>
  </w:style>
  <w:style w:type="character" w:styleId="Emphasis">
    <w:name w:val="Emphasis"/>
    <w:basedOn w:val="DefaultParagraphFont"/>
    <w:uiPriority w:val="20"/>
    <w:qFormat/>
    <w:rsid w:val="006535CE"/>
    <w:rPr>
      <w:i/>
      <w:iCs/>
    </w:rPr>
  </w:style>
  <w:style w:type="paragraph" w:styleId="NoSpacing">
    <w:name w:val="No Spacing"/>
    <w:uiPriority w:val="1"/>
    <w:qFormat/>
    <w:rsid w:val="006535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5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35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3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3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3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35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35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5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meshroutersetup.com/blog?id=19" TargetMode="External"/><Relationship Id="rId13" Type="http://schemas.openxmlformats.org/officeDocument/2006/relationships/hyperlink" Target="http://www.routerasus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usrouterguide.com/asus-router-login/" TargetMode="External"/><Relationship Id="rId12" Type="http://schemas.openxmlformats.org/officeDocument/2006/relationships/hyperlink" Target="https://routerasus-login.com/asus-router-log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ussetup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imeshroutersetu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outerasus-log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usrouterguide.com/" TargetMode="External"/><Relationship Id="rId14" Type="http://schemas.openxmlformats.org/officeDocument/2006/relationships/hyperlink" Target="https://routerasus-login.com/how-to-setup-an-asus-router-instant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Kunjana</dc:creator>
  <cp:keywords/>
  <dc:description/>
  <cp:lastModifiedBy>Gurdeep Singh</cp:lastModifiedBy>
  <cp:revision>2</cp:revision>
  <dcterms:created xsi:type="dcterms:W3CDTF">2020-09-24T10:18:00Z</dcterms:created>
  <dcterms:modified xsi:type="dcterms:W3CDTF">2020-09-24T10:18:00Z</dcterms:modified>
</cp:coreProperties>
</file>