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385" w:rsidRDefault="00EA03B7" w:rsidP="00EA03B7">
      <w:pPr>
        <w:pStyle w:val="ListParagraph"/>
        <w:numPr>
          <w:ilvl w:val="0"/>
          <w:numId w:val="1"/>
        </w:numPr>
      </w:pPr>
      <w:r>
        <w:t xml:space="preserve">Create and AmI </w:t>
      </w:r>
    </w:p>
    <w:p w:rsidR="00EA03B7" w:rsidRDefault="00EA03B7" w:rsidP="00EA03B7">
      <w:pPr>
        <w:pStyle w:val="ListParagraph"/>
        <w:numPr>
          <w:ilvl w:val="0"/>
          <w:numId w:val="1"/>
        </w:numPr>
      </w:pPr>
      <w:r>
        <w:t>Create an load balancer</w:t>
      </w:r>
    </w:p>
    <w:p w:rsidR="00EA03B7" w:rsidRDefault="00EA03B7" w:rsidP="00EA03B7">
      <w:pPr>
        <w:pStyle w:val="ListParagraph"/>
      </w:pPr>
      <w:r>
        <w:rPr>
          <w:noProof/>
          <w:lang w:eastAsia="en-IN"/>
        </w:rPr>
        <w:drawing>
          <wp:inline distT="0" distB="0" distL="0" distR="0" wp14:anchorId="1E329512" wp14:editId="27E58BC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B7" w:rsidRDefault="00EA03B7" w:rsidP="00EA03B7">
      <w:pPr>
        <w:pStyle w:val="ListParagraph"/>
      </w:pPr>
    </w:p>
    <w:p w:rsidR="00EA03B7" w:rsidRDefault="00EA03B7" w:rsidP="00EA03B7">
      <w:pPr>
        <w:pStyle w:val="ListParagraph"/>
        <w:numPr>
          <w:ilvl w:val="0"/>
          <w:numId w:val="1"/>
        </w:numPr>
      </w:pPr>
      <w:r>
        <w:t>Create an auto scalling group</w:t>
      </w:r>
    </w:p>
    <w:p w:rsidR="00EA03B7" w:rsidRDefault="00EA03B7" w:rsidP="00EA03B7">
      <w:pPr>
        <w:pStyle w:val="ListParagraph"/>
        <w:numPr>
          <w:ilvl w:val="0"/>
          <w:numId w:val="1"/>
        </w:numPr>
      </w:pPr>
      <w:r>
        <w:t>Add the instances to it</w:t>
      </w:r>
    </w:p>
    <w:p w:rsidR="00EA03B7" w:rsidRDefault="00EA03B7" w:rsidP="00EA03B7">
      <w:pPr>
        <w:pStyle w:val="ListParagraph"/>
        <w:numPr>
          <w:ilvl w:val="0"/>
          <w:numId w:val="1"/>
        </w:numPr>
      </w:pPr>
      <w:r>
        <w:t>Now create new scaling policies and append them to it.</w:t>
      </w:r>
    </w:p>
    <w:p w:rsidR="00EA03B7" w:rsidRDefault="00EA03B7" w:rsidP="00EA03B7">
      <w:r>
        <w:rPr>
          <w:noProof/>
          <w:lang w:eastAsia="en-IN"/>
        </w:rPr>
        <w:drawing>
          <wp:inline distT="0" distB="0" distL="0" distR="0" wp14:anchorId="0F6F4909" wp14:editId="443FB353">
            <wp:extent cx="5486400" cy="3084830"/>
            <wp:effectExtent l="0" t="0" r="0" b="127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B7" w:rsidRDefault="00EA03B7" w:rsidP="00EA03B7">
      <w:pPr>
        <w:pStyle w:val="ListParagraph"/>
        <w:numPr>
          <w:ilvl w:val="0"/>
          <w:numId w:val="1"/>
        </w:numPr>
      </w:pPr>
      <w:r>
        <w:t>Using Jmeter we can trigger the new instances and you would be able to see that new instance gets spanned based on the scaling policy that has been created.</w:t>
      </w:r>
    </w:p>
    <w:p w:rsidR="00EA03B7" w:rsidRDefault="00EA03B7" w:rsidP="00EA03B7">
      <w:pPr>
        <w:pStyle w:val="ListParagraph"/>
        <w:numPr>
          <w:ilvl w:val="0"/>
          <w:numId w:val="1"/>
        </w:numPr>
      </w:pPr>
      <w:r>
        <w:t>We can also scale down by setting the policy accordingly.</w:t>
      </w:r>
    </w:p>
    <w:p w:rsidR="00EA03B7" w:rsidRDefault="00EA03B7" w:rsidP="00EA03B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EA03B7" w:rsidRDefault="00EA03B7" w:rsidP="00EA03B7"/>
    <w:sectPr w:rsidR="00EA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27851"/>
    <w:multiLevelType w:val="hybridMultilevel"/>
    <w:tmpl w:val="41408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5A"/>
    <w:rsid w:val="00231385"/>
    <w:rsid w:val="00E47F5A"/>
    <w:rsid w:val="00E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539C"/>
  <w15:chartTrackingRefBased/>
  <w15:docId w15:val="{C577452B-3414-4173-B7C0-7141D09B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</dc:creator>
  <cp:keywords/>
  <dc:description/>
  <cp:lastModifiedBy>rohin</cp:lastModifiedBy>
  <cp:revision>2</cp:revision>
  <dcterms:created xsi:type="dcterms:W3CDTF">2016-05-11T19:15:00Z</dcterms:created>
  <dcterms:modified xsi:type="dcterms:W3CDTF">2016-05-11T19:18:00Z</dcterms:modified>
</cp:coreProperties>
</file>