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A0FB" w14:textId="5827D128" w:rsidR="0056001E" w:rsidRPr="004E2726" w:rsidRDefault="0056001E">
      <w:pPr>
        <w:rPr>
          <w:sz w:val="32"/>
          <w:szCs w:val="32"/>
        </w:rPr>
      </w:pPr>
      <w:r w:rsidRPr="004E2726">
        <w:rPr>
          <w:sz w:val="32"/>
          <w:szCs w:val="32"/>
        </w:rPr>
        <w:t>The federative learning model-</w:t>
      </w:r>
    </w:p>
    <w:p w14:paraId="13E2E304" w14:textId="39F08F37" w:rsidR="0056001E" w:rsidRDefault="0056001E">
      <w:r>
        <w:t>The main functionality that is being represented in the model is the working function of federative learning, there by creating a server and also clients.</w:t>
      </w:r>
    </w:p>
    <w:p w14:paraId="5811C670" w14:textId="393EC0D5" w:rsidR="0056001E" w:rsidRDefault="0056001E">
      <w:r>
        <w:t>As the federative learning model suggests the user privacy by training the model locally on the user part updating the global model, here we connect the server and client and the model calculating the accuracy-</w:t>
      </w:r>
    </w:p>
    <w:p w14:paraId="5B9BAF4C" w14:textId="77777777" w:rsidR="00725A05" w:rsidRPr="00725A05" w:rsidRDefault="00725A05" w:rsidP="00725A05">
      <w:pPr>
        <w:rPr>
          <w:sz w:val="40"/>
          <w:szCs w:val="40"/>
        </w:rPr>
      </w:pPr>
      <w:r w:rsidRPr="00725A05">
        <w:rPr>
          <w:sz w:val="40"/>
          <w:szCs w:val="40"/>
        </w:rPr>
        <w:t>STEP BY STEP PROCEDURE</w:t>
      </w:r>
    </w:p>
    <w:p w14:paraId="7EA0D8C3" w14:textId="77777777" w:rsidR="00725A05" w:rsidRDefault="00725A05" w:rsidP="00725A05">
      <w:r>
        <w:t>The above part explains the procedural working of the code.for the the practical implementation-</w:t>
      </w:r>
    </w:p>
    <w:p w14:paraId="7BA8AF17" w14:textId="77777777" w:rsidR="00725A05" w:rsidRDefault="00725A05" w:rsidP="00725A05">
      <w:r>
        <w:t>1.unzip the code file from the zip.</w:t>
      </w:r>
    </w:p>
    <w:p w14:paraId="1152081C" w14:textId="77777777" w:rsidR="00725A05" w:rsidRDefault="00725A05" w:rsidP="00725A05">
      <w:r>
        <w:t>2.open command prompt.</w:t>
      </w:r>
    </w:p>
    <w:p w14:paraId="130DCC4D" w14:textId="77777777" w:rsidR="00725A05" w:rsidRDefault="00725A05" w:rsidP="00725A05">
      <w:r>
        <w:t>3.redirect the path to the existing folder.</w:t>
      </w:r>
    </w:p>
    <w:p w14:paraId="13636D4F" w14:textId="77777777" w:rsidR="00725A05" w:rsidRPr="00BC22E5" w:rsidRDefault="00725A05" w:rsidP="00725A05">
      <w:r>
        <w:t>4.run the server by the command line-python server1.py</w:t>
      </w:r>
    </w:p>
    <w:p w14:paraId="6865202D" w14:textId="77777777" w:rsidR="00725A05" w:rsidRDefault="00725A05" w:rsidP="00725A05">
      <w:r>
        <w:t>5.after the server shows amessage to connect the client ,open another command prompt and redirect to the existing folder.</w:t>
      </w:r>
    </w:p>
    <w:p w14:paraId="0A904C32" w14:textId="77777777" w:rsidR="00725A05" w:rsidRDefault="00725A05" w:rsidP="00725A05">
      <w:r>
        <w:t>6. now run the client with the command line -python client1.py</w:t>
      </w:r>
    </w:p>
    <w:p w14:paraId="5CC7D894" w14:textId="77777777" w:rsidR="00725A05" w:rsidRDefault="00725A05" w:rsidP="00725A05">
      <w:r>
        <w:t>7.now repeat the same procedure to connect another client ,with yet another command prompt and with same command line-python client1.py</w:t>
      </w:r>
    </w:p>
    <w:p w14:paraId="59D85758" w14:textId="4E6E1D7B" w:rsidR="00725A05" w:rsidRDefault="00725A05">
      <w:r>
        <w:t>8.after connecting both the clients to the server the command prompt shows the calculated losses</w:t>
      </w:r>
    </w:p>
    <w:p w14:paraId="1F6A5811" w14:textId="0782AF77" w:rsidR="00725A05" w:rsidRDefault="00725A05">
      <w:r>
        <w:t>(for any issues or confusion pls refer the vedieo)</w:t>
      </w:r>
    </w:p>
    <w:p w14:paraId="359BC1DD" w14:textId="4123C254" w:rsidR="002031DA" w:rsidRPr="004E2726" w:rsidRDefault="002031DA">
      <w:pPr>
        <w:rPr>
          <w:sz w:val="36"/>
          <w:szCs w:val="36"/>
        </w:rPr>
      </w:pPr>
      <w:r w:rsidRPr="004E2726">
        <w:rPr>
          <w:sz w:val="36"/>
          <w:szCs w:val="36"/>
        </w:rPr>
        <w:t>Server part code:</w:t>
      </w:r>
    </w:p>
    <w:p w14:paraId="6D8D01DA" w14:textId="6E323EA4" w:rsidR="005C43AB" w:rsidRPr="004E2726" w:rsidRDefault="00D1029A" w:rsidP="00784515">
      <w:pPr>
        <w:rPr>
          <w:sz w:val="32"/>
          <w:szCs w:val="32"/>
        </w:rPr>
      </w:pPr>
      <w:r w:rsidRPr="004E2726">
        <w:rPr>
          <w:sz w:val="32"/>
          <w:szCs w:val="32"/>
        </w:rPr>
        <w:t>1.</w:t>
      </w:r>
      <w:r w:rsidR="002031DA" w:rsidRPr="004E2726">
        <w:rPr>
          <w:sz w:val="32"/>
          <w:szCs w:val="32"/>
        </w:rPr>
        <w:t>Importing the necessary modules:</w:t>
      </w:r>
    </w:p>
    <w:p w14:paraId="5693A399" w14:textId="77777777" w:rsidR="0011234D" w:rsidRPr="00784515" w:rsidRDefault="0011234D" w:rsidP="00784515">
      <w:pPr>
        <w:rPr>
          <w:color w:val="0D0D0D" w:themeColor="text1" w:themeTint="F2"/>
        </w:rPr>
      </w:pPr>
      <w:r w:rsidRPr="00784515">
        <w:rPr>
          <w:color w:val="0D0D0D" w:themeColor="text1" w:themeTint="F2"/>
        </w:rPr>
        <w:t>socket: This module provides low-level network communication capabilities.</w:t>
      </w:r>
    </w:p>
    <w:p w14:paraId="79AD224A" w14:textId="77777777" w:rsidR="00784515" w:rsidRPr="00784515" w:rsidRDefault="0011234D" w:rsidP="00784515">
      <w:pPr>
        <w:rPr>
          <w:color w:val="0D0D0D" w:themeColor="text1" w:themeTint="F2"/>
        </w:rPr>
      </w:pPr>
      <w:r w:rsidRPr="00784515">
        <w:rPr>
          <w:color w:val="0D0D0D" w:themeColor="text1" w:themeTint="F2"/>
        </w:rPr>
        <w:t xml:space="preserve">torch and torch.nn: These modules are part of PyTorch, </w:t>
      </w:r>
      <w:r w:rsidR="00D1029A" w:rsidRPr="00784515">
        <w:rPr>
          <w:color w:val="0D0D0D" w:themeColor="text1" w:themeTint="F2"/>
        </w:rPr>
        <w:t>usually used in</w:t>
      </w:r>
      <w:r w:rsidRPr="00784515">
        <w:rPr>
          <w:color w:val="0D0D0D" w:themeColor="text1" w:themeTint="F2"/>
        </w:rPr>
        <w:t xml:space="preserve"> deep learning framework.</w:t>
      </w:r>
    </w:p>
    <w:p w14:paraId="5FB9D1E8" w14:textId="4475E3B3" w:rsidR="0011234D" w:rsidRPr="00784515" w:rsidRDefault="0011234D" w:rsidP="00784515">
      <w:pPr>
        <w:rPr>
          <w:color w:val="0D0D0D" w:themeColor="text1" w:themeTint="F2"/>
        </w:rPr>
      </w:pPr>
      <w:r w:rsidRPr="00784515">
        <w:rPr>
          <w:color w:val="0D0D0D" w:themeColor="text1" w:themeTint="F2"/>
        </w:rPr>
        <w:t>datasets and transforms from torchvision: These modules provide utilities for working with datasets and image transformatio</w:t>
      </w:r>
      <w:r w:rsidR="00D1029A" w:rsidRPr="00784515">
        <w:rPr>
          <w:color w:val="0D0D0D" w:themeColor="text1" w:themeTint="F2"/>
        </w:rPr>
        <w:t>ns of the mnist data set in this case.</w:t>
      </w:r>
    </w:p>
    <w:p w14:paraId="26D73CAE" w14:textId="6A32D309" w:rsidR="0011234D" w:rsidRPr="004E2726" w:rsidRDefault="00D1029A" w:rsidP="00784515">
      <w:pPr>
        <w:rPr>
          <w:color w:val="0D0D0D" w:themeColor="text1" w:themeTint="F2"/>
          <w:sz w:val="32"/>
          <w:szCs w:val="32"/>
        </w:rPr>
      </w:pPr>
      <w:r w:rsidRPr="004E2726">
        <w:rPr>
          <w:color w:val="0D0D0D" w:themeColor="text1" w:themeTint="F2"/>
          <w:sz w:val="32"/>
          <w:szCs w:val="32"/>
        </w:rPr>
        <w:t>2.</w:t>
      </w:r>
      <w:r w:rsidRPr="004E2726">
        <w:rPr>
          <w:sz w:val="32"/>
          <w:szCs w:val="32"/>
        </w:rPr>
        <w:t xml:space="preserve"> Defining the model architecture:</w:t>
      </w:r>
    </w:p>
    <w:p w14:paraId="14D467FB" w14:textId="2D632F3C" w:rsidR="00D1029A" w:rsidRDefault="004E2726" w:rsidP="00784515">
      <w:r>
        <w:t>D</w:t>
      </w:r>
      <w:r w:rsidR="00784515">
        <w:t xml:space="preserve">efines a neural network model using PyTorch's </w:t>
      </w:r>
      <w:r w:rsidR="00784515" w:rsidRPr="00784515">
        <w:rPr>
          <w:rStyle w:val="HTMLCode"/>
          <w:rFonts w:eastAsiaTheme="minorHAnsi"/>
        </w:rPr>
        <w:t>nn.Module</w:t>
      </w:r>
      <w:r w:rsidR="00784515">
        <w:t xml:space="preserve"> class.</w:t>
      </w:r>
    </w:p>
    <w:p w14:paraId="14623057" w14:textId="3F724E3A" w:rsidR="00784515" w:rsidRDefault="00784515" w:rsidP="00784515">
      <w:r>
        <w:t xml:space="preserve">Here there are two parts precisely constructor and foreward pass,of which the constructor part sows the relation between the layers input and output features in the case of </w:t>
      </w:r>
      <w:r w:rsidRPr="00784515">
        <w:t>self.fc1 = nn.Linear(784, 128)</w:t>
      </w:r>
      <w:r>
        <w:t xml:space="preserve"> is 784 is the input pixels and 128 is output neurons concting between three layers</w:t>
      </w:r>
    </w:p>
    <w:p w14:paraId="0997EA8C" w14:textId="18338AC6" w:rsidR="00784515" w:rsidRPr="00784515" w:rsidRDefault="00784515" w:rsidP="00784515">
      <w:r>
        <w:t>Further,</w:t>
      </w:r>
      <w:r w:rsidRPr="00784515">
        <w:t xml:space="preserve"> The model consists of three fully connected layers (nn.Linear) with ReLU activation functions (torch.relu).</w:t>
      </w:r>
    </w:p>
    <w:p w14:paraId="2D1ED650" w14:textId="77777777" w:rsidR="004E2726" w:rsidRDefault="00784515" w:rsidP="00784515">
      <w:pPr>
        <w:rPr>
          <w:sz w:val="36"/>
          <w:szCs w:val="36"/>
        </w:rPr>
      </w:pPr>
      <w:r w:rsidRPr="004E2726">
        <w:rPr>
          <w:color w:val="0D0D0D" w:themeColor="text1" w:themeTint="F2"/>
          <w:sz w:val="32"/>
          <w:szCs w:val="32"/>
        </w:rPr>
        <w:lastRenderedPageBreak/>
        <w:t>3.</w:t>
      </w:r>
      <w:r w:rsidRPr="004E2726">
        <w:rPr>
          <w:sz w:val="32"/>
          <w:szCs w:val="32"/>
        </w:rPr>
        <w:t xml:space="preserve"> Loading the MNIST </w:t>
      </w:r>
      <w:r w:rsidRPr="004E2726">
        <w:rPr>
          <w:sz w:val="36"/>
          <w:szCs w:val="36"/>
        </w:rPr>
        <w:t>dataset</w:t>
      </w:r>
      <w:r w:rsidR="004E2726" w:rsidRPr="004E2726">
        <w:rPr>
          <w:sz w:val="36"/>
          <w:szCs w:val="36"/>
        </w:rPr>
        <w:t>:</w:t>
      </w:r>
    </w:p>
    <w:p w14:paraId="3DB0C67A" w14:textId="7E75105A" w:rsidR="00784515" w:rsidRPr="004E2726" w:rsidRDefault="004E2726" w:rsidP="00784515">
      <w:pPr>
        <w:rPr>
          <w:sz w:val="36"/>
          <w:szCs w:val="36"/>
        </w:rPr>
      </w:pPr>
      <w:r>
        <w:rPr>
          <w:color w:val="0D0D0D" w:themeColor="text1" w:themeTint="F2"/>
        </w:rPr>
        <w:t>L</w:t>
      </w:r>
      <w:r w:rsidR="00784515" w:rsidRPr="00784515">
        <w:rPr>
          <w:color w:val="0D0D0D" w:themeColor="text1" w:themeTint="F2"/>
        </w:rPr>
        <w:t>oads the MNIST dataset, which consists of handwritten digit images and their corresponding labels</w:t>
      </w:r>
      <w:r w:rsidR="00784515">
        <w:rPr>
          <w:color w:val="0D0D0D" w:themeColor="text1" w:themeTint="F2"/>
        </w:rPr>
        <w:t>.</w:t>
      </w:r>
    </w:p>
    <w:p w14:paraId="6772D378" w14:textId="6A724AE9" w:rsidR="00784515" w:rsidRPr="00784515" w:rsidRDefault="00784515" w:rsidP="00784515">
      <w:pPr>
        <w:rPr>
          <w:color w:val="0D0D0D" w:themeColor="text1" w:themeTint="F2"/>
        </w:rPr>
      </w:pPr>
      <w:r w:rsidRPr="00784515">
        <w:rPr>
          <w:color w:val="0D0D0D" w:themeColor="text1" w:themeTint="F2"/>
        </w:rPr>
        <w:t>The dataset is transformed into tensors and normalized using mean 0.5 and standard deviation 0.5.</w:t>
      </w:r>
    </w:p>
    <w:p w14:paraId="538D32B8" w14:textId="458A8EB6" w:rsidR="00784515" w:rsidRPr="004E2726" w:rsidRDefault="00784515" w:rsidP="00784515">
      <w:pPr>
        <w:rPr>
          <w:sz w:val="32"/>
          <w:szCs w:val="32"/>
        </w:rPr>
      </w:pPr>
      <w:r w:rsidRPr="004E2726">
        <w:rPr>
          <w:sz w:val="32"/>
          <w:szCs w:val="32"/>
        </w:rPr>
        <w:t>4.Creating the model, criterion, and optimizer:</w:t>
      </w:r>
    </w:p>
    <w:p w14:paraId="2B4A0B3A" w14:textId="11639EB8" w:rsidR="001E2551" w:rsidRDefault="001E2551" w:rsidP="00784515">
      <w:pPr>
        <w:rPr>
          <w:color w:val="0D0D0D" w:themeColor="text1" w:themeTint="F2"/>
        </w:rPr>
      </w:pPr>
      <w:r w:rsidRPr="001E2551">
        <w:rPr>
          <w:color w:val="0D0D0D" w:themeColor="text1" w:themeTint="F2"/>
        </w:rPr>
        <w:t>The loss function (nn.CrossEntropyLoss) is defined</w:t>
      </w:r>
    </w:p>
    <w:p w14:paraId="375FC9A5" w14:textId="3B0B8F21" w:rsidR="001E2551" w:rsidRDefault="001E2551" w:rsidP="00784515">
      <w:pPr>
        <w:rPr>
          <w:color w:val="0D0D0D" w:themeColor="text1" w:themeTint="F2"/>
        </w:rPr>
      </w:pPr>
      <w:r w:rsidRPr="001E2551">
        <w:rPr>
          <w:color w:val="0D0D0D" w:themeColor="text1" w:themeTint="F2"/>
        </w:rPr>
        <w:t>The line optimizer = torch.optim.SGD(model.parameters(), lr=0.01) initializes the optimizer used for training the model. In this case, it creates an instance of the stochastic gradient descent (SGD) optimizer from the torch.optim module.</w:t>
      </w:r>
    </w:p>
    <w:p w14:paraId="178B4FAF" w14:textId="12E1CB23" w:rsidR="00E7675B" w:rsidRPr="004E2726" w:rsidRDefault="00E7675B" w:rsidP="00784515">
      <w:pPr>
        <w:rPr>
          <w:color w:val="0D0D0D" w:themeColor="text1" w:themeTint="F2"/>
          <w:sz w:val="32"/>
          <w:szCs w:val="32"/>
        </w:rPr>
      </w:pPr>
      <w:r w:rsidRPr="004E2726">
        <w:rPr>
          <w:sz w:val="32"/>
          <w:szCs w:val="32"/>
        </w:rPr>
        <w:t>5.Defining the server training function:</w:t>
      </w:r>
    </w:p>
    <w:p w14:paraId="271B13FD" w14:textId="77777777" w:rsidR="00E7675B" w:rsidRPr="00E7675B" w:rsidRDefault="00E7675B" w:rsidP="00E7675B">
      <w:pPr>
        <w:rPr>
          <w:color w:val="0D0D0D" w:themeColor="text1" w:themeTint="F2"/>
        </w:rPr>
      </w:pPr>
      <w:r w:rsidRPr="00E7675B">
        <w:rPr>
          <w:color w:val="0D0D0D" w:themeColor="text1" w:themeTint="F2"/>
        </w:rPr>
        <w:t>This function performs the training on a batch of data.</w:t>
      </w:r>
    </w:p>
    <w:p w14:paraId="54DAA0B5" w14:textId="77777777" w:rsidR="00E7675B" w:rsidRDefault="00E7675B" w:rsidP="00E7675B">
      <w:pPr>
        <w:rPr>
          <w:color w:val="0D0D0D" w:themeColor="text1" w:themeTint="F2"/>
        </w:rPr>
      </w:pPr>
      <w:r w:rsidRPr="00E7675B">
        <w:rPr>
          <w:color w:val="0D0D0D" w:themeColor="text1" w:themeTint="F2"/>
        </w:rPr>
        <w:t>It sets the model to training mode, computes the forward pass, computes the loss, performs backward pass (gradient computation), and updates the model's parameters.</w:t>
      </w:r>
    </w:p>
    <w:p w14:paraId="5F38F319" w14:textId="56BCC888" w:rsidR="00BC22E5" w:rsidRPr="00E7675B" w:rsidRDefault="00BC22E5" w:rsidP="00E7675B">
      <w:pPr>
        <w:rPr>
          <w:color w:val="0D0D0D" w:themeColor="text1" w:themeTint="F2"/>
          <w:sz w:val="32"/>
          <w:szCs w:val="32"/>
        </w:rPr>
      </w:pPr>
      <w:r w:rsidRPr="004E2726">
        <w:rPr>
          <w:sz w:val="32"/>
          <w:szCs w:val="32"/>
        </w:rPr>
        <w:t>6.Performing federated learning:</w:t>
      </w:r>
    </w:p>
    <w:p w14:paraId="62542AC0" w14:textId="77777777" w:rsidR="00E7675B" w:rsidRDefault="00E7675B" w:rsidP="00E7675B">
      <w:pPr>
        <w:rPr>
          <w:color w:val="0D0D0D" w:themeColor="text1" w:themeTint="F2"/>
        </w:rPr>
      </w:pPr>
      <w:r w:rsidRPr="00E7675B">
        <w:rPr>
          <w:color w:val="0D0D0D" w:themeColor="text1" w:themeTint="F2"/>
        </w:rPr>
        <w:t>The average loss is returned.</w:t>
      </w:r>
    </w:p>
    <w:p w14:paraId="03E8BBC9" w14:textId="77777777" w:rsidR="00BC22E5" w:rsidRPr="00BC22E5" w:rsidRDefault="00BC22E5" w:rsidP="00BC22E5">
      <w:pPr>
        <w:rPr>
          <w:color w:val="0D0D0D" w:themeColor="text1" w:themeTint="F2"/>
        </w:rPr>
      </w:pPr>
      <w:r w:rsidRPr="00BC22E5">
        <w:rPr>
          <w:color w:val="0D0D0D" w:themeColor="text1" w:themeTint="F2"/>
        </w:rPr>
        <w:t>This function performs federated learning by iterating over a specified number of epochs.</w:t>
      </w:r>
    </w:p>
    <w:p w14:paraId="1278BEBA" w14:textId="77777777" w:rsidR="00BC22E5" w:rsidRPr="00BC22E5" w:rsidRDefault="00BC22E5" w:rsidP="00BC22E5">
      <w:pPr>
        <w:rPr>
          <w:color w:val="0D0D0D" w:themeColor="text1" w:themeTint="F2"/>
        </w:rPr>
      </w:pPr>
      <w:r w:rsidRPr="00BC22E5">
        <w:rPr>
          <w:color w:val="0D0D0D" w:themeColor="text1" w:themeTint="F2"/>
        </w:rPr>
        <w:t>It calls the train_on_batches function for each client in data_loaders to train on their respective data.</w:t>
      </w:r>
    </w:p>
    <w:p w14:paraId="3D399B98" w14:textId="77777777" w:rsidR="00BC22E5" w:rsidRDefault="00BC22E5" w:rsidP="00BC22E5">
      <w:pPr>
        <w:rPr>
          <w:color w:val="0D0D0D" w:themeColor="text1" w:themeTint="F2"/>
        </w:rPr>
      </w:pPr>
      <w:r w:rsidRPr="00BC22E5">
        <w:rPr>
          <w:color w:val="0D0D0D" w:themeColor="text1" w:themeTint="F2"/>
        </w:rPr>
        <w:t>The loss is aggregated and printed for each client and epoch.</w:t>
      </w:r>
    </w:p>
    <w:p w14:paraId="45074928" w14:textId="2F1A8E3B" w:rsidR="00BC22E5" w:rsidRPr="004E2726" w:rsidRDefault="00BC22E5" w:rsidP="00BC22E5">
      <w:pPr>
        <w:rPr>
          <w:sz w:val="32"/>
          <w:szCs w:val="32"/>
        </w:rPr>
      </w:pPr>
      <w:r w:rsidRPr="004E2726">
        <w:rPr>
          <w:sz w:val="32"/>
          <w:szCs w:val="32"/>
        </w:rPr>
        <w:t>7.Creating a socket for server-client communication:</w:t>
      </w:r>
    </w:p>
    <w:p w14:paraId="18D068FE" w14:textId="2B622052" w:rsidR="00BC22E5" w:rsidRPr="00BC22E5" w:rsidRDefault="004E2726" w:rsidP="00BC22E5">
      <w:pPr>
        <w:rPr>
          <w:color w:val="0D0D0D" w:themeColor="text1" w:themeTint="F2"/>
        </w:rPr>
      </w:pPr>
      <w:r>
        <w:rPr>
          <w:color w:val="0D0D0D" w:themeColor="text1" w:themeTint="F2"/>
        </w:rPr>
        <w:t>C</w:t>
      </w:r>
      <w:r w:rsidR="00BC22E5" w:rsidRPr="00BC22E5">
        <w:rPr>
          <w:color w:val="0D0D0D" w:themeColor="text1" w:themeTint="F2"/>
        </w:rPr>
        <w:t>reates a socket using the socket module to establish a network connection with clients.</w:t>
      </w:r>
    </w:p>
    <w:p w14:paraId="0E588A07" w14:textId="12785D0D" w:rsidR="00BC22E5" w:rsidRDefault="00BC22E5" w:rsidP="00BC22E5">
      <w:pPr>
        <w:rPr>
          <w:color w:val="0D0D0D" w:themeColor="text1" w:themeTint="F2"/>
        </w:rPr>
      </w:pPr>
      <w:r w:rsidRPr="00BC22E5">
        <w:rPr>
          <w:color w:val="0D0D0D" w:themeColor="text1" w:themeTint="F2"/>
        </w:rPr>
        <w:t>It binds the socket to a specific host and port and sets it to listen for incoming client connections</w:t>
      </w:r>
      <w:r>
        <w:rPr>
          <w:color w:val="0D0D0D" w:themeColor="text1" w:themeTint="F2"/>
        </w:rPr>
        <w:t>, which in this case is modified for two clients but can be modified to any number of clients based on the requirement.</w:t>
      </w:r>
    </w:p>
    <w:p w14:paraId="78067B40" w14:textId="74727BDD" w:rsidR="00BC22E5" w:rsidRPr="004E2726" w:rsidRDefault="00BC22E5" w:rsidP="00BC22E5">
      <w:pPr>
        <w:rPr>
          <w:sz w:val="32"/>
          <w:szCs w:val="32"/>
        </w:rPr>
      </w:pPr>
      <w:r w:rsidRPr="004E2726">
        <w:rPr>
          <w:sz w:val="32"/>
          <w:szCs w:val="32"/>
        </w:rPr>
        <w:t>8.Accepting connections from clients:</w:t>
      </w:r>
    </w:p>
    <w:p w14:paraId="3D314258" w14:textId="77777777" w:rsidR="00BC22E5" w:rsidRPr="00BC22E5" w:rsidRDefault="00BC22E5" w:rsidP="00BC22E5">
      <w:r w:rsidRPr="00BC22E5">
        <w:t>This loop accepts connections from clients using the accept() method of the server socket.</w:t>
      </w:r>
    </w:p>
    <w:p w14:paraId="25CB0010" w14:textId="77777777" w:rsidR="00BC22E5" w:rsidRDefault="00BC22E5" w:rsidP="00BC22E5">
      <w:r w:rsidRPr="00BC22E5">
        <w:t>It prints the address of each connected client and stores the client sockets in a list.</w:t>
      </w:r>
    </w:p>
    <w:p w14:paraId="481EEFE3" w14:textId="4D8C03C4" w:rsidR="00BC22E5" w:rsidRPr="004E2726" w:rsidRDefault="00BC22E5" w:rsidP="00BC22E5">
      <w:pPr>
        <w:rPr>
          <w:sz w:val="32"/>
          <w:szCs w:val="32"/>
        </w:rPr>
      </w:pPr>
      <w:r w:rsidRPr="004E2726">
        <w:rPr>
          <w:sz w:val="32"/>
          <w:szCs w:val="32"/>
        </w:rPr>
        <w:t>9.Splitting the trainset into two client datasets:</w:t>
      </w:r>
    </w:p>
    <w:p w14:paraId="0E90333C" w14:textId="09A6B0AE" w:rsidR="00BC22E5" w:rsidRPr="00BC22E5" w:rsidRDefault="00BC22E5" w:rsidP="00BC22E5">
      <w:r w:rsidRPr="00BC22E5">
        <w:t>The trainset is split into two subsets, client1_dataset and client2_dataset, using torch.utils.data.Subset.</w:t>
      </w:r>
    </w:p>
    <w:p w14:paraId="3B45B013" w14:textId="5AD4C17A" w:rsidR="00BC22E5" w:rsidRDefault="00BC22E5" w:rsidP="00BC22E5">
      <w:r w:rsidRPr="00BC22E5">
        <w:t>The split is based on the length of the trainset divided by 2</w:t>
      </w:r>
      <w:r>
        <w:t>,as we have conection list of 2 clients.</w:t>
      </w:r>
    </w:p>
    <w:p w14:paraId="76A37D50" w14:textId="31564979" w:rsidR="00BC22E5" w:rsidRPr="004E2726" w:rsidRDefault="00BC22E5" w:rsidP="00BC22E5">
      <w:pPr>
        <w:rPr>
          <w:sz w:val="32"/>
          <w:szCs w:val="32"/>
        </w:rPr>
      </w:pPr>
      <w:r w:rsidRPr="004E2726">
        <w:rPr>
          <w:sz w:val="32"/>
          <w:szCs w:val="32"/>
        </w:rPr>
        <w:t>10. Creating data loaders for each client dataset:</w:t>
      </w:r>
    </w:p>
    <w:p w14:paraId="375F55B8" w14:textId="77777777" w:rsidR="00BC22E5" w:rsidRPr="00BC22E5" w:rsidRDefault="00BC22E5" w:rsidP="00BC22E5">
      <w:r w:rsidRPr="00BC22E5">
        <w:t>Data loaders are created for each client dataset using torch.utils.data.DataLoader.</w:t>
      </w:r>
    </w:p>
    <w:p w14:paraId="5F6843A4" w14:textId="77777777" w:rsidR="00BC22E5" w:rsidRDefault="00BC22E5" w:rsidP="00BC22E5">
      <w:r w:rsidRPr="00BC22E5">
        <w:lastRenderedPageBreak/>
        <w:t>The data is loaded in batches of size 64, and the order of the data is shuffled (shuffle=True).</w:t>
      </w:r>
    </w:p>
    <w:p w14:paraId="1D15C47E" w14:textId="6B30D7C7" w:rsidR="00342CEB" w:rsidRPr="004E2726" w:rsidRDefault="00342CEB" w:rsidP="00BC22E5">
      <w:pPr>
        <w:rPr>
          <w:sz w:val="32"/>
          <w:szCs w:val="32"/>
        </w:rPr>
      </w:pPr>
      <w:r w:rsidRPr="004E2726">
        <w:rPr>
          <w:sz w:val="32"/>
          <w:szCs w:val="32"/>
        </w:rPr>
        <w:t>11. Creating a data loader dictionary for clients:</w:t>
      </w:r>
    </w:p>
    <w:p w14:paraId="20733716" w14:textId="436C86EC" w:rsidR="00342CEB" w:rsidRDefault="00342CEB" w:rsidP="00BC22E5">
      <w:r>
        <w:t>A dictionary is created to map client names to their respective data loaders.</w:t>
      </w:r>
    </w:p>
    <w:p w14:paraId="6FCBB734" w14:textId="759440FA" w:rsidR="00342CEB" w:rsidRPr="004E2726" w:rsidRDefault="00342CEB" w:rsidP="00BC22E5">
      <w:pPr>
        <w:rPr>
          <w:sz w:val="32"/>
          <w:szCs w:val="32"/>
        </w:rPr>
      </w:pPr>
      <w:r w:rsidRPr="004E2726">
        <w:rPr>
          <w:sz w:val="32"/>
          <w:szCs w:val="32"/>
        </w:rPr>
        <w:t>12. Performing federated learning on the server:</w:t>
      </w:r>
    </w:p>
    <w:p w14:paraId="4B06925A" w14:textId="77777777" w:rsidR="00342CEB" w:rsidRPr="00342CEB" w:rsidRDefault="00342CEB" w:rsidP="00342CEB">
      <w:r w:rsidRPr="00342CEB">
        <w:t>The federated_learning function is called with the model, loss criterion, optimizer, data loaders, and the number of epochs.</w:t>
      </w:r>
    </w:p>
    <w:p w14:paraId="5629590A" w14:textId="77777777" w:rsidR="00342CEB" w:rsidRDefault="00342CEB" w:rsidP="00342CEB">
      <w:r w:rsidRPr="00342CEB">
        <w:t>This initiates the federated learning process where the server coordinates the training of the model on client data.</w:t>
      </w:r>
    </w:p>
    <w:p w14:paraId="0FE76FFA" w14:textId="24E175A1" w:rsidR="00342CEB" w:rsidRPr="004E2726" w:rsidRDefault="00342CEB" w:rsidP="00342CEB">
      <w:pPr>
        <w:rPr>
          <w:sz w:val="32"/>
          <w:szCs w:val="32"/>
        </w:rPr>
      </w:pPr>
      <w:r w:rsidRPr="004E2726">
        <w:rPr>
          <w:sz w:val="32"/>
          <w:szCs w:val="32"/>
        </w:rPr>
        <w:t>13. Saving the trained model:</w:t>
      </w:r>
    </w:p>
    <w:p w14:paraId="3B3EE961" w14:textId="5C0B1FF6" w:rsidR="00342CEB" w:rsidRDefault="00342CEB" w:rsidP="00342CEB">
      <w:r>
        <w:t>Saves the pre trained model.</w:t>
      </w:r>
    </w:p>
    <w:p w14:paraId="7CB54957" w14:textId="7AD8DE1E" w:rsidR="00342CEB" w:rsidRPr="004E2726" w:rsidRDefault="00342CEB" w:rsidP="00342CEB">
      <w:pPr>
        <w:rPr>
          <w:sz w:val="32"/>
          <w:szCs w:val="32"/>
        </w:rPr>
      </w:pPr>
      <w:r w:rsidRPr="004E2726">
        <w:rPr>
          <w:sz w:val="32"/>
          <w:szCs w:val="32"/>
        </w:rPr>
        <w:t>14. Closing the sockets:</w:t>
      </w:r>
    </w:p>
    <w:p w14:paraId="02E4E20B" w14:textId="188393F4" w:rsidR="00342CEB" w:rsidRDefault="00342CEB" w:rsidP="00342CEB">
      <w:r w:rsidRPr="00342CEB">
        <w:t>The client sockets and the server socket are closed to release the network resources.</w:t>
      </w:r>
    </w:p>
    <w:p w14:paraId="238F683E" w14:textId="634B8AE1" w:rsidR="00725A05" w:rsidRPr="00725A05" w:rsidRDefault="00725A05" w:rsidP="004E2726">
      <w:pPr>
        <w:rPr>
          <w:sz w:val="36"/>
          <w:szCs w:val="36"/>
        </w:rPr>
      </w:pPr>
      <w:r w:rsidRPr="00725A05">
        <w:rPr>
          <w:sz w:val="36"/>
          <w:szCs w:val="36"/>
        </w:rPr>
        <w:t>Client code part:</w:t>
      </w:r>
    </w:p>
    <w:p w14:paraId="0E6CD106" w14:textId="7E1916DF" w:rsidR="004E2726" w:rsidRPr="004E2726" w:rsidRDefault="0056001E" w:rsidP="004E2726">
      <w:pPr>
        <w:rPr>
          <w:sz w:val="32"/>
          <w:szCs w:val="32"/>
        </w:rPr>
      </w:pPr>
      <w:r w:rsidRPr="004E2726">
        <w:rPr>
          <w:sz w:val="32"/>
          <w:szCs w:val="32"/>
        </w:rPr>
        <w:t>1.Importing the necessary modules</w:t>
      </w:r>
      <w:r w:rsidR="004E2726" w:rsidRPr="004E2726">
        <w:rPr>
          <w:sz w:val="32"/>
          <w:szCs w:val="32"/>
        </w:rPr>
        <w:t>:</w:t>
      </w:r>
    </w:p>
    <w:p w14:paraId="7C0D4A44" w14:textId="77777777" w:rsidR="0056001E" w:rsidRPr="00784515" w:rsidRDefault="0056001E" w:rsidP="0056001E">
      <w:pPr>
        <w:rPr>
          <w:color w:val="0D0D0D" w:themeColor="text1" w:themeTint="F2"/>
        </w:rPr>
      </w:pPr>
      <w:r w:rsidRPr="00784515">
        <w:rPr>
          <w:color w:val="0D0D0D" w:themeColor="text1" w:themeTint="F2"/>
        </w:rPr>
        <w:t>socket: This module provides low-level network communication capabilities.</w:t>
      </w:r>
    </w:p>
    <w:p w14:paraId="24E717A1" w14:textId="77777777" w:rsidR="0056001E" w:rsidRPr="00784515" w:rsidRDefault="0056001E" w:rsidP="0056001E">
      <w:pPr>
        <w:rPr>
          <w:color w:val="0D0D0D" w:themeColor="text1" w:themeTint="F2"/>
        </w:rPr>
      </w:pPr>
      <w:r w:rsidRPr="00784515">
        <w:rPr>
          <w:color w:val="0D0D0D" w:themeColor="text1" w:themeTint="F2"/>
        </w:rPr>
        <w:t>torch and torch.nn: These modules are part of PyTorch, usually used in deep learning framework.</w:t>
      </w:r>
    </w:p>
    <w:p w14:paraId="508237F4" w14:textId="77777777" w:rsidR="0056001E" w:rsidRPr="00784515" w:rsidRDefault="0056001E" w:rsidP="0056001E">
      <w:pPr>
        <w:rPr>
          <w:color w:val="0D0D0D" w:themeColor="text1" w:themeTint="F2"/>
        </w:rPr>
      </w:pPr>
      <w:r w:rsidRPr="00784515">
        <w:rPr>
          <w:color w:val="0D0D0D" w:themeColor="text1" w:themeTint="F2"/>
        </w:rPr>
        <w:t>datasets and transforms from torchvision: These modules provide utilities for working with datasets and image transformations of the mnist data set in this case.</w:t>
      </w:r>
    </w:p>
    <w:p w14:paraId="666381DE" w14:textId="0F6E5EE9" w:rsidR="00230FFC" w:rsidRPr="004E2726" w:rsidRDefault="0056001E" w:rsidP="0056001E">
      <w:pPr>
        <w:rPr>
          <w:sz w:val="32"/>
          <w:szCs w:val="32"/>
        </w:rPr>
      </w:pPr>
      <w:r w:rsidRPr="004E2726">
        <w:rPr>
          <w:color w:val="0D0D0D" w:themeColor="text1" w:themeTint="F2"/>
          <w:sz w:val="32"/>
          <w:szCs w:val="32"/>
        </w:rPr>
        <w:t>2.</w:t>
      </w:r>
      <w:r w:rsidRPr="004E2726">
        <w:rPr>
          <w:sz w:val="32"/>
          <w:szCs w:val="32"/>
        </w:rPr>
        <w:t xml:space="preserve"> Defining the model architecture:</w:t>
      </w:r>
      <w:r w:rsidR="00230FFC" w:rsidRPr="004E2726">
        <w:rPr>
          <w:color w:val="0D0D0D" w:themeColor="text1" w:themeTint="F2"/>
          <w:sz w:val="32"/>
          <w:szCs w:val="32"/>
        </w:rPr>
        <w:t xml:space="preserve">          </w:t>
      </w:r>
    </w:p>
    <w:p w14:paraId="37026AB0" w14:textId="7FA2BA3B" w:rsidR="0056001E" w:rsidRDefault="004E2726" w:rsidP="0056001E">
      <w:r>
        <w:t>D</w:t>
      </w:r>
      <w:r w:rsidR="0056001E">
        <w:t xml:space="preserve">efines a neural network model using PyTorch's </w:t>
      </w:r>
      <w:r w:rsidR="0056001E" w:rsidRPr="00784515">
        <w:rPr>
          <w:rStyle w:val="HTMLCode"/>
          <w:rFonts w:eastAsiaTheme="minorHAnsi"/>
        </w:rPr>
        <w:t>nn.Module</w:t>
      </w:r>
      <w:r w:rsidR="0056001E">
        <w:t xml:space="preserve"> class.</w:t>
      </w:r>
    </w:p>
    <w:p w14:paraId="72C3B6C1" w14:textId="77777777" w:rsidR="0056001E" w:rsidRDefault="0056001E" w:rsidP="0056001E">
      <w:r>
        <w:t xml:space="preserve">Here there are two parts precisely constructor and foreward pass,of which the constructor part sows the relation between the layers input and output features in the case of </w:t>
      </w:r>
      <w:r w:rsidRPr="00784515">
        <w:t>self.fc1 = nn.Linear(784, 128)</w:t>
      </w:r>
      <w:r>
        <w:t xml:space="preserve"> is 784 is the input pixels and 128 is output neurons concting between three layers</w:t>
      </w:r>
    </w:p>
    <w:p w14:paraId="5946FBA1" w14:textId="77777777" w:rsidR="0056001E" w:rsidRPr="00784515" w:rsidRDefault="0056001E" w:rsidP="0056001E">
      <w:r>
        <w:t>Further,</w:t>
      </w:r>
      <w:r w:rsidRPr="00784515">
        <w:t xml:space="preserve"> The model consists of three fully connected layers (nn.Linear) with ReLU activation functions (torch.relu).</w:t>
      </w:r>
    </w:p>
    <w:p w14:paraId="3AC240C6" w14:textId="24B385A4" w:rsidR="0056001E" w:rsidRPr="004E2726" w:rsidRDefault="0056001E" w:rsidP="004E2726">
      <w:pPr>
        <w:rPr>
          <w:sz w:val="32"/>
          <w:szCs w:val="32"/>
        </w:rPr>
      </w:pPr>
      <w:r w:rsidRPr="004E2726">
        <w:rPr>
          <w:color w:val="0D0D0D" w:themeColor="text1" w:themeTint="F2"/>
          <w:sz w:val="32"/>
          <w:szCs w:val="32"/>
        </w:rPr>
        <w:t>3.</w:t>
      </w:r>
      <w:r w:rsidRPr="004E2726">
        <w:rPr>
          <w:sz w:val="32"/>
          <w:szCs w:val="32"/>
        </w:rPr>
        <w:t xml:space="preserve"> Loading the MNIST dataset:</w:t>
      </w:r>
    </w:p>
    <w:p w14:paraId="493BB955" w14:textId="17081247" w:rsidR="0056001E" w:rsidRDefault="004E2726" w:rsidP="0056001E">
      <w:pPr>
        <w:rPr>
          <w:color w:val="0D0D0D" w:themeColor="text1" w:themeTint="F2"/>
        </w:rPr>
      </w:pPr>
      <w:r>
        <w:rPr>
          <w:color w:val="0D0D0D" w:themeColor="text1" w:themeTint="F2"/>
        </w:rPr>
        <w:t>L</w:t>
      </w:r>
      <w:r w:rsidR="0056001E" w:rsidRPr="00784515">
        <w:rPr>
          <w:color w:val="0D0D0D" w:themeColor="text1" w:themeTint="F2"/>
        </w:rPr>
        <w:t>oads the MNIST dataset, which consists of handwritten digit images and their corresponding labels</w:t>
      </w:r>
      <w:r w:rsidR="0056001E">
        <w:rPr>
          <w:color w:val="0D0D0D" w:themeColor="text1" w:themeTint="F2"/>
        </w:rPr>
        <w:t>.</w:t>
      </w:r>
    </w:p>
    <w:p w14:paraId="1341BDB6" w14:textId="77777777" w:rsidR="0056001E" w:rsidRPr="00784515" w:rsidRDefault="0056001E" w:rsidP="0056001E">
      <w:pPr>
        <w:rPr>
          <w:color w:val="0D0D0D" w:themeColor="text1" w:themeTint="F2"/>
        </w:rPr>
      </w:pPr>
      <w:r w:rsidRPr="00784515">
        <w:rPr>
          <w:color w:val="0D0D0D" w:themeColor="text1" w:themeTint="F2"/>
        </w:rPr>
        <w:t>The dataset is transformed into tensors and normalized using mean 0.5 and standard deviation 0.5.</w:t>
      </w:r>
    </w:p>
    <w:p w14:paraId="0D8555EB" w14:textId="5D6B46F3" w:rsidR="0056001E" w:rsidRPr="004E2726" w:rsidRDefault="0056001E" w:rsidP="0056001E">
      <w:pPr>
        <w:rPr>
          <w:sz w:val="32"/>
          <w:szCs w:val="32"/>
        </w:rPr>
      </w:pPr>
      <w:r w:rsidRPr="004E2726">
        <w:rPr>
          <w:sz w:val="32"/>
          <w:szCs w:val="32"/>
        </w:rPr>
        <w:t>4.Creating a socket for server-client communication:</w:t>
      </w:r>
    </w:p>
    <w:p w14:paraId="4F3DCED8" w14:textId="7F86AB86" w:rsidR="0056001E" w:rsidRPr="00BC22E5" w:rsidRDefault="004E2726" w:rsidP="0056001E">
      <w:pPr>
        <w:rPr>
          <w:color w:val="0D0D0D" w:themeColor="text1" w:themeTint="F2"/>
        </w:rPr>
      </w:pPr>
      <w:r>
        <w:rPr>
          <w:color w:val="0D0D0D" w:themeColor="text1" w:themeTint="F2"/>
        </w:rPr>
        <w:t>C</w:t>
      </w:r>
      <w:r w:rsidR="0056001E" w:rsidRPr="00BC22E5">
        <w:rPr>
          <w:color w:val="0D0D0D" w:themeColor="text1" w:themeTint="F2"/>
        </w:rPr>
        <w:t>reates a socket using the socket module to establish a network connection with clients.</w:t>
      </w:r>
    </w:p>
    <w:p w14:paraId="11351056" w14:textId="77777777" w:rsidR="0056001E" w:rsidRDefault="0056001E" w:rsidP="0056001E">
      <w:pPr>
        <w:rPr>
          <w:color w:val="0D0D0D" w:themeColor="text1" w:themeTint="F2"/>
        </w:rPr>
      </w:pPr>
      <w:r w:rsidRPr="00BC22E5">
        <w:rPr>
          <w:color w:val="0D0D0D" w:themeColor="text1" w:themeTint="F2"/>
        </w:rPr>
        <w:lastRenderedPageBreak/>
        <w:t>It binds the socket to a specific host and port and sets it to listen for incoming client connections</w:t>
      </w:r>
      <w:r>
        <w:rPr>
          <w:color w:val="0D0D0D" w:themeColor="text1" w:themeTint="F2"/>
        </w:rPr>
        <w:t>, which in this case is modified for two clients but can be modified to any number of clients based on the requirement.</w:t>
      </w:r>
    </w:p>
    <w:p w14:paraId="18E4FF9E" w14:textId="6629AE5F" w:rsidR="00230FFC" w:rsidRPr="004E2726" w:rsidRDefault="00230FFC" w:rsidP="0056001E">
      <w:pPr>
        <w:rPr>
          <w:sz w:val="32"/>
          <w:szCs w:val="32"/>
        </w:rPr>
      </w:pPr>
      <w:r w:rsidRPr="004E2726">
        <w:rPr>
          <w:color w:val="0D0D0D" w:themeColor="text1" w:themeTint="F2"/>
          <w:sz w:val="32"/>
          <w:szCs w:val="32"/>
        </w:rPr>
        <w:t>5.</w:t>
      </w:r>
      <w:r w:rsidRPr="004E2726">
        <w:rPr>
          <w:sz w:val="32"/>
          <w:szCs w:val="32"/>
        </w:rPr>
        <w:t xml:space="preserve"> Sending and receiving messages between client and server:</w:t>
      </w:r>
    </w:p>
    <w:p w14:paraId="4A87FA3B" w14:textId="6EDEC6A9" w:rsidR="00230FFC" w:rsidRPr="00230FFC" w:rsidRDefault="00230FFC" w:rsidP="00230FFC">
      <w:pPr>
        <w:rPr>
          <w:color w:val="0D0D0D" w:themeColor="text1" w:themeTint="F2"/>
        </w:rPr>
      </w:pPr>
      <w:r>
        <w:rPr>
          <w:color w:val="0D0D0D" w:themeColor="text1" w:themeTint="F2"/>
        </w:rPr>
        <w:t xml:space="preserve"> </w:t>
      </w:r>
      <w:r w:rsidRPr="00230FFC">
        <w:rPr>
          <w:color w:val="0D0D0D" w:themeColor="text1" w:themeTint="F2"/>
        </w:rPr>
        <w:t xml:space="preserve">The client sends a message to the server using send(). The message is converted to bytes using </w:t>
      </w:r>
      <w:r>
        <w:rPr>
          <w:color w:val="0D0D0D" w:themeColor="text1" w:themeTint="F2"/>
        </w:rPr>
        <w:t xml:space="preserve">        </w:t>
      </w:r>
      <w:r w:rsidRPr="00230FFC">
        <w:rPr>
          <w:color w:val="0D0D0D" w:themeColor="text1" w:themeTint="F2"/>
        </w:rPr>
        <w:t>b"..."</w:t>
      </w:r>
    </w:p>
    <w:p w14:paraId="5D978957" w14:textId="77777777" w:rsidR="00230FFC" w:rsidRPr="00230FFC" w:rsidRDefault="00230FFC" w:rsidP="00230FFC">
      <w:pPr>
        <w:rPr>
          <w:color w:val="0D0D0D" w:themeColor="text1" w:themeTint="F2"/>
        </w:rPr>
      </w:pPr>
      <w:r w:rsidRPr="00230FFC">
        <w:rPr>
          <w:color w:val="0D0D0D" w:themeColor="text1" w:themeTint="F2"/>
        </w:rPr>
        <w:t>The client receives a response from the server using recv(). The received data is stored in message.</w:t>
      </w:r>
    </w:p>
    <w:p w14:paraId="197CBBA1" w14:textId="77777777" w:rsidR="00230FFC" w:rsidRPr="00230FFC" w:rsidRDefault="00230FFC" w:rsidP="00230FFC">
      <w:pPr>
        <w:rPr>
          <w:color w:val="0D0D0D" w:themeColor="text1" w:themeTint="F2"/>
        </w:rPr>
      </w:pPr>
      <w:r w:rsidRPr="00230FFC">
        <w:rPr>
          <w:color w:val="0D0D0D" w:themeColor="text1" w:themeTint="F2"/>
        </w:rPr>
        <w:t>The received message is then decoded from bytes to a string using decode() and printed.</w:t>
      </w:r>
    </w:p>
    <w:p w14:paraId="1E37D9D1" w14:textId="6EA39F00" w:rsidR="00230FFC" w:rsidRPr="004E2726" w:rsidRDefault="00230FFC" w:rsidP="0056001E">
      <w:pPr>
        <w:rPr>
          <w:sz w:val="32"/>
          <w:szCs w:val="32"/>
        </w:rPr>
      </w:pPr>
      <w:r w:rsidRPr="004E2726">
        <w:rPr>
          <w:color w:val="0D0D0D" w:themeColor="text1" w:themeTint="F2"/>
          <w:sz w:val="32"/>
          <w:szCs w:val="32"/>
        </w:rPr>
        <w:t>6.</w:t>
      </w:r>
      <w:r w:rsidRPr="004E2726">
        <w:rPr>
          <w:sz w:val="32"/>
          <w:szCs w:val="32"/>
        </w:rPr>
        <w:t xml:space="preserve"> Defining the model and optimizer:</w:t>
      </w:r>
    </w:p>
    <w:p w14:paraId="0942B587" w14:textId="77777777" w:rsidR="00230FFC" w:rsidRDefault="00230FFC" w:rsidP="00230FFC">
      <w:pPr>
        <w:rPr>
          <w:color w:val="0D0D0D" w:themeColor="text1" w:themeTint="F2"/>
        </w:rPr>
      </w:pPr>
      <w:r w:rsidRPr="001E2551">
        <w:rPr>
          <w:color w:val="0D0D0D" w:themeColor="text1" w:themeTint="F2"/>
        </w:rPr>
        <w:t>The loss function (nn.CrossEntropyLoss) is defined</w:t>
      </w:r>
    </w:p>
    <w:p w14:paraId="5F3AB284" w14:textId="77777777" w:rsidR="00230FFC" w:rsidRDefault="00230FFC" w:rsidP="00230FFC">
      <w:pPr>
        <w:rPr>
          <w:color w:val="0D0D0D" w:themeColor="text1" w:themeTint="F2"/>
        </w:rPr>
      </w:pPr>
      <w:r w:rsidRPr="001E2551">
        <w:rPr>
          <w:color w:val="0D0D0D" w:themeColor="text1" w:themeTint="F2"/>
        </w:rPr>
        <w:t>The line optimizer = torch.optim.SGD(model.parameters(), lr=0.01) initializes the optimizer used for training the model. In this case, it creates an instance of the stochastic gradient descent (SGD) optimizer from the torch.optim module.</w:t>
      </w:r>
    </w:p>
    <w:p w14:paraId="54608EBE" w14:textId="77777777" w:rsidR="00230FFC" w:rsidRPr="004E2726" w:rsidRDefault="00230FFC" w:rsidP="00230FFC">
      <w:pPr>
        <w:rPr>
          <w:sz w:val="32"/>
          <w:szCs w:val="32"/>
        </w:rPr>
      </w:pPr>
      <w:r w:rsidRPr="004E2726">
        <w:rPr>
          <w:sz w:val="32"/>
          <w:szCs w:val="32"/>
        </w:rPr>
        <w:t>7.Training the model on the client:</w:t>
      </w:r>
    </w:p>
    <w:p w14:paraId="506D1D6D" w14:textId="3E290435" w:rsidR="00230FFC" w:rsidRPr="00230FFC" w:rsidRDefault="004E2726" w:rsidP="004E2726">
      <w:pPr>
        <w:ind w:left="720" w:hanging="720"/>
      </w:pPr>
      <w:r>
        <w:t>T</w:t>
      </w:r>
      <w:r w:rsidR="00230FFC" w:rsidRPr="00230FFC">
        <w:t>rains the model on the local dataset (trainset) for 15 epochs.</w:t>
      </w:r>
    </w:p>
    <w:p w14:paraId="050EC9A1" w14:textId="77777777" w:rsidR="00230FFC" w:rsidRPr="00230FFC" w:rsidRDefault="00230FFC" w:rsidP="00230FFC">
      <w:r w:rsidRPr="00230FFC">
        <w:t>It iterates over the images and labels in the dataset, performs the forward pass, computes the loss, computes gradients, and updates the model parameters using the optimizer.</w:t>
      </w:r>
    </w:p>
    <w:p w14:paraId="0FB33186" w14:textId="77777777" w:rsidR="00230FFC" w:rsidRDefault="00230FFC" w:rsidP="0056001E"/>
    <w:p w14:paraId="25F85A23" w14:textId="53B746C8" w:rsidR="00230FFC" w:rsidRPr="004E2726" w:rsidRDefault="00230FFC" w:rsidP="0056001E">
      <w:pPr>
        <w:rPr>
          <w:sz w:val="32"/>
          <w:szCs w:val="32"/>
        </w:rPr>
      </w:pPr>
      <w:r w:rsidRPr="004E2726">
        <w:rPr>
          <w:sz w:val="32"/>
          <w:szCs w:val="32"/>
        </w:rPr>
        <w:t>8. Sending and receiving model weights between client and server:</w:t>
      </w:r>
    </w:p>
    <w:p w14:paraId="3D951946" w14:textId="77777777" w:rsidR="00230FFC" w:rsidRPr="00230FFC" w:rsidRDefault="00230FFC" w:rsidP="00230FFC">
      <w:pPr>
        <w:rPr>
          <w:color w:val="0D0D0D" w:themeColor="text1" w:themeTint="F2"/>
        </w:rPr>
      </w:pPr>
      <w:r w:rsidRPr="00230FFC">
        <w:rPr>
          <w:color w:val="0D0D0D" w:themeColor="text1" w:themeTint="F2"/>
        </w:rPr>
        <w:t>The client sends a message to the server indicating that it wants to send the model weights.</w:t>
      </w:r>
    </w:p>
    <w:p w14:paraId="1BF76A40" w14:textId="77777777" w:rsidR="00230FFC" w:rsidRPr="00230FFC" w:rsidRDefault="00230FFC" w:rsidP="00230FFC">
      <w:pPr>
        <w:rPr>
          <w:color w:val="0D0D0D" w:themeColor="text1" w:themeTint="F2"/>
        </w:rPr>
      </w:pPr>
      <w:r w:rsidRPr="00230FFC">
        <w:rPr>
          <w:color w:val="0D0D0D" w:themeColor="text1" w:themeTint="F2"/>
        </w:rPr>
        <w:t>The client receives the model weights from the server.</w:t>
      </w:r>
    </w:p>
    <w:p w14:paraId="7DB3C83A" w14:textId="77777777" w:rsidR="00230FFC" w:rsidRPr="00230FFC" w:rsidRDefault="00230FFC" w:rsidP="00230FFC">
      <w:pPr>
        <w:rPr>
          <w:color w:val="0D0D0D" w:themeColor="text1" w:themeTint="F2"/>
        </w:rPr>
      </w:pPr>
      <w:r w:rsidRPr="00230FFC">
        <w:rPr>
          <w:color w:val="0D0D0D" w:themeColor="text1" w:themeTint="F2"/>
        </w:rPr>
        <w:t>The received model weights are loaded into the local model using model.load_state_dict().</w:t>
      </w:r>
    </w:p>
    <w:p w14:paraId="380D70B2" w14:textId="410DDD79" w:rsidR="00230FFC" w:rsidRPr="004E2726" w:rsidRDefault="00230FFC" w:rsidP="0056001E">
      <w:pPr>
        <w:rPr>
          <w:sz w:val="32"/>
          <w:szCs w:val="32"/>
        </w:rPr>
      </w:pPr>
      <w:r w:rsidRPr="004E2726">
        <w:rPr>
          <w:color w:val="0D0D0D" w:themeColor="text1" w:themeTint="F2"/>
          <w:sz w:val="32"/>
          <w:szCs w:val="32"/>
        </w:rPr>
        <w:t>9.</w:t>
      </w:r>
      <w:r w:rsidRPr="004E2726">
        <w:rPr>
          <w:sz w:val="32"/>
          <w:szCs w:val="32"/>
        </w:rPr>
        <w:t xml:space="preserve"> Closing the socket:</w:t>
      </w:r>
    </w:p>
    <w:p w14:paraId="0AB1C37C" w14:textId="5884CFBC" w:rsidR="00230FFC" w:rsidRPr="00230FFC" w:rsidRDefault="00230FFC" w:rsidP="0056001E">
      <w:pPr>
        <w:rPr>
          <w:color w:val="2F5496" w:themeColor="accent1" w:themeShade="BF"/>
        </w:rPr>
      </w:pPr>
      <w:r>
        <w:t>Finally, the client socket is closed to end the communication with the server.</w:t>
      </w:r>
    </w:p>
    <w:p w14:paraId="5DCFD6B4" w14:textId="77777777" w:rsidR="00BC22E5" w:rsidRDefault="00BC22E5" w:rsidP="00BC22E5"/>
    <w:p w14:paraId="0C4DB76B" w14:textId="77777777" w:rsidR="00BC22E5" w:rsidRPr="00BC22E5" w:rsidRDefault="00BC22E5" w:rsidP="00BC22E5">
      <w:pPr>
        <w:rPr>
          <w:color w:val="0D0D0D" w:themeColor="text1" w:themeTint="F2"/>
        </w:rPr>
      </w:pPr>
    </w:p>
    <w:p w14:paraId="30AC5419" w14:textId="77777777" w:rsidR="00BC22E5" w:rsidRDefault="00BC22E5" w:rsidP="00BC22E5">
      <w:pPr>
        <w:rPr>
          <w:color w:val="0D0D0D" w:themeColor="text1" w:themeTint="F2"/>
        </w:rPr>
      </w:pPr>
    </w:p>
    <w:p w14:paraId="19BFB78C" w14:textId="77777777" w:rsidR="00BC22E5" w:rsidRPr="00BC22E5" w:rsidRDefault="00BC22E5" w:rsidP="00BC22E5">
      <w:pPr>
        <w:rPr>
          <w:color w:val="0D0D0D" w:themeColor="text1" w:themeTint="F2"/>
        </w:rPr>
      </w:pPr>
    </w:p>
    <w:p w14:paraId="32AD7AFA" w14:textId="77777777" w:rsidR="00BC22E5" w:rsidRPr="00E7675B" w:rsidRDefault="00BC22E5" w:rsidP="00E7675B">
      <w:pPr>
        <w:rPr>
          <w:color w:val="0D0D0D" w:themeColor="text1" w:themeTint="F2"/>
        </w:rPr>
      </w:pPr>
    </w:p>
    <w:p w14:paraId="7006432E" w14:textId="77777777" w:rsidR="00E7675B" w:rsidRPr="00784515" w:rsidRDefault="00E7675B" w:rsidP="00784515">
      <w:pPr>
        <w:rPr>
          <w:color w:val="0D0D0D" w:themeColor="text1" w:themeTint="F2"/>
        </w:rPr>
      </w:pPr>
    </w:p>
    <w:sectPr w:rsidR="00E7675B" w:rsidRPr="00784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60199"/>
    <w:multiLevelType w:val="multilevel"/>
    <w:tmpl w:val="EFE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32A8E"/>
    <w:multiLevelType w:val="multilevel"/>
    <w:tmpl w:val="7F9A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E5B59"/>
    <w:multiLevelType w:val="multilevel"/>
    <w:tmpl w:val="45F0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13FCD"/>
    <w:multiLevelType w:val="multilevel"/>
    <w:tmpl w:val="A54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468F2"/>
    <w:multiLevelType w:val="multilevel"/>
    <w:tmpl w:val="A67EE12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5" w15:restartNumberingAfterBreak="0">
    <w:nsid w:val="433510C4"/>
    <w:multiLevelType w:val="hybridMultilevel"/>
    <w:tmpl w:val="1D1AD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ED5E74"/>
    <w:multiLevelType w:val="multilevel"/>
    <w:tmpl w:val="B5F8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03B3A"/>
    <w:multiLevelType w:val="multilevel"/>
    <w:tmpl w:val="9B5C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3C35"/>
    <w:multiLevelType w:val="multilevel"/>
    <w:tmpl w:val="086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64556"/>
    <w:multiLevelType w:val="multilevel"/>
    <w:tmpl w:val="546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A16B1"/>
    <w:multiLevelType w:val="multilevel"/>
    <w:tmpl w:val="58B2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A1904"/>
    <w:multiLevelType w:val="multilevel"/>
    <w:tmpl w:val="A500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25432"/>
    <w:multiLevelType w:val="multilevel"/>
    <w:tmpl w:val="816E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75C7F"/>
    <w:multiLevelType w:val="multilevel"/>
    <w:tmpl w:val="6446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D39A4"/>
    <w:multiLevelType w:val="multilevel"/>
    <w:tmpl w:val="FBDC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05224">
    <w:abstractNumId w:val="5"/>
  </w:num>
  <w:num w:numId="2" w16cid:durableId="188028727">
    <w:abstractNumId w:val="2"/>
  </w:num>
  <w:num w:numId="3" w16cid:durableId="2120754641">
    <w:abstractNumId w:val="14"/>
  </w:num>
  <w:num w:numId="4" w16cid:durableId="2008972419">
    <w:abstractNumId w:val="8"/>
  </w:num>
  <w:num w:numId="5" w16cid:durableId="1150051684">
    <w:abstractNumId w:val="1"/>
  </w:num>
  <w:num w:numId="6" w16cid:durableId="1430613295">
    <w:abstractNumId w:val="4"/>
  </w:num>
  <w:num w:numId="7" w16cid:durableId="992752947">
    <w:abstractNumId w:val="10"/>
  </w:num>
  <w:num w:numId="8" w16cid:durableId="1844929109">
    <w:abstractNumId w:val="12"/>
  </w:num>
  <w:num w:numId="9" w16cid:durableId="1733577105">
    <w:abstractNumId w:val="13"/>
  </w:num>
  <w:num w:numId="10" w16cid:durableId="2072074576">
    <w:abstractNumId w:val="11"/>
  </w:num>
  <w:num w:numId="11" w16cid:durableId="23753109">
    <w:abstractNumId w:val="9"/>
  </w:num>
  <w:num w:numId="12" w16cid:durableId="1700164546">
    <w:abstractNumId w:val="3"/>
  </w:num>
  <w:num w:numId="13" w16cid:durableId="2057316995">
    <w:abstractNumId w:val="0"/>
  </w:num>
  <w:num w:numId="14" w16cid:durableId="1852143917">
    <w:abstractNumId w:val="7"/>
  </w:num>
  <w:num w:numId="15" w16cid:durableId="288901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6B"/>
    <w:rsid w:val="0011234D"/>
    <w:rsid w:val="001E2551"/>
    <w:rsid w:val="002031DA"/>
    <w:rsid w:val="0022358E"/>
    <w:rsid w:val="00230FFC"/>
    <w:rsid w:val="00342CEB"/>
    <w:rsid w:val="004E2726"/>
    <w:rsid w:val="0056001E"/>
    <w:rsid w:val="005C43AB"/>
    <w:rsid w:val="00725A05"/>
    <w:rsid w:val="00784515"/>
    <w:rsid w:val="008C1E6B"/>
    <w:rsid w:val="00BB74A3"/>
    <w:rsid w:val="00BC22E5"/>
    <w:rsid w:val="00D1029A"/>
    <w:rsid w:val="00E7675B"/>
    <w:rsid w:val="00F12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C972"/>
  <w15:chartTrackingRefBased/>
  <w15:docId w15:val="{8A4081AA-AC63-4D69-B22E-DD7E824A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4D"/>
    <w:pPr>
      <w:ind w:left="720"/>
      <w:contextualSpacing/>
    </w:pPr>
  </w:style>
  <w:style w:type="character" w:styleId="HTMLCode">
    <w:name w:val="HTML Code"/>
    <w:basedOn w:val="DefaultParagraphFont"/>
    <w:uiPriority w:val="99"/>
    <w:semiHidden/>
    <w:unhideWhenUsed/>
    <w:rsid w:val="001123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451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8451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011">
      <w:bodyDiv w:val="1"/>
      <w:marLeft w:val="0"/>
      <w:marRight w:val="0"/>
      <w:marTop w:val="0"/>
      <w:marBottom w:val="0"/>
      <w:divBdr>
        <w:top w:val="none" w:sz="0" w:space="0" w:color="auto"/>
        <w:left w:val="none" w:sz="0" w:space="0" w:color="auto"/>
        <w:bottom w:val="none" w:sz="0" w:space="0" w:color="auto"/>
        <w:right w:val="none" w:sz="0" w:space="0" w:color="auto"/>
      </w:divBdr>
    </w:div>
    <w:div w:id="56562836">
      <w:bodyDiv w:val="1"/>
      <w:marLeft w:val="0"/>
      <w:marRight w:val="0"/>
      <w:marTop w:val="0"/>
      <w:marBottom w:val="0"/>
      <w:divBdr>
        <w:top w:val="none" w:sz="0" w:space="0" w:color="auto"/>
        <w:left w:val="none" w:sz="0" w:space="0" w:color="auto"/>
        <w:bottom w:val="none" w:sz="0" w:space="0" w:color="auto"/>
        <w:right w:val="none" w:sz="0" w:space="0" w:color="auto"/>
      </w:divBdr>
    </w:div>
    <w:div w:id="106851275">
      <w:bodyDiv w:val="1"/>
      <w:marLeft w:val="0"/>
      <w:marRight w:val="0"/>
      <w:marTop w:val="0"/>
      <w:marBottom w:val="0"/>
      <w:divBdr>
        <w:top w:val="none" w:sz="0" w:space="0" w:color="auto"/>
        <w:left w:val="none" w:sz="0" w:space="0" w:color="auto"/>
        <w:bottom w:val="none" w:sz="0" w:space="0" w:color="auto"/>
        <w:right w:val="none" w:sz="0" w:space="0" w:color="auto"/>
      </w:divBdr>
    </w:div>
    <w:div w:id="182868996">
      <w:bodyDiv w:val="1"/>
      <w:marLeft w:val="0"/>
      <w:marRight w:val="0"/>
      <w:marTop w:val="0"/>
      <w:marBottom w:val="0"/>
      <w:divBdr>
        <w:top w:val="none" w:sz="0" w:space="0" w:color="auto"/>
        <w:left w:val="none" w:sz="0" w:space="0" w:color="auto"/>
        <w:bottom w:val="none" w:sz="0" w:space="0" w:color="auto"/>
        <w:right w:val="none" w:sz="0" w:space="0" w:color="auto"/>
      </w:divBdr>
    </w:div>
    <w:div w:id="215626795">
      <w:bodyDiv w:val="1"/>
      <w:marLeft w:val="0"/>
      <w:marRight w:val="0"/>
      <w:marTop w:val="0"/>
      <w:marBottom w:val="0"/>
      <w:divBdr>
        <w:top w:val="none" w:sz="0" w:space="0" w:color="auto"/>
        <w:left w:val="none" w:sz="0" w:space="0" w:color="auto"/>
        <w:bottom w:val="none" w:sz="0" w:space="0" w:color="auto"/>
        <w:right w:val="none" w:sz="0" w:space="0" w:color="auto"/>
      </w:divBdr>
    </w:div>
    <w:div w:id="320087882">
      <w:bodyDiv w:val="1"/>
      <w:marLeft w:val="0"/>
      <w:marRight w:val="0"/>
      <w:marTop w:val="0"/>
      <w:marBottom w:val="0"/>
      <w:divBdr>
        <w:top w:val="none" w:sz="0" w:space="0" w:color="auto"/>
        <w:left w:val="none" w:sz="0" w:space="0" w:color="auto"/>
        <w:bottom w:val="none" w:sz="0" w:space="0" w:color="auto"/>
        <w:right w:val="none" w:sz="0" w:space="0" w:color="auto"/>
      </w:divBdr>
    </w:div>
    <w:div w:id="398867068">
      <w:bodyDiv w:val="1"/>
      <w:marLeft w:val="0"/>
      <w:marRight w:val="0"/>
      <w:marTop w:val="0"/>
      <w:marBottom w:val="0"/>
      <w:divBdr>
        <w:top w:val="none" w:sz="0" w:space="0" w:color="auto"/>
        <w:left w:val="none" w:sz="0" w:space="0" w:color="auto"/>
        <w:bottom w:val="none" w:sz="0" w:space="0" w:color="auto"/>
        <w:right w:val="none" w:sz="0" w:space="0" w:color="auto"/>
      </w:divBdr>
    </w:div>
    <w:div w:id="503402060">
      <w:bodyDiv w:val="1"/>
      <w:marLeft w:val="0"/>
      <w:marRight w:val="0"/>
      <w:marTop w:val="0"/>
      <w:marBottom w:val="0"/>
      <w:divBdr>
        <w:top w:val="none" w:sz="0" w:space="0" w:color="auto"/>
        <w:left w:val="none" w:sz="0" w:space="0" w:color="auto"/>
        <w:bottom w:val="none" w:sz="0" w:space="0" w:color="auto"/>
        <w:right w:val="none" w:sz="0" w:space="0" w:color="auto"/>
      </w:divBdr>
    </w:div>
    <w:div w:id="528252871">
      <w:bodyDiv w:val="1"/>
      <w:marLeft w:val="0"/>
      <w:marRight w:val="0"/>
      <w:marTop w:val="0"/>
      <w:marBottom w:val="0"/>
      <w:divBdr>
        <w:top w:val="none" w:sz="0" w:space="0" w:color="auto"/>
        <w:left w:val="none" w:sz="0" w:space="0" w:color="auto"/>
        <w:bottom w:val="none" w:sz="0" w:space="0" w:color="auto"/>
        <w:right w:val="none" w:sz="0" w:space="0" w:color="auto"/>
      </w:divBdr>
    </w:div>
    <w:div w:id="618267073">
      <w:bodyDiv w:val="1"/>
      <w:marLeft w:val="0"/>
      <w:marRight w:val="0"/>
      <w:marTop w:val="0"/>
      <w:marBottom w:val="0"/>
      <w:divBdr>
        <w:top w:val="none" w:sz="0" w:space="0" w:color="auto"/>
        <w:left w:val="none" w:sz="0" w:space="0" w:color="auto"/>
        <w:bottom w:val="none" w:sz="0" w:space="0" w:color="auto"/>
        <w:right w:val="none" w:sz="0" w:space="0" w:color="auto"/>
      </w:divBdr>
    </w:div>
    <w:div w:id="625041914">
      <w:bodyDiv w:val="1"/>
      <w:marLeft w:val="0"/>
      <w:marRight w:val="0"/>
      <w:marTop w:val="0"/>
      <w:marBottom w:val="0"/>
      <w:divBdr>
        <w:top w:val="none" w:sz="0" w:space="0" w:color="auto"/>
        <w:left w:val="none" w:sz="0" w:space="0" w:color="auto"/>
        <w:bottom w:val="none" w:sz="0" w:space="0" w:color="auto"/>
        <w:right w:val="none" w:sz="0" w:space="0" w:color="auto"/>
      </w:divBdr>
    </w:div>
    <w:div w:id="646015502">
      <w:bodyDiv w:val="1"/>
      <w:marLeft w:val="0"/>
      <w:marRight w:val="0"/>
      <w:marTop w:val="0"/>
      <w:marBottom w:val="0"/>
      <w:divBdr>
        <w:top w:val="none" w:sz="0" w:space="0" w:color="auto"/>
        <w:left w:val="none" w:sz="0" w:space="0" w:color="auto"/>
        <w:bottom w:val="none" w:sz="0" w:space="0" w:color="auto"/>
        <w:right w:val="none" w:sz="0" w:space="0" w:color="auto"/>
      </w:divBdr>
    </w:div>
    <w:div w:id="651062631">
      <w:bodyDiv w:val="1"/>
      <w:marLeft w:val="0"/>
      <w:marRight w:val="0"/>
      <w:marTop w:val="0"/>
      <w:marBottom w:val="0"/>
      <w:divBdr>
        <w:top w:val="none" w:sz="0" w:space="0" w:color="auto"/>
        <w:left w:val="none" w:sz="0" w:space="0" w:color="auto"/>
        <w:bottom w:val="none" w:sz="0" w:space="0" w:color="auto"/>
        <w:right w:val="none" w:sz="0" w:space="0" w:color="auto"/>
      </w:divBdr>
    </w:div>
    <w:div w:id="699748868">
      <w:bodyDiv w:val="1"/>
      <w:marLeft w:val="0"/>
      <w:marRight w:val="0"/>
      <w:marTop w:val="0"/>
      <w:marBottom w:val="0"/>
      <w:divBdr>
        <w:top w:val="none" w:sz="0" w:space="0" w:color="auto"/>
        <w:left w:val="none" w:sz="0" w:space="0" w:color="auto"/>
        <w:bottom w:val="none" w:sz="0" w:space="0" w:color="auto"/>
        <w:right w:val="none" w:sz="0" w:space="0" w:color="auto"/>
      </w:divBdr>
    </w:div>
    <w:div w:id="703407539">
      <w:bodyDiv w:val="1"/>
      <w:marLeft w:val="0"/>
      <w:marRight w:val="0"/>
      <w:marTop w:val="0"/>
      <w:marBottom w:val="0"/>
      <w:divBdr>
        <w:top w:val="none" w:sz="0" w:space="0" w:color="auto"/>
        <w:left w:val="none" w:sz="0" w:space="0" w:color="auto"/>
        <w:bottom w:val="none" w:sz="0" w:space="0" w:color="auto"/>
        <w:right w:val="none" w:sz="0" w:space="0" w:color="auto"/>
      </w:divBdr>
    </w:div>
    <w:div w:id="809713955">
      <w:bodyDiv w:val="1"/>
      <w:marLeft w:val="0"/>
      <w:marRight w:val="0"/>
      <w:marTop w:val="0"/>
      <w:marBottom w:val="0"/>
      <w:divBdr>
        <w:top w:val="none" w:sz="0" w:space="0" w:color="auto"/>
        <w:left w:val="none" w:sz="0" w:space="0" w:color="auto"/>
        <w:bottom w:val="none" w:sz="0" w:space="0" w:color="auto"/>
        <w:right w:val="none" w:sz="0" w:space="0" w:color="auto"/>
      </w:divBdr>
    </w:div>
    <w:div w:id="1233655732">
      <w:bodyDiv w:val="1"/>
      <w:marLeft w:val="0"/>
      <w:marRight w:val="0"/>
      <w:marTop w:val="0"/>
      <w:marBottom w:val="0"/>
      <w:divBdr>
        <w:top w:val="none" w:sz="0" w:space="0" w:color="auto"/>
        <w:left w:val="none" w:sz="0" w:space="0" w:color="auto"/>
        <w:bottom w:val="none" w:sz="0" w:space="0" w:color="auto"/>
        <w:right w:val="none" w:sz="0" w:space="0" w:color="auto"/>
      </w:divBdr>
    </w:div>
    <w:div w:id="1284846941">
      <w:bodyDiv w:val="1"/>
      <w:marLeft w:val="0"/>
      <w:marRight w:val="0"/>
      <w:marTop w:val="0"/>
      <w:marBottom w:val="0"/>
      <w:divBdr>
        <w:top w:val="none" w:sz="0" w:space="0" w:color="auto"/>
        <w:left w:val="none" w:sz="0" w:space="0" w:color="auto"/>
        <w:bottom w:val="none" w:sz="0" w:space="0" w:color="auto"/>
        <w:right w:val="none" w:sz="0" w:space="0" w:color="auto"/>
      </w:divBdr>
    </w:div>
    <w:div w:id="1311254136">
      <w:bodyDiv w:val="1"/>
      <w:marLeft w:val="0"/>
      <w:marRight w:val="0"/>
      <w:marTop w:val="0"/>
      <w:marBottom w:val="0"/>
      <w:divBdr>
        <w:top w:val="none" w:sz="0" w:space="0" w:color="auto"/>
        <w:left w:val="none" w:sz="0" w:space="0" w:color="auto"/>
        <w:bottom w:val="none" w:sz="0" w:space="0" w:color="auto"/>
        <w:right w:val="none" w:sz="0" w:space="0" w:color="auto"/>
      </w:divBdr>
    </w:div>
    <w:div w:id="1503156011">
      <w:bodyDiv w:val="1"/>
      <w:marLeft w:val="0"/>
      <w:marRight w:val="0"/>
      <w:marTop w:val="0"/>
      <w:marBottom w:val="0"/>
      <w:divBdr>
        <w:top w:val="none" w:sz="0" w:space="0" w:color="auto"/>
        <w:left w:val="none" w:sz="0" w:space="0" w:color="auto"/>
        <w:bottom w:val="none" w:sz="0" w:space="0" w:color="auto"/>
        <w:right w:val="none" w:sz="0" w:space="0" w:color="auto"/>
      </w:divBdr>
    </w:div>
    <w:div w:id="1537965171">
      <w:bodyDiv w:val="1"/>
      <w:marLeft w:val="0"/>
      <w:marRight w:val="0"/>
      <w:marTop w:val="0"/>
      <w:marBottom w:val="0"/>
      <w:divBdr>
        <w:top w:val="none" w:sz="0" w:space="0" w:color="auto"/>
        <w:left w:val="none" w:sz="0" w:space="0" w:color="auto"/>
        <w:bottom w:val="none" w:sz="0" w:space="0" w:color="auto"/>
        <w:right w:val="none" w:sz="0" w:space="0" w:color="auto"/>
      </w:divBdr>
    </w:div>
    <w:div w:id="1608539760">
      <w:bodyDiv w:val="1"/>
      <w:marLeft w:val="0"/>
      <w:marRight w:val="0"/>
      <w:marTop w:val="0"/>
      <w:marBottom w:val="0"/>
      <w:divBdr>
        <w:top w:val="none" w:sz="0" w:space="0" w:color="auto"/>
        <w:left w:val="none" w:sz="0" w:space="0" w:color="auto"/>
        <w:bottom w:val="none" w:sz="0" w:space="0" w:color="auto"/>
        <w:right w:val="none" w:sz="0" w:space="0" w:color="auto"/>
      </w:divBdr>
    </w:div>
    <w:div w:id="1634676381">
      <w:bodyDiv w:val="1"/>
      <w:marLeft w:val="0"/>
      <w:marRight w:val="0"/>
      <w:marTop w:val="0"/>
      <w:marBottom w:val="0"/>
      <w:divBdr>
        <w:top w:val="none" w:sz="0" w:space="0" w:color="auto"/>
        <w:left w:val="none" w:sz="0" w:space="0" w:color="auto"/>
        <w:bottom w:val="none" w:sz="0" w:space="0" w:color="auto"/>
        <w:right w:val="none" w:sz="0" w:space="0" w:color="auto"/>
      </w:divBdr>
    </w:div>
    <w:div w:id="1636137114">
      <w:bodyDiv w:val="1"/>
      <w:marLeft w:val="0"/>
      <w:marRight w:val="0"/>
      <w:marTop w:val="0"/>
      <w:marBottom w:val="0"/>
      <w:divBdr>
        <w:top w:val="none" w:sz="0" w:space="0" w:color="auto"/>
        <w:left w:val="none" w:sz="0" w:space="0" w:color="auto"/>
        <w:bottom w:val="none" w:sz="0" w:space="0" w:color="auto"/>
        <w:right w:val="none" w:sz="0" w:space="0" w:color="auto"/>
      </w:divBdr>
    </w:div>
    <w:div w:id="1657218622">
      <w:bodyDiv w:val="1"/>
      <w:marLeft w:val="0"/>
      <w:marRight w:val="0"/>
      <w:marTop w:val="0"/>
      <w:marBottom w:val="0"/>
      <w:divBdr>
        <w:top w:val="none" w:sz="0" w:space="0" w:color="auto"/>
        <w:left w:val="none" w:sz="0" w:space="0" w:color="auto"/>
        <w:bottom w:val="none" w:sz="0" w:space="0" w:color="auto"/>
        <w:right w:val="none" w:sz="0" w:space="0" w:color="auto"/>
      </w:divBdr>
    </w:div>
    <w:div w:id="1663697237">
      <w:bodyDiv w:val="1"/>
      <w:marLeft w:val="0"/>
      <w:marRight w:val="0"/>
      <w:marTop w:val="0"/>
      <w:marBottom w:val="0"/>
      <w:divBdr>
        <w:top w:val="none" w:sz="0" w:space="0" w:color="auto"/>
        <w:left w:val="none" w:sz="0" w:space="0" w:color="auto"/>
        <w:bottom w:val="none" w:sz="0" w:space="0" w:color="auto"/>
        <w:right w:val="none" w:sz="0" w:space="0" w:color="auto"/>
      </w:divBdr>
    </w:div>
    <w:div w:id="1756706498">
      <w:bodyDiv w:val="1"/>
      <w:marLeft w:val="0"/>
      <w:marRight w:val="0"/>
      <w:marTop w:val="0"/>
      <w:marBottom w:val="0"/>
      <w:divBdr>
        <w:top w:val="none" w:sz="0" w:space="0" w:color="auto"/>
        <w:left w:val="none" w:sz="0" w:space="0" w:color="auto"/>
        <w:bottom w:val="none" w:sz="0" w:space="0" w:color="auto"/>
        <w:right w:val="none" w:sz="0" w:space="0" w:color="auto"/>
      </w:divBdr>
    </w:div>
    <w:div w:id="1766146591">
      <w:bodyDiv w:val="1"/>
      <w:marLeft w:val="0"/>
      <w:marRight w:val="0"/>
      <w:marTop w:val="0"/>
      <w:marBottom w:val="0"/>
      <w:divBdr>
        <w:top w:val="none" w:sz="0" w:space="0" w:color="auto"/>
        <w:left w:val="none" w:sz="0" w:space="0" w:color="auto"/>
        <w:bottom w:val="none" w:sz="0" w:space="0" w:color="auto"/>
        <w:right w:val="none" w:sz="0" w:space="0" w:color="auto"/>
      </w:divBdr>
    </w:div>
    <w:div w:id="1806046772">
      <w:bodyDiv w:val="1"/>
      <w:marLeft w:val="0"/>
      <w:marRight w:val="0"/>
      <w:marTop w:val="0"/>
      <w:marBottom w:val="0"/>
      <w:divBdr>
        <w:top w:val="none" w:sz="0" w:space="0" w:color="auto"/>
        <w:left w:val="none" w:sz="0" w:space="0" w:color="auto"/>
        <w:bottom w:val="none" w:sz="0" w:space="0" w:color="auto"/>
        <w:right w:val="none" w:sz="0" w:space="0" w:color="auto"/>
      </w:divBdr>
    </w:div>
    <w:div w:id="1816994180">
      <w:bodyDiv w:val="1"/>
      <w:marLeft w:val="0"/>
      <w:marRight w:val="0"/>
      <w:marTop w:val="0"/>
      <w:marBottom w:val="0"/>
      <w:divBdr>
        <w:top w:val="none" w:sz="0" w:space="0" w:color="auto"/>
        <w:left w:val="none" w:sz="0" w:space="0" w:color="auto"/>
        <w:bottom w:val="none" w:sz="0" w:space="0" w:color="auto"/>
        <w:right w:val="none" w:sz="0" w:space="0" w:color="auto"/>
      </w:divBdr>
    </w:div>
    <w:div w:id="1868180243">
      <w:bodyDiv w:val="1"/>
      <w:marLeft w:val="0"/>
      <w:marRight w:val="0"/>
      <w:marTop w:val="0"/>
      <w:marBottom w:val="0"/>
      <w:divBdr>
        <w:top w:val="none" w:sz="0" w:space="0" w:color="auto"/>
        <w:left w:val="none" w:sz="0" w:space="0" w:color="auto"/>
        <w:bottom w:val="none" w:sz="0" w:space="0" w:color="auto"/>
        <w:right w:val="none" w:sz="0" w:space="0" w:color="auto"/>
      </w:divBdr>
    </w:div>
    <w:div w:id="1905682290">
      <w:bodyDiv w:val="1"/>
      <w:marLeft w:val="0"/>
      <w:marRight w:val="0"/>
      <w:marTop w:val="0"/>
      <w:marBottom w:val="0"/>
      <w:divBdr>
        <w:top w:val="none" w:sz="0" w:space="0" w:color="auto"/>
        <w:left w:val="none" w:sz="0" w:space="0" w:color="auto"/>
        <w:bottom w:val="none" w:sz="0" w:space="0" w:color="auto"/>
        <w:right w:val="none" w:sz="0" w:space="0" w:color="auto"/>
      </w:divBdr>
    </w:div>
    <w:div w:id="198804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0921F-A9D7-4E11-B6C9-625EFF25E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asutosh patro</dc:creator>
  <cp:keywords/>
  <dc:description/>
  <cp:lastModifiedBy>asutosh patro</cp:lastModifiedBy>
  <cp:revision>5</cp:revision>
  <dcterms:created xsi:type="dcterms:W3CDTF">2023-06-29T12:06:00Z</dcterms:created>
  <dcterms:modified xsi:type="dcterms:W3CDTF">2023-06-29T16:13:00Z</dcterms:modified>
</cp:coreProperties>
</file>