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 </w:t>
      </w:r>
      <w:r>
        <w:rPr/>
        <w:drawing>
          <wp:inline distT="0" distB="0" distL="0" distR="0">
            <wp:extent cx="2770505" cy="2580005"/>
            <wp:effectExtent l="0" t="0" r="0" b="0"/>
            <wp:docPr id="1" name="Resim 1" descr="ASÜ YM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 descr="ASÜ YMT Log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505" cy="2580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Autospacing="0" w:after="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cs="Times New Roman" w:ascii="Times New Roman" w:hAnsi="Times New Roman"/>
          <w:b/>
          <w:bCs/>
          <w:sz w:val="56"/>
          <w:szCs w:val="56"/>
        </w:rPr>
        <w:t>ASÜ I. MÜHENDİSLİK ZİRVESİ</w:t>
      </w:r>
    </w:p>
    <w:p>
      <w:pPr>
        <w:pStyle w:val="Normal"/>
        <w:spacing w:lineRule="auto" w:line="360" w:before="0" w:afterAutospacing="0" w:after="0"/>
        <w:jc w:val="center"/>
        <w:rPr>
          <w:rFonts w:ascii="Times New Roman" w:hAnsi="Times New Roman" w:cs="Times New Roman"/>
          <w:b w:val="false"/>
          <w:bCs w:val="false"/>
          <w:sz w:val="52"/>
          <w:szCs w:val="52"/>
        </w:rPr>
      </w:pPr>
      <w:r>
        <w:rPr>
          <w:rFonts w:cs="Times New Roman" w:ascii="Times New Roman" w:hAnsi="Times New Roman"/>
          <w:b w:val="false"/>
          <w:bCs w:val="false"/>
          <w:sz w:val="52"/>
          <w:szCs w:val="52"/>
        </w:rPr>
        <w:t>SUNUM DOSYASI</w:t>
      </w:r>
    </w:p>
    <w:p>
      <w:pPr>
        <w:pStyle w:val="Normal"/>
        <w:spacing w:lineRule="auto" w:line="360"/>
        <w:jc w:val="center"/>
        <w:rPr/>
      </w:pPr>
      <w:r>
        <w:rPr>
          <w:rFonts w:eastAsia="Arial" w:cs="Times New Roman" w:ascii="Times New Roman" w:hAnsi="Times New Roman"/>
          <w:sz w:val="28"/>
          <w:szCs w:val="28"/>
        </w:rPr>
        <w:t xml:space="preserve">Aksaray Üniversitesi Ana Konferans Salonu </w:t>
      </w:r>
      <w:r>
        <w:rPr>
          <w:rFonts w:eastAsia="Arial" w:cs="Times New Roman" w:ascii="Times New Roman" w:hAnsi="Times New Roman"/>
          <w:b/>
          <w:bCs/>
          <w:sz w:val="28"/>
          <w:szCs w:val="28"/>
        </w:rPr>
        <w:t>|</w:t>
      </w:r>
      <w:r>
        <w:rPr>
          <w:rFonts w:eastAsia="Arial" w:cs="Times New Roman" w:ascii="Times New Roman" w:hAnsi="Times New Roman"/>
          <w:sz w:val="28"/>
          <w:szCs w:val="28"/>
        </w:rPr>
        <w:t xml:space="preserve"> 1</w:t>
      </w:r>
      <w:r>
        <w:rPr>
          <w:rFonts w:eastAsia="Arial" w:cs="Times New Roman" w:ascii="Times New Roman" w:hAnsi="Times New Roman"/>
          <w:sz w:val="28"/>
          <w:szCs w:val="28"/>
        </w:rPr>
        <w:t>2</w:t>
      </w:r>
      <w:r>
        <w:rPr>
          <w:rFonts w:eastAsia="Arial" w:cs="Times New Roman" w:ascii="Times New Roman" w:hAnsi="Times New Roman"/>
          <w:sz w:val="28"/>
          <w:szCs w:val="28"/>
        </w:rPr>
        <w:t xml:space="preserve"> Mayıs </w:t>
      </w:r>
      <w:r>
        <w:rPr>
          <w:rFonts w:eastAsia="Arial" w:cs="Times New Roman" w:ascii="Times New Roman" w:hAnsi="Times New Roman"/>
          <w:sz w:val="28"/>
          <w:szCs w:val="28"/>
        </w:rPr>
        <w:t>Salı</w:t>
      </w:r>
      <w:r>
        <w:rPr>
          <w:rFonts w:eastAsia="Arial" w:cs="Times New Roman" w:ascii="Times New Roman" w:hAnsi="Times New Roman"/>
          <w:sz w:val="28"/>
          <w:szCs w:val="28"/>
        </w:rPr>
        <w:t xml:space="preserve"> 2026</w:t>
      </w:r>
    </w:p>
    <w:p>
      <w:pPr>
        <w:pStyle w:val="Normal"/>
        <w:spacing w:lineRule="auto" w:line="240" w:before="0" w:afterAutospacing="0" w:after="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tabs>
          <w:tab w:val="clear" w:pos="708"/>
          <w:tab w:val="left" w:pos="3672" w:leader="none"/>
        </w:tabs>
        <w:spacing w:lineRule="auto" w:line="360"/>
        <w:jc w:val="center"/>
        <w:rPr>
          <w:rFonts w:ascii="Times New Roman" w:hAnsi="Times New Roman" w:cs="Times New Roman"/>
          <w:b/>
          <w:bCs/>
        </w:rPr>
      </w:pPr>
      <w:r>
        <w:rPr/>
        <w:t xml:space="preserve"> </w:t>
      </w:r>
      <w:r>
        <w:rPr/>
        <w:drawing>
          <wp:inline distT="0" distB="0" distL="0" distR="0">
            <wp:extent cx="1400175" cy="1400175"/>
            <wp:effectExtent l="0" t="0" r="0" b="0"/>
            <wp:docPr id="2" name="Image2" descr="ASÜ YM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SÜ YMT Logo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   </w:t>
      </w:r>
      <w:r>
        <w:rPr/>
        <w:drawing>
          <wp:inline distT="0" distB="0" distL="0" distR="0">
            <wp:extent cx="1405890" cy="1405890"/>
            <wp:effectExtent l="0" t="0" r="0" b="0"/>
            <wp:docPr id="3" name="Resim 3" descr="asumakinetoplulugu'in profil res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3" descr="asumakinetoplulugu'in profil resmi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140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b/>
          <w:bCs/>
        </w:rPr>
        <w:t xml:space="preserve">    </w:t>
      </w:r>
      <w:r>
        <w:rPr/>
        <w:drawing>
          <wp:inline distT="0" distB="0" distL="0" distR="0">
            <wp:extent cx="1391285" cy="1391285"/>
            <wp:effectExtent l="0" t="0" r="0" b="0"/>
            <wp:docPr id="4" name="Resim 4" descr="asu_inovasyon'in profil res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4" descr="asu_inovasyon'in profil resmi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285" cy="139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3672" w:leader="none"/>
        </w:tabs>
        <w:spacing w:lineRule="auto" w:line="36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  </w:t>
      </w:r>
      <w:r>
        <w:rPr/>
        <w:drawing>
          <wp:inline distT="0" distB="0" distL="0" distR="0">
            <wp:extent cx="1391285" cy="1391285"/>
            <wp:effectExtent l="0" t="0" r="0" b="0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285" cy="139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b/>
          <w:bCs/>
        </w:rPr>
        <w:t xml:space="preserve">    </w:t>
      </w:r>
      <w:r>
        <w:rPr/>
        <w:drawing>
          <wp:inline distT="0" distB="0" distL="0" distR="0">
            <wp:extent cx="1391285" cy="1391285"/>
            <wp:effectExtent l="0" t="0" r="0" b="0"/>
            <wp:docPr id="6" name="Resim 5" descr="asu_emt'in profil res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sim 5" descr="asu_emt'in profil resmi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285" cy="139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   </w:t>
      </w:r>
      <w:r>
        <w:rPr/>
        <w:drawing>
          <wp:inline distT="0" distB="0" distL="0" distR="0">
            <wp:extent cx="1390015" cy="1390015"/>
            <wp:effectExtent l="0" t="0" r="0" b="0"/>
            <wp:docPr id="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015" cy="1390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b/>
          <w:bCs/>
        </w:rPr>
        <w:t xml:space="preserve">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  <w:r>
        <w:br w:type="page"/>
      </w:r>
    </w:p>
    <w:p>
      <w:pPr>
        <w:pStyle w:val="Normal"/>
        <w:spacing w:lineRule="auto" w:line="360" w:before="0" w:after="1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ÖNSÖZ</w:t>
      </w:r>
    </w:p>
    <w:p>
      <w:pPr>
        <w:pStyle w:val="Normal"/>
        <w:spacing w:lineRule="auto" w:line="360" w:before="60" w:after="60"/>
        <w:jc w:val="both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ab/>
        <w:t>Dijital dönüşümün hızlandığı bu dönemde, mühendislik yalnızca teknik bilgiyle değil; vizyon, iletişim ve iş birliğiyle değer üretiyor. ASÜ 1. Mühendislik Zirvesi, Aksaray Üniversitesi'nin akademik birikimini ve öğrencilerimizin enerjisini; sektörün deneyimi ve ihtiyaçlarıyla aynı zeminde buluşturmayı hedefleyen bir buluşmadır.</w:t>
      </w:r>
    </w:p>
    <w:p>
      <w:pPr>
        <w:pStyle w:val="Normal"/>
        <w:spacing w:lineRule="auto" w:line="360" w:before="60" w:after="60"/>
        <w:jc w:val="both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ab/>
        <w:t>Bu zirvede; ilham veren konuşmalar, birebir etkileşim imkânı sunan stantlar ve networking alanlarıyla öğrencilerimizi kariyer yolculuklarında desteklemeyi; firmalarımız için nitelikli insan kaynağına doğrudan erişim sağlamayı ve akademi–sanayi etkileşimini güçlendirmeyi amaçlıyoruz.</w:t>
      </w:r>
    </w:p>
    <w:p>
      <w:pPr>
        <w:pStyle w:val="Normal"/>
        <w:spacing w:lineRule="auto" w:line="360" w:before="60" w:after="60"/>
        <w:jc w:val="both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Zirveyi yalnızca bir etkinlik günü olarak değil; paydaş topluluklarımızla koordinasyon, akademik ve kurumsal görüşmeler, sponsorluk modeli, saha/teknik altyapı ve katılımcı deneyimi başlıklarında adım adım kurgulanan bir çalışma olarak ele aldık. Bu sunum dosyası, yürüttüğümüz hazırlık sürecinin özeti ve iş birliği davetidir.</w:t>
      </w:r>
    </w:p>
    <w:p>
      <w:pPr>
        <w:pStyle w:val="Normal"/>
        <w:spacing w:lineRule="auto" w:line="360" w:before="60" w:after="60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  <w:t>Destekleriyle katkı sunan tüm akademisyenlerimize, kurumlarımıza ve paydaşlarımıza teşekkür eder; Mühendislik Zirvesi'nde sizleri aramızda görmekten memnuniyet duyarız.</w:t>
      </w:r>
    </w:p>
    <w:p>
      <w:pPr>
        <w:pStyle w:val="Normal"/>
        <w:spacing w:lineRule="auto" w:line="360" w:before="60" w:after="60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>
          <w:b/>
          <w:bCs/>
          <w:color w:themeColor="text1" w:val="000000"/>
        </w:rPr>
      </w:pPr>
      <w:bookmarkStart w:id="0" w:name="__RefHeading___Toc1000_3474054176"/>
      <w:bookmarkStart w:id="1" w:name="_Toc632764468"/>
      <w:bookmarkEnd w:id="0"/>
      <w:r>
        <w:rPr/>
        <w:t>İÇİNDEKİLER</w:t>
      </w:r>
      <w:bookmarkEnd w:id="1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9745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1000_3474054176" w:tooltip="İÇİNDEKİLER">
            <w:r>
              <w:rPr>
                <w:rStyle w:val="IndexLink"/>
                <w:webHidden/>
              </w:rPr>
              <w:t>İÇİNDEKİLER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745" w:leader="dot"/>
            </w:tabs>
            <w:rPr/>
          </w:pPr>
          <w:hyperlink w:anchor="__RefHeading___Toc1002_3474054176" w:tooltip="A) KÜNYE">
            <w:r>
              <w:rPr>
                <w:rStyle w:val="IndexLink"/>
                <w:webHidden/>
              </w:rPr>
              <w:t>A) KÜNYE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745" w:leader="dot"/>
            </w:tabs>
            <w:rPr/>
          </w:pPr>
          <w:hyperlink w:anchor="__RefHeading___Toc1004_3474054176" w:tooltip="A.1.) HEDEF">
            <w:r>
              <w:rPr>
                <w:rStyle w:val="IndexLink"/>
                <w:webHidden/>
              </w:rPr>
              <w:t>A.1.) HEDEF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745" w:leader="dot"/>
            </w:tabs>
            <w:rPr/>
          </w:pPr>
          <w:hyperlink w:anchor="__RefHeading___Toc1006_3474054176" w:tooltip="A.2.) KAPSAM">
            <w:r>
              <w:rPr>
                <w:rStyle w:val="IndexLink"/>
                <w:webHidden/>
              </w:rPr>
              <w:t>A.2.) KAPSAM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745" w:leader="dot"/>
            </w:tabs>
            <w:rPr/>
          </w:pPr>
          <w:hyperlink w:anchor="__RefHeading___Toc1008_3474054176" w:tooltip="A.3.) PROGRAM AKIŞI">
            <w:r>
              <w:rPr>
                <w:rStyle w:val="IndexLink"/>
                <w:webHidden/>
              </w:rPr>
              <w:t>A.3.) PROGRAM AKIŞI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9745" w:leader="dot"/>
            </w:tabs>
            <w:rPr/>
          </w:pPr>
          <w:hyperlink w:anchor="__RefHeading___Toc1010_3474054176" w:tooltip="A.4.) OTURUM İÇERIĞI">
            <w:r>
              <w:rPr>
                <w:rStyle w:val="IndexLink"/>
                <w:webHidden/>
              </w:rPr>
              <w:t>A.4.) OTURUM İÇERIĞI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9745" w:leader="dot"/>
            </w:tabs>
            <w:rPr/>
          </w:pPr>
          <w:hyperlink w:anchor="__RefHeading___Toc1012_3474054176" w:tooltip="A.5.) KATILIMCI PROFİLİ">
            <w:r>
              <w:rPr>
                <w:rStyle w:val="IndexLink"/>
                <w:webHidden/>
              </w:rPr>
              <w:t>A.5.) KATILIMCI PROFİLİ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9745" w:leader="dot"/>
            </w:tabs>
            <w:rPr/>
          </w:pPr>
          <w:hyperlink w:anchor="__RefHeading___Toc1014_3474054176" w:tooltip="B) TEKNİK SUNUMLAR">
            <w:r>
              <w:rPr>
                <w:rStyle w:val="IndexLink"/>
                <w:webHidden/>
              </w:rPr>
              <w:t>B) TEKNİK SUNUMLAR</w:t>
              <w:tab/>
              <w:t>6</w:t>
            </w:r>
          </w:hyperlink>
        </w:p>
        <w:p>
          <w:pPr>
            <w:pStyle w:val="TOC2"/>
            <w:tabs>
              <w:tab w:val="clear" w:pos="708"/>
              <w:tab w:val="right" w:pos="9745" w:leader="dot"/>
            </w:tabs>
            <w:rPr/>
          </w:pPr>
          <w:hyperlink w:anchor="__RefHeading___Toc1016_3474054176" w:tooltip="B.1.) DAVETLİ ŞİRKET LİSTESİ">
            <w:r>
              <w:rPr>
                <w:rStyle w:val="IndexLink"/>
                <w:webHidden/>
              </w:rPr>
              <w:t>B.1.) DAVETLİ ŞİRKET LİSTESİ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745" w:leader="dot"/>
            </w:tabs>
            <w:rPr/>
          </w:pPr>
          <w:hyperlink w:anchor="__RefHeading___Toc1018_3474054176" w:tooltip="C) AKSARAY KURUMLAR İÇİ DESTEKLEYİCİLER">
            <w:r>
              <w:rPr>
                <w:rStyle w:val="IndexLink"/>
                <w:webHidden/>
              </w:rPr>
              <w:t>C) AKSARAY KURUMLAR İÇİ DESTEKLEYİCİLER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9745" w:leader="dot"/>
            </w:tabs>
            <w:rPr/>
          </w:pPr>
          <w:hyperlink w:anchor="__RefHeading___Toc1020_3474054176" w:tooltip="C.1.) TOPLULUKLAR VE KULÜPLER">
            <w:r>
              <w:rPr>
                <w:rStyle w:val="IndexLink"/>
                <w:webHidden/>
              </w:rPr>
              <w:t>C.1.) TOPLULUKLAR VE KULÜPLER</w:t>
              <w:tab/>
              <w:t>8</w:t>
            </w:r>
          </w:hyperlink>
        </w:p>
        <w:p>
          <w:pPr>
            <w:pStyle w:val="TOC2"/>
            <w:tabs>
              <w:tab w:val="clear" w:pos="708"/>
              <w:tab w:val="right" w:pos="9745" w:leader="dot"/>
            </w:tabs>
            <w:rPr/>
          </w:pPr>
          <w:hyperlink w:anchor="__RefHeading___Toc1022_3474054176" w:tooltip="C.2.) Ekibimiz ve Biz">
            <w:r>
              <w:rPr>
                <w:rStyle w:val="IndexLink"/>
                <w:webHidden/>
              </w:rPr>
              <w:t>C.2.) Ekibimiz ve Biz</w:t>
              <w:tab/>
              <w:t>8</w:t>
            </w:r>
          </w:hyperlink>
        </w:p>
        <w:p>
          <w:pPr>
            <w:pStyle w:val="TOC1"/>
            <w:tabs>
              <w:tab w:val="clear" w:pos="708"/>
              <w:tab w:val="right" w:pos="9745" w:leader="dot"/>
            </w:tabs>
            <w:rPr/>
          </w:pPr>
          <w:hyperlink w:anchor="__RefHeading___Toc1024_3474054176" w:tooltip="D) ORGANİZASYON PLANI">
            <w:r>
              <w:rPr>
                <w:rStyle w:val="IndexLink"/>
                <w:webHidden/>
              </w:rPr>
              <w:t>D) ORGANİZASYON PLANI</w:t>
              <w:tab/>
              <w:t>9</w:t>
            </w:r>
          </w:hyperlink>
        </w:p>
        <w:p>
          <w:pPr>
            <w:pStyle w:val="TOC2"/>
            <w:tabs>
              <w:tab w:val="clear" w:pos="708"/>
              <w:tab w:val="right" w:pos="9745" w:leader="dot"/>
            </w:tabs>
            <w:rPr/>
          </w:pPr>
          <w:hyperlink w:anchor="__RefHeading___Toc1026_3474054176" w:tooltip="D.1.) Organizasyon Ekibinin Motivasyonları">
            <w:r>
              <w:rPr>
                <w:rStyle w:val="IndexLink"/>
                <w:webHidden/>
              </w:rPr>
              <w:t>D.1.) Organizasyon Ekibinin Motivasyonları</w:t>
              <w:tab/>
              <w:t>9</w:t>
            </w:r>
          </w:hyperlink>
        </w:p>
        <w:p>
          <w:pPr>
            <w:pStyle w:val="TOC2"/>
            <w:tabs>
              <w:tab w:val="clear" w:pos="708"/>
              <w:tab w:val="right" w:pos="9745" w:leader="dot"/>
            </w:tabs>
            <w:rPr/>
          </w:pPr>
          <w:hyperlink w:anchor="__RefHeading___Toc1028_3474054176" w:tooltip="D.2.) Etkinlik Öncesi">
            <w:r>
              <w:rPr>
                <w:rStyle w:val="IndexLink"/>
                <w:webHidden/>
              </w:rPr>
              <w:t>D.2.) Etkinlik Öncesi</w:t>
              <w:tab/>
              <w:t>9</w:t>
            </w:r>
          </w:hyperlink>
        </w:p>
        <w:p>
          <w:pPr>
            <w:pStyle w:val="TOC2"/>
            <w:tabs>
              <w:tab w:val="clear" w:pos="708"/>
              <w:tab w:val="right" w:pos="9745" w:leader="dot"/>
            </w:tabs>
            <w:rPr/>
          </w:pPr>
          <w:hyperlink w:anchor="__RefHeading___Toc1030_3474054176" w:tooltip="D.3.) Etkinlik Günü">
            <w:r>
              <w:rPr>
                <w:rStyle w:val="IndexLink"/>
                <w:webHidden/>
              </w:rPr>
              <w:t>D.3.) Etkinlik Günü</w:t>
              <w:tab/>
              <w:t>9</w:t>
            </w:r>
          </w:hyperlink>
        </w:p>
        <w:p>
          <w:pPr>
            <w:pStyle w:val="TOC2"/>
            <w:tabs>
              <w:tab w:val="clear" w:pos="708"/>
              <w:tab w:val="right" w:pos="9745" w:leader="dot"/>
            </w:tabs>
            <w:rPr/>
          </w:pPr>
          <w:hyperlink w:anchor="__RefHeading___Toc1032_3474054176" w:tooltip="D.4.) Etkinlik Sonrası">
            <w:r>
              <w:rPr>
                <w:rStyle w:val="IndexLink"/>
                <w:webHidden/>
              </w:rPr>
              <w:t>D.4.) Etkinlik Sonrası</w:t>
              <w:tab/>
              <w:t>9</w:t>
            </w:r>
          </w:hyperlink>
        </w:p>
        <w:p>
          <w:pPr>
            <w:pStyle w:val="TOC1"/>
            <w:tabs>
              <w:tab w:val="clear" w:pos="708"/>
              <w:tab w:val="right" w:pos="9745" w:leader="dot"/>
            </w:tabs>
            <w:rPr/>
          </w:pPr>
          <w:hyperlink w:anchor="__RefHeading___Toc1034_3474054176" w:tooltip="E) SPONSORLARA VE ŞİRKETLERE NE SUNUYORUZ?">
            <w:r>
              <w:rPr>
                <w:rStyle w:val="IndexLink"/>
                <w:webHidden/>
              </w:rPr>
              <w:t>E) SPONSORLARA VE ŞİRKETLERE NE SUNUYORUZ?</w:t>
              <w:tab/>
              <w:t>10</w:t>
            </w:r>
          </w:hyperlink>
        </w:p>
        <w:p>
          <w:pPr>
            <w:pStyle w:val="TOC1"/>
            <w:tabs>
              <w:tab w:val="clear" w:pos="708"/>
              <w:tab w:val="right" w:pos="9745" w:leader="dot"/>
            </w:tabs>
            <w:rPr/>
          </w:pPr>
          <w:hyperlink w:anchor="__RefHeading___Toc1036_3474054176" w:tooltip="F) NE TÜR DESTEK ARIYORUZ?">
            <w:r>
              <w:rPr>
                <w:rStyle w:val="IndexLink"/>
                <w:webHidden/>
              </w:rPr>
              <w:t>F) NE TÜR DESTEK ARIYORUZ?</w:t>
              <w:tab/>
              <w:t>10</w:t>
            </w:r>
          </w:hyperlink>
        </w:p>
        <w:p>
          <w:pPr>
            <w:pStyle w:val="TOC1"/>
            <w:tabs>
              <w:tab w:val="clear" w:pos="708"/>
              <w:tab w:val="right" w:pos="9745" w:leader="dot"/>
            </w:tabs>
            <w:rPr/>
          </w:pPr>
          <w:hyperlink w:anchor="__RefHeading___Toc1038_3474054176" w:tooltip="G) İLETİŞİM">
            <w:r>
              <w:rPr>
                <w:rStyle w:val="IndexLink"/>
                <w:webHidden/>
              </w:rPr>
              <w:t>G) İLETİŞİM</w:t>
              <w:tab/>
              <w:t>11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lineRule="auto" w:line="360" w:before="60" w:after="60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</w:r>
    </w:p>
    <w:p>
      <w:pPr>
        <w:pStyle w:val="Normal"/>
        <w:spacing w:lineRule="auto" w:line="360" w:before="60" w:after="60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</w:r>
    </w:p>
    <w:p>
      <w:pPr>
        <w:pStyle w:val="Normal"/>
        <w:spacing w:lineRule="auto" w:line="360" w:before="60" w:after="60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>
          <w:rFonts w:ascii="Times New Roman" w:hAnsi="Times New Roman" w:eastAsia="Times New Roman" w:cs="Times New Roman"/>
          <w:b/>
          <w:bCs/>
          <w:color w:themeColor="text1" w:val="000000"/>
          <w:sz w:val="40"/>
          <w:szCs w:val="40"/>
        </w:rPr>
      </w:pPr>
      <w:bookmarkStart w:id="2" w:name="__RefHeading___Toc1002_3474054176"/>
      <w:bookmarkStart w:id="3" w:name="_Toc1294747813"/>
      <w:bookmarkEnd w:id="2"/>
      <w:r>
        <w:rPr/>
        <w:t>A) KÜNYE</w:t>
      </w:r>
      <w:bookmarkEnd w:id="3"/>
      <w:r>
        <w:rPr/>
        <w:t xml:space="preserve"> </w:t>
      </w:r>
    </w:p>
    <w:tbl>
      <w:tblPr>
        <w:tblW w:w="9844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2728"/>
        <w:gridCol w:w="7116"/>
      </w:tblGrid>
      <w:tr>
        <w:trPr>
          <w:trHeight w:val="510" w:hRule="atLeast"/>
        </w:trPr>
        <w:tc>
          <w:tcPr>
            <w:tcW w:w="2728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shd w:color="auto" w:fill="D6E4F0" w:val="clear"/>
            <w:vAlign w:val="center"/>
          </w:tcPr>
          <w:p>
            <w:pPr>
              <w:pStyle w:val="Normal"/>
              <w:spacing w:lineRule="auto" w:line="240" w:before="0" w:afterAutospacing="0" w:after="0"/>
              <w:rPr>
                <w:rFonts w:ascii="Times New Roman" w:hAnsi="Times New Roman" w:cs="Times New Roman"/>
              </w:rPr>
            </w:pPr>
            <w:r>
              <w:rPr/>
              <w:t>İsim</w:t>
            </w:r>
          </w:p>
        </w:tc>
        <w:tc>
          <w:tcPr>
            <w:tcW w:w="7116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vAlign w:val="center"/>
          </w:tcPr>
          <w:p>
            <w:pPr>
              <w:pStyle w:val="Normal"/>
              <w:spacing w:lineRule="auto" w:line="240" w:before="0" w:afterAutospacing="0" w:after="0"/>
              <w:rPr>
                <w:rFonts w:ascii="Times New Roman" w:hAnsi="Times New Roman" w:cs="Times New Roman"/>
              </w:rPr>
            </w:pPr>
            <w:r>
              <w:rPr/>
              <w:t>ASÜ 1. Mühendislik Zirvesi</w:t>
            </w:r>
          </w:p>
        </w:tc>
      </w:tr>
      <w:tr>
        <w:trPr>
          <w:trHeight w:val="510" w:hRule="atLeast"/>
        </w:trPr>
        <w:tc>
          <w:tcPr>
            <w:tcW w:w="2728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shd w:color="auto" w:fill="D6E4F0" w:val="clear"/>
            <w:vAlign w:val="center"/>
          </w:tcPr>
          <w:p>
            <w:pPr>
              <w:pStyle w:val="Normal"/>
              <w:spacing w:lineRule="auto" w:line="240" w:before="0" w:afterAutospacing="0" w:after="0"/>
              <w:rPr>
                <w:rFonts w:ascii="Times New Roman" w:hAnsi="Times New Roman" w:cs="Times New Roman"/>
              </w:rPr>
            </w:pPr>
            <w:r>
              <w:rPr/>
              <w:t>Yer</w:t>
            </w:r>
          </w:p>
        </w:tc>
        <w:tc>
          <w:tcPr>
            <w:tcW w:w="7116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vAlign w:val="center"/>
          </w:tcPr>
          <w:p>
            <w:pPr>
              <w:pStyle w:val="Normal"/>
              <w:spacing w:lineRule="auto" w:line="240" w:before="0" w:afterAutospacing="0" w:after="0"/>
              <w:rPr/>
            </w:pPr>
            <w:r>
              <w:rPr/>
              <w:t>Aksaray Üniversitesi Ana Konferans Salonu (1150 Kapasite)</w:t>
            </w:r>
          </w:p>
        </w:tc>
      </w:tr>
      <w:tr>
        <w:trPr>
          <w:trHeight w:val="510" w:hRule="atLeast"/>
        </w:trPr>
        <w:tc>
          <w:tcPr>
            <w:tcW w:w="2728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shd w:color="auto" w:fill="D6E4F0" w:val="clear"/>
            <w:vAlign w:val="center"/>
          </w:tcPr>
          <w:p>
            <w:pPr>
              <w:pStyle w:val="Normal"/>
              <w:spacing w:lineRule="auto" w:line="240" w:before="0" w:afterAutospacing="0" w:after="0"/>
              <w:rPr>
                <w:rFonts w:ascii="Times New Roman" w:hAnsi="Times New Roman" w:cs="Times New Roman"/>
              </w:rPr>
            </w:pPr>
            <w:r>
              <w:rPr/>
              <w:t>Tarih</w:t>
            </w:r>
          </w:p>
        </w:tc>
        <w:tc>
          <w:tcPr>
            <w:tcW w:w="7116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vAlign w:val="center"/>
          </w:tcPr>
          <w:p>
            <w:pPr>
              <w:pStyle w:val="Normal"/>
              <w:spacing w:lineRule="auto" w:line="240" w:before="0" w:afterAutospacing="0" w:after="0"/>
              <w:rPr>
                <w:rFonts w:ascii="Times New Roman" w:hAnsi="Times New Roman" w:cs="Times New Roman"/>
              </w:rPr>
            </w:pPr>
            <w:r>
              <w:rPr/>
              <w:t>1</w:t>
            </w:r>
            <w:r>
              <w:rPr/>
              <w:t>2</w:t>
            </w:r>
            <w:r>
              <w:rPr/>
              <w:t xml:space="preserve"> Mayıs </w:t>
            </w:r>
            <w:r>
              <w:rPr/>
              <w:t>Salı</w:t>
            </w:r>
            <w:r>
              <w:rPr/>
              <w:t xml:space="preserve"> 2026</w:t>
            </w:r>
          </w:p>
        </w:tc>
      </w:tr>
      <w:tr>
        <w:trPr>
          <w:trHeight w:val="510" w:hRule="atLeast"/>
        </w:trPr>
        <w:tc>
          <w:tcPr>
            <w:tcW w:w="2728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shd w:color="auto" w:fill="D6E4F0" w:val="clear"/>
            <w:vAlign w:val="center"/>
          </w:tcPr>
          <w:p>
            <w:pPr>
              <w:pStyle w:val="Normal"/>
              <w:spacing w:lineRule="auto" w:line="240" w:before="0" w:afterAutospacing="0" w:after="0"/>
              <w:rPr>
                <w:rFonts w:ascii="Times New Roman" w:hAnsi="Times New Roman" w:cs="Times New Roman"/>
              </w:rPr>
            </w:pPr>
            <w:r>
              <w:rPr/>
              <w:t>Sunum Sayısı</w:t>
            </w:r>
          </w:p>
        </w:tc>
        <w:tc>
          <w:tcPr>
            <w:tcW w:w="7116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vAlign w:val="center"/>
          </w:tcPr>
          <w:p>
            <w:pPr>
              <w:pStyle w:val="Normal"/>
              <w:spacing w:lineRule="auto" w:line="240" w:before="0" w:afterAutospacing="0" w:after="0"/>
              <w:rPr/>
            </w:pPr>
            <w:r>
              <w:rPr/>
              <w:t>4</w:t>
            </w:r>
          </w:p>
        </w:tc>
      </w:tr>
    </w:tbl>
    <w:p>
      <w:pPr>
        <w:pStyle w:val="Normal"/>
        <w:spacing w:lineRule="auto" w:line="240" w:beforeAutospacing="0" w:before="0" w:afterAutospacing="0" w:after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851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2767"/>
        <w:gridCol w:w="7084"/>
      </w:tblGrid>
      <w:tr>
        <w:trPr>
          <w:trHeight w:val="510" w:hRule="atLeast"/>
        </w:trPr>
        <w:tc>
          <w:tcPr>
            <w:tcW w:w="2767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shd w:color="auto" w:fill="D6E4F0" w:val="clear"/>
            <w:vAlign w:val="center"/>
          </w:tcPr>
          <w:p>
            <w:pPr>
              <w:pStyle w:val="Normal"/>
              <w:spacing w:lineRule="auto" w:line="240" w:before="0" w:afterAutospacing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rial" w:cs="Times New Roman" w:ascii="Times New Roman" w:hAnsi="Times New Roman"/>
                <w:b/>
                <w:bCs/>
              </w:rPr>
              <w:t>Hedef Katılımcı</w:t>
            </w:r>
          </w:p>
        </w:tc>
        <w:tc>
          <w:tcPr>
            <w:tcW w:w="7084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vAlign w:val="center"/>
          </w:tcPr>
          <w:p>
            <w:pPr>
              <w:pStyle w:val="Normal"/>
              <w:spacing w:lineRule="auto" w:line="240" w:before="0" w:afterAutospacing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rial" w:cs="Times New Roman" w:ascii="Times New Roman" w:hAnsi="Times New Roman"/>
              </w:rPr>
              <w:t>1000+</w:t>
            </w:r>
          </w:p>
        </w:tc>
      </w:tr>
      <w:tr>
        <w:trPr>
          <w:trHeight w:val="510" w:hRule="atLeast"/>
        </w:trPr>
        <w:tc>
          <w:tcPr>
            <w:tcW w:w="2767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shd w:color="auto" w:fill="D6E4F0" w:val="clear"/>
            <w:vAlign w:val="center"/>
          </w:tcPr>
          <w:p>
            <w:pPr>
              <w:pStyle w:val="Normal"/>
              <w:spacing w:lineRule="auto" w:line="240" w:before="0" w:afterAutospacing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rial" w:cs="Times New Roman" w:ascii="Times New Roman" w:hAnsi="Times New Roman"/>
                <w:b/>
                <w:bCs/>
              </w:rPr>
              <w:t>Hedef Erişim</w:t>
            </w:r>
          </w:p>
        </w:tc>
        <w:tc>
          <w:tcPr>
            <w:tcW w:w="7084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vAlign w:val="center"/>
          </w:tcPr>
          <w:p>
            <w:pPr>
              <w:pStyle w:val="Normal"/>
              <w:spacing w:lineRule="auto" w:line="240" w:before="0" w:afterAutospacing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rial" w:cs="Times New Roman" w:ascii="Times New Roman" w:hAnsi="Times New Roman"/>
              </w:rPr>
              <w:t>2000+</w:t>
            </w:r>
          </w:p>
        </w:tc>
      </w:tr>
      <w:tr>
        <w:trPr>
          <w:trHeight w:val="510" w:hRule="atLeast"/>
        </w:trPr>
        <w:tc>
          <w:tcPr>
            <w:tcW w:w="2767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shd w:color="auto" w:fill="D6E4F0" w:val="clear"/>
            <w:vAlign w:val="center"/>
          </w:tcPr>
          <w:p>
            <w:pPr>
              <w:pStyle w:val="Normal"/>
              <w:spacing w:lineRule="auto" w:line="240" w:before="0" w:afterAutospacing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rial" w:cs="Times New Roman" w:ascii="Times New Roman" w:hAnsi="Times New Roman"/>
                <w:b/>
                <w:bCs/>
              </w:rPr>
              <w:t>Şirket Stand Sayısı</w:t>
            </w:r>
          </w:p>
        </w:tc>
        <w:tc>
          <w:tcPr>
            <w:tcW w:w="7084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vAlign w:val="center"/>
          </w:tcPr>
          <w:p>
            <w:pPr>
              <w:pStyle w:val="Normal"/>
              <w:spacing w:lineRule="auto" w:line="240" w:before="0" w:afterAutospacing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rial" w:cs="Times New Roman" w:ascii="Times New Roman" w:hAnsi="Times New Roman"/>
              </w:rPr>
              <w:t>~1</w:t>
            </w:r>
            <w:r>
              <w:rPr>
                <w:rFonts w:eastAsia="Arial" w:cs="Times New Roman" w:ascii="Times New Roman" w:hAnsi="Times New Roman"/>
              </w:rPr>
              <w:t>0</w:t>
            </w:r>
          </w:p>
        </w:tc>
      </w:tr>
      <w:tr>
        <w:trPr>
          <w:trHeight w:val="510" w:hRule="atLeast"/>
        </w:trPr>
        <w:tc>
          <w:tcPr>
            <w:tcW w:w="2767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shd w:color="auto" w:fill="D6E4F0" w:val="clear"/>
          </w:tcPr>
          <w:p>
            <w:pPr>
              <w:pStyle w:val="Normal"/>
              <w:spacing w:lineRule="auto" w:line="240" w:before="0" w:afterAutospacing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Arial" w:cs="Times New Roman" w:ascii="Times New Roman" w:hAnsi="Times New Roman"/>
                <w:b/>
                <w:bCs/>
              </w:rPr>
              <w:t>Sponsor Stand Sayısı</w:t>
            </w:r>
          </w:p>
        </w:tc>
        <w:tc>
          <w:tcPr>
            <w:tcW w:w="7084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</w:tcPr>
          <w:p>
            <w:pPr>
              <w:pStyle w:val="Normal"/>
              <w:spacing w:lineRule="auto" w:line="240" w:before="0" w:afterAutospacing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Arial" w:cs="Times New Roman" w:ascii="Times New Roman" w:hAnsi="Times New Roman"/>
              </w:rPr>
              <w:t>~5</w:t>
            </w:r>
          </w:p>
        </w:tc>
      </w:tr>
      <w:tr>
        <w:trPr>
          <w:trHeight w:val="510" w:hRule="atLeast"/>
        </w:trPr>
        <w:tc>
          <w:tcPr>
            <w:tcW w:w="2767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shd w:color="auto" w:fill="D6E4F0" w:val="clear"/>
          </w:tcPr>
          <w:p>
            <w:pPr>
              <w:pStyle w:val="Normal"/>
              <w:spacing w:lineRule="auto" w:line="240" w:before="0" w:afterAutospacing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Arial" w:cs="Times New Roman" w:ascii="Times New Roman" w:hAnsi="Times New Roman"/>
                <w:b/>
                <w:bCs/>
              </w:rPr>
              <w:t>Öğrenci Stand Sayısı</w:t>
            </w:r>
          </w:p>
        </w:tc>
        <w:tc>
          <w:tcPr>
            <w:tcW w:w="7084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</w:tcPr>
          <w:p>
            <w:pPr>
              <w:pStyle w:val="Normal"/>
              <w:spacing w:lineRule="auto" w:line="240" w:before="0" w:afterAutospacing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eastAsia="Arial" w:cs="Times New Roman" w:ascii="Times New Roman" w:hAnsi="Times New Roman"/>
              </w:rPr>
              <w:t>~10 (konferans binası önünde)</w:t>
            </w:r>
          </w:p>
        </w:tc>
      </w:tr>
    </w:tbl>
    <w:p>
      <w:pPr>
        <w:pStyle w:val="Normal"/>
        <w:spacing w:lineRule="auto" w:line="360" w:before="60" w:after="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Heading2"/>
        <w:rPr>
          <w:rFonts w:ascii="Times New Roman" w:hAnsi="Times New Roman" w:eastAsia="Times New Roman" w:cs="Times New Roman"/>
          <w:b/>
          <w:bCs/>
          <w:color w:themeColor="text1" w:val="000000"/>
          <w:sz w:val="32"/>
          <w:szCs w:val="32"/>
        </w:rPr>
      </w:pPr>
      <w:bookmarkStart w:id="4" w:name="__RefHeading___Toc1004_3474054176"/>
      <w:bookmarkStart w:id="5" w:name="_Toc2027884251"/>
      <w:bookmarkEnd w:id="4"/>
      <w:r>
        <w:rPr/>
        <w:t>A.1.) HEDEF</w:t>
      </w:r>
      <w:bookmarkEnd w:id="5"/>
    </w:p>
    <w:p>
      <w:pPr>
        <w:pStyle w:val="ListParagraph"/>
        <w:numPr>
          <w:ilvl w:val="0"/>
          <w:numId w:val="4"/>
        </w:numPr>
        <w:spacing w:lineRule="auto" w:line="276" w:before="40" w:after="40"/>
        <w:ind w:hanging="300" w:start="720"/>
        <w:contextualSpacing w:val="false"/>
        <w:jc w:val="both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Aksaray Üniversitesinin bölgesel ve ulusal düzeyde tanınırlığını artırmak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both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Öğrencilerin kariyer gelişimine katkıda bulunmak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both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Akademi ile sanayi arasında köprü kurmak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both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Aksaray ve çevre illerdeki üniversite topluluklarını bir araya getirmek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both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Geleceğin mühendislerini sanayi ile buluşturmak</w:t>
      </w:r>
    </w:p>
    <w:p>
      <w:pPr>
        <w:pStyle w:val="Normal"/>
        <w:spacing w:lineRule="auto" w:line="240" w:beforeAutospacing="0" w:before="0" w:afterAutospacing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2"/>
        <w:rPr>
          <w:rFonts w:ascii="Times New Roman" w:hAnsi="Times New Roman" w:cs="Times New Roman"/>
          <w:b/>
          <w:bCs/>
          <w:sz w:val="32"/>
          <w:szCs w:val="32"/>
        </w:rPr>
      </w:pPr>
      <w:bookmarkStart w:id="6" w:name="__RefHeading___Toc1006_3474054176"/>
      <w:bookmarkStart w:id="7" w:name="_Toc491818977"/>
      <w:bookmarkEnd w:id="6"/>
      <w:r>
        <w:rPr/>
        <w:t>A.2.) KAPSAM</w:t>
      </w:r>
      <w:bookmarkEnd w:id="7"/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both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Şirketler tanıtım sunumu ve öğrenciler için faydalı bilgiler paylaşacak.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both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Şirketler stant açacak, öğrencilerle birebir iletişim kuracak.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both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Öğrenci toplulukları stant açacak, projelerini sergileyecek.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both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Sponsorlar stant açacak, tanıtım yapacak ve ikramlarda bulunacak.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both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Aksaray ve çevre illerden öğrencilerin katılımlarıyla hareketlilik sağlanacak.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both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Protokol, akademisyenler ve basın mensupları katılacak.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80"/>
        <w:rPr/>
      </w:pPr>
      <w:bookmarkStart w:id="8" w:name="__RefHeading___Toc1008_3474054176"/>
      <w:bookmarkStart w:id="9" w:name="_Toc1444658461"/>
      <w:bookmarkEnd w:id="8"/>
      <w:r>
        <w:rPr/>
        <w:t>A.3.) PROGRAM AKIŞI</w:t>
      </w:r>
      <w:bookmarkEnd w:id="9"/>
    </w:p>
    <w:tbl>
      <w:tblPr>
        <w:tblW w:w="1046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1858"/>
        <w:gridCol w:w="8608"/>
      </w:tblGrid>
      <w:tr>
        <w:trPr>
          <w:trHeight w:val="300" w:hRule="atLeast"/>
        </w:trPr>
        <w:tc>
          <w:tcPr>
            <w:tcW w:w="1858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shd w:color="auto" w:fill="D6E4F0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09:00 – 10:00</w:t>
            </w:r>
          </w:p>
        </w:tc>
        <w:tc>
          <w:tcPr>
            <w:tcW w:w="8608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Kayıt</w:t>
            </w:r>
          </w:p>
        </w:tc>
      </w:tr>
      <w:tr>
        <w:trPr>
          <w:trHeight w:val="300" w:hRule="atLeast"/>
        </w:trPr>
        <w:tc>
          <w:tcPr>
            <w:tcW w:w="1858" w:type="dxa"/>
            <w:tcBorders>
              <w:start w:val="single" w:sz="6" w:space="0" w:color="2E75B6"/>
              <w:bottom w:val="single" w:sz="6" w:space="0" w:color="2E75B6"/>
              <w:end w:val="single" w:sz="6" w:space="0" w:color="2E75B6"/>
            </w:tcBorders>
            <w:shd w:color="auto" w:fill="D6E4F0" w:val="clear"/>
          </w:tcPr>
          <w:p>
            <w:pPr>
              <w:pStyle w:val="Normal"/>
              <w:spacing w:lineRule="auto" w:line="240" w:before="0" w:after="46"/>
              <w:jc w:val="both"/>
              <w:rPr/>
            </w:pPr>
            <w:r>
              <w:rPr>
                <w:rFonts w:eastAsia="Arial" w:cs="Times New Roman" w:ascii="Times New Roman" w:hAnsi="Times New Roman"/>
                <w:b/>
                <w:bCs/>
              </w:rPr>
              <w:t>10:00 – 10:30</w:t>
            </w:r>
          </w:p>
        </w:tc>
        <w:tc>
          <w:tcPr>
            <w:tcW w:w="8608" w:type="dxa"/>
            <w:tcBorders>
              <w:start w:val="single" w:sz="6" w:space="0" w:color="2E75B6"/>
              <w:bottom w:val="single" w:sz="6" w:space="0" w:color="2E75B6"/>
              <w:end w:val="single" w:sz="6" w:space="0" w:color="2E75B6"/>
            </w:tcBorders>
          </w:tcPr>
          <w:p>
            <w:pPr>
              <w:pStyle w:val="Normal"/>
              <w:spacing w:lineRule="auto" w:line="240" w:before="0" w:after="46"/>
              <w:jc w:val="both"/>
              <w:rPr/>
            </w:pPr>
            <w:r>
              <w:rPr>
                <w:rFonts w:eastAsia="Arial" w:cs="Times New Roman" w:ascii="Times New Roman" w:hAnsi="Times New Roman"/>
              </w:rPr>
              <w:t>Açılış ve Protokol Konuşmaları</w:t>
            </w:r>
          </w:p>
        </w:tc>
      </w:tr>
      <w:tr>
        <w:trPr>
          <w:trHeight w:val="300" w:hRule="atLeast"/>
        </w:trPr>
        <w:tc>
          <w:tcPr>
            <w:tcW w:w="1858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shd w:color="auto" w:fill="D6E4F0" w:val="clear"/>
          </w:tcPr>
          <w:p>
            <w:pPr>
              <w:pStyle w:val="Normal"/>
              <w:spacing w:lineRule="auto" w:line="240" w:before="0" w:after="46"/>
              <w:jc w:val="both"/>
              <w:rPr/>
            </w:pPr>
            <w:r>
              <w:rPr>
                <w:rFonts w:eastAsia="Arial" w:cs="Times New Roman" w:ascii="Times New Roman" w:hAnsi="Times New Roman"/>
                <w:b/>
                <w:bCs/>
              </w:rPr>
              <w:t>10:30 – 11:00</w:t>
            </w:r>
          </w:p>
        </w:tc>
        <w:tc>
          <w:tcPr>
            <w:tcW w:w="8608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Ara</w:t>
            </w:r>
          </w:p>
        </w:tc>
      </w:tr>
      <w:tr>
        <w:trPr>
          <w:trHeight w:val="300" w:hRule="atLeast"/>
        </w:trPr>
        <w:tc>
          <w:tcPr>
            <w:tcW w:w="1858" w:type="dxa"/>
            <w:tcBorders>
              <w:start w:val="single" w:sz="6" w:space="0" w:color="2E75B6"/>
              <w:bottom w:val="single" w:sz="6" w:space="0" w:color="2E75B6"/>
              <w:end w:val="single" w:sz="6" w:space="0" w:color="2E75B6"/>
            </w:tcBorders>
            <w:shd w:color="auto" w:fill="D6E4F0" w:val="clear"/>
          </w:tcPr>
          <w:p>
            <w:pPr>
              <w:pStyle w:val="Normal"/>
              <w:spacing w:lineRule="auto" w:line="240" w:before="0" w:after="46"/>
              <w:jc w:val="both"/>
              <w:rPr/>
            </w:pPr>
            <w:r>
              <w:rPr>
                <w:rFonts w:eastAsia="Arial" w:cs="Times New Roman" w:ascii="Times New Roman" w:hAnsi="Times New Roman"/>
                <w:b/>
                <w:bCs/>
              </w:rPr>
              <w:t>11:00 – 11:30</w:t>
            </w:r>
          </w:p>
        </w:tc>
        <w:tc>
          <w:tcPr>
            <w:tcW w:w="8608" w:type="dxa"/>
            <w:tcBorders>
              <w:start w:val="single" w:sz="6" w:space="0" w:color="2E75B6"/>
              <w:bottom w:val="single" w:sz="6" w:space="0" w:color="2E75B6"/>
              <w:end w:val="single" w:sz="6" w:space="0" w:color="2E75B6"/>
            </w:tcBorders>
          </w:tcPr>
          <w:p>
            <w:pPr>
              <w:pStyle w:val="Normal"/>
              <w:spacing w:lineRule="auto" w:line="240" w:before="0" w:after="46"/>
              <w:jc w:val="both"/>
              <w:rPr/>
            </w:pPr>
            <w:r>
              <w:rPr>
                <w:rFonts w:eastAsia="Arial" w:cs="Times New Roman" w:ascii="Times New Roman" w:hAnsi="Times New Roman"/>
              </w:rPr>
              <w:t>1. Sunum</w:t>
            </w:r>
          </w:p>
        </w:tc>
      </w:tr>
      <w:tr>
        <w:trPr>
          <w:trHeight w:val="300" w:hRule="atLeast"/>
        </w:trPr>
        <w:tc>
          <w:tcPr>
            <w:tcW w:w="1858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shd w:color="auto" w:fill="D6E4F0" w:val="clear"/>
          </w:tcPr>
          <w:p>
            <w:pPr>
              <w:pStyle w:val="Normal"/>
              <w:spacing w:lineRule="auto" w:line="240" w:before="0" w:after="46"/>
              <w:jc w:val="both"/>
              <w:rPr/>
            </w:pPr>
            <w:r>
              <w:rPr>
                <w:rFonts w:eastAsia="Arial" w:cs="Times New Roman" w:ascii="Times New Roman" w:hAnsi="Times New Roman"/>
                <w:b/>
                <w:bCs/>
              </w:rPr>
              <w:t>11:30 – 13:00</w:t>
            </w:r>
          </w:p>
        </w:tc>
        <w:tc>
          <w:tcPr>
            <w:tcW w:w="8608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</w:tcPr>
          <w:p>
            <w:pPr>
              <w:pStyle w:val="Normal"/>
              <w:spacing w:lineRule="auto" w:line="240" w:before="0" w:after="46"/>
              <w:jc w:val="both"/>
              <w:rPr/>
            </w:pPr>
            <w:r>
              <w:rPr>
                <w:rFonts w:eastAsia="Arial" w:cs="Times New Roman" w:ascii="Times New Roman" w:hAnsi="Times New Roman"/>
              </w:rPr>
              <w:t>Öğle Arası ve Canlı Müzik Performansı</w:t>
            </w:r>
          </w:p>
        </w:tc>
      </w:tr>
      <w:tr>
        <w:trPr>
          <w:trHeight w:val="300" w:hRule="atLeast"/>
        </w:trPr>
        <w:tc>
          <w:tcPr>
            <w:tcW w:w="1858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shd w:color="auto" w:fill="D6E4F0" w:val="clear"/>
          </w:tcPr>
          <w:p>
            <w:pPr>
              <w:pStyle w:val="Normal"/>
              <w:spacing w:lineRule="auto" w:line="240" w:before="0" w:after="46"/>
              <w:jc w:val="both"/>
              <w:rPr/>
            </w:pPr>
            <w:r>
              <w:rPr>
                <w:rFonts w:eastAsia="Arial" w:cs="Times New Roman" w:ascii="Times New Roman" w:hAnsi="Times New Roman"/>
                <w:b/>
                <w:bCs/>
              </w:rPr>
              <w:t>13:00 – 13:30</w:t>
            </w:r>
          </w:p>
        </w:tc>
        <w:tc>
          <w:tcPr>
            <w:tcW w:w="8608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</w:tcPr>
          <w:p>
            <w:pPr>
              <w:pStyle w:val="Normal"/>
              <w:spacing w:lineRule="auto" w:line="240" w:before="0" w:after="46"/>
              <w:jc w:val="both"/>
              <w:rPr/>
            </w:pPr>
            <w:r>
              <w:rPr>
                <w:rFonts w:eastAsia="Arial" w:cs="Times New Roman" w:ascii="Times New Roman" w:hAnsi="Times New Roman"/>
              </w:rPr>
              <w:t>2. Sunum</w:t>
            </w:r>
          </w:p>
        </w:tc>
      </w:tr>
      <w:tr>
        <w:trPr>
          <w:trHeight w:val="300" w:hRule="atLeast"/>
        </w:trPr>
        <w:tc>
          <w:tcPr>
            <w:tcW w:w="1858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shd w:color="auto" w:fill="D6E4F0" w:val="clear"/>
          </w:tcPr>
          <w:p>
            <w:pPr>
              <w:pStyle w:val="Normal"/>
              <w:spacing w:lineRule="auto" w:line="240" w:before="0" w:after="46"/>
              <w:jc w:val="both"/>
              <w:rPr/>
            </w:pPr>
            <w:r>
              <w:rPr>
                <w:rFonts w:eastAsia="Arial" w:cs="Times New Roman" w:ascii="Times New Roman" w:hAnsi="Times New Roman"/>
                <w:b/>
                <w:bCs/>
              </w:rPr>
              <w:t>13:30 – 14:00</w:t>
            </w:r>
          </w:p>
        </w:tc>
        <w:tc>
          <w:tcPr>
            <w:tcW w:w="8608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Ara</w:t>
            </w:r>
          </w:p>
        </w:tc>
      </w:tr>
      <w:tr>
        <w:trPr>
          <w:trHeight w:val="300" w:hRule="atLeast"/>
        </w:trPr>
        <w:tc>
          <w:tcPr>
            <w:tcW w:w="1858" w:type="dxa"/>
            <w:tcBorders>
              <w:start w:val="single" w:sz="6" w:space="0" w:color="2E75B6"/>
              <w:bottom w:val="single" w:sz="6" w:space="0" w:color="2E75B6"/>
              <w:end w:val="single" w:sz="6" w:space="0" w:color="2E75B6"/>
            </w:tcBorders>
            <w:shd w:color="auto" w:fill="D6E4F0" w:val="clear"/>
          </w:tcPr>
          <w:p>
            <w:pPr>
              <w:pStyle w:val="Normal"/>
              <w:spacing w:lineRule="auto" w:line="240" w:before="0" w:after="46"/>
              <w:jc w:val="both"/>
              <w:rPr/>
            </w:pPr>
            <w:r>
              <w:rPr>
                <w:rFonts w:eastAsia="Arial" w:cs="Times New Roman" w:ascii="Times New Roman" w:hAnsi="Times New Roman"/>
                <w:b/>
                <w:bCs/>
              </w:rPr>
              <w:t>14:00 – 14:30</w:t>
            </w:r>
          </w:p>
        </w:tc>
        <w:tc>
          <w:tcPr>
            <w:tcW w:w="8608" w:type="dxa"/>
            <w:tcBorders>
              <w:start w:val="single" w:sz="6" w:space="0" w:color="2E75B6"/>
              <w:bottom w:val="single" w:sz="6" w:space="0" w:color="2E75B6"/>
              <w:end w:val="single" w:sz="6" w:space="0" w:color="2E75B6"/>
            </w:tcBorders>
          </w:tcPr>
          <w:p>
            <w:pPr>
              <w:pStyle w:val="Normal"/>
              <w:spacing w:lineRule="auto" w:line="240" w:before="0" w:after="46"/>
              <w:jc w:val="both"/>
              <w:rPr/>
            </w:pPr>
            <w:r>
              <w:rPr>
                <w:rFonts w:eastAsia="Arial" w:cs="Times New Roman" w:ascii="Times New Roman" w:hAnsi="Times New Roman"/>
              </w:rPr>
              <w:t>3. Sunum</w:t>
            </w:r>
          </w:p>
        </w:tc>
      </w:tr>
      <w:tr>
        <w:trPr>
          <w:trHeight w:val="300" w:hRule="atLeast"/>
        </w:trPr>
        <w:tc>
          <w:tcPr>
            <w:tcW w:w="1858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shd w:color="auto" w:fill="D6E4F0" w:val="clear"/>
          </w:tcPr>
          <w:p>
            <w:pPr>
              <w:pStyle w:val="Normal"/>
              <w:spacing w:lineRule="auto" w:line="240" w:before="0" w:after="46"/>
              <w:jc w:val="both"/>
              <w:rPr/>
            </w:pPr>
            <w:r>
              <w:rPr>
                <w:rFonts w:eastAsia="Arial" w:cs="Times New Roman" w:ascii="Times New Roman" w:hAnsi="Times New Roman"/>
                <w:b/>
                <w:bCs/>
              </w:rPr>
              <w:t>14:30 – 15:00</w:t>
            </w:r>
          </w:p>
        </w:tc>
        <w:tc>
          <w:tcPr>
            <w:tcW w:w="8608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Ara</w:t>
            </w:r>
          </w:p>
        </w:tc>
      </w:tr>
      <w:tr>
        <w:trPr>
          <w:trHeight w:val="300" w:hRule="atLeast"/>
        </w:trPr>
        <w:tc>
          <w:tcPr>
            <w:tcW w:w="1858" w:type="dxa"/>
            <w:tcBorders>
              <w:start w:val="single" w:sz="6" w:space="0" w:color="2E75B6"/>
              <w:bottom w:val="single" w:sz="6" w:space="0" w:color="2E75B6"/>
              <w:end w:val="single" w:sz="6" w:space="0" w:color="2E75B6"/>
            </w:tcBorders>
            <w:shd w:color="auto" w:fill="D6E4F0" w:val="clear"/>
          </w:tcPr>
          <w:p>
            <w:pPr>
              <w:pStyle w:val="Normal"/>
              <w:spacing w:lineRule="auto" w:line="240" w:before="0" w:after="46"/>
              <w:jc w:val="both"/>
              <w:rPr/>
            </w:pPr>
            <w:r>
              <w:rPr>
                <w:rFonts w:eastAsia="Arial" w:cs="Times New Roman" w:ascii="Times New Roman" w:hAnsi="Times New Roman"/>
                <w:b/>
                <w:bCs/>
              </w:rPr>
              <w:t>15:00 – 15:30</w:t>
            </w:r>
          </w:p>
        </w:tc>
        <w:tc>
          <w:tcPr>
            <w:tcW w:w="8608" w:type="dxa"/>
            <w:tcBorders>
              <w:start w:val="single" w:sz="6" w:space="0" w:color="2E75B6"/>
              <w:bottom w:val="single" w:sz="6" w:space="0" w:color="2E75B6"/>
              <w:end w:val="single" w:sz="6" w:space="0" w:color="2E75B6"/>
            </w:tcBorders>
          </w:tcPr>
          <w:p>
            <w:pPr>
              <w:pStyle w:val="Normal"/>
              <w:spacing w:lineRule="auto" w:line="240" w:before="0" w:after="46"/>
              <w:jc w:val="both"/>
              <w:rPr/>
            </w:pPr>
            <w:r>
              <w:rPr>
                <w:rFonts w:eastAsia="Arial" w:cs="Times New Roman" w:ascii="Times New Roman" w:hAnsi="Times New Roman"/>
              </w:rPr>
              <w:t>4. Sunum + Kapanış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>
          <w:rFonts w:ascii="Times New Roman" w:hAnsi="Times New Roman" w:cs="Times New Roman"/>
          <w:b/>
          <w:bCs/>
          <w:sz w:val="32"/>
          <w:szCs w:val="32"/>
        </w:rPr>
      </w:pPr>
      <w:bookmarkStart w:id="10" w:name="__RefHeading___Toc1010_3474054176"/>
      <w:bookmarkStart w:id="11" w:name="_Toc77237484"/>
      <w:bookmarkEnd w:id="10"/>
      <w:r>
        <w:rPr/>
        <w:t>A.4.) OTURUM İÇERIĞI</w:t>
      </w:r>
      <w:bookmarkEnd w:id="11"/>
    </w:p>
    <w:tbl>
      <w:tblPr>
        <w:tblW w:w="9855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2195"/>
        <w:gridCol w:w="7660"/>
      </w:tblGrid>
      <w:tr>
        <w:trPr>
          <w:trHeight w:val="300" w:hRule="atLeast"/>
        </w:trPr>
        <w:tc>
          <w:tcPr>
            <w:tcW w:w="2195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shd w:color="auto" w:fill="D6E4F0" w:val="clear"/>
            <w:vAlign w:val="center"/>
          </w:tcPr>
          <w:p>
            <w:pPr>
              <w:pStyle w:val="Normal"/>
              <w:spacing w:lineRule="auto" w:line="240" w:before="0" w:afterAutospacing="0" w:after="0"/>
              <w:ind w:hanging="0" w:start="0"/>
              <w:jc w:val="start"/>
              <w:rPr/>
            </w:pPr>
            <w:r>
              <w:rPr>
                <w:rFonts w:eastAsia="Arial" w:cs="Times New Roman" w:ascii="Times New Roman" w:hAnsi="Times New Roman"/>
                <w:b/>
                <w:bCs/>
              </w:rPr>
              <w:t>15 dk</w:t>
            </w:r>
          </w:p>
        </w:tc>
        <w:tc>
          <w:tcPr>
            <w:tcW w:w="7660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vAlign w:val="center"/>
          </w:tcPr>
          <w:p>
            <w:pPr>
              <w:pStyle w:val="Normal"/>
              <w:spacing w:lineRule="auto" w:line="240" w:before="0" w:afterAutospacing="0" w:after="0"/>
              <w:ind w:hanging="0" w:start="0"/>
              <w:jc w:val="start"/>
              <w:rPr/>
            </w:pPr>
            <w:r>
              <w:rPr>
                <w:rFonts w:eastAsia="Arial" w:cs="Times New Roman" w:ascii="Times New Roman" w:hAnsi="Times New Roman"/>
              </w:rPr>
              <w:t>Şirket ve kişi tanıtımı</w:t>
            </w:r>
          </w:p>
        </w:tc>
      </w:tr>
      <w:tr>
        <w:trPr>
          <w:trHeight w:val="300" w:hRule="atLeast"/>
        </w:trPr>
        <w:tc>
          <w:tcPr>
            <w:tcW w:w="2195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shd w:color="auto" w:fill="D6E4F0" w:val="clear"/>
            <w:vAlign w:val="center"/>
          </w:tcPr>
          <w:p>
            <w:pPr>
              <w:pStyle w:val="Normal"/>
              <w:spacing w:lineRule="auto" w:line="240" w:before="0" w:afterAutospacing="0" w:after="0"/>
              <w:ind w:hanging="0" w:start="0"/>
              <w:jc w:val="start"/>
              <w:rPr/>
            </w:pPr>
            <w:r>
              <w:rPr>
                <w:rFonts w:eastAsia="Arial" w:cs="Times New Roman" w:ascii="Times New Roman" w:hAnsi="Times New Roman"/>
                <w:b/>
                <w:bCs/>
              </w:rPr>
              <w:t>15 dk</w:t>
            </w:r>
          </w:p>
        </w:tc>
        <w:tc>
          <w:tcPr>
            <w:tcW w:w="7660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vAlign w:val="center"/>
          </w:tcPr>
          <w:p>
            <w:pPr>
              <w:pStyle w:val="Normal"/>
              <w:spacing w:lineRule="auto" w:line="240" w:before="0" w:afterAutospacing="0" w:after="0"/>
              <w:ind w:hanging="0" w:start="0"/>
              <w:jc w:val="start"/>
              <w:rPr/>
            </w:pPr>
            <w:r>
              <w:rPr>
                <w:rFonts w:eastAsia="Arial" w:cs="Times New Roman" w:ascii="Times New Roman" w:hAnsi="Times New Roman"/>
              </w:rPr>
              <w:t>Müh. öğrencilerine yönelik konuşmacı profiline uygun kariyer tavsiyesi ve deneyim aktarımı</w:t>
            </w:r>
          </w:p>
        </w:tc>
      </w:tr>
      <w:tr>
        <w:trPr>
          <w:trHeight w:val="300" w:hRule="atLeast"/>
        </w:trPr>
        <w:tc>
          <w:tcPr>
            <w:tcW w:w="2195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shd w:color="auto" w:fill="D6E4F0" w:val="clear"/>
            <w:vAlign w:val="center"/>
          </w:tcPr>
          <w:p>
            <w:pPr>
              <w:pStyle w:val="Normal"/>
              <w:spacing w:lineRule="auto" w:line="240" w:before="0" w:afterAutospacing="0" w:after="0"/>
              <w:ind w:hanging="0" w:start="0"/>
              <w:jc w:val="start"/>
              <w:rPr/>
            </w:pPr>
            <w:r>
              <w:rPr>
                <w:rFonts w:eastAsia="Arial" w:cs="Times New Roman" w:ascii="Times New Roman" w:hAnsi="Times New Roman"/>
                <w:b/>
                <w:bCs/>
              </w:rPr>
              <w:t>5 dk</w:t>
            </w:r>
          </w:p>
        </w:tc>
        <w:tc>
          <w:tcPr>
            <w:tcW w:w="7660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vAlign w:val="center"/>
          </w:tcPr>
          <w:p>
            <w:pPr>
              <w:pStyle w:val="Normal"/>
              <w:spacing w:lineRule="auto" w:line="240" w:before="0" w:afterAutospacing="0" w:after="0"/>
              <w:ind w:hanging="0" w:start="0"/>
              <w:jc w:val="start"/>
              <w:rPr/>
            </w:pPr>
            <w:r>
              <w:rPr>
                <w:rFonts w:eastAsia="Arial" w:cs="Times New Roman" w:ascii="Times New Roman" w:hAnsi="Times New Roman"/>
              </w:rPr>
              <w:t>Soru-Cevap ve Hediye Çekilişi</w:t>
            </w:r>
          </w:p>
        </w:tc>
      </w:tr>
      <w:tr>
        <w:trPr>
          <w:trHeight w:val="300" w:hRule="atLeast"/>
        </w:trPr>
        <w:tc>
          <w:tcPr>
            <w:tcW w:w="2195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shd w:color="auto" w:fill="D6E4F0" w:val="clear"/>
            <w:vAlign w:val="center"/>
          </w:tcPr>
          <w:p>
            <w:pPr>
              <w:pStyle w:val="Normal"/>
              <w:spacing w:lineRule="auto" w:line="240" w:before="0" w:afterAutospacing="0" w:after="0"/>
              <w:ind w:hanging="0" w:start="0"/>
              <w:jc w:val="start"/>
              <w:rPr/>
            </w:pPr>
            <w:r>
              <w:rPr>
                <w:rFonts w:eastAsia="Arial" w:cs="Times New Roman" w:ascii="Times New Roman" w:hAnsi="Times New Roman"/>
                <w:b/>
                <w:bCs/>
              </w:rPr>
              <w:t>25 dk</w:t>
            </w:r>
          </w:p>
        </w:tc>
        <w:tc>
          <w:tcPr>
            <w:tcW w:w="7660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vAlign w:val="center"/>
          </w:tcPr>
          <w:p>
            <w:pPr>
              <w:pStyle w:val="Normal"/>
              <w:spacing w:lineRule="auto" w:line="240" w:before="0" w:afterAutospacing="0" w:after="0"/>
              <w:ind w:hanging="0" w:start="0"/>
              <w:jc w:val="start"/>
              <w:rPr/>
            </w:pPr>
            <w:r>
              <w:rPr>
                <w:rFonts w:eastAsia="Arial" w:cs="Times New Roman" w:ascii="Times New Roman" w:hAnsi="Times New Roman"/>
              </w:rPr>
              <w:t>Stand ve Networking</w:t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</w:r>
    </w:p>
    <w:p>
      <w:pPr>
        <w:pStyle w:val="Heading2"/>
        <w:rPr>
          <w:rFonts w:ascii="Times New Roman" w:hAnsi="Times New Roman" w:cs="Times New Roman"/>
          <w:b/>
          <w:bCs/>
          <w:sz w:val="32"/>
          <w:szCs w:val="32"/>
        </w:rPr>
      </w:pPr>
      <w:bookmarkStart w:id="12" w:name="__RefHeading___Toc1012_3474054176"/>
      <w:bookmarkStart w:id="13" w:name="_Toc649219134"/>
      <w:bookmarkEnd w:id="12"/>
      <w:r>
        <w:rPr/>
        <w:t>A.5.) KATILIMCI PROFİLİ</w:t>
      </w:r>
      <w:bookmarkEnd w:id="13"/>
    </w:p>
    <w:tbl>
      <w:tblPr>
        <w:tblW w:w="985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2101"/>
        <w:gridCol w:w="7749"/>
      </w:tblGrid>
      <w:tr>
        <w:trPr>
          <w:trHeight w:val="300" w:hRule="atLeast"/>
        </w:trPr>
        <w:tc>
          <w:tcPr>
            <w:tcW w:w="2101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shd w:color="auto" w:fill="D6E4F0" w:val="clear"/>
            <w:vAlign w:val="center"/>
          </w:tcPr>
          <w:p>
            <w:pPr>
              <w:pStyle w:val="Normal"/>
              <w:spacing w:lineRule="auto" w:line="240" w:before="0" w:afterAutospacing="0" w:after="0"/>
              <w:jc w:val="start"/>
              <w:rPr/>
            </w:pPr>
            <w:r>
              <w:rPr>
                <w:rFonts w:eastAsia="Arial" w:cs="Times New Roman" w:ascii="Times New Roman" w:hAnsi="Times New Roman"/>
                <w:b/>
                <w:bCs/>
              </w:rPr>
              <w:t>400</w:t>
            </w:r>
          </w:p>
        </w:tc>
        <w:tc>
          <w:tcPr>
            <w:tcW w:w="7749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vAlign w:val="center"/>
          </w:tcPr>
          <w:p>
            <w:pPr>
              <w:pStyle w:val="Normal"/>
              <w:spacing w:lineRule="auto" w:line="240" w:before="0" w:afterAutospacing="0" w:after="0"/>
              <w:jc w:val="start"/>
              <w:rPr>
                <w:rFonts w:ascii="Times New Roman" w:hAnsi="Times New Roman" w:eastAsia="Arial" w:cs="Times New Roman"/>
              </w:rPr>
            </w:pPr>
            <w:r>
              <w:rPr>
                <w:rFonts w:eastAsia="Arial" w:cs="Times New Roman" w:ascii="Times New Roman" w:hAnsi="Times New Roman"/>
              </w:rPr>
              <w:t>Mühendislik fakültesi öğrencileri</w:t>
            </w:r>
          </w:p>
        </w:tc>
      </w:tr>
      <w:tr>
        <w:trPr>
          <w:trHeight w:val="300" w:hRule="atLeast"/>
        </w:trPr>
        <w:tc>
          <w:tcPr>
            <w:tcW w:w="2101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shd w:color="auto" w:fill="D6E4F0" w:val="clear"/>
            <w:vAlign w:val="center"/>
          </w:tcPr>
          <w:p>
            <w:pPr>
              <w:pStyle w:val="Normal"/>
              <w:spacing w:lineRule="auto" w:line="240" w:before="0" w:afterAutospacing="0" w:after="0"/>
              <w:jc w:val="start"/>
              <w:rPr/>
            </w:pPr>
            <w:r>
              <w:rPr>
                <w:rFonts w:eastAsia="Arial" w:cs="Times New Roman" w:ascii="Times New Roman" w:hAnsi="Times New Roman"/>
                <w:b/>
                <w:bCs/>
              </w:rPr>
              <w:t>300</w:t>
            </w:r>
          </w:p>
        </w:tc>
        <w:tc>
          <w:tcPr>
            <w:tcW w:w="7749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vAlign w:val="center"/>
          </w:tcPr>
          <w:p>
            <w:pPr>
              <w:pStyle w:val="Normal"/>
              <w:spacing w:lineRule="auto" w:line="240" w:before="0" w:afterAutospacing="0" w:after="0"/>
              <w:jc w:val="start"/>
              <w:rPr/>
            </w:pPr>
            <w:r>
              <w:rPr>
                <w:rFonts w:eastAsia="Arial" w:cs="Times New Roman" w:ascii="Times New Roman" w:hAnsi="Times New Roman"/>
              </w:rPr>
              <w:t>Diğer fakülte öğrencileri</w:t>
            </w:r>
          </w:p>
        </w:tc>
      </w:tr>
      <w:tr>
        <w:trPr>
          <w:trHeight w:val="300" w:hRule="atLeast"/>
        </w:trPr>
        <w:tc>
          <w:tcPr>
            <w:tcW w:w="2101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shd w:color="auto" w:fill="D6E4F0" w:val="clear"/>
            <w:vAlign w:val="center"/>
          </w:tcPr>
          <w:p>
            <w:pPr>
              <w:pStyle w:val="Normal"/>
              <w:spacing w:lineRule="auto" w:line="240" w:before="0" w:afterAutospacing="0" w:after="0"/>
              <w:jc w:val="start"/>
              <w:rPr/>
            </w:pPr>
            <w:r>
              <w:rPr>
                <w:rFonts w:eastAsia="Arial" w:cs="Times New Roman" w:ascii="Times New Roman" w:hAnsi="Times New Roman"/>
                <w:b/>
                <w:bCs/>
              </w:rPr>
              <w:t>200</w:t>
            </w:r>
          </w:p>
        </w:tc>
        <w:tc>
          <w:tcPr>
            <w:tcW w:w="7749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vAlign w:val="center"/>
          </w:tcPr>
          <w:p>
            <w:pPr>
              <w:pStyle w:val="Normal"/>
              <w:spacing w:lineRule="auto" w:line="240" w:before="0" w:afterAutospacing="0" w:after="0"/>
              <w:jc w:val="start"/>
              <w:rPr>
                <w:rFonts w:ascii="Times New Roman" w:hAnsi="Times New Roman" w:eastAsia="Arial" w:cs="Times New Roman"/>
              </w:rPr>
            </w:pPr>
            <w:r>
              <w:rPr>
                <w:rFonts w:eastAsia="Arial" w:cs="Times New Roman" w:ascii="Times New Roman" w:hAnsi="Times New Roman"/>
              </w:rPr>
              <w:t>Çevre illerin üniversiteleri</w:t>
            </w:r>
          </w:p>
        </w:tc>
      </w:tr>
      <w:tr>
        <w:trPr>
          <w:trHeight w:val="300" w:hRule="atLeast"/>
        </w:trPr>
        <w:tc>
          <w:tcPr>
            <w:tcW w:w="2101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shd w:color="auto" w:fill="D6E4F0" w:val="clear"/>
            <w:vAlign w:val="center"/>
          </w:tcPr>
          <w:p>
            <w:pPr>
              <w:pStyle w:val="Normal"/>
              <w:spacing w:lineRule="auto" w:line="240" w:before="0" w:afterAutospacing="0" w:after="0"/>
              <w:jc w:val="start"/>
              <w:rPr/>
            </w:pPr>
            <w:r>
              <w:rPr>
                <w:rFonts w:eastAsia="Arial" w:cs="Times New Roman" w:ascii="Times New Roman" w:hAnsi="Times New Roman"/>
                <w:b/>
                <w:bCs/>
              </w:rPr>
              <w:t>50</w:t>
            </w:r>
          </w:p>
        </w:tc>
        <w:tc>
          <w:tcPr>
            <w:tcW w:w="7749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vAlign w:val="center"/>
          </w:tcPr>
          <w:p>
            <w:pPr>
              <w:pStyle w:val="Normal"/>
              <w:spacing w:lineRule="auto" w:line="240" w:before="0" w:afterAutospacing="0" w:after="0"/>
              <w:jc w:val="start"/>
              <w:rPr/>
            </w:pPr>
            <w:r>
              <w:rPr>
                <w:rFonts w:eastAsia="Arial" w:cs="Times New Roman" w:ascii="Times New Roman" w:hAnsi="Times New Roman"/>
              </w:rPr>
              <w:t>Şehir içi lise öğrencileri</w:t>
            </w:r>
          </w:p>
        </w:tc>
      </w:tr>
      <w:tr>
        <w:trPr>
          <w:trHeight w:val="300" w:hRule="atLeast"/>
        </w:trPr>
        <w:tc>
          <w:tcPr>
            <w:tcW w:w="2101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shd w:color="auto" w:fill="D6E4F0" w:val="clear"/>
            <w:vAlign w:val="center"/>
          </w:tcPr>
          <w:p>
            <w:pPr>
              <w:pStyle w:val="Normal"/>
              <w:spacing w:lineRule="auto" w:line="240" w:before="0" w:afterAutospacing="0" w:after="0"/>
              <w:jc w:val="start"/>
              <w:rPr/>
            </w:pPr>
            <w:r>
              <w:rPr>
                <w:rFonts w:eastAsia="Arial" w:cs="Times New Roman" w:ascii="Times New Roman" w:hAnsi="Times New Roman"/>
                <w:b/>
                <w:bCs/>
              </w:rPr>
              <w:t>50</w:t>
            </w:r>
          </w:p>
        </w:tc>
        <w:tc>
          <w:tcPr>
            <w:tcW w:w="7749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vAlign w:val="center"/>
          </w:tcPr>
          <w:p>
            <w:pPr>
              <w:pStyle w:val="Normal"/>
              <w:spacing w:lineRule="auto" w:line="240" w:before="0" w:afterAutospacing="0" w:after="0"/>
              <w:jc w:val="start"/>
              <w:rPr>
                <w:rFonts w:ascii="Times New Roman" w:hAnsi="Times New Roman" w:eastAsia="Arial" w:cs="Times New Roman"/>
              </w:rPr>
            </w:pPr>
            <w:r>
              <w:rPr>
                <w:rFonts w:eastAsia="Arial" w:cs="Times New Roman" w:ascii="Times New Roman" w:hAnsi="Times New Roman"/>
              </w:rPr>
              <w:t>Protokol ve akademisyenler</w:t>
            </w:r>
          </w:p>
        </w:tc>
      </w:tr>
      <w:tr>
        <w:trPr>
          <w:trHeight w:val="300" w:hRule="atLeast"/>
        </w:trPr>
        <w:tc>
          <w:tcPr>
            <w:tcW w:w="2101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shd w:color="auto" w:fill="1F3864" w:val="clear"/>
            <w:vAlign w:val="center"/>
          </w:tcPr>
          <w:p>
            <w:pPr>
              <w:pStyle w:val="Normal"/>
              <w:spacing w:lineRule="auto" w:line="360" w:before="0" w:afterAutospacing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rial" w:cs="Times New Roman" w:ascii="Times New Roman" w:hAnsi="Times New Roman"/>
                <w:b/>
                <w:bCs/>
              </w:rPr>
              <w:t>1000+</w:t>
            </w:r>
          </w:p>
        </w:tc>
        <w:tc>
          <w:tcPr>
            <w:tcW w:w="7749" w:type="dxa"/>
            <w:tcBorders>
              <w:top w:val="single" w:sz="6" w:space="0" w:color="2E75B6"/>
              <w:start w:val="single" w:sz="6" w:space="0" w:color="2E75B6"/>
              <w:bottom w:val="single" w:sz="6" w:space="0" w:color="2E75B6"/>
              <w:end w:val="single" w:sz="6" w:space="0" w:color="2E75B6"/>
            </w:tcBorders>
            <w:shd w:color="auto" w:fill="1F3864" w:val="clear"/>
            <w:vAlign w:val="center"/>
          </w:tcPr>
          <w:p>
            <w:pPr>
              <w:pStyle w:val="Normal"/>
              <w:spacing w:lineRule="auto" w:line="360" w:before="0" w:afterAutospacing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Arial" w:cs="Times New Roman" w:ascii="Times New Roman" w:hAnsi="Times New Roman"/>
                <w:b/>
                <w:bCs/>
              </w:rPr>
              <w:t>TOPLAM KATILIMCI</w:t>
            </w:r>
          </w:p>
        </w:tc>
      </w:tr>
    </w:tbl>
    <w:p>
      <w:pPr>
        <w:pStyle w:val="Normal"/>
        <w:spacing w:lineRule="auto" w:line="360" w:before="40" w:after="4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bookmarkStart w:id="14" w:name="__RefHeading___Toc1014_3474054176"/>
      <w:bookmarkStart w:id="15" w:name="_Toc1742556977_Copy_1"/>
      <w:bookmarkEnd w:id="14"/>
      <w:r>
        <w:rPr/>
        <w:t xml:space="preserve">B) </w:t>
      </w:r>
      <w:bookmarkEnd w:id="15"/>
      <w:r>
        <w:rPr/>
        <w:t>FİRMALAR</w:t>
      </w:r>
    </w:p>
    <w:p>
      <w:pPr>
        <w:pStyle w:val="Heading2"/>
        <w:spacing w:before="0" w:after="80"/>
        <w:rPr>
          <w:rFonts w:ascii="Times New Roman" w:hAnsi="Times New Roman" w:eastAsia="Arial" w:cs="Times New Roman"/>
          <w:b/>
          <w:bCs/>
          <w:sz w:val="32"/>
          <w:szCs w:val="32"/>
        </w:rPr>
      </w:pPr>
      <w:bookmarkStart w:id="16" w:name="__RefHeading___Toc1016_3474054176_Copy_1"/>
      <w:bookmarkStart w:id="17" w:name="_Toc1742556977_Copy_2"/>
      <w:bookmarkEnd w:id="16"/>
      <w:r>
        <w:rPr/>
        <w:t>B.</w:t>
      </w:r>
      <w:r>
        <w:rPr/>
        <w:t>1.</w:t>
      </w:r>
      <w:r>
        <w:rPr/>
        <w:t xml:space="preserve">) </w:t>
      </w:r>
      <w:bookmarkEnd w:id="17"/>
      <w:r>
        <w:rPr/>
        <w:t>TEKNİK SUNUMLAR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  <w:t>11:00 – 11:40 : Kuzeyboru, Bahadır KAYA, Arge Müdürü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  <w:t>13:00 – 13:40 : AEMOT, Sami AKDOĞAN, Genel Müdür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  <w:t>14:00 – 14:40 : LotusX, Prof. Dr Tolga TANER, Kurucu Ortağı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  <w:t>15:00 – 15:40 : Mercedes, Ender PAK, İnsan Kaynakları Müdürü</w:t>
      </w:r>
    </w:p>
    <w:p>
      <w:pPr>
        <w:pStyle w:val="ListParagraph"/>
        <w:spacing w:lineRule="auto" w:line="276" w:before="40" w:after="40"/>
        <w:ind w:hanging="0" w:start="0"/>
        <w:contextualSpacing w:val="false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</w:r>
    </w:p>
    <w:p>
      <w:pPr>
        <w:pStyle w:val="ListParagraph"/>
        <w:spacing w:lineRule="auto" w:line="276" w:before="40" w:after="40"/>
        <w:ind w:hanging="0" w:start="0"/>
        <w:contextualSpacing w:val="false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</w:r>
    </w:p>
    <w:p>
      <w:pPr>
        <w:pStyle w:val="Heading2"/>
        <w:spacing w:before="0" w:after="80"/>
        <w:rPr>
          <w:rFonts w:ascii="Times New Roman" w:hAnsi="Times New Roman" w:eastAsia="Arial" w:cs="Times New Roman"/>
          <w:b/>
          <w:bCs/>
          <w:sz w:val="32"/>
          <w:szCs w:val="32"/>
        </w:rPr>
      </w:pPr>
      <w:bookmarkStart w:id="18" w:name="__RefHeading___Toc1016_3474054176"/>
      <w:bookmarkStart w:id="19" w:name="_Toc1742556977"/>
      <w:bookmarkEnd w:id="18"/>
      <w:r>
        <w:rPr/>
        <w:t>B.</w:t>
      </w:r>
      <w:r>
        <w:rPr/>
        <w:t>2.</w:t>
      </w:r>
      <w:r>
        <w:rPr/>
        <w:t>) DAVETLİ ŞİRKET LİSTESİ</w:t>
      </w:r>
      <w:bookmarkEnd w:id="19"/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  <w:t>Mercedes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  <w:t>Kuzeyboru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both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Aemot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both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LotusX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both"/>
        <w:rPr>
          <w:rFonts w:ascii="Times New Roman" w:hAnsi="Times New Roman" w:eastAsia="Arial" w:cs="Times New Roman"/>
        </w:rPr>
      </w:pPr>
      <w:r>
        <w:rPr/>
        <w:t xml:space="preserve">Bilim Merkezi </w:t>
      </w:r>
      <w:r>
        <w:rPr/>
        <w:t>| Aksaray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both"/>
        <w:rPr>
          <w:rFonts w:ascii="Times New Roman" w:hAnsi="Times New Roman" w:eastAsia="Arial" w:cs="Times New Roman"/>
        </w:rPr>
      </w:pPr>
      <w:r>
        <w:rPr/>
        <w:t>GSB | Aksaray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  <w:t>Colombia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  <w:t xml:space="preserve">American Life 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  <w:t>Falke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both"/>
        <w:rPr/>
      </w:pPr>
      <w:r>
        <w:rPr>
          <w:rFonts w:eastAsia="Arial" w:cs="Times New Roman" w:ascii="Times New Roman" w:hAnsi="Times New Roman"/>
        </w:rPr>
        <w:t>Baydemir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  <w:t>Motolux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  <w:t>Sarıgözoğlu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both"/>
        <w:rPr/>
      </w:pPr>
      <w:r>
        <w:rPr>
          <w:rFonts w:eastAsia="Arial" w:cs="Times New Roman" w:ascii="Times New Roman" w:hAnsi="Times New Roman"/>
        </w:rPr>
        <w:t>Aytaç Makine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  <w:t>Fikir</w:t>
      </w:r>
      <w:r>
        <w:rPr>
          <w:rFonts w:eastAsia="Arial" w:cs="Times New Roman" w:ascii="Times New Roman" w:hAnsi="Times New Roman"/>
        </w:rPr>
        <w:t xml:space="preserve"> House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both"/>
        <w:rPr/>
      </w:pPr>
      <w:r>
        <w:rPr>
          <w:rFonts w:eastAsia="Arial" w:cs="Times New Roman" w:ascii="Times New Roman" w:hAnsi="Times New Roman"/>
        </w:rPr>
        <w:t>Altuntaş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>
          <w:rFonts w:ascii="Times New Roman" w:hAnsi="Times New Roman" w:cs="Times New Roman"/>
          <w:b/>
          <w:bCs/>
          <w:sz w:val="32"/>
          <w:szCs w:val="32"/>
        </w:rPr>
      </w:pPr>
      <w:bookmarkStart w:id="20" w:name="__RefHeading___Toc1018_3474054176"/>
      <w:bookmarkStart w:id="21" w:name="_Toc592944090"/>
      <w:bookmarkEnd w:id="20"/>
      <w:r>
        <w:rPr/>
        <w:t>C) AKSARAY KURUMLAR İÇİ DESTEKLEYİCİLER</w:t>
      </w:r>
      <w:bookmarkEnd w:id="21"/>
    </w:p>
    <w:tbl>
      <w:tblPr>
        <w:tblStyle w:val="GridTable1Light-Accent1"/>
        <w:tblW w:w="9135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6a0" w:noHBand="1" w:noVBand="1" w:firstColumn="1" w:lastRow="0" w:lastColumn="0" w:firstRow="1"/>
      </w:tblPr>
      <w:tblGrid>
        <w:gridCol w:w="4590"/>
        <w:gridCol w:w="4545"/>
      </w:tblGrid>
      <w:tr>
        <w:trPr>
          <w:trHeight w:val="85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start w:val="single" w:sz="6" w:space="0" w:color="2E75B6"/>
              <w:bottom w:val="single" w:sz="12" w:space="0" w:color="9CC2E5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Autospacing="0" w:after="0"/>
              <w:jc w:val="center"/>
              <w:rPr>
                <w:rFonts w:ascii="Times New Roman" w:hAnsi="Times New Roman" w:eastAsia="Arial" w:cs="Times New Roman"/>
                <w:b/>
                <w:bCs/>
                <w:sz w:val="32"/>
                <w:szCs w:val="32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2"/>
                <w:sz w:val="28"/>
                <w:szCs w:val="28"/>
                <w:lang w:val="tr-TR" w:eastAsia="en-US" w:bidi="ar-SA"/>
              </w:rPr>
              <w:t>Görev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45" w:type="dxa"/>
            <w:tcBorders>
              <w:start w:val="single" w:sz="6" w:space="0" w:color="2E75B6"/>
              <w:bottom w:val="single" w:sz="12" w:space="0" w:color="9CC2E5"/>
              <w:end w:val="single" w:sz="6" w:space="0" w:color="2E75B6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Autospacing="0" w:after="0"/>
              <w:jc w:val="center"/>
              <w:rPr>
                <w:rFonts w:ascii="Times New Roman" w:hAnsi="Times New Roman" w:eastAsia="Arial" w:cs="Times New Roman"/>
                <w:b/>
                <w:bCs/>
                <w:sz w:val="28"/>
                <w:szCs w:val="28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2"/>
                <w:sz w:val="28"/>
                <w:szCs w:val="28"/>
                <w:lang w:val="tr-TR" w:eastAsia="en-US" w:bidi="ar-SA"/>
              </w:rPr>
              <w:t>İsim</w:t>
            </w:r>
          </w:p>
        </w:tc>
      </w:tr>
      <w:tr>
        <w:trPr>
          <w:trHeight w:val="85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start w:val="single" w:sz="6" w:space="0" w:color="2E75B6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Autospacing="0" w:after="0"/>
              <w:jc w:val="start"/>
              <w:rPr>
                <w:rFonts w:ascii="Aptos" w:hAnsi="Aptos" w:eastAsia="Aptos" w:cs=""/>
                <w:b/>
                <w:bCs/>
                <w:kern w:val="2"/>
                <w:sz w:val="24"/>
                <w:szCs w:val="24"/>
                <w:lang w:val="tr-TR" w:eastAsia="en-US" w:bidi="ar-SA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2"/>
                <w:sz w:val="24"/>
                <w:szCs w:val="24"/>
                <w:lang w:val="tr-TR" w:eastAsia="en-US" w:bidi="ar-SA"/>
              </w:rPr>
              <w:t>Belediye Başkan Yardımcısı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45" w:type="dxa"/>
            <w:tcBorders>
              <w:start w:val="single" w:sz="6" w:space="0" w:color="2E75B6"/>
              <w:end w:val="single" w:sz="6" w:space="0" w:color="2E75B6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Autospacing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tr-TR" w:eastAsia="en-US" w:bidi="ar-SA"/>
              </w:rPr>
            </w:pPr>
            <w:r>
              <w:rPr>
                <w:rFonts w:eastAsia="Arial" w:cs="Times New Roman" w:ascii="Times New Roman" w:hAnsi="Times New Roman"/>
                <w:kern w:val="2"/>
                <w:sz w:val="24"/>
                <w:szCs w:val="24"/>
                <w:lang w:val="tr-TR" w:eastAsia="en-US" w:bidi="ar-SA"/>
              </w:rPr>
              <w:t>Yakup Kadri PEREK, Fuat GÜLER</w:t>
            </w:r>
          </w:p>
        </w:tc>
      </w:tr>
      <w:tr>
        <w:trPr>
          <w:trHeight w:val="85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start w:val="single" w:sz="6" w:space="0" w:color="2E75B6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Autospacing="0" w:after="0"/>
              <w:jc w:val="start"/>
              <w:rPr>
                <w:rFonts w:ascii="Aptos" w:hAnsi="Aptos" w:eastAsia="Aptos" w:cs=""/>
                <w:b/>
                <w:bCs/>
                <w:kern w:val="2"/>
                <w:sz w:val="24"/>
                <w:szCs w:val="24"/>
                <w:lang w:val="tr-TR" w:eastAsia="en-US" w:bidi="ar-SA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2"/>
                <w:sz w:val="24"/>
                <w:szCs w:val="24"/>
                <w:lang w:val="tr-TR" w:eastAsia="en-US" w:bidi="ar-SA"/>
              </w:rPr>
              <w:t>Rektör Yardımcısı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45" w:type="dxa"/>
            <w:tcBorders>
              <w:start w:val="single" w:sz="6" w:space="0" w:color="2E75B6"/>
              <w:end w:val="single" w:sz="6" w:space="0" w:color="2E75B6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Autospacing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tr-TR" w:eastAsia="en-US" w:bidi="ar-SA"/>
              </w:rPr>
            </w:pPr>
            <w:r>
              <w:rPr>
                <w:rFonts w:eastAsia="Arial" w:cs="Times New Roman" w:ascii="Times New Roman" w:hAnsi="Times New Roman"/>
                <w:kern w:val="2"/>
                <w:sz w:val="24"/>
                <w:szCs w:val="24"/>
                <w:lang w:val="tr-TR" w:eastAsia="en-US" w:bidi="ar-SA"/>
              </w:rPr>
              <w:t>Prof. Dr. Ömer KÖSE</w:t>
            </w:r>
          </w:p>
        </w:tc>
      </w:tr>
      <w:tr>
        <w:trPr>
          <w:trHeight w:val="85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start w:val="single" w:sz="6" w:space="0" w:color="2E75B6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Autospacing="0" w:after="0"/>
              <w:jc w:val="start"/>
              <w:rPr>
                <w:rFonts w:ascii="Aptos" w:hAnsi="Aptos" w:eastAsia="Aptos" w:cs=""/>
                <w:b/>
                <w:bCs/>
                <w:kern w:val="2"/>
                <w:sz w:val="24"/>
                <w:szCs w:val="24"/>
                <w:lang w:val="tr-TR" w:eastAsia="en-US" w:bidi="ar-SA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2"/>
                <w:sz w:val="24"/>
                <w:szCs w:val="24"/>
                <w:lang w:val="tr-TR" w:eastAsia="en-US" w:bidi="ar-SA"/>
              </w:rPr>
              <w:t>Mühendislik Fakültesi Dekanı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45" w:type="dxa"/>
            <w:tcBorders>
              <w:start w:val="single" w:sz="6" w:space="0" w:color="2E75B6"/>
              <w:end w:val="single" w:sz="6" w:space="0" w:color="2E75B6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Autospacing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tr-TR" w:eastAsia="en-US" w:bidi="ar-SA"/>
              </w:rPr>
            </w:pPr>
            <w:r>
              <w:rPr>
                <w:rFonts w:eastAsia="Arial" w:cs="Times New Roman" w:ascii="Times New Roman" w:hAnsi="Times New Roman"/>
                <w:kern w:val="2"/>
                <w:sz w:val="24"/>
                <w:szCs w:val="24"/>
                <w:lang w:val="tr-TR" w:eastAsia="en-US" w:bidi="ar-SA"/>
              </w:rPr>
              <w:t>Prof. Dr. Mehmet Ali HINIS</w:t>
            </w:r>
          </w:p>
        </w:tc>
      </w:tr>
      <w:tr>
        <w:trPr>
          <w:trHeight w:val="85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start w:val="single" w:sz="6" w:space="0" w:color="2E75B6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Autospacing="0" w:after="0"/>
              <w:jc w:val="start"/>
              <w:rPr>
                <w:rFonts w:ascii="Aptos" w:hAnsi="Aptos" w:eastAsia="Aptos" w:cs=""/>
                <w:b/>
                <w:bCs/>
                <w:kern w:val="2"/>
                <w:sz w:val="24"/>
                <w:szCs w:val="24"/>
                <w:lang w:val="tr-TR" w:eastAsia="en-US" w:bidi="ar-SA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2"/>
                <w:sz w:val="24"/>
                <w:szCs w:val="24"/>
                <w:lang w:val="tr-TR" w:eastAsia="en-US" w:bidi="ar-SA"/>
              </w:rPr>
              <w:t>Mühendislik Fakültesi Dekan Yardımcısı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45" w:type="dxa"/>
            <w:tcBorders>
              <w:start w:val="single" w:sz="6" w:space="0" w:color="2E75B6"/>
              <w:end w:val="single" w:sz="6" w:space="0" w:color="2E75B6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Autospacing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tr-TR" w:eastAsia="en-US" w:bidi="ar-SA"/>
              </w:rPr>
            </w:pPr>
            <w:r>
              <w:rPr>
                <w:rFonts w:eastAsia="Arial" w:cs="Times New Roman" w:ascii="Times New Roman" w:hAnsi="Times New Roman"/>
                <w:kern w:val="2"/>
                <w:sz w:val="24"/>
                <w:szCs w:val="24"/>
                <w:lang w:val="tr-TR" w:eastAsia="en-US" w:bidi="ar-SA"/>
              </w:rPr>
              <w:t xml:space="preserve">Prof. Dr. </w:t>
            </w:r>
            <w:bookmarkStart w:id="22" w:name="_Int_zGrzHZ9d"/>
            <w:r>
              <w:rPr>
                <w:rFonts w:eastAsia="Arial" w:cs="Times New Roman" w:ascii="Times New Roman" w:hAnsi="Times New Roman"/>
                <w:kern w:val="2"/>
                <w:sz w:val="24"/>
                <w:szCs w:val="24"/>
                <w:lang w:val="tr-TR" w:eastAsia="en-US" w:bidi="ar-SA"/>
              </w:rPr>
              <w:t>Melayib</w:t>
            </w:r>
            <w:bookmarkEnd w:id="22"/>
            <w:r>
              <w:rPr>
                <w:rFonts w:eastAsia="Arial" w:cs="Times New Roman" w:ascii="Times New Roman" w:hAnsi="Times New Roman"/>
                <w:kern w:val="2"/>
                <w:sz w:val="24"/>
                <w:szCs w:val="24"/>
                <w:lang w:val="tr-TR" w:eastAsia="en-US" w:bidi="ar-SA"/>
              </w:rPr>
              <w:t xml:space="preserve"> BİLGİN</w:t>
            </w:r>
          </w:p>
        </w:tc>
      </w:tr>
      <w:tr>
        <w:trPr>
          <w:trHeight w:val="85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start w:val="single" w:sz="6" w:space="0" w:color="2E75B6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Autospacing="0" w:after="0"/>
              <w:jc w:val="start"/>
              <w:rPr>
                <w:rFonts w:ascii="Aptos" w:hAnsi="Aptos" w:eastAsia="Aptos" w:cs=""/>
                <w:b/>
                <w:bCs/>
                <w:kern w:val="2"/>
                <w:sz w:val="24"/>
                <w:szCs w:val="24"/>
                <w:lang w:val="tr-TR" w:eastAsia="en-US" w:bidi="ar-SA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2"/>
                <w:sz w:val="24"/>
                <w:szCs w:val="24"/>
                <w:lang w:val="tr-TR" w:eastAsia="en-US" w:bidi="ar-SA"/>
              </w:rPr>
              <w:t>Yazılım Mühendisliği Bölüm Başkanı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45" w:type="dxa"/>
            <w:tcBorders>
              <w:start w:val="single" w:sz="6" w:space="0" w:color="2E75B6"/>
              <w:end w:val="single" w:sz="6" w:space="0" w:color="2E75B6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Autospacing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tr-TR" w:eastAsia="en-US" w:bidi="ar-SA"/>
              </w:rPr>
            </w:pPr>
            <w:r>
              <w:rPr>
                <w:rFonts w:eastAsia="Arial" w:cs="Times New Roman" w:ascii="Times New Roman" w:hAnsi="Times New Roman"/>
                <w:kern w:val="2"/>
                <w:sz w:val="24"/>
                <w:szCs w:val="24"/>
                <w:lang w:val="tr-TR" w:eastAsia="en-US" w:bidi="ar-SA"/>
              </w:rPr>
              <w:t>Prof. Dr. Bilal ŞENOL</w:t>
            </w:r>
          </w:p>
        </w:tc>
      </w:tr>
      <w:tr>
        <w:trPr>
          <w:trHeight w:val="85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start w:val="single" w:sz="6" w:space="0" w:color="2E75B6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Autospacing="0" w:after="0"/>
              <w:jc w:val="start"/>
              <w:rPr>
                <w:rFonts w:ascii="Times New Roman" w:hAnsi="Times New Roman" w:eastAsia="Arial" w:cs="Times New Roman"/>
                <w:b/>
                <w:bCs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2"/>
                <w:sz w:val="24"/>
                <w:szCs w:val="24"/>
                <w:lang w:val="tr-TR" w:eastAsia="en-US" w:bidi="ar-SA"/>
              </w:rPr>
              <w:t xml:space="preserve">Etkinlik Danışmanı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45" w:type="dxa"/>
            <w:tcBorders>
              <w:start w:val="single" w:sz="6" w:space="0" w:color="2E75B6"/>
              <w:end w:val="single" w:sz="6" w:space="0" w:color="2E75B6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Autospacing="0" w:after="0"/>
              <w:jc w:val="start"/>
              <w:rPr>
                <w:rFonts w:ascii="Times New Roman" w:hAnsi="Times New Roman" w:eastAsia="Arial" w:cs="Times New Roman"/>
              </w:rPr>
            </w:pPr>
            <w:r>
              <w:rPr>
                <w:rFonts w:eastAsia="Arial" w:cs="Times New Roman" w:ascii="Times New Roman" w:hAnsi="Times New Roman"/>
                <w:kern w:val="2"/>
                <w:sz w:val="24"/>
                <w:szCs w:val="24"/>
                <w:lang w:val="tr-TR" w:eastAsia="en-US" w:bidi="ar-SA"/>
              </w:rPr>
              <w:t>Arş. Gör. Beyza Nur AKŞİT</w:t>
            </w:r>
          </w:p>
        </w:tc>
      </w:tr>
      <w:tr>
        <w:trPr>
          <w:trHeight w:val="85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start w:val="single" w:sz="6" w:space="0" w:color="2E75B6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Autospacing="0" w:after="0"/>
              <w:jc w:val="start"/>
              <w:rPr>
                <w:rFonts w:ascii="Aptos" w:hAnsi="Aptos" w:eastAsia="Aptos" w:cs=""/>
                <w:b/>
                <w:bCs/>
                <w:kern w:val="2"/>
                <w:sz w:val="24"/>
                <w:szCs w:val="24"/>
                <w:lang w:val="tr-TR" w:eastAsia="en-US" w:bidi="ar-SA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2"/>
                <w:sz w:val="24"/>
                <w:szCs w:val="24"/>
                <w:lang w:val="tr-TR" w:eastAsia="en-US" w:bidi="ar-SA"/>
              </w:rPr>
              <w:t>İnşaat Mühendisliği Öğretim Üyesi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45" w:type="dxa"/>
            <w:tcBorders>
              <w:start w:val="single" w:sz="6" w:space="0" w:color="2E75B6"/>
              <w:end w:val="single" w:sz="6" w:space="0" w:color="2E75B6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Autospacing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tr-TR" w:eastAsia="en-US" w:bidi="ar-SA"/>
              </w:rPr>
            </w:pPr>
            <w:r>
              <w:rPr>
                <w:rFonts w:eastAsia="Arial" w:cs="Times New Roman" w:ascii="Times New Roman" w:hAnsi="Times New Roman"/>
                <w:kern w:val="2"/>
                <w:sz w:val="24"/>
                <w:szCs w:val="24"/>
                <w:lang w:val="tr-TR" w:eastAsia="en-US" w:bidi="ar-SA"/>
              </w:rPr>
              <w:t>Prof. Dr. Mehmet Emin KARA</w:t>
            </w:r>
          </w:p>
        </w:tc>
      </w:tr>
      <w:tr>
        <w:trPr>
          <w:trHeight w:val="85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start w:val="single" w:sz="6" w:space="0" w:color="2E75B6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Autospacing="0" w:after="0"/>
              <w:jc w:val="start"/>
              <w:rPr>
                <w:rFonts w:ascii="Aptos" w:hAnsi="Aptos" w:eastAsia="Aptos" w:cs=""/>
                <w:b/>
                <w:bCs/>
                <w:kern w:val="2"/>
                <w:sz w:val="24"/>
                <w:szCs w:val="24"/>
                <w:lang w:val="tr-TR" w:eastAsia="en-US" w:bidi="ar-SA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2"/>
                <w:sz w:val="24"/>
                <w:szCs w:val="24"/>
                <w:lang w:val="tr-TR" w:eastAsia="en-US" w:bidi="ar-SA"/>
              </w:rPr>
              <w:t>İnşaat Mühendisliği Öğretim Üyesi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45" w:type="dxa"/>
            <w:tcBorders>
              <w:start w:val="single" w:sz="6" w:space="0" w:color="2E75B6"/>
              <w:end w:val="single" w:sz="6" w:space="0" w:color="2E75B6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Autospacing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tr-TR" w:eastAsia="en-US" w:bidi="ar-SA"/>
              </w:rPr>
            </w:pPr>
            <w:r>
              <w:rPr>
                <w:rFonts w:eastAsia="Arial" w:cs="Times New Roman" w:ascii="Times New Roman" w:hAnsi="Times New Roman"/>
                <w:kern w:val="2"/>
                <w:sz w:val="24"/>
                <w:szCs w:val="24"/>
                <w:lang w:val="tr-TR" w:eastAsia="en-US" w:bidi="ar-SA"/>
              </w:rPr>
              <w:t>Dr. Öğr. Üyesi Yakup BÖLÜKBAŞ</w:t>
            </w:r>
          </w:p>
        </w:tc>
      </w:tr>
      <w:tr>
        <w:trPr>
          <w:trHeight w:val="850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start w:val="single" w:sz="6" w:space="0" w:color="2E75B6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Autospacing="0" w:after="0"/>
              <w:jc w:val="start"/>
              <w:rPr>
                <w:rFonts w:ascii="Aptos" w:hAnsi="Aptos" w:eastAsia="Aptos" w:cs=""/>
                <w:b/>
                <w:bCs/>
                <w:kern w:val="2"/>
                <w:sz w:val="24"/>
                <w:szCs w:val="24"/>
                <w:lang w:val="tr-TR" w:eastAsia="en-US" w:bidi="ar-SA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2"/>
                <w:sz w:val="24"/>
                <w:szCs w:val="24"/>
                <w:lang w:val="tr-TR" w:eastAsia="en-US" w:bidi="ar-SA"/>
              </w:rPr>
              <w:t>Teknopark A.Ş. Genel Müdürü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45" w:type="dxa"/>
            <w:tcBorders>
              <w:start w:val="single" w:sz="6" w:space="0" w:color="2E75B6"/>
              <w:end w:val="single" w:sz="6" w:space="0" w:color="2E75B6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Autospacing="0" w:after="0"/>
              <w:jc w:val="start"/>
              <w:rPr>
                <w:rFonts w:ascii="Times New Roman" w:hAnsi="Times New Roman" w:eastAsia="Arial" w:cs="Times New Roman"/>
              </w:rPr>
            </w:pPr>
            <w:r>
              <w:rPr>
                <w:rFonts w:eastAsia="Arial" w:cs="Times New Roman" w:ascii="Times New Roman" w:hAnsi="Times New Roman"/>
                <w:kern w:val="2"/>
                <w:sz w:val="24"/>
                <w:szCs w:val="24"/>
                <w:lang w:val="tr-TR" w:eastAsia="en-US" w:bidi="ar-SA"/>
              </w:rPr>
              <w:t>Prof. Dr. Onurcan TÜRKER</w:t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  <w:r>
        <w:br w:type="page"/>
      </w:r>
    </w:p>
    <w:p>
      <w:pPr>
        <w:pStyle w:val="Heading2"/>
        <w:spacing w:before="0" w:after="80"/>
        <w:rPr>
          <w:rFonts w:ascii="Times New Roman" w:hAnsi="Times New Roman" w:cs="Times New Roman"/>
          <w:b/>
          <w:bCs/>
          <w:sz w:val="32"/>
          <w:szCs w:val="32"/>
        </w:rPr>
      </w:pPr>
      <w:bookmarkStart w:id="23" w:name="__RefHeading___Toc1020_3474054176"/>
      <w:bookmarkStart w:id="24" w:name="_Toc1540614879"/>
      <w:bookmarkEnd w:id="23"/>
      <w:r>
        <w:rPr/>
        <w:t>C.1.) TOPLULUKLAR VE KULÜPLER</w:t>
      </w:r>
      <w:bookmarkEnd w:id="24"/>
    </w:p>
    <w:p>
      <w:pPr>
        <w:pStyle w:val="Normal"/>
        <w:spacing w:lineRule="auto" w:line="360" w:before="60" w:after="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Arial" w:cs="Times New Roman" w:ascii="Times New Roman" w:hAnsi="Times New Roman"/>
          <w:b/>
          <w:bCs/>
          <w:sz w:val="28"/>
          <w:szCs w:val="28"/>
        </w:rPr>
        <w:t xml:space="preserve">Organizatör: </w:t>
      </w:r>
      <w:r>
        <w:rPr>
          <w:rFonts w:eastAsia="Arial" w:cs="Times New Roman" w:ascii="Times New Roman" w:hAnsi="Times New Roman"/>
        </w:rPr>
        <w:t>ASÜ Yazılım Mühendisliği Topluluğu</w:t>
      </w:r>
    </w:p>
    <w:p>
      <w:pPr>
        <w:pStyle w:val="Normal"/>
        <w:spacing w:lineRule="auto" w:line="360" w:before="60" w:after="40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</w:r>
    </w:p>
    <w:p>
      <w:pPr>
        <w:pStyle w:val="Normal"/>
        <w:spacing w:lineRule="auto" w:line="360" w:before="60" w:after="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Arial" w:cs="Times New Roman" w:ascii="Times New Roman" w:hAnsi="Times New Roman"/>
          <w:b/>
          <w:bCs/>
          <w:sz w:val="28"/>
          <w:szCs w:val="28"/>
        </w:rPr>
        <w:t>Paydaş Topluluklar:</w:t>
      </w:r>
    </w:p>
    <w:p>
      <w:pPr>
        <w:pStyle w:val="ListParagraph"/>
        <w:numPr>
          <w:ilvl w:val="0"/>
          <w:numId w:val="2"/>
        </w:numPr>
        <w:spacing w:lineRule="auto" w:line="240" w:before="40" w:after="40"/>
        <w:ind w:hanging="300" w:start="720"/>
        <w:contextualSpacing w:val="false"/>
        <w:jc w:val="both"/>
        <w:rPr/>
      </w:pPr>
      <w:r>
        <w:rPr>
          <w:rFonts w:eastAsia="Arial" w:cs="Times New Roman" w:ascii="Times New Roman" w:hAnsi="Times New Roman"/>
        </w:rPr>
        <w:t>ASÜ Makine Topluluğu</w:t>
      </w:r>
    </w:p>
    <w:p>
      <w:pPr>
        <w:pStyle w:val="ListParagraph"/>
        <w:numPr>
          <w:ilvl w:val="0"/>
          <w:numId w:val="2"/>
        </w:numPr>
        <w:spacing w:lineRule="auto" w:line="240" w:before="40" w:after="40"/>
        <w:ind w:hanging="300" w:start="720"/>
        <w:contextualSpacing w:val="false"/>
        <w:jc w:val="both"/>
        <w:rPr/>
      </w:pPr>
      <w:r>
        <w:rPr>
          <w:rFonts w:eastAsia="Arial" w:cs="Times New Roman" w:ascii="Times New Roman" w:hAnsi="Times New Roman"/>
        </w:rPr>
        <w:t>ASÜ İnovasyon Topluluğu</w:t>
      </w:r>
    </w:p>
    <w:p>
      <w:pPr>
        <w:pStyle w:val="ListParagraph"/>
        <w:numPr>
          <w:ilvl w:val="0"/>
          <w:numId w:val="2"/>
        </w:numPr>
        <w:spacing w:lineRule="auto" w:line="240" w:before="40" w:after="40"/>
        <w:ind w:hanging="300" w:start="720"/>
        <w:contextualSpacing w:val="false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  <w:t>ASÜ Endüstri Topluluğu</w:t>
      </w:r>
    </w:p>
    <w:p>
      <w:pPr>
        <w:pStyle w:val="ListParagraph"/>
        <w:numPr>
          <w:ilvl w:val="0"/>
          <w:numId w:val="2"/>
        </w:numPr>
        <w:spacing w:lineRule="auto" w:line="240" w:before="40" w:after="40"/>
        <w:ind w:hanging="300" w:start="720"/>
        <w:contextualSpacing w:val="false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  <w:t>ASÜ Siber Güvenlik Topluluğu</w:t>
      </w:r>
    </w:p>
    <w:p>
      <w:pPr>
        <w:pStyle w:val="ListParagraph"/>
        <w:numPr>
          <w:ilvl w:val="0"/>
          <w:numId w:val="2"/>
        </w:numPr>
        <w:spacing w:lineRule="auto" w:line="240" w:before="40" w:after="40"/>
        <w:ind w:hanging="300" w:start="720"/>
        <w:contextualSpacing w:val="false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  <w:t xml:space="preserve">ASÜ </w:t>
      </w:r>
      <w:bookmarkStart w:id="25" w:name="_Int_vDtqgPqE"/>
      <w:r>
        <w:rPr>
          <w:rFonts w:eastAsia="Arial" w:cs="Times New Roman" w:ascii="Times New Roman" w:hAnsi="Times New Roman"/>
        </w:rPr>
        <w:t>Teknofest</w:t>
      </w:r>
      <w:bookmarkEnd w:id="25"/>
      <w:r>
        <w:rPr>
          <w:rFonts w:eastAsia="Arial" w:cs="Times New Roman" w:ascii="Times New Roman" w:hAnsi="Times New Roman"/>
        </w:rPr>
        <w:t xml:space="preserve"> Kulübü</w:t>
      </w:r>
    </w:p>
    <w:p>
      <w:pPr>
        <w:pStyle w:val="Normal"/>
        <w:spacing w:lineRule="auto" w:line="240" w:before="40" w:after="40"/>
        <w:jc w:val="both"/>
        <w:rPr>
          <w:rFonts w:ascii="Times New Roman" w:hAnsi="Times New Roman" w:eastAsia="Arial" w:cs="Times New Roman"/>
        </w:rPr>
      </w:pPr>
      <w:r>
        <w:rPr/>
      </w:r>
    </w:p>
    <w:p>
      <w:pPr>
        <w:pStyle w:val="Normal"/>
        <w:spacing w:lineRule="auto" w:line="240" w:before="40" w:after="40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</w:r>
    </w:p>
    <w:p>
      <w:pPr>
        <w:pStyle w:val="Normal"/>
        <w:spacing w:lineRule="auto" w:line="360" w:before="200" w:after="20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2"/>
        <w:rPr>
          <w:rFonts w:ascii="Times New Roman" w:hAnsi="Times New Roman" w:cs="Times New Roman"/>
          <w:sz w:val="32"/>
          <w:szCs w:val="32"/>
        </w:rPr>
      </w:pPr>
      <w:bookmarkStart w:id="26" w:name="__RefHeading___Toc1022_3474054176"/>
      <w:bookmarkStart w:id="27" w:name="_Toc761283608"/>
      <w:bookmarkEnd w:id="26"/>
      <w:r>
        <w:rPr/>
        <w:t>C.2.) Ekibimiz ve Biz</w:t>
      </w:r>
      <w:bookmarkEnd w:id="27"/>
    </w:p>
    <w:p>
      <w:pPr>
        <w:pStyle w:val="Normal"/>
        <w:spacing w:lineRule="auto" w:line="360" w:before="60" w:after="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Arial" w:cs="Times New Roman" w:ascii="Times New Roman" w:hAnsi="Times New Roman"/>
          <w:b/>
          <w:bCs/>
          <w:sz w:val="28"/>
          <w:szCs w:val="28"/>
        </w:rPr>
        <w:t>Zirve Sorumlusu — Mehmet Akif AKKOÇ:</w:t>
      </w:r>
    </w:p>
    <w:p>
      <w:pPr>
        <w:pStyle w:val="ListParagraph"/>
        <w:numPr>
          <w:ilvl w:val="0"/>
          <w:numId w:val="2"/>
        </w:numPr>
        <w:spacing w:lineRule="auto" w:line="360" w:before="40" w:after="40"/>
        <w:ind w:hanging="300" w:start="720"/>
        <w:contextualSpacing w:val="false"/>
        <w:jc w:val="both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2 yıl askeri harbiye yönetim deneyimi, yapısal topluluk yönetimi</w:t>
      </w:r>
    </w:p>
    <w:p>
      <w:pPr>
        <w:pStyle w:val="ListParagraph"/>
        <w:numPr>
          <w:ilvl w:val="0"/>
          <w:numId w:val="2"/>
        </w:numPr>
        <w:spacing w:lineRule="auto" w:line="360" w:before="40" w:after="40"/>
        <w:ind w:hanging="300" w:start="720"/>
        <w:contextualSpacing w:val="false"/>
        <w:jc w:val="both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10+ zirve / seminer katılımı, 10+ etkinlik organizasyon deneyimi</w:t>
      </w:r>
    </w:p>
    <w:p>
      <w:pPr>
        <w:pStyle w:val="Normal"/>
        <w:spacing w:lineRule="auto" w:line="360" w:before="40" w:after="40"/>
        <w:ind w:start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60" w:after="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Arial" w:cs="Times New Roman" w:ascii="Times New Roman" w:hAnsi="Times New Roman"/>
          <w:b/>
          <w:bCs/>
          <w:sz w:val="28"/>
          <w:szCs w:val="28"/>
        </w:rPr>
        <w:t>4 Topluluk Genel Durumu:</w:t>
      </w:r>
    </w:p>
    <w:p>
      <w:pPr>
        <w:pStyle w:val="ListParagraph"/>
        <w:numPr>
          <w:ilvl w:val="0"/>
          <w:numId w:val="2"/>
        </w:numPr>
        <w:spacing w:lineRule="auto" w:line="240" w:before="40" w:after="40"/>
        <w:ind w:hanging="270" w:start="720"/>
        <w:contextualSpacing w:val="false"/>
        <w:jc w:val="both"/>
        <w:rPr/>
      </w:pPr>
      <w:r>
        <w:rPr>
          <w:rFonts w:eastAsia="Arial" w:cs="Times New Roman" w:ascii="Times New Roman" w:hAnsi="Times New Roman"/>
        </w:rPr>
        <w:t>1000 aktif üye</w:t>
      </w:r>
    </w:p>
    <w:p>
      <w:pPr>
        <w:pStyle w:val="ListParagraph"/>
        <w:numPr>
          <w:ilvl w:val="0"/>
          <w:numId w:val="2"/>
        </w:numPr>
        <w:spacing w:lineRule="auto" w:line="240" w:before="40" w:after="40"/>
        <w:ind w:hanging="270" w:start="720"/>
        <w:contextualSpacing w:val="false"/>
        <w:jc w:val="both"/>
        <w:rPr/>
      </w:pPr>
      <w:r>
        <w:rPr>
          <w:rFonts w:eastAsia="Arial" w:cs="Times New Roman" w:ascii="Times New Roman" w:hAnsi="Times New Roman"/>
        </w:rPr>
        <w:t>50+ etkinlik organizasyonu</w:t>
      </w:r>
    </w:p>
    <w:p>
      <w:pPr>
        <w:pStyle w:val="ListParagraph"/>
        <w:numPr>
          <w:ilvl w:val="0"/>
          <w:numId w:val="2"/>
        </w:numPr>
        <w:spacing w:lineRule="auto" w:line="240" w:before="40" w:after="40"/>
        <w:ind w:hanging="270" w:start="720"/>
        <w:contextualSpacing w:val="false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  <w:t>15+ seminer / zirve etkinlik katılımı</w:t>
      </w:r>
    </w:p>
    <w:p>
      <w:pPr>
        <w:pStyle w:val="ListParagraph"/>
        <w:numPr>
          <w:ilvl w:val="0"/>
          <w:numId w:val="2"/>
        </w:numPr>
        <w:spacing w:lineRule="auto" w:line="240" w:before="40" w:after="40"/>
        <w:ind w:hanging="270" w:start="720"/>
        <w:contextualSpacing w:val="false"/>
        <w:jc w:val="both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  <w:t>80+ aktif ekip üyesi</w:t>
      </w:r>
    </w:p>
    <w:p>
      <w:pPr>
        <w:pStyle w:val="Normal"/>
        <w:spacing w:lineRule="auto" w:line="360" w:before="40" w:after="40"/>
        <w:ind w:start="0"/>
        <w:jc w:val="both"/>
        <w:rPr/>
      </w:pPr>
      <w:r>
        <w:rPr/>
      </w:r>
    </w:p>
    <w:p>
      <w:pPr>
        <w:pStyle w:val="Normal"/>
        <w:spacing w:lineRule="auto" w:line="360" w:before="40" w:after="40"/>
        <w:ind w:start="0"/>
        <w:jc w:val="both"/>
        <w:rPr/>
      </w:pPr>
      <w:r>
        <w:rPr/>
      </w:r>
    </w:p>
    <w:p>
      <w:pPr>
        <w:pStyle w:val="Normal"/>
        <w:spacing w:lineRule="auto" w:line="360" w:before="40" w:after="40"/>
        <w:ind w:start="708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Heading1"/>
        <w:spacing w:before="0" w:after="80"/>
        <w:rPr>
          <w:rFonts w:ascii="Times New Roman" w:hAnsi="Times New Roman" w:cs="Times New Roman"/>
          <w:b/>
          <w:bCs/>
          <w:sz w:val="32"/>
          <w:szCs w:val="32"/>
        </w:rPr>
      </w:pPr>
      <w:bookmarkStart w:id="28" w:name="__RefHeading___Toc1024_3474054176"/>
      <w:bookmarkStart w:id="29" w:name="_Toc1596454808"/>
      <w:bookmarkEnd w:id="28"/>
      <w:r>
        <w:rPr/>
        <w:t>D) ORGANİZASYON PLANI</w:t>
      </w:r>
      <w:bookmarkEnd w:id="29"/>
    </w:p>
    <w:p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0" w:name="__RefHeading___Toc1026_3474054176"/>
      <w:bookmarkStart w:id="31" w:name="_Toc864332547"/>
      <w:bookmarkEnd w:id="30"/>
      <w:r>
        <w:rPr/>
        <w:t>D.1.) Organizasyon Ekibinin Motivasyonları</w:t>
      </w:r>
      <w:bookmarkEnd w:id="31"/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start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Dekanlıktan teşekkür belgesi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start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Etkinlik organizasyonu deneyimi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start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Sponsor şirketlerden hediyeler ve İkramlıklardan kapsamlı faydalanma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start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Kariyer gelişimi ve network fırsatları</w:t>
      </w:r>
    </w:p>
    <w:p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2" w:name="__RefHeading___Toc1028_3474054176"/>
      <w:bookmarkStart w:id="33" w:name="_Toc487697937"/>
      <w:bookmarkEnd w:id="32"/>
      <w:r>
        <w:rPr/>
        <w:t>D.2.) Etkinlik Öncesi</w:t>
      </w:r>
      <w:bookmarkEnd w:id="33"/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start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Protokol, basın ve sponsorluk anlaşmaları ve koordinasyonu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start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Reklam ve tanıtım çalışmaları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start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QR kayıt ve giriş uygulaması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start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Konuşmacı ve program akışı koordinasyonu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start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Lojistik ve ikram organizasyonu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start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Soru-Cevap ve ödüllendirme mekanizması planlaması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start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Sahne düzeni ve teknik altyapı hazırlığı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start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Akademisyenler ile iletişim ve öğrenci yönlendirmesi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start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Provaların yapılması ve son kontrollerin gerçekleştirilmesi</w:t>
      </w:r>
    </w:p>
    <w:p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4" w:name="__RefHeading___Toc1030_3474054176"/>
      <w:bookmarkStart w:id="35" w:name="_Toc36377971"/>
      <w:bookmarkEnd w:id="34"/>
      <w:r>
        <w:rPr/>
        <w:t>D.3.) Etkinlik Günü</w:t>
      </w:r>
      <w:bookmarkEnd w:id="35"/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start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Giriş ve kayıt yönetimi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start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Konuşmacıların karşılanması ve yönlendirilmesi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start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Program akışının takibi ve koordinasyonu, soru-cevap yönetimi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start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Stantların düzenlenmesi ve destek sağlanması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start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İkramların organize edilmesi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start"/>
        <w:rPr>
          <w:rFonts w:ascii="Times New Roman" w:hAnsi="Times New Roman" w:eastAsia="Arial" w:cs="Times New Roman"/>
        </w:rPr>
      </w:pPr>
      <w:bookmarkStart w:id="36" w:name="_Int_s17ILH9n"/>
      <w:r>
        <w:rPr>
          <w:rFonts w:eastAsia="Arial" w:cs="Times New Roman" w:ascii="Times New Roman" w:hAnsi="Times New Roman"/>
        </w:rPr>
        <w:t>Protokolün</w:t>
      </w:r>
      <w:bookmarkEnd w:id="36"/>
      <w:r>
        <w:rPr>
          <w:rFonts w:eastAsia="Arial" w:cs="Times New Roman" w:ascii="Times New Roman" w:hAnsi="Times New Roman"/>
        </w:rPr>
        <w:t>, basının, misafirlerin, öğrencilerin yönlendirilmesi ve ağırlanması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start"/>
        <w:rPr/>
      </w:pPr>
      <w:r>
        <w:rPr>
          <w:rFonts w:eastAsia="Arial" w:cs="Times New Roman" w:ascii="Times New Roman" w:hAnsi="Times New Roman"/>
        </w:rPr>
        <w:t>Ekip içi iletişim ve koordinasyon (WhatsApp)</w:t>
      </w:r>
    </w:p>
    <w:p>
      <w:pPr>
        <w:pStyle w:val="Normal"/>
        <w:spacing w:lineRule="auto" w:line="276" w:before="40" w:after="40"/>
        <w:ind w:start="0"/>
        <w:jc w:val="start"/>
        <w:rPr/>
      </w:pPr>
      <w:r>
        <w:rPr/>
      </w:r>
    </w:p>
    <w:p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7" w:name="__RefHeading___Toc1032_3474054176"/>
      <w:bookmarkStart w:id="38" w:name="_Toc484902289"/>
      <w:bookmarkEnd w:id="37"/>
      <w:r>
        <w:rPr/>
        <w:t>D.4.) Etkinlik Sonrası</w:t>
      </w:r>
      <w:bookmarkEnd w:id="38"/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start"/>
        <w:rPr/>
      </w:pPr>
      <w:r>
        <w:rPr>
          <w:rFonts w:eastAsia="Arial" w:cs="Times New Roman" w:ascii="Times New Roman" w:hAnsi="Times New Roman"/>
        </w:rPr>
        <w:t>Teşekkür ve geri bildirim süreci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start"/>
        <w:rPr/>
      </w:pPr>
      <w:r>
        <w:rPr>
          <w:rFonts w:eastAsia="Arial" w:cs="Times New Roman" w:ascii="Times New Roman" w:hAnsi="Times New Roman"/>
        </w:rPr>
        <w:t>Sosyal medya ve basın paylaşımlarının yapılması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start"/>
        <w:rPr/>
      </w:pPr>
      <w:r>
        <w:rPr>
          <w:rFonts w:eastAsia="Arial" w:cs="Times New Roman" w:ascii="Times New Roman" w:hAnsi="Times New Roman"/>
        </w:rPr>
        <w:t>Sponsorlara rapor sunumu ve teşekkür</w:t>
      </w:r>
    </w:p>
    <w:p>
      <w:pPr>
        <w:pStyle w:val="ListParagraph"/>
        <w:numPr>
          <w:ilvl w:val="0"/>
          <w:numId w:val="2"/>
        </w:numPr>
        <w:spacing w:lineRule="auto" w:line="276" w:before="40" w:after="40"/>
        <w:ind w:hanging="300" w:start="720"/>
        <w:contextualSpacing w:val="false"/>
        <w:jc w:val="start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  <w:t>Topluluk içi değerlendirme ve gelecek planlaması</w:t>
      </w:r>
    </w:p>
    <w:p>
      <w:pPr>
        <w:pStyle w:val="Normal"/>
        <w:spacing w:lineRule="auto" w:line="276" w:before="40" w:after="40"/>
        <w:ind w:start="0"/>
        <w:jc w:val="start"/>
        <w:rPr>
          <w:rFonts w:ascii="Times New Roman" w:hAnsi="Times New Roman" w:eastAsia="Arial" w:cs="Times New Roman"/>
        </w:rPr>
      </w:pPr>
      <w:r>
        <w:rPr>
          <w:rFonts w:eastAsia="Arial" w:cs="Times New Roman" w:ascii="Times New Roman" w:hAnsi="Times New Roman"/>
        </w:rPr>
      </w:r>
    </w:p>
    <w:p>
      <w:pPr>
        <w:pStyle w:val="Normal"/>
        <w:spacing w:lineRule="auto" w:line="360"/>
        <w:rPr/>
      </w:pPr>
      <w:r>
        <w:rPr/>
      </w:r>
      <w:r>
        <w:br w:type="page"/>
      </w:r>
    </w:p>
    <w:p>
      <w:pPr>
        <w:pStyle w:val="Heading1"/>
        <w:spacing w:before="0" w:after="80"/>
        <w:rPr>
          <w:rFonts w:ascii="Times New Roman" w:hAnsi="Times New Roman" w:cs="Times New Roman"/>
          <w:b/>
          <w:bCs/>
          <w:sz w:val="32"/>
          <w:szCs w:val="32"/>
        </w:rPr>
      </w:pPr>
      <w:bookmarkStart w:id="39" w:name="__RefHeading___Toc1034_3474054176"/>
      <w:bookmarkStart w:id="40" w:name="_Toc1238021010"/>
      <w:bookmarkEnd w:id="39"/>
      <w:r>
        <w:rPr/>
        <w:t>E) SPONSORLARA VE ŞİRKETLERE NE SUNUYORUZ?</w:t>
      </w:r>
      <w:bookmarkEnd w:id="40"/>
    </w:p>
    <w:p>
      <w:pPr>
        <w:pStyle w:val="ListParagraph"/>
        <w:numPr>
          <w:ilvl w:val="0"/>
          <w:numId w:val="2"/>
        </w:numPr>
        <w:spacing w:lineRule="auto" w:line="360" w:before="40" w:after="40"/>
        <w:ind w:hanging="300" w:start="720"/>
        <w:contextualSpacing w:val="false"/>
        <w:jc w:val="both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Stant alanı ve gün boyu görünürlük</w:t>
      </w:r>
    </w:p>
    <w:p>
      <w:pPr>
        <w:pStyle w:val="ListParagraph"/>
        <w:numPr>
          <w:ilvl w:val="0"/>
          <w:numId w:val="2"/>
        </w:numPr>
        <w:spacing w:lineRule="auto" w:line="360" w:before="40" w:after="40"/>
        <w:ind w:hanging="300" w:start="720"/>
        <w:contextualSpacing w:val="false"/>
        <w:jc w:val="both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 xml:space="preserve">Konuşma oturumları ve </w:t>
      </w:r>
      <w:bookmarkStart w:id="41" w:name="_Int_7QWYAoKI"/>
      <w:r>
        <w:rPr>
          <w:rFonts w:eastAsia="Arial" w:cs="Times New Roman" w:ascii="Times New Roman" w:hAnsi="Times New Roman"/>
        </w:rPr>
        <w:t>networking</w:t>
      </w:r>
      <w:bookmarkEnd w:id="41"/>
      <w:r>
        <w:rPr>
          <w:rFonts w:eastAsia="Arial" w:cs="Times New Roman" w:ascii="Times New Roman" w:hAnsi="Times New Roman"/>
        </w:rPr>
        <w:t xml:space="preserve"> ile hedef kitleye doğrudan erişim</w:t>
      </w:r>
    </w:p>
    <w:p>
      <w:pPr>
        <w:pStyle w:val="ListParagraph"/>
        <w:numPr>
          <w:ilvl w:val="0"/>
          <w:numId w:val="2"/>
        </w:numPr>
        <w:spacing w:lineRule="auto" w:line="360" w:before="40" w:after="40"/>
        <w:ind w:hanging="300" w:start="720"/>
        <w:contextualSpacing w:val="false"/>
        <w:jc w:val="both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Etkinlik akışında teşekkür ve görünürlük</w:t>
      </w:r>
    </w:p>
    <w:p>
      <w:pPr>
        <w:pStyle w:val="ListParagraph"/>
        <w:numPr>
          <w:ilvl w:val="0"/>
          <w:numId w:val="2"/>
        </w:numPr>
        <w:spacing w:lineRule="auto" w:line="360" w:before="40" w:after="40"/>
        <w:ind w:hanging="300" w:start="720"/>
        <w:contextualSpacing w:val="false"/>
        <w:jc w:val="both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Üniversite topluluk ağı üzerinden duyuru ve bilinirlik desteği</w:t>
      </w:r>
    </w:p>
    <w:p>
      <w:pPr>
        <w:pStyle w:val="ListParagraph"/>
        <w:numPr>
          <w:ilvl w:val="0"/>
          <w:numId w:val="2"/>
        </w:numPr>
        <w:spacing w:lineRule="auto" w:line="360" w:before="40" w:after="40"/>
        <w:ind w:hanging="300" w:start="720"/>
        <w:contextualSpacing w:val="false"/>
        <w:jc w:val="both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Ödüllü soru-cevap / hediye desteği gibi marka etkileşimi fırsatları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Heading1"/>
        <w:rPr>
          <w:rFonts w:ascii="Times New Roman" w:hAnsi="Times New Roman" w:cs="Times New Roman"/>
          <w:b/>
          <w:bCs/>
          <w:sz w:val="32"/>
          <w:szCs w:val="32"/>
        </w:rPr>
      </w:pPr>
      <w:bookmarkStart w:id="42" w:name="__RefHeading___Toc1036_3474054176"/>
      <w:bookmarkStart w:id="43" w:name="_Toc539651810"/>
      <w:bookmarkEnd w:id="42"/>
      <w:r>
        <w:rPr/>
        <w:t>F) NE TÜR DESTEK ARIYORUZ?</w:t>
      </w:r>
      <w:bookmarkEnd w:id="43"/>
    </w:p>
    <w:p>
      <w:pPr>
        <w:pStyle w:val="ListParagraph"/>
        <w:numPr>
          <w:ilvl w:val="0"/>
          <w:numId w:val="2"/>
        </w:numPr>
        <w:spacing w:lineRule="auto" w:line="360" w:before="40" w:after="40"/>
        <w:ind w:hanging="300" w:start="720"/>
        <w:contextualSpacing w:val="false"/>
        <w:jc w:val="both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Nakdi sponsorluk</w:t>
      </w:r>
    </w:p>
    <w:p>
      <w:pPr>
        <w:pStyle w:val="ListParagraph"/>
        <w:numPr>
          <w:ilvl w:val="0"/>
          <w:numId w:val="2"/>
        </w:numPr>
        <w:spacing w:lineRule="auto" w:line="360" w:before="40" w:after="40"/>
        <w:ind w:hanging="300" w:start="720"/>
        <w:contextualSpacing w:val="false"/>
        <w:jc w:val="both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Kahve / ikram (su, çay, kahve, atıştırmalıklar)</w:t>
      </w:r>
    </w:p>
    <w:p>
      <w:pPr>
        <w:pStyle w:val="ListParagraph"/>
        <w:numPr>
          <w:ilvl w:val="0"/>
          <w:numId w:val="2"/>
        </w:numPr>
        <w:spacing w:lineRule="auto" w:line="360" w:before="40" w:after="40"/>
        <w:ind w:hanging="300" w:start="720"/>
        <w:contextualSpacing w:val="false"/>
        <w:jc w:val="both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Öğle yemeği / kumanya (ekip, misafir konuşmacılar)</w:t>
      </w:r>
    </w:p>
    <w:p>
      <w:pPr>
        <w:pStyle w:val="ListParagraph"/>
        <w:numPr>
          <w:ilvl w:val="0"/>
          <w:numId w:val="2"/>
        </w:numPr>
        <w:spacing w:lineRule="auto" w:line="360" w:before="40" w:after="40"/>
        <w:ind w:hanging="300" w:start="720"/>
        <w:contextualSpacing w:val="false"/>
        <w:jc w:val="both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Baskı ve görünürlük materyalleri (</w:t>
      </w:r>
      <w:bookmarkStart w:id="44" w:name="_Int_oHlzKrZb"/>
      <w:r>
        <w:rPr>
          <w:rFonts w:eastAsia="Arial" w:cs="Times New Roman" w:ascii="Times New Roman" w:hAnsi="Times New Roman"/>
        </w:rPr>
        <w:t>roll-up</w:t>
      </w:r>
      <w:bookmarkEnd w:id="44"/>
      <w:r>
        <w:rPr>
          <w:rFonts w:eastAsia="Arial" w:cs="Times New Roman" w:ascii="Times New Roman" w:hAnsi="Times New Roman"/>
        </w:rPr>
        <w:t xml:space="preserve">, afiş, yönlendirme tabelaları, </w:t>
      </w:r>
      <w:bookmarkStart w:id="45" w:name="_Int_QtLK6avR"/>
      <w:r>
        <w:rPr>
          <w:rFonts w:eastAsia="Arial" w:cs="Times New Roman" w:ascii="Times New Roman" w:hAnsi="Times New Roman"/>
        </w:rPr>
        <w:t>backdrop</w:t>
      </w:r>
      <w:bookmarkEnd w:id="45"/>
      <w:r>
        <w:rPr>
          <w:rFonts w:eastAsia="Arial" w:cs="Times New Roman" w:ascii="Times New Roman" w:hAnsi="Times New Roman"/>
        </w:rPr>
        <w:t>)</w:t>
      </w:r>
    </w:p>
    <w:p>
      <w:pPr>
        <w:pStyle w:val="ListParagraph"/>
        <w:numPr>
          <w:ilvl w:val="0"/>
          <w:numId w:val="2"/>
        </w:numPr>
        <w:spacing w:lineRule="auto" w:line="360" w:before="40" w:after="40"/>
        <w:ind w:hanging="300" w:start="720"/>
        <w:contextualSpacing w:val="false"/>
        <w:jc w:val="both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Plaket / teşekkür materyalleri, sertifika basımı</w:t>
      </w:r>
    </w:p>
    <w:p>
      <w:pPr>
        <w:pStyle w:val="ListParagraph"/>
        <w:numPr>
          <w:ilvl w:val="0"/>
          <w:numId w:val="2"/>
        </w:numPr>
        <w:spacing w:lineRule="auto" w:line="360" w:before="40" w:after="40"/>
        <w:ind w:hanging="300" w:start="720"/>
        <w:contextualSpacing w:val="false"/>
        <w:jc w:val="both"/>
        <w:rPr>
          <w:rFonts w:ascii="Times New Roman" w:hAnsi="Times New Roman" w:cs="Times New Roman"/>
        </w:rPr>
      </w:pPr>
      <w:r>
        <w:rPr>
          <w:rFonts w:eastAsia="Arial" w:cs="Times New Roman" w:ascii="Times New Roman" w:hAnsi="Times New Roman"/>
        </w:rPr>
        <w:t>Hediye / ödül kalemleri (çekiliş, soru-cevap ödülleri, sponsor hediyeleri)</w:t>
      </w:r>
      <w:r>
        <w:br w:type="page"/>
      </w:r>
    </w:p>
    <w:p>
      <w:pPr>
        <w:pStyle w:val="Heading1"/>
        <w:spacing w:before="0" w:after="80"/>
        <w:rPr>
          <w:rFonts w:ascii="Times New Roman" w:hAnsi="Times New Roman" w:cs="Times New Roman"/>
          <w:b/>
          <w:bCs/>
          <w:sz w:val="32"/>
          <w:szCs w:val="32"/>
        </w:rPr>
      </w:pPr>
      <w:bookmarkStart w:id="46" w:name="__RefHeading___Toc1038_3474054176"/>
      <w:bookmarkStart w:id="47" w:name="_Toc624619388"/>
      <w:bookmarkEnd w:id="46"/>
      <w:r>
        <w:rPr/>
        <w:t>G) İLETİŞİM</w:t>
      </w:r>
      <w:bookmarkEnd w:id="47"/>
    </w:p>
    <w:tbl>
      <w:tblPr>
        <w:tblStyle w:val="GridTable6Colorful-Accent1"/>
        <w:tblW w:w="9033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val="04a0" w:noHBand="0" w:noVBand="1" w:firstColumn="1" w:lastRow="0" w:lastColumn="0" w:firstRow="1"/>
      </w:tblPr>
      <w:tblGrid>
        <w:gridCol w:w="2795"/>
        <w:gridCol w:w="6238"/>
      </w:tblGrid>
      <w:tr>
        <w:trPr>
          <w:trHeight w:val="77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start w:val="single" w:sz="6" w:space="0" w:color="2E75B6"/>
              <w:bottom w:val="single" w:sz="12" w:space="0" w:color="9CC2E5"/>
              <w:end w:val="single" w:sz="6" w:space="0" w:color="2E75B6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Autospacing="0" w:after="0"/>
              <w:jc w:val="center"/>
              <w:rPr>
                <w:rFonts w:ascii="Times New Roman" w:hAnsi="Times New Roman" w:eastAsia="Arial" w:cs="Times New Roman"/>
                <w:b/>
                <w:bCs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2"/>
                <w:sz w:val="24"/>
                <w:szCs w:val="24"/>
                <w:lang w:val="tr-TR" w:eastAsia="en-US" w:bidi="ar-SA"/>
              </w:rPr>
              <w:t>BİRİM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8" w:type="dxa"/>
            <w:tcBorders>
              <w:start w:val="single" w:sz="6" w:space="0" w:color="2E75B6"/>
              <w:bottom w:val="single" w:sz="12" w:space="0" w:color="9CC2E5"/>
              <w:end w:val="single" w:sz="6" w:space="0" w:color="2E75B6"/>
            </w:tcBorders>
            <w:vAlign w:val="center"/>
          </w:tcPr>
          <w:p>
            <w:pPr>
              <w:pStyle w:val="Normal"/>
              <w:suppressAutoHyphens w:val="true"/>
              <w:spacing w:lineRule="auto" w:line="240" w:before="0" w:afterAutospacing="0" w:after="0"/>
              <w:jc w:val="center"/>
              <w:rPr>
                <w:rFonts w:ascii="Times New Roman" w:hAnsi="Times New Roman" w:eastAsia="Arial" w:cs="Times New Roman"/>
                <w:b/>
                <w:bCs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2"/>
                <w:sz w:val="24"/>
                <w:szCs w:val="24"/>
                <w:lang w:val="tr-TR" w:eastAsia="en-US" w:bidi="ar-SA"/>
              </w:rPr>
              <w:t>ADRES</w:t>
            </w:r>
          </w:p>
        </w:tc>
      </w:tr>
      <w:tr>
        <w:trPr>
          <w:trHeight w:val="1417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start w:val="single" w:sz="6" w:space="0" w:color="2E75B6"/>
              <w:end w:val="single" w:sz="6" w:space="0" w:color="2E75B6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suppressLineNumbers w:val="0"/>
              <w:suppressAutoHyphens w:val="true"/>
              <w:bidi w:val="0"/>
              <w:spacing w:lineRule="auto" w:line="360" w:beforeAutospacing="0" w:before="0" w:afterAutospacing="0" w:after="0"/>
              <w:ind w:start="0" w:end="0"/>
              <w:jc w:val="center"/>
              <w:rPr>
                <w:rFonts w:ascii="Aptos" w:hAnsi="Aptos" w:eastAsia="Aptos" w:cs=""/>
                <w:b/>
                <w:bCs/>
                <w:kern w:val="2"/>
                <w:sz w:val="24"/>
                <w:szCs w:val="24"/>
                <w:lang w:val="tr-TR" w:eastAsia="en-US" w:bidi="ar-SA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2"/>
                <w:sz w:val="24"/>
                <w:szCs w:val="24"/>
                <w:lang w:val="tr-TR" w:eastAsia="en-US" w:bidi="ar-SA"/>
              </w:rPr>
              <w:t>ASÜ Yazılım Mühendisliği Topluluğu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8" w:type="dxa"/>
            <w:tcBorders>
              <w:start w:val="single" w:sz="6" w:space="0" w:color="2E75B6"/>
              <w:end w:val="single" w:sz="6" w:space="0" w:color="2E75B6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Autospacing="0" w:after="0"/>
              <w:jc w:val="start"/>
              <w:rPr>
                <w:rFonts w:ascii="Times New Roman" w:hAnsi="Times New Roman" w:eastAsia="Arial" w:cs="Times New Roman"/>
              </w:rPr>
            </w:pPr>
            <w:hyperlink r:id="rId9">
              <w:r>
                <w:rPr>
                  <w:rStyle w:val="Hyperlink"/>
                  <w:rFonts w:eastAsia="Arial" w:cs="Times New Roman" w:ascii="Times New Roman" w:hAnsi="Times New Roman"/>
                  <w:kern w:val="2"/>
                  <w:sz w:val="24"/>
                  <w:szCs w:val="24"/>
                  <w:lang w:val="tr-TR" w:eastAsia="en-US" w:bidi="ar-SA"/>
                </w:rPr>
                <w:t>asuymt2025@gmail.com</w:t>
              </w:r>
            </w:hyperlink>
          </w:p>
          <w:p>
            <w:pPr>
              <w:pStyle w:val="Normal"/>
              <w:suppressAutoHyphens w:val="true"/>
              <w:spacing w:lineRule="auto" w:line="360" w:before="0" w:afterAutospacing="0" w:after="0"/>
              <w:jc w:val="start"/>
              <w:rPr>
                <w:rFonts w:ascii="Times New Roman" w:hAnsi="Times New Roman" w:eastAsia="Arial" w:cs="Times New Roman"/>
              </w:rPr>
            </w:pPr>
            <w:r>
              <w:rPr>
                <w:rFonts w:eastAsia="Arial" w:cs="Times New Roman" w:ascii="Times New Roman" w:hAnsi="Times New Roman"/>
                <w:kern w:val="2"/>
                <w:sz w:val="24"/>
                <w:szCs w:val="24"/>
                <w:lang w:val="tr-TR" w:eastAsia="en-US" w:bidi="ar-SA"/>
              </w:rPr>
              <w:t>0539 415 2757 – Mehmet Akif AKKOÇ</w:t>
            </w:r>
          </w:p>
          <w:p>
            <w:pPr>
              <w:pStyle w:val="Normal"/>
              <w:suppressAutoHyphens w:val="true"/>
              <w:spacing w:lineRule="auto" w:line="360" w:before="0" w:afterAutospacing="0" w:after="0"/>
              <w:jc w:val="start"/>
              <w:rPr>
                <w:rFonts w:ascii="Times New Roman" w:hAnsi="Times New Roman" w:eastAsia="Arial" w:cs="Times New Roman"/>
              </w:rPr>
            </w:pPr>
            <w:hyperlink r:id="rId10">
              <w:r>
                <w:rPr>
                  <w:rStyle w:val="Hyperlink"/>
                  <w:rFonts w:eastAsia="Arial" w:cs="Times New Roman" w:ascii="Times New Roman" w:hAnsi="Times New Roman"/>
                  <w:kern w:val="2"/>
                  <w:sz w:val="24"/>
                  <w:szCs w:val="24"/>
                  <w:lang w:val="tr-TR" w:eastAsia="en-US" w:bidi="ar-SA"/>
                </w:rPr>
                <w:t>@asuymt</w:t>
              </w:r>
            </w:hyperlink>
          </w:p>
        </w:tc>
      </w:tr>
      <w:tr>
        <w:trPr>
          <w:trHeight w:val="1417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start w:val="single" w:sz="6" w:space="0" w:color="2E75B6"/>
              <w:end w:val="single" w:sz="6" w:space="0" w:color="2E75B6"/>
            </w:tcBorders>
            <w:vAlign w:val="center"/>
          </w:tcPr>
          <w:p>
            <w:pPr>
              <w:pStyle w:val="Normal"/>
              <w:suppressLineNumbers w:val="0"/>
              <w:suppressAutoHyphens w:val="true"/>
              <w:bidi w:val="0"/>
              <w:spacing w:lineRule="auto" w:line="360" w:beforeAutospacing="0" w:before="0" w:afterAutospacing="0" w:after="0"/>
              <w:ind w:start="0" w:end="0"/>
              <w:jc w:val="center"/>
              <w:rPr>
                <w:rFonts w:ascii="Aptos" w:hAnsi="Aptos" w:eastAsia="Aptos" w:cs=""/>
                <w:b/>
                <w:bCs/>
                <w:kern w:val="2"/>
                <w:sz w:val="24"/>
                <w:szCs w:val="24"/>
                <w:lang w:val="tr-TR" w:eastAsia="en-US" w:bidi="ar-SA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2"/>
                <w:sz w:val="24"/>
                <w:szCs w:val="24"/>
                <w:lang w:val="tr-TR" w:eastAsia="en-US" w:bidi="ar-SA"/>
              </w:rPr>
              <w:t>ASÜ Makine Topluluğu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8" w:type="dxa"/>
            <w:tcBorders>
              <w:start w:val="single" w:sz="6" w:space="0" w:color="2E75B6"/>
              <w:end w:val="single" w:sz="6" w:space="0" w:color="2E75B6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Autospacing="0" w:after="0"/>
              <w:jc w:val="start"/>
              <w:rPr>
                <w:rFonts w:ascii="Times New Roman" w:hAnsi="Times New Roman" w:eastAsia="Arial" w:cs="Times New Roman"/>
              </w:rPr>
            </w:pPr>
            <w:hyperlink r:id="rId11">
              <w:r>
                <w:rPr>
                  <w:rStyle w:val="Hyperlink"/>
                  <w:rFonts w:eastAsia="Arial" w:cs="Times New Roman" w:ascii="Times New Roman" w:hAnsi="Times New Roman"/>
                  <w:kern w:val="2"/>
                  <w:sz w:val="24"/>
                  <w:szCs w:val="24"/>
                  <w:lang w:val="tr-TR" w:eastAsia="en-US" w:bidi="ar-SA"/>
                </w:rPr>
                <w:t>asumakinemuhendisligitoplulugu@gmail.com</w:t>
              </w:r>
            </w:hyperlink>
          </w:p>
          <w:p>
            <w:pPr>
              <w:pStyle w:val="Normal"/>
              <w:suppressAutoHyphens w:val="true"/>
              <w:spacing w:lineRule="auto" w:line="360" w:before="0" w:afterAutospacing="0" w:after="0"/>
              <w:jc w:val="start"/>
              <w:rPr>
                <w:rFonts w:ascii="Times New Roman" w:hAnsi="Times New Roman" w:eastAsia="Arial" w:cs="Times New Roman"/>
              </w:rPr>
            </w:pPr>
            <w:r>
              <w:rPr>
                <w:rFonts w:eastAsia="Arial" w:cs="Times New Roman" w:ascii="Times New Roman" w:hAnsi="Times New Roman"/>
                <w:kern w:val="2"/>
                <w:sz w:val="24"/>
                <w:szCs w:val="24"/>
                <w:lang w:val="tr-TR" w:eastAsia="en-US" w:bidi="ar-SA"/>
              </w:rPr>
              <w:t>0541 504 3872 – Berk Can ERDEM</w:t>
            </w:r>
          </w:p>
          <w:p>
            <w:pPr>
              <w:pStyle w:val="Normal"/>
              <w:suppressAutoHyphens w:val="true"/>
              <w:spacing w:lineRule="auto" w:line="360" w:before="0" w:afterAutospacing="0" w:after="0"/>
              <w:jc w:val="start"/>
              <w:rPr>
                <w:rFonts w:ascii="Times New Roman" w:hAnsi="Times New Roman" w:eastAsia="Arial" w:cs="Times New Roman"/>
              </w:rPr>
            </w:pPr>
            <w:hyperlink r:id="rId12">
              <w:r>
                <w:rPr>
                  <w:rStyle w:val="Hyperlink"/>
                  <w:rFonts w:eastAsia="Arial" w:cs="Times New Roman" w:ascii="Times New Roman" w:hAnsi="Times New Roman"/>
                  <w:kern w:val="2"/>
                  <w:sz w:val="24"/>
                  <w:szCs w:val="24"/>
                  <w:lang w:val="tr-TR" w:eastAsia="en-US" w:bidi="ar-SA"/>
                </w:rPr>
                <w:t>@asumakinetoplulugu</w:t>
              </w:r>
            </w:hyperlink>
          </w:p>
        </w:tc>
      </w:tr>
      <w:tr>
        <w:trPr>
          <w:trHeight w:val="1417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start w:val="single" w:sz="6" w:space="0" w:color="2E75B6"/>
              <w:end w:val="single" w:sz="6" w:space="0" w:color="2E75B6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suppressLineNumbers w:val="0"/>
              <w:suppressAutoHyphens w:val="true"/>
              <w:bidi w:val="0"/>
              <w:spacing w:lineRule="auto" w:line="360" w:beforeAutospacing="0" w:before="0" w:afterAutospacing="0" w:after="0"/>
              <w:ind w:start="0" w:end="0"/>
              <w:jc w:val="center"/>
              <w:rPr>
                <w:rFonts w:ascii="Times New Roman" w:hAnsi="Times New Roman" w:eastAsia="Arial" w:cs="Times New Roman"/>
                <w:b/>
                <w:bCs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2"/>
                <w:sz w:val="24"/>
                <w:szCs w:val="24"/>
                <w:lang w:val="tr-TR" w:eastAsia="en-US" w:bidi="ar-SA"/>
              </w:rPr>
              <w:t>ASÜ İnovasyon Topluluğu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8" w:type="dxa"/>
            <w:tcBorders>
              <w:start w:val="single" w:sz="6" w:space="0" w:color="2E75B6"/>
              <w:end w:val="single" w:sz="6" w:space="0" w:color="2E75B6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Autospacing="0" w:after="0"/>
              <w:jc w:val="start"/>
              <w:rPr>
                <w:rFonts w:ascii="Times New Roman" w:hAnsi="Times New Roman" w:eastAsia="Arial" w:cs="Times New Roman"/>
              </w:rPr>
            </w:pPr>
            <w:r>
              <w:rPr>
                <w:rFonts w:eastAsia="Arial" w:cs="Times New Roman" w:ascii="Times New Roman" w:hAnsi="Times New Roman"/>
              </w:rPr>
            </w:r>
          </w:p>
          <w:p>
            <w:pPr>
              <w:pStyle w:val="Normal"/>
              <w:suppressAutoHyphens w:val="true"/>
              <w:spacing w:lineRule="auto" w:line="360" w:before="0" w:afterAutospacing="0" w:after="0"/>
              <w:jc w:val="start"/>
              <w:rPr>
                <w:rFonts w:ascii="Times New Roman" w:hAnsi="Times New Roman" w:eastAsia="Arial" w:cs="Times New Roman"/>
              </w:rPr>
            </w:pPr>
            <w:r>
              <w:rPr>
                <w:rFonts w:eastAsia="Arial" w:cs="Times New Roman" w:ascii="Times New Roman" w:hAnsi="Times New Roman"/>
                <w:kern w:val="2"/>
                <w:sz w:val="24"/>
                <w:szCs w:val="24"/>
                <w:lang w:val="tr-TR" w:eastAsia="en-US" w:bidi="ar-SA"/>
              </w:rPr>
              <w:t>0544 350 9945 – Mert Altuğ ZAMİR</w:t>
            </w:r>
          </w:p>
          <w:p>
            <w:pPr>
              <w:pStyle w:val="Normal"/>
              <w:suppressAutoHyphens w:val="true"/>
              <w:spacing w:lineRule="auto" w:line="360" w:before="0" w:afterAutospacing="0" w:after="0"/>
              <w:jc w:val="start"/>
              <w:rPr>
                <w:rFonts w:ascii="Times New Roman" w:hAnsi="Times New Roman" w:eastAsia="Arial" w:cs="Times New Roman"/>
              </w:rPr>
            </w:pPr>
            <w:hyperlink r:id="rId13">
              <w:r>
                <w:rPr>
                  <w:rStyle w:val="Hyperlink"/>
                  <w:rFonts w:eastAsia="Arial" w:cs="Times New Roman" w:ascii="Times New Roman" w:hAnsi="Times New Roman"/>
                  <w:kern w:val="2"/>
                  <w:sz w:val="24"/>
                  <w:szCs w:val="24"/>
                  <w:lang w:val="tr-TR" w:eastAsia="en-US" w:bidi="ar-SA"/>
                </w:rPr>
                <w:t>@asu_inovasyon</w:t>
              </w:r>
            </w:hyperlink>
          </w:p>
        </w:tc>
      </w:tr>
      <w:tr>
        <w:trPr>
          <w:trHeight w:val="1417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start w:val="single" w:sz="6" w:space="0" w:color="2E75B6"/>
              <w:end w:val="single" w:sz="6" w:space="0" w:color="2E75B6"/>
            </w:tcBorders>
            <w:vAlign w:val="center"/>
          </w:tcPr>
          <w:p>
            <w:pPr>
              <w:pStyle w:val="Normal"/>
              <w:suppressLineNumbers w:val="0"/>
              <w:suppressAutoHyphens w:val="true"/>
              <w:bidi w:val="0"/>
              <w:spacing w:lineRule="auto" w:line="360" w:beforeAutospacing="0" w:before="0" w:afterAutospacing="0" w:after="0"/>
              <w:ind w:start="0" w:end="0"/>
              <w:jc w:val="center"/>
              <w:rPr>
                <w:rFonts w:ascii="Aptos" w:hAnsi="Aptos" w:eastAsia="Aptos" w:cs=""/>
                <w:b/>
                <w:bCs/>
                <w:kern w:val="2"/>
                <w:sz w:val="24"/>
                <w:szCs w:val="24"/>
                <w:lang w:val="tr-TR" w:eastAsia="en-US" w:bidi="ar-SA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2"/>
                <w:sz w:val="24"/>
                <w:szCs w:val="24"/>
                <w:lang w:val="tr-TR" w:eastAsia="en-US" w:bidi="ar-SA"/>
              </w:rPr>
              <w:t>ASÜ Endüstri Mühendisliği Topluluğu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8" w:type="dxa"/>
            <w:tcBorders>
              <w:start w:val="single" w:sz="6" w:space="0" w:color="2E75B6"/>
              <w:end w:val="single" w:sz="6" w:space="0" w:color="2E75B6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Autospacing="0" w:after="0"/>
              <w:jc w:val="start"/>
              <w:rPr>
                <w:rFonts w:ascii="Times New Roman" w:hAnsi="Times New Roman" w:eastAsia="Arial" w:cs="Times New Roman"/>
              </w:rPr>
            </w:pPr>
            <w:r>
              <w:rPr>
                <w:rFonts w:eastAsia="Arial" w:cs="Times New Roman" w:ascii="Times New Roman" w:hAnsi="Times New Roman"/>
              </w:rPr>
            </w:r>
          </w:p>
          <w:p>
            <w:pPr>
              <w:pStyle w:val="Normal"/>
              <w:suppressAutoHyphens w:val="true"/>
              <w:spacing w:lineRule="auto" w:line="360" w:before="0" w:afterAutospacing="0" w:after="0"/>
              <w:jc w:val="start"/>
              <w:rPr>
                <w:rFonts w:ascii="Times New Roman" w:hAnsi="Times New Roman" w:eastAsia="Arial" w:cs="Times New Roman"/>
              </w:rPr>
            </w:pPr>
            <w:r>
              <w:rPr>
                <w:rFonts w:eastAsia="Arial" w:cs="Times New Roman" w:ascii="Times New Roman" w:hAnsi="Times New Roman"/>
                <w:kern w:val="2"/>
                <w:sz w:val="24"/>
                <w:szCs w:val="24"/>
                <w:lang w:val="tr-TR" w:eastAsia="en-US" w:bidi="ar-SA"/>
              </w:rPr>
              <w:t>0501 067 1571 – Neslihan AVCI</w:t>
            </w:r>
          </w:p>
          <w:p>
            <w:pPr>
              <w:pStyle w:val="Normal"/>
              <w:suppressAutoHyphens w:val="true"/>
              <w:spacing w:lineRule="auto" w:line="360" w:before="0" w:afterAutospacing="0" w:after="0"/>
              <w:jc w:val="start"/>
              <w:rPr>
                <w:rFonts w:ascii="Times New Roman" w:hAnsi="Times New Roman" w:eastAsia="Arial" w:cs="Times New Roman"/>
              </w:rPr>
            </w:pPr>
            <w:hyperlink r:id="rId14">
              <w:r>
                <w:rPr>
                  <w:rStyle w:val="Hyperlink"/>
                  <w:rFonts w:eastAsia="Arial" w:cs="Times New Roman" w:ascii="Times New Roman" w:hAnsi="Times New Roman"/>
                  <w:kern w:val="2"/>
                  <w:sz w:val="24"/>
                  <w:szCs w:val="24"/>
                  <w:lang w:val="tr-TR" w:eastAsia="en-US" w:bidi="ar-SA"/>
                </w:rPr>
                <w:t>@asu_emt</w:t>
              </w:r>
            </w:hyperlink>
          </w:p>
        </w:tc>
      </w:tr>
      <w:tr>
        <w:trPr>
          <w:trHeight w:val="1417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start w:val="single" w:sz="6" w:space="0" w:color="2E75B6"/>
              <w:end w:val="single" w:sz="6" w:space="0" w:color="2E75B6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suppressLineNumbers w:val="0"/>
              <w:suppressAutoHyphens w:val="true"/>
              <w:bidi w:val="0"/>
              <w:spacing w:lineRule="auto" w:line="360" w:beforeAutospacing="0" w:before="0" w:afterAutospacing="0" w:after="0"/>
              <w:ind w:start="0" w:end="0"/>
              <w:jc w:val="center"/>
              <w:rPr>
                <w:rFonts w:ascii="Aptos" w:hAnsi="Aptos" w:eastAsia="Aptos" w:cs=""/>
                <w:b/>
                <w:bCs/>
                <w:kern w:val="2"/>
                <w:sz w:val="24"/>
                <w:szCs w:val="24"/>
                <w:lang w:val="tr-TR" w:eastAsia="en-US" w:bidi="ar-SA"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2"/>
                <w:sz w:val="24"/>
                <w:szCs w:val="24"/>
                <w:lang w:val="tr-TR" w:eastAsia="en-US" w:bidi="ar-SA"/>
              </w:rPr>
              <w:t xml:space="preserve">ASÜ </w:t>
            </w:r>
            <w:bookmarkStart w:id="48" w:name="_Int_2BucYxIX"/>
            <w:r>
              <w:rPr>
                <w:rFonts w:eastAsia="Arial" w:cs="Times New Roman" w:ascii="Times New Roman" w:hAnsi="Times New Roman"/>
                <w:b/>
                <w:bCs/>
                <w:kern w:val="2"/>
                <w:sz w:val="24"/>
                <w:szCs w:val="24"/>
                <w:lang w:val="tr-TR" w:eastAsia="en-US" w:bidi="ar-SA"/>
              </w:rPr>
              <w:t>Teknofest</w:t>
            </w:r>
            <w:bookmarkEnd w:id="48"/>
            <w:r>
              <w:rPr>
                <w:rFonts w:eastAsia="Arial" w:cs="Times New Roman" w:ascii="Times New Roman" w:hAnsi="Times New Roman"/>
                <w:b/>
                <w:bCs/>
                <w:kern w:val="2"/>
                <w:sz w:val="24"/>
                <w:szCs w:val="24"/>
                <w:lang w:val="tr-TR" w:eastAsia="en-US" w:bidi="ar-SA"/>
              </w:rPr>
              <w:t xml:space="preserve"> Kulübü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8" w:type="dxa"/>
            <w:tcBorders>
              <w:start w:val="single" w:sz="6" w:space="0" w:color="2E75B6"/>
              <w:end w:val="single" w:sz="6" w:space="0" w:color="2E75B6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Autospacing="0" w:after="0"/>
              <w:jc w:val="start"/>
              <w:rPr>
                <w:rFonts w:ascii="Times New Roman" w:hAnsi="Times New Roman" w:eastAsia="Arial" w:cs="Times New Roman"/>
              </w:rPr>
            </w:pPr>
            <w:hyperlink r:id="rId15">
              <w:r>
                <w:rPr>
                  <w:rStyle w:val="Hyperlink"/>
                  <w:rFonts w:eastAsia="Arial" w:cs="Times New Roman" w:ascii="Times New Roman" w:hAnsi="Times New Roman"/>
                  <w:kern w:val="2"/>
                  <w:sz w:val="24"/>
                  <w:szCs w:val="24"/>
                  <w:lang w:val="tr-TR" w:eastAsia="en-US" w:bidi="ar-SA"/>
                </w:rPr>
                <w:t xml:space="preserve">asu@teknofestkulubu.org </w:t>
              </w:r>
            </w:hyperlink>
          </w:p>
          <w:p>
            <w:pPr>
              <w:pStyle w:val="Normal"/>
              <w:suppressAutoHyphens w:val="true"/>
              <w:spacing w:lineRule="auto" w:line="360" w:before="0" w:afterAutospacing="0" w:after="0"/>
              <w:jc w:val="start"/>
              <w:rPr>
                <w:rFonts w:ascii="Times New Roman" w:hAnsi="Times New Roman" w:eastAsia="Arial" w:cs="Times New Roman"/>
              </w:rPr>
            </w:pPr>
            <w:r>
              <w:rPr>
                <w:rFonts w:eastAsia="Arial" w:cs="Times New Roman" w:ascii="Times New Roman" w:hAnsi="Times New Roman"/>
                <w:kern w:val="2"/>
                <w:sz w:val="24"/>
                <w:szCs w:val="24"/>
                <w:lang w:val="tr-TR" w:eastAsia="en-US" w:bidi="ar-SA"/>
              </w:rPr>
              <w:t>0542 142 3116 – Sıla SELÇUK</w:t>
            </w:r>
          </w:p>
          <w:p>
            <w:pPr>
              <w:pStyle w:val="Normal"/>
              <w:suppressAutoHyphens w:val="true"/>
              <w:spacing w:lineRule="auto" w:line="360" w:before="0" w:afterAutospacing="0" w:after="0"/>
              <w:jc w:val="start"/>
              <w:rPr>
                <w:rFonts w:ascii="Times New Roman" w:hAnsi="Times New Roman" w:eastAsia="Arial" w:cs="Times New Roman"/>
              </w:rPr>
            </w:pPr>
            <w:hyperlink r:id="rId16">
              <w:r>
                <w:rPr>
                  <w:rStyle w:val="Hyperlink"/>
                  <w:rFonts w:eastAsia="Arial" w:cs="Times New Roman" w:ascii="Times New Roman" w:hAnsi="Times New Roman"/>
                  <w:kern w:val="2"/>
                  <w:sz w:val="24"/>
                  <w:szCs w:val="24"/>
                  <w:lang w:val="tr-TR" w:eastAsia="en-US" w:bidi="ar-SA"/>
                </w:rPr>
                <w:t>@teknofestasu</w:t>
              </w:r>
            </w:hyperlink>
          </w:p>
        </w:tc>
      </w:tr>
      <w:tr>
        <w:trPr>
          <w:trHeight w:val="1417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  <w:tcBorders>
              <w:start w:val="single" w:sz="6" w:space="0" w:color="2E75B6"/>
              <w:end w:val="single" w:sz="6" w:space="0" w:color="2E75B6"/>
            </w:tcBorders>
            <w:vAlign w:val="center"/>
          </w:tcPr>
          <w:p>
            <w:pPr>
              <w:pStyle w:val="Normal"/>
              <w:suppressLineNumbers w:val="0"/>
              <w:suppressAutoHyphens w:val="true"/>
              <w:bidi w:val="0"/>
              <w:spacing w:lineRule="auto" w:line="360" w:beforeAutospacing="0" w:before="0" w:afterAutospacing="0" w:after="0"/>
              <w:ind w:start="0" w:end="0"/>
              <w:jc w:val="center"/>
              <w:rPr>
                <w:rFonts w:ascii="Times New Roman" w:hAnsi="Times New Roman" w:eastAsia="Arial" w:cs="Times New Roman"/>
                <w:b/>
                <w:bCs/>
              </w:rPr>
            </w:pPr>
            <w:r>
              <w:rPr>
                <w:rFonts w:eastAsia="Arial" w:cs="Times New Roman" w:ascii="Times New Roman" w:hAnsi="Times New Roman"/>
                <w:b/>
                <w:bCs/>
                <w:kern w:val="2"/>
                <w:sz w:val="24"/>
                <w:szCs w:val="24"/>
                <w:lang w:val="tr-TR" w:eastAsia="en-US" w:bidi="ar-SA"/>
              </w:rPr>
              <w:t>ASÜ Siber Güvenlik Topluluğu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238" w:type="dxa"/>
            <w:tcBorders>
              <w:start w:val="single" w:sz="6" w:space="0" w:color="2E75B6"/>
              <w:end w:val="single" w:sz="6" w:space="0" w:color="2E75B6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Autospacing="0" w:after="0"/>
              <w:jc w:val="start"/>
              <w:rPr>
                <w:rFonts w:ascii="Times New Roman" w:hAnsi="Times New Roman" w:eastAsia="Arial" w:cs="Times New Roman"/>
              </w:rPr>
            </w:pPr>
            <w:r>
              <w:rPr>
                <w:rFonts w:eastAsia="Arial" w:cs="Times New Roman" w:ascii="Times New Roman" w:hAnsi="Times New Roman"/>
                <w:kern w:val="2"/>
                <w:sz w:val="24"/>
                <w:szCs w:val="24"/>
                <w:lang w:val="tr-TR" w:eastAsia="en-US" w:bidi="ar-SA"/>
              </w:rPr>
              <w:t>0507 929 0904 – İrem VURAN</w:t>
            </w:r>
          </w:p>
          <w:p>
            <w:pPr>
              <w:pStyle w:val="Normal"/>
              <w:suppressAutoHyphens w:val="true"/>
              <w:spacing w:lineRule="auto" w:line="360" w:before="0" w:afterAutospacing="0" w:after="0"/>
              <w:jc w:val="start"/>
              <w:rPr>
                <w:rFonts w:ascii="Times New Roman" w:hAnsi="Times New Roman" w:eastAsia="Arial" w:cs="Times New Roman"/>
              </w:rPr>
            </w:pPr>
            <w:hyperlink r:id="rId17">
              <w:r>
                <w:rPr>
                  <w:rStyle w:val="Hyperlink"/>
                  <w:rFonts w:eastAsia="Arial" w:cs="Times New Roman" w:ascii="Times New Roman" w:hAnsi="Times New Roman"/>
                  <w:kern w:val="2"/>
                  <w:sz w:val="24"/>
                  <w:szCs w:val="24"/>
                  <w:lang w:val="tr-TR" w:eastAsia="en-US" w:bidi="ar-SA"/>
                </w:rPr>
                <w:t>@siber.guvenliktoplulugu</w:t>
              </w:r>
            </w:hyperlink>
          </w:p>
        </w:tc>
      </w:tr>
    </w:tbl>
    <w:p>
      <w:pPr>
        <w:pStyle w:val="Normal"/>
        <w:spacing w:lineRule="auto" w:line="360" w:before="0" w:after="160"/>
        <w:rPr/>
      </w:pPr>
      <w:r>
        <w:rPr/>
      </w:r>
    </w:p>
    <w:p>
      <w:pPr>
        <w:pStyle w:val="Normal"/>
        <w:spacing w:lineRule="auto" w:line="360" w:before="0" w:after="160"/>
        <w:rPr>
          <w:rFonts w:ascii="Times New Roman" w:hAnsi="Times New Roman" w:cs="Times New Roman"/>
          <w:b w:val="false"/>
          <w:bCs w:val="false"/>
          <w:i/>
          <w:iCs/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i/>
          <w:iCs/>
          <w:sz w:val="20"/>
          <w:szCs w:val="20"/>
        </w:rPr>
        <w:t>Belge son güncelleme: 01.04.2026</w:t>
      </w:r>
    </w:p>
    <w:p>
      <w:pPr>
        <w:pStyle w:val="Normal"/>
        <w:spacing w:lineRule="auto" w:line="360" w:before="0" w:after="160"/>
        <w:rPr>
          <w:rFonts w:ascii="Times New Roman" w:hAnsi="Times New Roman" w:cs="Times New Roman"/>
          <w:b w:val="false"/>
          <w:bCs w:val="false"/>
          <w:i/>
          <w:iCs/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i/>
          <w:iCs/>
          <w:sz w:val="20"/>
          <w:szCs w:val="20"/>
        </w:rPr>
        <w:t xml:space="preserve">Güncel sunum dosyası: </w:t>
      </w:r>
      <w:hyperlink r:id="rId18">
        <w:r>
          <w:rPr>
            <w:rStyle w:val="Hyperlink"/>
            <w:rFonts w:cs="Times New Roman" w:ascii="Times New Roman" w:hAnsi="Times New Roman"/>
            <w:b w:val="false"/>
            <w:bCs w:val="false"/>
            <w:i/>
            <w:iCs/>
            <w:sz w:val="20"/>
            <w:szCs w:val="20"/>
          </w:rPr>
          <w:t>https://asuymt.com/zirve.pdf</w:t>
        </w:r>
      </w:hyperlink>
    </w:p>
    <w:p>
      <w:pPr>
        <w:pStyle w:val="Normal"/>
        <w:spacing w:lineRule="auto" w:line="360" w:before="0" w:after="160"/>
        <w:rPr>
          <w:rFonts w:ascii="Times New Roman" w:hAnsi="Times New Roman" w:cs="Times New Roman"/>
          <w:b w:val="false"/>
          <w:bCs w:val="false"/>
          <w:i/>
          <w:iCs/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i/>
          <w:iCs/>
          <w:sz w:val="20"/>
          <w:szCs w:val="20"/>
        </w:rPr>
      </w:r>
    </w:p>
    <w:p>
      <w:pPr>
        <w:pStyle w:val="Normal"/>
        <w:spacing w:lineRule="auto" w:line="360" w:before="0" w:after="160"/>
        <w:rPr>
          <w:rFonts w:ascii="Times New Roman" w:hAnsi="Times New Roman" w:cs="Times New Roman"/>
          <w:b w:val="false"/>
          <w:bCs w:val="false"/>
          <w:i/>
          <w:iCs/>
          <w:sz w:val="20"/>
          <w:szCs w:val="20"/>
        </w:rPr>
      </w:pPr>
      <w:r>
        <w:rPr>
          <w:rFonts w:cs="Times New Roman" w:ascii="Times New Roman" w:hAnsi="Times New Roman"/>
          <w:b w:val="false"/>
          <w:bCs w:val="false"/>
          <w:i/>
          <w:iCs/>
          <w:sz w:val="20"/>
          <w:szCs w:val="20"/>
        </w:rPr>
      </w:r>
    </w:p>
    <w:sectPr>
      <w:headerReference w:type="even" r:id="rId19"/>
      <w:headerReference w:type="default" r:id="rId20"/>
      <w:headerReference w:type="first" r:id="rId21"/>
      <w:footerReference w:type="even" r:id="rId22"/>
      <w:footerReference w:type="default" r:id="rId23"/>
      <w:footerReference w:type="first" r:id="rId24"/>
      <w:type w:val="nextPage"/>
      <w:pgSz w:w="11906" w:h="16838"/>
      <w:pgMar w:left="1080" w:right="1080" w:gutter="0" w:header="0" w:top="1440" w:footer="567" w:bottom="62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jc w:val="end"/>
      <w:rPr/>
    </w:pPr>
    <w:r>
      <w:rPr/>
      <w:t xml:space="preserve">Sayfa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  <w:r>
      <w:rPr/>
      <w:t xml:space="preserve"> / 13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NormalTablo"/>
      <w:tblW w:w="973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noHBand="1" w:noVBand="1" w:firstColumn="1" w:lastRow="0" w:lastColumn="0" w:firstRow="1"/>
    </w:tblPr>
    <w:tblGrid>
      <w:gridCol w:w="3245"/>
      <w:gridCol w:w="3245"/>
      <w:gridCol w:w="3245"/>
    </w:tblGrid>
    <w:tr>
      <w:trPr>
        <w:trHeight w:val="300" w:hRule="atLeast"/>
      </w:trPr>
      <w:tc>
        <w:tcPr>
          <w:tcW w:w="3245" w:type="dxa"/>
          <w:tcBorders/>
        </w:tcPr>
        <w:p>
          <w:pPr>
            <w:pStyle w:val="Header"/>
            <w:suppressAutoHyphens w:val="true"/>
            <w:bidi w:val="0"/>
            <w:ind w:start="-115"/>
            <w:jc w:val="start"/>
            <w:rPr>
              <w:rFonts w:ascii="Aptos" w:hAnsi="Aptos" w:eastAsia="Aptos" w:cs=""/>
              <w:kern w:val="2"/>
              <w:sz w:val="24"/>
              <w:szCs w:val="24"/>
              <w:lang w:val="tr-TR" w:eastAsia="en-US" w:bidi="ar-SA"/>
            </w:rPr>
          </w:pPr>
          <w:r>
            <w:rPr>
              <w:rFonts w:eastAsia="Aptos" w:cs=""/>
              <w:kern w:val="2"/>
              <w:sz w:val="24"/>
              <w:szCs w:val="24"/>
              <w:lang w:val="tr-TR" w:eastAsia="en-US" w:bidi="ar-SA"/>
            </w:rPr>
          </w:r>
        </w:p>
      </w:tc>
      <w:tc>
        <w:tcPr>
          <w:tcW w:w="3245" w:type="dxa"/>
          <w:tcBorders/>
        </w:tcPr>
        <w:p>
          <w:pPr>
            <w:pStyle w:val="Header"/>
            <w:suppressAutoHyphens w:val="true"/>
            <w:bidi w:val="0"/>
            <w:jc w:val="center"/>
            <w:rPr>
              <w:rFonts w:ascii="Aptos" w:hAnsi="Aptos" w:eastAsia="Aptos" w:cs=""/>
              <w:kern w:val="2"/>
              <w:sz w:val="24"/>
              <w:szCs w:val="24"/>
              <w:lang w:val="tr-TR" w:eastAsia="en-US" w:bidi="ar-SA"/>
            </w:rPr>
          </w:pPr>
          <w:r>
            <w:rPr>
              <w:rFonts w:eastAsia="Aptos" w:cs=""/>
              <w:kern w:val="2"/>
              <w:sz w:val="24"/>
              <w:szCs w:val="24"/>
              <w:lang w:val="tr-TR" w:eastAsia="en-US" w:bidi="ar-SA"/>
            </w:rPr>
          </w:r>
        </w:p>
      </w:tc>
      <w:tc>
        <w:tcPr>
          <w:tcW w:w="3245" w:type="dxa"/>
          <w:tcBorders/>
        </w:tcPr>
        <w:p>
          <w:pPr>
            <w:pStyle w:val="Header"/>
            <w:suppressAutoHyphens w:val="true"/>
            <w:bidi w:val="0"/>
            <w:ind w:end="-115"/>
            <w:jc w:val="end"/>
            <w:rPr>
              <w:rFonts w:ascii="Aptos" w:hAnsi="Aptos" w:eastAsia="Aptos" w:cs=""/>
              <w:kern w:val="2"/>
              <w:sz w:val="24"/>
              <w:szCs w:val="24"/>
              <w:lang w:val="tr-TR" w:eastAsia="en-US" w:bidi="ar-SA"/>
            </w:rPr>
          </w:pPr>
          <w:r>
            <w:rPr>
              <w:rFonts w:eastAsia="Aptos" w:cs=""/>
              <w:kern w:val="2"/>
              <w:sz w:val="24"/>
              <w:szCs w:val="24"/>
              <w:lang w:val="tr-TR" w:eastAsia="en-US" w:bidi="ar-SA"/>
            </w:rPr>
          </w:r>
        </w:p>
      </w:tc>
    </w:tr>
  </w:tbl>
  <w:p>
    <w:pPr>
      <w:pStyle w:val="Footer"/>
      <w:bidi w:val="0"/>
      <w:spacing w:before="0" w:after="16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NormalTablo"/>
      <w:tblW w:w="973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noHBand="1" w:noVBand="1" w:firstColumn="1" w:lastRow="0" w:lastColumn="0" w:firstRow="1"/>
    </w:tblPr>
    <w:tblGrid>
      <w:gridCol w:w="3245"/>
      <w:gridCol w:w="3245"/>
      <w:gridCol w:w="3245"/>
    </w:tblGrid>
    <w:tr>
      <w:trPr>
        <w:trHeight w:val="300" w:hRule="atLeast"/>
      </w:trPr>
      <w:tc>
        <w:tcPr>
          <w:tcW w:w="3245" w:type="dxa"/>
          <w:tcBorders/>
        </w:tcPr>
        <w:p>
          <w:pPr>
            <w:pStyle w:val="Header"/>
            <w:suppressAutoHyphens w:val="true"/>
            <w:bidi w:val="0"/>
            <w:ind w:start="-115"/>
            <w:jc w:val="start"/>
            <w:rPr>
              <w:rFonts w:ascii="Aptos" w:hAnsi="Aptos" w:eastAsia="Aptos" w:cs=""/>
              <w:kern w:val="2"/>
              <w:sz w:val="24"/>
              <w:szCs w:val="24"/>
              <w:lang w:val="tr-TR" w:eastAsia="en-US" w:bidi="ar-SA"/>
            </w:rPr>
          </w:pPr>
          <w:r>
            <w:rPr>
              <w:rFonts w:eastAsia="Aptos" w:cs=""/>
              <w:kern w:val="2"/>
              <w:sz w:val="24"/>
              <w:szCs w:val="24"/>
              <w:lang w:val="tr-TR" w:eastAsia="en-US" w:bidi="ar-SA"/>
            </w:rPr>
          </w:r>
        </w:p>
      </w:tc>
      <w:tc>
        <w:tcPr>
          <w:tcW w:w="3245" w:type="dxa"/>
          <w:tcBorders/>
        </w:tcPr>
        <w:p>
          <w:pPr>
            <w:pStyle w:val="Header"/>
            <w:suppressAutoHyphens w:val="true"/>
            <w:bidi w:val="0"/>
            <w:jc w:val="center"/>
            <w:rPr>
              <w:rFonts w:ascii="Aptos" w:hAnsi="Aptos" w:eastAsia="Aptos" w:cs=""/>
              <w:kern w:val="2"/>
              <w:sz w:val="24"/>
              <w:szCs w:val="24"/>
              <w:lang w:val="tr-TR" w:eastAsia="en-US" w:bidi="ar-SA"/>
            </w:rPr>
          </w:pPr>
          <w:r>
            <w:rPr>
              <w:rFonts w:eastAsia="Aptos" w:cs=""/>
              <w:kern w:val="2"/>
              <w:sz w:val="24"/>
              <w:szCs w:val="24"/>
              <w:lang w:val="tr-TR" w:eastAsia="en-US" w:bidi="ar-SA"/>
            </w:rPr>
          </w:r>
        </w:p>
      </w:tc>
      <w:tc>
        <w:tcPr>
          <w:tcW w:w="3245" w:type="dxa"/>
          <w:tcBorders/>
        </w:tcPr>
        <w:p>
          <w:pPr>
            <w:pStyle w:val="Header"/>
            <w:suppressAutoHyphens w:val="true"/>
            <w:bidi w:val="0"/>
            <w:ind w:end="-115"/>
            <w:jc w:val="end"/>
            <w:rPr>
              <w:rFonts w:ascii="Aptos" w:hAnsi="Aptos" w:eastAsia="Aptos" w:cs=""/>
              <w:kern w:val="2"/>
              <w:sz w:val="24"/>
              <w:szCs w:val="24"/>
              <w:lang w:val="tr-TR" w:eastAsia="en-US" w:bidi="ar-SA"/>
            </w:rPr>
          </w:pPr>
          <w:r>
            <w:rPr>
              <w:rFonts w:eastAsia="Aptos" w:cs=""/>
              <w:kern w:val="2"/>
              <w:sz w:val="24"/>
              <w:szCs w:val="24"/>
              <w:lang w:val="tr-TR" w:eastAsia="en-US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NormalTablo"/>
      <w:tblW w:w="973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noHBand="1" w:noVBand="1" w:firstColumn="1" w:lastRow="0" w:lastColumn="0" w:firstRow="1"/>
    </w:tblPr>
    <w:tblGrid>
      <w:gridCol w:w="3245"/>
      <w:gridCol w:w="3245"/>
      <w:gridCol w:w="3245"/>
    </w:tblGrid>
    <w:tr>
      <w:trPr>
        <w:trHeight w:val="300" w:hRule="atLeast"/>
      </w:trPr>
      <w:tc>
        <w:tcPr>
          <w:tcW w:w="3245" w:type="dxa"/>
          <w:tcBorders/>
        </w:tcPr>
        <w:p>
          <w:pPr>
            <w:pStyle w:val="Header"/>
            <w:suppressAutoHyphens w:val="true"/>
            <w:bidi w:val="0"/>
            <w:ind w:start="-115"/>
            <w:jc w:val="start"/>
            <w:rPr>
              <w:rFonts w:ascii="Aptos" w:hAnsi="Aptos" w:eastAsia="Aptos" w:cs=""/>
              <w:kern w:val="2"/>
              <w:sz w:val="24"/>
              <w:szCs w:val="24"/>
              <w:lang w:val="tr-TR" w:eastAsia="en-US" w:bidi="ar-SA"/>
            </w:rPr>
          </w:pPr>
          <w:r>
            <w:rPr>
              <w:rFonts w:eastAsia="Aptos" w:cs=""/>
              <w:kern w:val="2"/>
              <w:sz w:val="24"/>
              <w:szCs w:val="24"/>
              <w:lang w:val="tr-TR" w:eastAsia="en-US" w:bidi="ar-SA"/>
            </w:rPr>
          </w:r>
        </w:p>
      </w:tc>
      <w:tc>
        <w:tcPr>
          <w:tcW w:w="3245" w:type="dxa"/>
          <w:tcBorders/>
        </w:tcPr>
        <w:p>
          <w:pPr>
            <w:pStyle w:val="Header"/>
            <w:suppressAutoHyphens w:val="true"/>
            <w:bidi w:val="0"/>
            <w:jc w:val="center"/>
            <w:rPr>
              <w:rFonts w:ascii="Aptos" w:hAnsi="Aptos" w:eastAsia="Aptos" w:cs=""/>
              <w:kern w:val="2"/>
              <w:sz w:val="24"/>
              <w:szCs w:val="24"/>
              <w:lang w:val="tr-TR" w:eastAsia="en-US" w:bidi="ar-SA"/>
            </w:rPr>
          </w:pPr>
          <w:r>
            <w:rPr>
              <w:rFonts w:eastAsia="Aptos" w:cs=""/>
              <w:kern w:val="2"/>
              <w:sz w:val="24"/>
              <w:szCs w:val="24"/>
              <w:lang w:val="tr-TR" w:eastAsia="en-US" w:bidi="ar-SA"/>
            </w:rPr>
          </w:r>
        </w:p>
      </w:tc>
      <w:tc>
        <w:tcPr>
          <w:tcW w:w="3245" w:type="dxa"/>
          <w:tcBorders/>
        </w:tcPr>
        <w:p>
          <w:pPr>
            <w:pStyle w:val="Header"/>
            <w:suppressAutoHyphens w:val="true"/>
            <w:bidi w:val="0"/>
            <w:ind w:end="-115"/>
            <w:jc w:val="end"/>
            <w:rPr>
              <w:rFonts w:ascii="Aptos" w:hAnsi="Aptos" w:eastAsia="Aptos" w:cs=""/>
              <w:kern w:val="2"/>
              <w:sz w:val="24"/>
              <w:szCs w:val="24"/>
              <w:lang w:val="tr-TR" w:eastAsia="en-US" w:bidi="ar-SA"/>
            </w:rPr>
          </w:pPr>
          <w:r>
            <w:rPr>
              <w:rFonts w:eastAsia="Aptos" w:cs=""/>
              <w:kern w:val="2"/>
              <w:sz w:val="24"/>
              <w:szCs w:val="24"/>
              <w:lang w:val="tr-TR" w:eastAsia="en-US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NormalTablo"/>
      <w:tblW w:w="973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6a0" w:noHBand="1" w:noVBand="1" w:firstColumn="1" w:lastRow="0" w:lastColumn="0" w:firstRow="1"/>
    </w:tblPr>
    <w:tblGrid>
      <w:gridCol w:w="3245"/>
      <w:gridCol w:w="3245"/>
      <w:gridCol w:w="3245"/>
    </w:tblGrid>
    <w:tr>
      <w:trPr>
        <w:trHeight w:val="300" w:hRule="atLeast"/>
      </w:trPr>
      <w:tc>
        <w:tcPr>
          <w:tcW w:w="3245" w:type="dxa"/>
          <w:tcBorders/>
        </w:tcPr>
        <w:p>
          <w:pPr>
            <w:pStyle w:val="Header"/>
            <w:suppressAutoHyphens w:val="true"/>
            <w:bidi w:val="0"/>
            <w:ind w:start="-115"/>
            <w:jc w:val="start"/>
            <w:rPr>
              <w:rFonts w:ascii="Aptos" w:hAnsi="Aptos" w:eastAsia="Aptos" w:cs=""/>
              <w:kern w:val="2"/>
              <w:sz w:val="24"/>
              <w:szCs w:val="24"/>
              <w:lang w:val="tr-TR" w:eastAsia="en-US" w:bidi="ar-SA"/>
            </w:rPr>
          </w:pPr>
          <w:r>
            <w:rPr>
              <w:rFonts w:eastAsia="Aptos" w:cs=""/>
              <w:kern w:val="2"/>
              <w:sz w:val="24"/>
              <w:szCs w:val="24"/>
              <w:lang w:val="tr-TR" w:eastAsia="en-US" w:bidi="ar-SA"/>
            </w:rPr>
          </w:r>
        </w:p>
      </w:tc>
      <w:tc>
        <w:tcPr>
          <w:tcW w:w="3245" w:type="dxa"/>
          <w:tcBorders/>
        </w:tcPr>
        <w:p>
          <w:pPr>
            <w:pStyle w:val="Header"/>
            <w:suppressAutoHyphens w:val="true"/>
            <w:bidi w:val="0"/>
            <w:jc w:val="center"/>
            <w:rPr>
              <w:rFonts w:ascii="Aptos" w:hAnsi="Aptos" w:eastAsia="Aptos" w:cs=""/>
              <w:kern w:val="2"/>
              <w:sz w:val="24"/>
              <w:szCs w:val="24"/>
              <w:lang w:val="tr-TR" w:eastAsia="en-US" w:bidi="ar-SA"/>
            </w:rPr>
          </w:pPr>
          <w:r>
            <w:rPr>
              <w:rFonts w:eastAsia="Aptos" w:cs=""/>
              <w:kern w:val="2"/>
              <w:sz w:val="24"/>
              <w:szCs w:val="24"/>
              <w:lang w:val="tr-TR" w:eastAsia="en-US" w:bidi="ar-SA"/>
            </w:rPr>
          </w:r>
        </w:p>
      </w:tc>
      <w:tc>
        <w:tcPr>
          <w:tcW w:w="3245" w:type="dxa"/>
          <w:tcBorders/>
        </w:tcPr>
        <w:p>
          <w:pPr>
            <w:pStyle w:val="Header"/>
            <w:suppressAutoHyphens w:val="true"/>
            <w:bidi w:val="0"/>
            <w:ind w:end="-115"/>
            <w:jc w:val="end"/>
            <w:rPr>
              <w:rFonts w:ascii="Aptos" w:hAnsi="Aptos" w:eastAsia="Aptos" w:cs=""/>
              <w:kern w:val="2"/>
              <w:sz w:val="24"/>
              <w:szCs w:val="24"/>
              <w:lang w:val="tr-TR" w:eastAsia="en-US" w:bidi="ar-SA"/>
            </w:rPr>
          </w:pPr>
          <w:r>
            <w:rPr>
              <w:rFonts w:eastAsia="Aptos" w:cs=""/>
              <w:kern w:val="2"/>
              <w:sz w:val="24"/>
              <w:szCs w:val="24"/>
              <w:lang w:val="tr-TR" w:eastAsia="en-US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600" w:hanging="30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600" w:hanging="30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mirrorMargins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tr-T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0"/>
    <w:qFormat/>
    <w:rsid w:val="7777ad65"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/>
      <w:color w:val="auto"/>
      <w:kern w:val="2"/>
      <w:sz w:val="24"/>
      <w:szCs w:val="24"/>
      <w:lang w:val="tr-TR" w:eastAsia="en-US" w:bidi="ar-SA"/>
    </w:rPr>
  </w:style>
  <w:style w:type="paragraph" w:styleId="Heading1">
    <w:name w:val="heading 1"/>
    <w:basedOn w:val="Normal"/>
    <w:next w:val="Normal"/>
    <w:link w:val="Balk1Char"/>
    <w:uiPriority w:val="9"/>
    <w:qFormat/>
    <w:rsid w:val="4729cce5"/>
    <w:pPr>
      <w:keepNext w:val="true"/>
      <w:keepLines/>
      <w:spacing w:before="360" w:after="80"/>
      <w:ind w:firstLine="708"/>
      <w:outlineLvl w:val="0"/>
    </w:pPr>
    <w:rPr>
      <w:rFonts w:ascii="Times New Roman" w:hAnsi="Times New Roman" w:eastAsia="Times New Roman" w:cs="Times New Roman"/>
      <w:b/>
      <w:bCs/>
      <w:color w:themeColor="text1" w:val="000000"/>
      <w:sz w:val="40"/>
      <w:szCs w:val="40"/>
    </w:rPr>
  </w:style>
  <w:style w:type="paragraph" w:styleId="Heading2">
    <w:name w:val="heading 2"/>
    <w:basedOn w:val="Normal"/>
    <w:next w:val="Normal"/>
    <w:link w:val="Balk2Char"/>
    <w:uiPriority w:val="9"/>
    <w:semiHidden/>
    <w:unhideWhenUsed/>
    <w:qFormat/>
    <w:rsid w:val="4729cce5"/>
    <w:pPr>
      <w:keepNext w:val="true"/>
      <w:keepLines/>
      <w:spacing w:before="160" w:after="80"/>
      <w:outlineLvl w:val="1"/>
    </w:pPr>
    <w:rPr>
      <w:rFonts w:ascii="Times New Roman" w:hAnsi="Times New Roman" w:eastAsia="Times New Roman" w:cs="Times New Roman"/>
      <w:b/>
      <w:bCs/>
      <w:color w:themeColor="text1" w:val="000000"/>
      <w:sz w:val="32"/>
      <w:szCs w:val="32"/>
    </w:rPr>
  </w:style>
  <w:style w:type="paragraph" w:styleId="Heading3">
    <w:name w:val="heading 3"/>
    <w:basedOn w:val="Normal"/>
    <w:next w:val="Normal"/>
    <w:link w:val="Balk3Char"/>
    <w:uiPriority w:val="9"/>
    <w:semiHidden/>
    <w:unhideWhenUsed/>
    <w:qFormat/>
    <w:rsid w:val="7777ad6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Balk4Char"/>
    <w:uiPriority w:val="9"/>
    <w:semiHidden/>
    <w:unhideWhenUsed/>
    <w:qFormat/>
    <w:rsid w:val="7777ad6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Balk5Char"/>
    <w:uiPriority w:val="9"/>
    <w:semiHidden/>
    <w:unhideWhenUsed/>
    <w:qFormat/>
    <w:rsid w:val="7777ad6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Balk6Char"/>
    <w:uiPriority w:val="9"/>
    <w:semiHidden/>
    <w:unhideWhenUsed/>
    <w:qFormat/>
    <w:rsid w:val="7777ad6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Balk7Char"/>
    <w:uiPriority w:val="9"/>
    <w:semiHidden/>
    <w:unhideWhenUsed/>
    <w:qFormat/>
    <w:rsid w:val="7777ad6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Balk8Char"/>
    <w:uiPriority w:val="9"/>
    <w:semiHidden/>
    <w:unhideWhenUsed/>
    <w:qFormat/>
    <w:rsid w:val="7777ad6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/>
    </w:rPr>
  </w:style>
  <w:style w:type="paragraph" w:styleId="Heading9">
    <w:name w:val="heading 9"/>
    <w:basedOn w:val="Normal"/>
    <w:next w:val="Normal"/>
    <w:link w:val="Balk9Char"/>
    <w:uiPriority w:val="9"/>
    <w:semiHidden/>
    <w:unhideWhenUsed/>
    <w:qFormat/>
    <w:rsid w:val="7777ad6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k1Char" w:customStyle="1">
    <w:name w:val="Başlık 1 Char"/>
    <w:basedOn w:val="DefaultParagraphFont"/>
    <w:link w:val="Heading1"/>
    <w:uiPriority w:val="9"/>
    <w:qFormat/>
    <w:rsid w:val="4729cce5"/>
    <w:rPr>
      <w:rFonts w:ascii="Times New Roman" w:hAnsi="Times New Roman" w:eastAsia="Times New Roman" w:cs="Times New Roman"/>
      <w:b/>
      <w:bCs/>
      <w:color w:themeColor="text1" w:val="000000"/>
      <w:sz w:val="40"/>
      <w:szCs w:val="40"/>
    </w:rPr>
  </w:style>
  <w:style w:type="character" w:styleId="Balk2Char" w:customStyle="1">
    <w:name w:val="Başlık 2 Char"/>
    <w:basedOn w:val="DefaultParagraphFont"/>
    <w:link w:val="Heading2"/>
    <w:uiPriority w:val="9"/>
    <w:semiHidden/>
    <w:qFormat/>
    <w:rsid w:val="4729cce5"/>
    <w:rPr>
      <w:rFonts w:ascii="Times New Roman" w:hAnsi="Times New Roman" w:eastAsia="Times New Roman" w:cs="Times New Roman"/>
      <w:b/>
      <w:bCs/>
      <w:color w:themeColor="text1" w:val="000000"/>
      <w:sz w:val="32"/>
      <w:szCs w:val="32"/>
    </w:rPr>
  </w:style>
  <w:style w:type="character" w:styleId="Balk3Char" w:customStyle="1">
    <w:name w:val="Başlık 3 Char"/>
    <w:basedOn w:val="DefaultParagraphFont"/>
    <w:link w:val="Heading3"/>
    <w:uiPriority w:val="9"/>
    <w:semiHidden/>
    <w:qFormat/>
    <w:rsid w:val="00ca441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Balk4Char" w:customStyle="1">
    <w:name w:val="Başlık 4 Char"/>
    <w:basedOn w:val="DefaultParagraphFont"/>
    <w:link w:val="Heading4"/>
    <w:uiPriority w:val="9"/>
    <w:semiHidden/>
    <w:qFormat/>
    <w:rsid w:val="00ca4414"/>
    <w:rPr>
      <w:rFonts w:eastAsia="" w:cs="" w:cstheme="majorBidi" w:eastAsiaTheme="majorEastAsia"/>
      <w:i/>
      <w:iCs/>
      <w:color w:themeColor="accent1" w:themeShade="bf" w:val="0F4761"/>
    </w:rPr>
  </w:style>
  <w:style w:type="character" w:styleId="Balk5Char" w:customStyle="1">
    <w:name w:val="Başlık 5 Char"/>
    <w:basedOn w:val="DefaultParagraphFont"/>
    <w:link w:val="Heading5"/>
    <w:uiPriority w:val="9"/>
    <w:semiHidden/>
    <w:qFormat/>
    <w:rsid w:val="00ca4414"/>
    <w:rPr>
      <w:rFonts w:eastAsia="" w:cs="" w:cstheme="majorBidi" w:eastAsiaTheme="majorEastAsia"/>
      <w:color w:themeColor="accent1" w:themeShade="bf" w:val="0F4761"/>
    </w:rPr>
  </w:style>
  <w:style w:type="character" w:styleId="Balk6Char" w:customStyle="1">
    <w:name w:val="Başlık 6 Char"/>
    <w:basedOn w:val="DefaultParagraphFont"/>
    <w:link w:val="Heading6"/>
    <w:uiPriority w:val="9"/>
    <w:semiHidden/>
    <w:qFormat/>
    <w:rsid w:val="00ca4414"/>
    <w:rPr>
      <w:rFonts w:eastAsia="" w:cs="" w:cstheme="majorBidi" w:eastAsiaTheme="majorEastAsia"/>
      <w:i/>
      <w:iCs/>
      <w:color w:themeColor="text1" w:themeTint="a6" w:val="595959"/>
    </w:rPr>
  </w:style>
  <w:style w:type="character" w:styleId="Balk7Char" w:customStyle="1">
    <w:name w:val="Başlık 7 Char"/>
    <w:basedOn w:val="DefaultParagraphFont"/>
    <w:link w:val="Heading7"/>
    <w:uiPriority w:val="9"/>
    <w:semiHidden/>
    <w:qFormat/>
    <w:rsid w:val="00ca4414"/>
    <w:rPr>
      <w:rFonts w:eastAsia="" w:cs="" w:cstheme="majorBidi" w:eastAsiaTheme="majorEastAsia"/>
      <w:color w:themeColor="text1" w:themeTint="a6" w:val="595959"/>
    </w:rPr>
  </w:style>
  <w:style w:type="character" w:styleId="Balk8Char" w:customStyle="1">
    <w:name w:val="Başlık 8 Char"/>
    <w:basedOn w:val="DefaultParagraphFont"/>
    <w:link w:val="Heading8"/>
    <w:uiPriority w:val="9"/>
    <w:semiHidden/>
    <w:qFormat/>
    <w:rsid w:val="00ca4414"/>
    <w:rPr>
      <w:rFonts w:eastAsia="" w:cs="" w:cstheme="majorBidi" w:eastAsiaTheme="majorEastAsia"/>
      <w:i/>
      <w:iCs/>
      <w:color w:themeColor="text1" w:themeTint="d8" w:val="272727"/>
    </w:rPr>
  </w:style>
  <w:style w:type="character" w:styleId="Balk9Char" w:customStyle="1">
    <w:name w:val="Başlık 9 Char"/>
    <w:basedOn w:val="DefaultParagraphFont"/>
    <w:link w:val="Heading9"/>
    <w:uiPriority w:val="9"/>
    <w:semiHidden/>
    <w:qFormat/>
    <w:rsid w:val="00ca4414"/>
    <w:rPr>
      <w:rFonts w:eastAsia="" w:cs="" w:cstheme="majorBidi" w:eastAsiaTheme="majorEastAsia"/>
      <w:color w:themeColor="text1" w:themeTint="d8" w:val="272727"/>
    </w:rPr>
  </w:style>
  <w:style w:type="character" w:styleId="KonuBalChar" w:customStyle="1">
    <w:name w:val="Konu Başlığı Char"/>
    <w:basedOn w:val="DefaultParagraphFont"/>
    <w:link w:val="Title"/>
    <w:uiPriority w:val="10"/>
    <w:qFormat/>
    <w:rsid w:val="00ca441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AltyazChar" w:customStyle="1">
    <w:name w:val="Altyazı Char"/>
    <w:basedOn w:val="DefaultParagraphFont"/>
    <w:link w:val="Subtitle"/>
    <w:uiPriority w:val="11"/>
    <w:qFormat/>
    <w:rsid w:val="00ca441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AlntChar" w:customStyle="1">
    <w:name w:val="Alıntı Char"/>
    <w:basedOn w:val="DefaultParagraphFont"/>
    <w:link w:val="Quote"/>
    <w:uiPriority w:val="29"/>
    <w:qFormat/>
    <w:rsid w:val="00ca441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a4414"/>
    <w:rPr>
      <w:i/>
      <w:iCs/>
      <w:color w:themeColor="accent1" w:themeShade="bf" w:val="0F4761"/>
    </w:rPr>
  </w:style>
  <w:style w:type="character" w:styleId="GlAlntChar" w:customStyle="1">
    <w:name w:val="Güçlü Alıntı Char"/>
    <w:basedOn w:val="DefaultParagraphFont"/>
    <w:link w:val="IntenseQuote"/>
    <w:uiPriority w:val="30"/>
    <w:qFormat/>
    <w:rsid w:val="00ca441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a4414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uiPriority w:val="1"/>
    <w:qFormat/>
    <w:rsid w:val="7777ad65"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uiPriority w:val="1"/>
    <w:rsid w:val="7777ad65"/>
    <w:pPr>
      <w:spacing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uiPriority w:val="1"/>
    <w:qFormat/>
    <w:rsid w:val="7777ad65"/>
    <w:pPr>
      <w:spacing w:before="120" w:after="120"/>
    </w:pPr>
    <w:rPr>
      <w:rFonts w:cs="FreeSans"/>
      <w:i/>
      <w:iCs/>
    </w:rPr>
  </w:style>
  <w:style w:type="paragraph" w:styleId="Index">
    <w:name w:val="Index"/>
    <w:basedOn w:val="Normal"/>
    <w:uiPriority w:val="1"/>
    <w:qFormat/>
    <w:rsid w:val="7777ad65"/>
    <w:pPr/>
    <w:rPr>
      <w:rFonts w:cs="FreeSans"/>
    </w:rPr>
  </w:style>
  <w:style w:type="paragraph" w:styleId="Title">
    <w:name w:val="Title"/>
    <w:basedOn w:val="Normal"/>
    <w:next w:val="Normal"/>
    <w:link w:val="KonuBalChar"/>
    <w:uiPriority w:val="10"/>
    <w:qFormat/>
    <w:rsid w:val="7777ad65"/>
    <w:pPr>
      <w:spacing w:before="0" w:after="80"/>
      <w:contextualSpacing/>
    </w:pPr>
    <w:rPr>
      <w:rFonts w:ascii="Aptos Display" w:hAnsi="Aptos Display" w:eastAsia="" w:cs="" w:asciiTheme="majorAscii" w:cstheme="majorBidi" w:eastAsiaTheme="majorEastAsia" w:hAnsiTheme="majorAscii"/>
      <w:sz w:val="56"/>
      <w:szCs w:val="56"/>
    </w:rPr>
  </w:style>
  <w:style w:type="paragraph" w:styleId="Subtitle">
    <w:name w:val="Subtitle"/>
    <w:basedOn w:val="Normal"/>
    <w:next w:val="Normal"/>
    <w:link w:val="AltyazChar"/>
    <w:uiPriority w:val="11"/>
    <w:qFormat/>
    <w:rsid w:val="7777ad65"/>
    <w:pPr/>
    <w:rPr>
      <w:rFonts w:eastAsia="" w:cs="" w:cstheme="majorBidi" w:eastAsiaTheme="majorEastAsia"/>
      <w:color w:themeColor="text1" w:themeTint="a6" w:val="595959"/>
      <w:sz w:val="28"/>
      <w:szCs w:val="28"/>
    </w:rPr>
  </w:style>
  <w:style w:type="paragraph" w:styleId="Quote">
    <w:name w:val="Quote"/>
    <w:basedOn w:val="Normal"/>
    <w:next w:val="Normal"/>
    <w:link w:val="AlntChar"/>
    <w:uiPriority w:val="29"/>
    <w:qFormat/>
    <w:rsid w:val="7777ad6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1"/>
    <w:qFormat/>
    <w:rsid w:val="7777ad65"/>
    <w:pPr>
      <w:spacing w:before="0" w:after="160"/>
      <w:contextualSpacing/>
    </w:pPr>
    <w:rPr/>
  </w:style>
  <w:style w:type="paragraph" w:styleId="IntenseQuote">
    <w:name w:val="Intense Quote"/>
    <w:basedOn w:val="Normal"/>
    <w:next w:val="Normal"/>
    <w:link w:val="GlAlntChar"/>
    <w:uiPriority w:val="30"/>
    <w:qFormat/>
    <w:rsid w:val="7777a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7777ad65"/>
    <w:pPr>
      <w:spacing w:beforeAutospacing="1" w:afterAutospacing="1"/>
    </w:pPr>
    <w:rPr>
      <w:rFonts w:ascii="Times New Roman" w:hAnsi="Times New Roman" w:eastAsia="Times New Roman" w:cs="Times New Roman"/>
      <w:lang w:eastAsia="tr-TR"/>
    </w:rPr>
  </w:style>
  <w:style w:type="paragraph" w:styleId="HeaderandFooter">
    <w:name w:val="Header and Footer"/>
    <w:basedOn w:val="Normal"/>
    <w:uiPriority w:val="1"/>
    <w:qFormat/>
    <w:rsid w:val="7777ad65"/>
    <w:pPr>
      <w:tabs>
        <w:tab w:val="clear" w:pos="708"/>
        <w:tab w:val="center" w:pos="5233" w:leader="none"/>
        <w:tab w:val="right" w:pos="10466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uiPriority w:val="1"/>
    <w:qFormat/>
    <w:rsid w:val="7777ad65"/>
    <w:pPr>
      <w:widowControl w:val="false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NoSpacing">
    <w:name w:val="No Spacing"/>
    <w:uiPriority w:val="1"/>
    <w:qFormat/>
    <w:rsid w:val="7777ad65"/>
    <w:pPr>
      <w:widowControl/>
      <w:suppressAutoHyphens w:val="true"/>
      <w:bidi w:val="0"/>
      <w:spacing w:lineRule="auto" w:line="240" w:before="0" w:after="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tr-TR" w:eastAsia="en-US" w:bidi="ar-SA"/>
      <w14:ligatures w14:val="standardContextual"/>
    </w:rPr>
  </w:style>
  <w:style w:type="paragraph" w:styleId="Header">
    <w:name w:val="header"/>
    <w:basedOn w:val="Normal"/>
    <w:uiPriority w:val="99"/>
    <w:unhideWhenUsed/>
    <w:rsid w:val="7777ad65"/>
    <w:pPr>
      <w:tabs>
        <w:tab w:val="clear" w:pos="708"/>
        <w:tab w:val="center" w:pos="4680" w:leader="none"/>
        <w:tab w:val="right" w:pos="9360" w:leader="none"/>
      </w:tabs>
      <w:spacing w:before="0" w:after="0"/>
    </w:pPr>
    <w:rPr/>
  </w:style>
  <w:style w:type="paragraph" w:styleId="TOC1">
    <w:name w:val="toc 1"/>
    <w:basedOn w:val="Normal"/>
    <w:next w:val="Normal"/>
    <w:uiPriority w:val="39"/>
    <w:unhideWhenUsed/>
    <w:rsid w:val="4729cce5"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rsid w:val="4729cce5"/>
    <w:pPr>
      <w:spacing w:before="0" w:after="100"/>
      <w:ind w:start="22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Tablo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-Accent1">
    <w:name w:val="Grid Table 1 Light Accent 1"/>
    <w:basedOn w:val="NormalTablo"/>
    <w:uiPriority w:val="46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6Colorful-Accent1">
    <w:name w:val="Grid Table 6 Colorful Accent 1"/>
    <w:basedOn w:val="NormalTablo"/>
    <w:uiPriority w:val="51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">
    <w:name w:val="Table Grid"/>
    <w:basedOn w:val="NormalTablo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png"/><Relationship Id="rId9" Type="http://schemas.openxmlformats.org/officeDocument/2006/relationships/hyperlink" Target="mailto:asuymt2025@gmail.com" TargetMode="External"/><Relationship Id="rId10" Type="http://schemas.openxmlformats.org/officeDocument/2006/relationships/hyperlink" Target="https://www.instagram.com/asuymt/" TargetMode="External"/><Relationship Id="rId11" Type="http://schemas.openxmlformats.org/officeDocument/2006/relationships/hyperlink" Target="mailto:asumakinemuhendisligitoplulugu@gmail.com" TargetMode="External"/><Relationship Id="rId12" Type="http://schemas.openxmlformats.org/officeDocument/2006/relationships/hyperlink" Target="https://www.instagram.com/asumakinetoplulugu/" TargetMode="External"/><Relationship Id="rId13" Type="http://schemas.openxmlformats.org/officeDocument/2006/relationships/hyperlink" Target="https://www.instagram.com/asu_inovasyon/" TargetMode="External"/><Relationship Id="rId14" Type="http://schemas.openxmlformats.org/officeDocument/2006/relationships/hyperlink" Target="https://www.instagram.com/asu_emt/" TargetMode="External"/><Relationship Id="rId15" Type="http://schemas.openxmlformats.org/officeDocument/2006/relationships/hyperlink" Target="mailto:asu@teknofestkulubu.org" TargetMode="External"/><Relationship Id="rId16" Type="http://schemas.openxmlformats.org/officeDocument/2006/relationships/hyperlink" Target="https://www.instagram.com/teknofestasu/" TargetMode="External"/><Relationship Id="rId17" Type="http://schemas.openxmlformats.org/officeDocument/2006/relationships/hyperlink" Target="https://www.instagram.com/siber.guvenliktoplulugu/" TargetMode="External"/><Relationship Id="rId18" Type="http://schemas.openxmlformats.org/officeDocument/2006/relationships/hyperlink" Target="https://asuymt.com/zirve.pdf" TargetMode="External"/><Relationship Id="rId19" Type="http://schemas.openxmlformats.org/officeDocument/2006/relationships/header" Target="header1.xml"/><Relationship Id="rId20" Type="http://schemas.openxmlformats.org/officeDocument/2006/relationships/header" Target="header2.xml"/><Relationship Id="rId21" Type="http://schemas.openxmlformats.org/officeDocument/2006/relationships/header" Target="header3.xml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footer" Target="footer3.xm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eması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LibreOffice/26.2.2.2$Linux_X86_64 LibreOffice_project/620$Build-2</Application>
  <AppVersion>15.0000</AppVersion>
  <Pages>11</Pages>
  <Words>1064</Words>
  <Characters>6538</Characters>
  <CharactersWithSpaces>7340</CharactersWithSpaces>
  <Paragraphs>236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2026-03-17T01:26:00Z</dcterms:created>
  <dc:creator>Suveyda Seyma Mercan</dc:creator>
  <dc:description/>
  <dc:language>tr-TR</dc:language>
  <cp:lastModifiedBy/>
  <cp:lastPrinted>2026-03-17T14:39:24Z</cp:lastPrinted>
  <dcterms:modified xsi:type="dcterms:W3CDTF">2026-05-09T11:58:15Z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