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AUTOMATION TESTING USING SELENIUM</w:t>
      </w: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727721EUIT0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16</w:t>
      </w:r>
      <w:bookmarkStart w:id="0" w:name="_GoBack"/>
      <w:bookmarkEnd w:id="0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Day: 03 – Class Exercise Lab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01: Create and Replay</w:t>
      </w: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drawing>
          <wp:inline distT="0" distB="0" distL="0" distR="0">
            <wp:extent cx="5943600" cy="4228465"/>
            <wp:effectExtent l="0" t="0" r="0" b="635"/>
            <wp:docPr id="105235770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57708" name="Picture 1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02: Selenese Commands</w:t>
      </w: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drawing>
          <wp:inline distT="0" distB="0" distL="0" distR="0">
            <wp:extent cx="5111750" cy="3978275"/>
            <wp:effectExtent l="0" t="0" r="0" b="3175"/>
            <wp:docPr id="181723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3009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744" cy="402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03: Selenese Commands</w:t>
      </w: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drawing>
          <wp:inline distT="0" distB="0" distL="0" distR="0">
            <wp:extent cx="5133340" cy="3860800"/>
            <wp:effectExtent l="0" t="0" r="0" b="6350"/>
            <wp:docPr id="143090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0800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461" cy="38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04: Selenese Commands</w:t>
      </w: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drawing>
          <wp:inline distT="0" distB="0" distL="0" distR="0">
            <wp:extent cx="5467350" cy="4164965"/>
            <wp:effectExtent l="0" t="0" r="0" b="6985"/>
            <wp:docPr id="601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99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761" cy="419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05: Selenese Commands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575300" cy="3669030"/>
            <wp:effectExtent l="0" t="0" r="6350" b="7620"/>
            <wp:docPr id="187277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7597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4531" cy="36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F9"/>
    <w:rsid w:val="002D31E4"/>
    <w:rsid w:val="005C58DA"/>
    <w:rsid w:val="007E16F9"/>
    <w:rsid w:val="009C0E13"/>
    <w:rsid w:val="00B275A2"/>
    <w:rsid w:val="00B8360F"/>
    <w:rsid w:val="00DB10BF"/>
    <w:rsid w:val="6A43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</Words>
  <Characters>200</Characters>
  <Lines>1</Lines>
  <Paragraphs>1</Paragraphs>
  <TotalTime>13</TotalTime>
  <ScaleCrop>false</ScaleCrop>
  <LinksUpToDate>false</LinksUpToDate>
  <CharactersWithSpaces>234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2023-04-10T03:44:00Z</dcterms:created>
  <dc:creator>Paramasivam</dc:creator>
  <cp:lastModifiedBy>Asvanth T</cp:lastModifiedBy>
  <dcterms:modified xsi:type="dcterms:W3CDTF">2023-04-12T04:10:23Z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955F2DF7D5B6403DBD907C24B8E960F5</vt:lpwstr>
  </property>
</Properties>
</file>