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983CFF2" w14:paraId="38F02BA1" wp14:textId="3EFA7953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en-GB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DIZAINS / LIETOTĀJA SASKARSNE</w:t>
      </w:r>
    </w:p>
    <w:p xmlns:wp14="http://schemas.microsoft.com/office/word/2010/wordml" w:rsidP="1983CFF2" w14:paraId="5E5787A5" wp14:textId="721594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ZINĀŠANU PĀRBAUDES TESTS “</w:t>
      </w:r>
      <w:proofErr w:type="spellStart"/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EkspLog</w:t>
      </w:r>
      <w:proofErr w:type="spellEnd"/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lv-LV"/>
        </w:rPr>
        <w:t>”</w:t>
      </w:r>
    </w:p>
    <w:p w:rsidR="1983CFF2" w:rsidP="1983CFF2" w:rsidRDefault="1983CFF2" w14:paraId="4FA5C3A4" w14:textId="44A85D7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lv-LV"/>
        </w:rPr>
        <w:t>Dizains:</w:t>
      </w:r>
    </w:p>
    <w:p w:rsidR="1983CFF2" w:rsidP="1983CFF2" w:rsidRDefault="1983CFF2" w14:paraId="0EF45E13" w14:textId="6F43854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lv-LV"/>
        </w:rPr>
      </w:pPr>
      <w:r w:rsidRPr="1983CFF2" w:rsidR="1983CFF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lv-LV"/>
        </w:rPr>
        <w:t>Sākuma skats:</w:t>
      </w:r>
    </w:p>
    <w:p w:rsidR="1983CFF2" w:rsidP="1983CFF2" w:rsidRDefault="1983CFF2" w14:paraId="34F61018" w14:textId="3ED2D11A">
      <w:pPr>
        <w:pStyle w:val="Normal"/>
        <w:jc w:val="center"/>
      </w:pPr>
      <w:r>
        <w:drawing>
          <wp:inline wp14:editId="3014BA96" wp14:anchorId="58187BEC">
            <wp:extent cx="4572000" cy="2714625"/>
            <wp:effectExtent l="9525" t="9525" r="9525" b="9525"/>
            <wp:docPr id="126775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e9682976ee40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  <a:ln w="952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1983CFF2" w:rsidP="1983CFF2" w:rsidRDefault="1983CFF2" w14:paraId="1FE58FCD" w14:textId="377B0680">
      <w:pPr>
        <w:pStyle w:val="Normal"/>
        <w:jc w:val="left"/>
      </w:pPr>
      <w:r w:rsidRPr="630A2DE5" w:rsidR="630A2DE5">
        <w:rPr>
          <w:rFonts w:ascii="Times New Roman" w:hAnsi="Times New Roman" w:eastAsia="Times New Roman" w:cs="Times New Roman"/>
          <w:sz w:val="24"/>
          <w:szCs w:val="24"/>
        </w:rPr>
        <w:t>Palīdzības skats:</w:t>
      </w:r>
    </w:p>
    <w:p w:rsidR="1983CFF2" w:rsidP="1983CFF2" w:rsidRDefault="1983CFF2" w14:paraId="4FE256DA" w14:textId="71A7A04E">
      <w:pPr>
        <w:pStyle w:val="Normal"/>
        <w:jc w:val="center"/>
      </w:pPr>
      <w:r>
        <w:drawing>
          <wp:inline wp14:editId="351CDB2D" wp14:anchorId="022C3073">
            <wp:extent cx="4572000" cy="2724150"/>
            <wp:effectExtent l="0" t="0" r="0" b="0"/>
            <wp:docPr id="715979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1d94dd56aa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73E7958B" w14:textId="6F5BEA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Eksp</w:t>
      </w:r>
      <w:proofErr w:type="spellEnd"/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. uzdevumu izvēles skats:</w:t>
      </w:r>
    </w:p>
    <w:p w:rsidR="1983CFF2" w:rsidP="1983CFF2" w:rsidRDefault="1983CFF2" w14:paraId="1B2A0D12" w14:textId="0A51D6AA">
      <w:pPr>
        <w:pStyle w:val="Normal"/>
        <w:jc w:val="center"/>
      </w:pPr>
      <w:r>
        <w:drawing>
          <wp:inline wp14:editId="064FDFFB" wp14:anchorId="5860F62C">
            <wp:extent cx="4572000" cy="2714625"/>
            <wp:effectExtent l="0" t="0" r="0" b="0"/>
            <wp:docPr id="893947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a6cb3ee680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3E602F3B" w14:textId="655DCF59">
      <w:pPr>
        <w:pStyle w:val="Normal"/>
        <w:jc w:val="left"/>
      </w:pPr>
      <w:r w:rsidRPr="630A2DE5" w:rsidR="630A2DE5">
        <w:rPr>
          <w:rFonts w:ascii="Times New Roman" w:hAnsi="Times New Roman" w:eastAsia="Times New Roman" w:cs="Times New Roman"/>
          <w:sz w:val="24"/>
          <w:szCs w:val="24"/>
        </w:rPr>
        <w:t>Eksp. uzdevumu skats:</w:t>
      </w:r>
    </w:p>
    <w:p w:rsidR="1983CFF2" w:rsidP="1983CFF2" w:rsidRDefault="1983CFF2" w14:paraId="1C0131CD" w14:textId="40544485">
      <w:pPr>
        <w:pStyle w:val="Normal"/>
        <w:jc w:val="center"/>
      </w:pPr>
      <w:r>
        <w:drawing>
          <wp:inline wp14:editId="4609B07E" wp14:anchorId="5DE0996E">
            <wp:extent cx="4572000" cy="2724150"/>
            <wp:effectExtent l="0" t="0" r="0" b="0"/>
            <wp:docPr id="10600435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43f6473fca46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095114B9" w14:textId="42BF1ADC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983CFF2" w:rsidR="1983CFF2">
        <w:rPr>
          <w:rFonts w:ascii="Times New Roman" w:hAnsi="Times New Roman" w:eastAsia="Times New Roman" w:cs="Times New Roman"/>
          <w:sz w:val="24"/>
          <w:szCs w:val="24"/>
        </w:rPr>
        <w:t>Log. uzdevumu izvēles skats:</w:t>
      </w:r>
    </w:p>
    <w:p w:rsidR="1983CFF2" w:rsidP="1983CFF2" w:rsidRDefault="1983CFF2" w14:paraId="6A13CA33" w14:textId="51DF558B">
      <w:pPr>
        <w:pStyle w:val="Normal"/>
        <w:jc w:val="center"/>
      </w:pPr>
      <w:r>
        <w:drawing>
          <wp:inline wp14:editId="47C030D7" wp14:anchorId="6807D840">
            <wp:extent cx="4572000" cy="2743200"/>
            <wp:effectExtent l="0" t="0" r="0" b="0"/>
            <wp:docPr id="243400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401a5891ec48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83CFF2" w:rsidP="1983CFF2" w:rsidRDefault="1983CFF2" w14:paraId="075DF951" w14:textId="4ED7B5F3">
      <w:pPr>
        <w:pStyle w:val="Normal"/>
        <w:jc w:val="left"/>
      </w:pPr>
      <w:r w:rsidRPr="630A2DE5" w:rsidR="630A2DE5">
        <w:rPr>
          <w:rFonts w:ascii="Times New Roman" w:hAnsi="Times New Roman" w:eastAsia="Times New Roman" w:cs="Times New Roman"/>
          <w:sz w:val="24"/>
          <w:szCs w:val="24"/>
        </w:rPr>
        <w:t>Log. uzdevumu skats:</w:t>
      </w:r>
    </w:p>
    <w:p w:rsidR="1983CFF2" w:rsidP="1983CFF2" w:rsidRDefault="1983CFF2" w14:paraId="38F31578" w14:textId="12D4740D">
      <w:pPr>
        <w:pStyle w:val="Normal"/>
        <w:jc w:val="center"/>
      </w:pPr>
      <w:r>
        <w:drawing>
          <wp:inline wp14:editId="3854B8D0" wp14:anchorId="0DFFADE6">
            <wp:extent cx="4572000" cy="2724150"/>
            <wp:effectExtent l="0" t="0" r="0" b="0"/>
            <wp:docPr id="102807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13feb0e31b4d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ylzz9wUd9lGqow" id="LeZywblH"/>
    <int:WordHash hashCode="m4qVRVgBNLjaSs" id="9lCBw5FB"/>
  </int:Manifest>
  <int:Observations>
    <int:Content id="LeZywblH">
      <int:Rejection type="LegacyProofing"/>
    </int:Content>
    <int:Content id="9lCBw5FB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B64285"/>
    <w:rsid w:val="1983CFF2"/>
    <w:rsid w:val="51B64285"/>
    <w:rsid w:val="630A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4285"/>
  <w15:chartTrackingRefBased/>
  <w15:docId w15:val="{362AEBA2-E248-466C-BA59-03AA128D8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983CFF2"/>
    <w:rPr>
      <w:noProof w:val="0"/>
      <w:lang w:val="lv-LV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983CFF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983CFF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983CFF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983CFF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983CFF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983CFF2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lv-LV"/>
    </w:rPr>
  </w:style>
  <w:style w:type="character" w:styleId="Heading2Char" w:customStyle="true">
    <w:uiPriority w:val="9"/>
    <w:name w:val="Heading 2 Char"/>
    <w:basedOn w:val="DefaultParagraphFont"/>
    <w:link w:val="Heading2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lv-LV"/>
    </w:rPr>
  </w:style>
  <w:style w:type="character" w:styleId="Heading3Char" w:customStyle="true">
    <w:uiPriority w:val="9"/>
    <w:name w:val="Heading 3 Char"/>
    <w:basedOn w:val="DefaultParagraphFont"/>
    <w:link w:val="Heading3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lv-LV"/>
    </w:rPr>
  </w:style>
  <w:style w:type="character" w:styleId="Heading4Char" w:customStyle="true">
    <w:uiPriority w:val="9"/>
    <w:name w:val="Heading 4 Char"/>
    <w:basedOn w:val="DefaultParagraphFont"/>
    <w:link w:val="Heading4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lv-LV"/>
    </w:rPr>
  </w:style>
  <w:style w:type="character" w:styleId="Heading5Char" w:customStyle="true">
    <w:uiPriority w:val="9"/>
    <w:name w:val="Heading 5 Char"/>
    <w:basedOn w:val="DefaultParagraphFont"/>
    <w:link w:val="Heading5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lv-LV"/>
    </w:rPr>
  </w:style>
  <w:style w:type="character" w:styleId="Heading6Char" w:customStyle="true">
    <w:uiPriority w:val="9"/>
    <w:name w:val="Heading 6 Char"/>
    <w:basedOn w:val="DefaultParagraphFont"/>
    <w:link w:val="Heading6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lv-LV"/>
    </w:rPr>
  </w:style>
  <w:style w:type="character" w:styleId="Heading7Char" w:customStyle="true">
    <w:uiPriority w:val="9"/>
    <w:name w:val="Heading 7 Char"/>
    <w:basedOn w:val="DefaultParagraphFont"/>
    <w:link w:val="Heading7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lv-LV"/>
    </w:rPr>
  </w:style>
  <w:style w:type="character" w:styleId="Heading8Char" w:customStyle="true">
    <w:uiPriority w:val="9"/>
    <w:name w:val="Heading 8 Char"/>
    <w:basedOn w:val="DefaultParagraphFont"/>
    <w:link w:val="Heading8"/>
    <w:rsid w:val="1983CFF2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lv-LV"/>
    </w:rPr>
  </w:style>
  <w:style w:type="character" w:styleId="Heading9Char" w:customStyle="true">
    <w:uiPriority w:val="9"/>
    <w:name w:val="Heading 9 Char"/>
    <w:basedOn w:val="DefaultParagraphFont"/>
    <w:link w:val="Heading9"/>
    <w:rsid w:val="1983CFF2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lv-LV"/>
    </w:rPr>
  </w:style>
  <w:style w:type="character" w:styleId="TitleChar" w:customStyle="true">
    <w:uiPriority w:val="10"/>
    <w:name w:val="Title Char"/>
    <w:basedOn w:val="DefaultParagraphFont"/>
    <w:link w:val="Title"/>
    <w:rsid w:val="1983CFF2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lv-LV"/>
    </w:rPr>
  </w:style>
  <w:style w:type="character" w:styleId="SubtitleChar" w:customStyle="true">
    <w:uiPriority w:val="11"/>
    <w:name w:val="Subtitle Char"/>
    <w:basedOn w:val="DefaultParagraphFont"/>
    <w:link w:val="Subtitle"/>
    <w:rsid w:val="1983CFF2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lv-LV"/>
    </w:rPr>
  </w:style>
  <w:style w:type="character" w:styleId="QuoteChar" w:customStyle="true">
    <w:uiPriority w:val="29"/>
    <w:name w:val="Quote Char"/>
    <w:basedOn w:val="DefaultParagraphFont"/>
    <w:link w:val="Quote"/>
    <w:rsid w:val="1983CFF2"/>
    <w:rPr>
      <w:i w:val="1"/>
      <w:iCs w:val="1"/>
      <w:noProof w:val="0"/>
      <w:color w:val="404040" w:themeColor="text1" w:themeTint="BF" w:themeShade="FF"/>
      <w:lang w:val="lv-LV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983CFF2"/>
    <w:rPr>
      <w:i w:val="1"/>
      <w:iCs w:val="1"/>
      <w:noProof w:val="0"/>
      <w:color w:val="4472C4" w:themeColor="accent1" w:themeTint="FF" w:themeShade="FF"/>
      <w:lang w:val="lv-LV"/>
    </w:rPr>
  </w:style>
  <w:style w:type="paragraph" w:styleId="TOC1">
    <w:uiPriority w:val="39"/>
    <w:name w:val="toc 1"/>
    <w:basedOn w:val="Normal"/>
    <w:next w:val="Normal"/>
    <w:unhideWhenUsed/>
    <w:rsid w:val="1983CFF2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983CFF2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983CFF2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983CFF2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983CFF2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983CFF2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983CFF2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983CFF2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983CFF2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983CFF2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983CFF2"/>
    <w:rPr>
      <w:noProof w:val="0"/>
      <w:sz w:val="20"/>
      <w:szCs w:val="20"/>
      <w:lang w:val="lv-LV"/>
    </w:rPr>
  </w:style>
  <w:style w:type="paragraph" w:styleId="Footer">
    <w:uiPriority w:val="99"/>
    <w:name w:val="footer"/>
    <w:basedOn w:val="Normal"/>
    <w:unhideWhenUsed/>
    <w:link w:val="FooterChar"/>
    <w:rsid w:val="1983CFF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983CFF2"/>
    <w:rPr>
      <w:noProof w:val="0"/>
      <w:lang w:val="lv-LV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983CFF2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983CFF2"/>
    <w:rPr>
      <w:noProof w:val="0"/>
      <w:sz w:val="20"/>
      <w:szCs w:val="20"/>
      <w:lang w:val="lv-LV"/>
    </w:rPr>
  </w:style>
  <w:style w:type="paragraph" w:styleId="Header">
    <w:uiPriority w:val="99"/>
    <w:name w:val="header"/>
    <w:basedOn w:val="Normal"/>
    <w:unhideWhenUsed/>
    <w:link w:val="HeaderChar"/>
    <w:rsid w:val="1983CFF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983CFF2"/>
    <w:rPr>
      <w:noProof w:val="0"/>
      <w:lang w:val="lv-L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de9682976ee4076" /><Relationship Type="http://schemas.openxmlformats.org/officeDocument/2006/relationships/image" Target="/media/image3.png" Id="R11a6cb3ee68040e9" /><Relationship Type="http://schemas.openxmlformats.org/officeDocument/2006/relationships/image" Target="/media/image5.png" Id="R1a401a5891ec480c" /><Relationship Type="http://schemas.microsoft.com/office/2019/09/relationships/intelligence" Target="/word/intelligence.xml" Id="Rc8cf48e537404bf2" /><Relationship Type="http://schemas.openxmlformats.org/officeDocument/2006/relationships/image" Target="/media/image7.png" Id="R441d94dd56aa4a85" /><Relationship Type="http://schemas.openxmlformats.org/officeDocument/2006/relationships/image" Target="/media/image8.png" Id="R0143f6473fca4684" /><Relationship Type="http://schemas.openxmlformats.org/officeDocument/2006/relationships/image" Target="/media/image9.png" Id="Re613feb0e31b4d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Alberts Svarinskis</dc:creator>
  <keywords/>
  <dc:description/>
  <lastModifiedBy>Alberts Svarinskis</lastModifiedBy>
  <revision>3</revision>
  <dcterms:created xsi:type="dcterms:W3CDTF">2022-02-27T11:08:27.6617579Z</dcterms:created>
  <dcterms:modified xsi:type="dcterms:W3CDTF">2022-03-08T10:52:57.8490725Z</dcterms:modified>
</coreProperties>
</file>