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png" ContentType="image/png"/>
  <Override PartName="/word/media/rId65.png" ContentType="image/png"/>
  <Override PartName="/word/media/rId50.png" ContentType="image/png"/>
  <Override PartName="/word/media/rId61.png" ContentType="image/png"/>
  <Override PartName="/word/media/rId70.png" ContentType="image/png"/>
  <Override PartName="/word/media/rId75.png" ContentType="image/png"/>
  <Override PartName="/word/media/rId89.png" ContentType="image/png"/>
  <Override PartName="/word/media/rId28.png" ContentType="image/png"/>
  <Override PartName="/word/media/rId23.png" ContentType="image/png"/>
  <Override PartName="/word/media/rId38.png" ContentType="image/png"/>
  <Override PartName="/word/media/rId45.png" ContentType="image/png"/>
  <Override PartName="/word/media/rId82.png" ContentType="image/png"/>
  <Override PartName="/word/media/rId95.png" ContentType="image/png"/>
  <Override PartName="/word/media/rId9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№5.</w:t>
      </w:r>
      <w:r>
        <w:t xml:space="preserve"> </w:t>
      </w:r>
      <w:r>
        <w:t xml:space="preserve">Аппарат</w:t>
      </w:r>
      <w:r>
        <w:t xml:space="preserve"> </w:t>
      </w:r>
      <w:r>
        <w:t xml:space="preserve">сетей</w:t>
      </w:r>
      <w:r>
        <w:t xml:space="preserve"> </w:t>
      </w:r>
      <w:r>
        <w:t xml:space="preserve">Петри</w:t>
      </w:r>
      <w:r>
        <w:t xml:space="preserve"> </w:t>
      </w:r>
      <w:r>
        <w:t xml:space="preserve">и</w:t>
      </w:r>
      <w:r>
        <w:t xml:space="preserve"> </w:t>
      </w:r>
      <w:r>
        <w:t xml:space="preserve">задача</w:t>
      </w:r>
      <w:r>
        <w:t xml:space="preserve"> </w:t>
      </w:r>
      <w:r>
        <w:t xml:space="preserve">обедающих</w:t>
      </w:r>
      <w:r>
        <w:t xml:space="preserve"> </w:t>
      </w:r>
      <w:r>
        <w:t xml:space="preserve">философов</w:t>
      </w:r>
    </w:p>
    <w:p>
      <w:pPr>
        <w:pStyle w:val="Author"/>
      </w:pPr>
      <w:r>
        <w:t xml:space="preserve">Ведьмина</w:t>
      </w:r>
      <w:r>
        <w:t xml:space="preserve"> </w:t>
      </w:r>
      <w:r>
        <w:t xml:space="preserve">Александра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аппарат сетей Петри на примере задачи обедающих философов, реализовать</w:t>
      </w:r>
      <w:r>
        <w:t xml:space="preserve"> </w:t>
      </w:r>
      <w:r>
        <w:t xml:space="preserve">классическую и модифицированную модели на Julia, выполнить стохастическое и</w:t>
      </w:r>
      <w:r>
        <w:t xml:space="preserve"> </w:t>
      </w:r>
      <w:r>
        <w:t xml:space="preserve">детерминированное моделирование, подготовить literate-источники, сгенерировать</w:t>
      </w:r>
      <w:r>
        <w:t xml:space="preserve"> </w:t>
      </w:r>
      <w:r>
        <w:t xml:space="preserve">из них чистые скрипты, Jupyter notebook и Quarto-документацию, а затем</w:t>
      </w:r>
      <w:r>
        <w:t xml:space="preserve"> </w:t>
      </w:r>
      <w:r>
        <w:t xml:space="preserve">интегрировать все полученные результаты в отчёт и презентацию.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ходе лабораторной работы требовалось:</w:t>
      </w:r>
    </w:p>
    <w:p>
      <w:pPr>
        <w:numPr>
          <w:ilvl w:val="0"/>
          <w:numId w:val="1001"/>
        </w:numPr>
        <w:pStyle w:val="Compact"/>
      </w:pPr>
      <w:r>
        <w:t xml:space="preserve">подготовить каталог проекта и зависимости Julia;</w:t>
      </w:r>
    </w:p>
    <w:p>
      <w:pPr>
        <w:numPr>
          <w:ilvl w:val="0"/>
          <w:numId w:val="1001"/>
        </w:numPr>
        <w:pStyle w:val="Compact"/>
      </w:pPr>
      <w:r>
        <w:t xml:space="preserve">реализовать сеть Петри для задачи обедающих философов;</w:t>
      </w:r>
    </w:p>
    <w:p>
      <w:pPr>
        <w:numPr>
          <w:ilvl w:val="0"/>
          <w:numId w:val="1001"/>
        </w:numPr>
        <w:pStyle w:val="Compact"/>
      </w:pPr>
      <w:r>
        <w:t xml:space="preserve">исследовать классическую модель и модификацию с арбитром;</w:t>
      </w:r>
    </w:p>
    <w:p>
      <w:pPr>
        <w:numPr>
          <w:ilvl w:val="0"/>
          <w:numId w:val="1001"/>
        </w:numPr>
        <w:pStyle w:val="Compact"/>
      </w:pPr>
      <w:r>
        <w:t xml:space="preserve">обнаружить и проанализировать состояние</w:t>
      </w:r>
      <w:r>
        <w:t xml:space="preserve"> </w:t>
      </w:r>
      <w:r>
        <w:rPr>
          <w:rStyle w:val="VerbatimChar"/>
        </w:rPr>
        <w:t xml:space="preserve">deadlock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перевести вычислительные сценарии в literate-стиль;</w:t>
      </w:r>
    </w:p>
    <w:p>
      <w:pPr>
        <w:numPr>
          <w:ilvl w:val="0"/>
          <w:numId w:val="1001"/>
        </w:numPr>
        <w:pStyle w:val="Compact"/>
      </w:pPr>
      <w:r>
        <w:t xml:space="preserve">сгенерировать</w:t>
      </w:r>
      <w:r>
        <w:t xml:space="preserve"> </w:t>
      </w:r>
      <w:r>
        <w:rPr>
          <w:rStyle w:val="VerbatimChar"/>
        </w:rPr>
        <w:t xml:space="preserve">.jl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.qmd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выполнить оба notebook;</w:t>
      </w:r>
    </w:p>
    <w:p>
      <w:pPr>
        <w:numPr>
          <w:ilvl w:val="0"/>
          <w:numId w:val="1001"/>
        </w:numPr>
        <w:pStyle w:val="Compact"/>
      </w:pPr>
      <w:r>
        <w:t xml:space="preserve">провести дополнительное параметрическое исследование.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Сеть Петри задаётся четвёркой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— множество позиций,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— множество переходов,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— множество</w:t>
      </w:r>
      <w:r>
        <w:t xml:space="preserve"> </w:t>
      </w:r>
      <w:r>
        <w:t xml:space="preserve">дуг, а</w:t>
      </w:r>
      <w:r>
        <w:t xml:space="preserve"> </w:t>
      </w:r>
      <w:r>
        <w:rPr>
          <w:rStyle w:val="VerbatimChar"/>
        </w:rPr>
        <w:t xml:space="preserve">M_0</w:t>
      </w:r>
      <w:r>
        <w:t xml:space="preserve"> </w:t>
      </w:r>
      <w:r>
        <w:t xml:space="preserve">— начальная маркировка</w:t>
      </w:r>
      <w:r>
        <w:t xml:space="preserve"> </w:t>
      </w:r>
      <w:r>
        <w:t xml:space="preserve">[1,2]</w:t>
      </w:r>
      <w:r>
        <w:t xml:space="preserve">. Переход может</w:t>
      </w:r>
      <w:r>
        <w:t xml:space="preserve"> </w:t>
      </w:r>
      <w:r>
        <w:t xml:space="preserve">сработать только тогда, когда каждая входная позиция содержит необходимое</w:t>
      </w:r>
      <w:r>
        <w:t xml:space="preserve"> </w:t>
      </w:r>
      <w:r>
        <w:t xml:space="preserve">число фишек.</w:t>
      </w:r>
    </w:p>
    <w:p>
      <w:pPr>
        <w:pStyle w:val="BodyText"/>
      </w:pPr>
      <w:r>
        <w:t xml:space="preserve">Задача обедающих философов является классическим примером конкурентного</w:t>
      </w:r>
      <w:r>
        <w:t xml:space="preserve"> </w:t>
      </w:r>
      <w:r>
        <w:t xml:space="preserve">доступа к разделяемым ресурсам</w:t>
      </w:r>
      <w:r>
        <w:t xml:space="preserve"> </w:t>
      </w:r>
      <w:r>
        <w:t xml:space="preserve">[3]</w:t>
      </w:r>
      <w:r>
        <w:t xml:space="preserve">. В наивной постановке каждый</w:t>
      </w:r>
      <w:r>
        <w:t xml:space="preserve"> </w:t>
      </w:r>
      <w:r>
        <w:t xml:space="preserve">философ берёт левую вилку, затем правую. Если все философы одновременно</w:t>
      </w:r>
      <w:r>
        <w:t xml:space="preserve"> </w:t>
      </w:r>
      <w:r>
        <w:t xml:space="preserve">захватывают по одной вилке, возникает взаимная блокировка. Для устранения</w:t>
      </w:r>
      <w:r>
        <w:t xml:space="preserve"> </w:t>
      </w:r>
      <w:r>
        <w:t xml:space="preserve">такого сценария вводится арбитр, ограничивающий число философов, которым</w:t>
      </w:r>
      <w:r>
        <w:t xml:space="preserve"> </w:t>
      </w:r>
      <w:r>
        <w:t xml:space="preserve">разрешено одновременно входить в критическую секцию.</w:t>
      </w:r>
    </w:p>
    <w:p>
      <w:pPr>
        <w:pStyle w:val="BodyText"/>
      </w:pPr>
      <w:r>
        <w:t xml:space="preserve">Стохастическое моделирование выполняется алгоритмом Гиллеспи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Для воспроизводимости проекта используется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, а для literate-кода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[5–7]</w:t>
      </w:r>
      <w:r>
        <w:t xml:space="preserve">.</w:t>
      </w:r>
    </w:p>
    <w:bookmarkEnd w:id="22"/>
    <w:bookmarkStart w:id="11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3" w:name="подготовка-проекта"/>
    <w:p>
      <w:pPr>
        <w:pStyle w:val="Heading2"/>
      </w:pPr>
      <w:r>
        <w:t xml:space="preserve">4.1 Подготовка проекта</w:t>
      </w:r>
    </w:p>
    <w:bookmarkStart w:id="27" w:name="запуск-julia"/>
    <w:p>
      <w:pPr>
        <w:pStyle w:val="Heading3"/>
      </w:pPr>
      <w:r>
        <w:t xml:space="preserve">4.1.1 Запуск Julia</w:t>
      </w:r>
    </w:p>
    <w:p>
      <w:pPr>
        <w:pStyle w:val="FirstParagraph"/>
      </w:pPr>
      <w:r>
        <w:t xml:space="preserve">Работа начиналась с проверки установленной версии Julia и запуска REPL.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6" w:name="fig-julia-start"/>
          <w:p>
            <w:pPr>
              <w:pStyle w:val="Compact"/>
              <w:jc w:val="center"/>
            </w:pPr>
            <w:r>
              <w:drawing>
                <wp:inline>
                  <wp:extent cx="4533900" cy="152991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../presentation/image/Screenshot%20from%202026-04-17%2017-38-45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1529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Запуск Julia в каталоге</w:t>
            </w:r>
            <w:r>
              <w:t xml:space="preserve"> </w:t>
            </w:r>
            <w:r>
              <w:rPr>
                <w:rStyle w:val="VerbatimChar"/>
              </w:rPr>
              <w:t xml:space="preserve">lab05</w:t>
            </w:r>
          </w:p>
          <w:bookmarkEnd w:id="26"/>
        </w:tc>
      </w:tr>
    </w:tbl>
    <w:p>
      <w:pPr>
        <w:pStyle w:val="BodyText"/>
      </w:pPr>
      <w:r>
        <w:t xml:space="preserve">Версия</w:t>
      </w:r>
      <w:r>
        <w:t xml:space="preserve"> </w:t>
      </w:r>
      <w:r>
        <w:rPr>
          <w:rStyle w:val="VerbatimChar"/>
        </w:rPr>
        <w:t xml:space="preserve">1.12.5</w:t>
      </w:r>
      <w:r>
        <w:t xml:space="preserve"> </w:t>
      </w:r>
      <w:r>
        <w:t xml:space="preserve">соответствует окружению, в котором затем запускались все</w:t>
      </w:r>
      <w:r>
        <w:t xml:space="preserve"> </w:t>
      </w:r>
      <w:r>
        <w:t xml:space="preserve">скрипты лабораторной работы.</w:t>
      </w:r>
    </w:p>
    <w:bookmarkEnd w:id="27"/>
    <w:bookmarkStart w:id="32" w:name="установка-зависимостей"/>
    <w:p>
      <w:pPr>
        <w:pStyle w:val="Heading3"/>
      </w:pPr>
      <w:r>
        <w:t xml:space="preserve">4.1.2 Установка зависимостей</w:t>
      </w:r>
    </w:p>
    <w:p>
      <w:pPr>
        <w:pStyle w:val="FirstParagraph"/>
      </w:pPr>
      <w:r>
        <w:t xml:space="preserve">После создания проекта были добавлены необходимые библиотеки: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1" w:name="fig-pkg-add"/>
          <w:p>
            <w:pPr>
              <w:pStyle w:val="Compact"/>
              <w:jc w:val="center"/>
            </w:pPr>
            <w:r>
              <w:drawing>
                <wp:inline>
                  <wp:extent cx="4800600" cy="2898913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../presentation/image/Screenshot%20from%202026-04-17%2017-34-4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98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пакетов Julia для проекта</w:t>
            </w:r>
            <w:r>
              <w:t xml:space="preserve"> </w:t>
            </w:r>
            <w:r>
              <w:rPr>
                <w:rStyle w:val="VerbatimChar"/>
              </w:rPr>
              <w:t xml:space="preserve">lab_05_models</w:t>
            </w:r>
          </w:p>
          <w:bookmarkEnd w:id="31"/>
        </w:tc>
      </w:tr>
    </w:tbl>
    <w:p>
      <w:pPr>
        <w:pStyle w:val="BodyText"/>
      </w:pPr>
      <w:r>
        <w:t xml:space="preserve">В результате сформирован воспроизводимый проект</w:t>
      </w:r>
      <w:r>
        <w:t xml:space="preserve"> </w:t>
      </w:r>
      <w:r>
        <w:rPr>
          <w:rStyle w:val="VerbatimChar"/>
        </w:rPr>
        <w:t xml:space="preserve">lab_05_models</w:t>
      </w:r>
      <w:r>
        <w:t xml:space="preserve"> </w:t>
      </w:r>
      <w:r>
        <w:t xml:space="preserve">со следующими</w:t>
      </w:r>
      <w:r>
        <w:t xml:space="preserve"> </w:t>
      </w:r>
      <w:r>
        <w:t xml:space="preserve">каталогами: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</w:t>
      </w:r>
      <w:r>
        <w:t xml:space="preserve"> </w:t>
      </w:r>
      <w:r>
        <w:t xml:space="preserve">— исходный код модели;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scripts/</w:t>
      </w:r>
      <w:r>
        <w:t xml:space="preserve"> </w:t>
      </w:r>
      <w:r>
        <w:t xml:space="preserve">— literate-источники и clean-скрипты;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</w:t>
      </w:r>
      <w:r>
        <w:t xml:space="preserve"> </w:t>
      </w:r>
      <w:r>
        <w:t xml:space="preserve">— Quarto-документы;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notebooks/</w:t>
      </w:r>
      <w:r>
        <w:t xml:space="preserve"> </w:t>
      </w:r>
      <w:r>
        <w:t xml:space="preserve">— Jupyter notebook;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data/</w:t>
      </w:r>
      <w:r>
        <w:t xml:space="preserve"> </w:t>
      </w:r>
      <w:r>
        <w:t xml:space="preserve">— таблицы с результатами;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plots/</w:t>
      </w:r>
      <w:r>
        <w:t xml:space="preserve"> </w:t>
      </w:r>
      <w:r>
        <w:t xml:space="preserve">— PNG-графики и GIF-анимация;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test/</w:t>
      </w:r>
      <w:r>
        <w:t xml:space="preserve"> </w:t>
      </w:r>
      <w:r>
        <w:t xml:space="preserve">— автоматические тесты.</w:t>
      </w:r>
    </w:p>
    <w:bookmarkEnd w:id="32"/>
    <w:bookmarkEnd w:id="33"/>
    <w:bookmarkStart w:id="37" w:name="реализация-модели-сети-петри"/>
    <w:p>
      <w:pPr>
        <w:pStyle w:val="Heading2"/>
      </w:pPr>
      <w:r>
        <w:t xml:space="preserve">4.2 Реализация модели сети Петри</w:t>
      </w:r>
    </w:p>
    <w:p>
      <w:pPr>
        <w:pStyle w:val="FirstParagraph"/>
      </w:pPr>
      <w:r>
        <w:t xml:space="preserve">Основной код сосредоточен в файле</w:t>
      </w:r>
      <w:r>
        <w:t xml:space="preserve"> </w:t>
      </w:r>
      <w:r>
        <w:rPr>
          <w:rStyle w:val="VerbatimChar"/>
        </w:rPr>
        <w:t xml:space="preserve">src/DiningPhilosophers.jl</w:t>
      </w:r>
      <w:r>
        <w:t xml:space="preserve">. В нём заданы:</w:t>
      </w:r>
    </w:p>
    <w:p>
      <w:pPr>
        <w:numPr>
          <w:ilvl w:val="0"/>
          <w:numId w:val="1003"/>
        </w:numPr>
        <w:pStyle w:val="Compact"/>
      </w:pPr>
      <w:r>
        <w:t xml:space="preserve">структура</w:t>
      </w:r>
      <w:r>
        <w:t xml:space="preserve"> </w:t>
      </w:r>
      <w:r>
        <w:rPr>
          <w:rStyle w:val="VerbatimChar"/>
        </w:rPr>
        <w:t xml:space="preserve">PetriNet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функции</w:t>
      </w:r>
      <w:r>
        <w:t xml:space="preserve"> </w:t>
      </w:r>
      <w:r>
        <w:rPr>
          <w:rStyle w:val="VerbatimChar"/>
        </w:rPr>
        <w:t xml:space="preserve">build_classical_network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build_arbiter_network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симуляторы</w:t>
      </w:r>
      <w:r>
        <w:t xml:space="preserve"> </w:t>
      </w:r>
      <w:r>
        <w:rPr>
          <w:rStyle w:val="VerbatimChar"/>
        </w:rPr>
        <w:t xml:space="preserve">simulate_stochastic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simulate_deterministic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функции</w:t>
      </w:r>
      <w:r>
        <w:t xml:space="preserve"> </w:t>
      </w:r>
      <w:r>
        <w:rPr>
          <w:rStyle w:val="VerbatimChar"/>
        </w:rPr>
        <w:t xml:space="preserve">detect_deadlock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parameter_scan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plot_network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plot_marking_evolution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plot_parameter_summary</w:t>
      </w:r>
      <w:r>
        <w:t xml:space="preserve">.</w:t>
      </w:r>
    </w:p>
    <w:p>
      <w:pPr>
        <w:pStyle w:val="FirstParagraph"/>
      </w:pPr>
      <w:r>
        <w:t xml:space="preserve">Ниже приведены ключевые фрагменты реализации.</w:t>
      </w:r>
    </w:p>
    <w:bookmarkStart w:id="34" w:name="структура-сети-и-дуги"/>
    <w:p>
      <w:pPr>
        <w:pStyle w:val="Heading3"/>
      </w:pPr>
      <w:r>
        <w:t xml:space="preserve">4.2.1 Структура сети и дуги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PetriNet</w:t>
      </w:r>
      <w:r>
        <w:br/>
      </w:r>
      <w:r>
        <w:rPr>
          <w:rStyle w:val="NormalTok"/>
        </w:rPr>
        <w:t xml:space="preserve">    n_places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n_transitions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pre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Matrix{Int}</w:t>
      </w:r>
      <w:r>
        <w:br/>
      </w:r>
      <w:r>
        <w:rPr>
          <w:rStyle w:val="NormalTok"/>
        </w:rPr>
        <w:t xml:space="preserve">    post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Matrix{Int}</w:t>
      </w:r>
      <w:r>
        <w:br/>
      </w:r>
      <w:r>
        <w:rPr>
          <w:rStyle w:val="NormalTok"/>
        </w:rPr>
        <w:t xml:space="preserve">    incidence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Matrix{Int}</w:t>
      </w:r>
      <w:r>
        <w:br/>
      </w:r>
      <w:r>
        <w:rPr>
          <w:rStyle w:val="NormalTok"/>
        </w:rPr>
        <w:t xml:space="preserve">    place_names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Vector{Symbol}</w:t>
      </w:r>
      <w:r>
        <w:br/>
      </w:r>
      <w:r>
        <w:rPr>
          <w:rStyle w:val="NormalTok"/>
        </w:rPr>
        <w:t xml:space="preserve">    transition_names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Vector{Symbol}</w:t>
      </w:r>
      <w:r>
        <w:br/>
      </w:r>
      <w:r>
        <w:rPr>
          <w:rStyle w:val="NormalTok"/>
        </w:rPr>
        <w:t xml:space="preserve">    metadata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Dict{Symbol, Any}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add_input_arc!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 place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transition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net.pre[place, transition]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net.incidence[place, transition]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add_output_arc!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 place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transition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net.post[place, transition]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net.incidence[place, transition]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</w:t>
      </w:r>
      <w:r>
        <w:br/>
      </w:r>
      <w:r>
        <w:rPr>
          <w:rStyle w:val="KeywordTok"/>
        </w:rPr>
        <w:t xml:space="preserve">end</w:t>
      </w:r>
    </w:p>
    <w:bookmarkEnd w:id="34"/>
    <w:bookmarkStart w:id="35" w:name="построение-классической-сети"/>
    <w:p>
      <w:pPr>
        <w:pStyle w:val="Heading3"/>
      </w:pPr>
      <w:r>
        <w:t xml:space="preserve">4.2.2 Построение классической сети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n_places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n_transitions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PetriNet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n_places,</w:t>
      </w:r>
      <w:r>
        <w:br/>
      </w:r>
      <w:r>
        <w:rPr>
          <w:rStyle w:val="NormalTok"/>
        </w:rPr>
        <w:t xml:space="preserve">        n_transitions;</w:t>
      </w:r>
      <w:r>
        <w:br/>
      </w:r>
      <w:r>
        <w:rPr>
          <w:rStyle w:val="NormalTok"/>
        </w:rPr>
        <w:t xml:space="preserve">       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classic,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has_arbiter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net, u0,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(net.place_names)</w:t>
      </w:r>
      <w:r>
        <w:br/>
      </w:r>
      <w:r>
        <w:rPr>
          <w:rStyle w:val="KeywordTok"/>
        </w:rPr>
        <w:t xml:space="preserve">end</w:t>
      </w:r>
    </w:p>
    <w:bookmarkEnd w:id="35"/>
    <w:bookmarkStart w:id="36" w:name="стохастический-симулятор"/>
    <w:p>
      <w:pPr>
        <w:pStyle w:val="Heading3"/>
      </w:pPr>
      <w:r>
        <w:t xml:space="preserve">4.2.3 Стохастический симулятор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u0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AbstractVector{&lt;:Real}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tmax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net.n_transitions),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default_rng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max_steps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200_000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marking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.(u0)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[t]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(marking)]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marking_dataframe</w:t>
      </w:r>
      <w:r>
        <w:rPr>
          <w:rStyle w:val="NormalTok"/>
        </w:rPr>
        <w:t xml:space="preserve">(times, states, net.place_names)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Именно эта часть отвечает за имитацию событий и случайные интервалы времени</w:t>
      </w:r>
      <w:r>
        <w:t xml:space="preserve"> </w:t>
      </w:r>
      <w:r>
        <w:t xml:space="preserve">между срабатываниями переходов.</w:t>
      </w:r>
    </w:p>
    <w:bookmarkEnd w:id="36"/>
    <w:bookmarkEnd w:id="37"/>
    <w:bookmarkStart w:id="43" w:name="генерация-literate-форматов"/>
    <w:p>
      <w:pPr>
        <w:pStyle w:val="Heading2"/>
      </w:pPr>
      <w:r>
        <w:t xml:space="preserve">4.3 Генерация literate-форматов</w:t>
      </w:r>
    </w:p>
    <w:p>
      <w:pPr>
        <w:pStyle w:val="FirstParagraph"/>
      </w:pPr>
      <w:r>
        <w:t xml:space="preserve">Переход от literate-источников к производным</w:t>
      </w:r>
      <w:r>
        <w:t xml:space="preserve"> </w:t>
      </w:r>
      <w:r>
        <w:rPr>
          <w:rStyle w:val="VerbatimChar"/>
        </w:rPr>
        <w:t xml:space="preserve">.jl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выполняется скриптом</w:t>
      </w:r>
      <w:r>
        <w:t xml:space="preserve"> </w:t>
      </w:r>
      <w:r>
        <w:rPr>
          <w:rStyle w:val="VerbatimChar"/>
        </w:rPr>
        <w:t xml:space="preserve">scripts/generate.jl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1" w:name="fig-generate"/>
          <w:p>
            <w:pPr>
              <w:pStyle w:val="Compact"/>
              <w:jc w:val="center"/>
            </w:pPr>
            <w:r>
              <w:drawing>
                <wp:inline>
                  <wp:extent cx="5067300" cy="301332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./presentation/image/Screenshot%20from%202026-04-17%2017-41-48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013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</w:t>
            </w:r>
            <w:r>
              <w:t xml:space="preserve"> </w:t>
            </w:r>
            <w:r>
              <w:rPr>
                <w:rStyle w:val="VerbatimChar"/>
              </w:rPr>
              <w:t xml:space="preserve">generate.jl</w:t>
            </w:r>
            <w:r>
              <w:t xml:space="preserve"> </w:t>
            </w:r>
            <w:r>
              <w:t xml:space="preserve">и генерация производных форматов</w:t>
            </w:r>
          </w:p>
          <w:bookmarkEnd w:id="41"/>
        </w:tc>
      </w:tr>
    </w:tbl>
    <w:p>
      <w:pPr>
        <w:pStyle w:val="BodyText"/>
      </w:pPr>
      <w:r>
        <w:t xml:space="preserve">Выполнение этого шага создаёт: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scripts/dining_philosophers_clean.jl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scripts/dining_philosophers_param_clean.jl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notebooks/dining_philosophers.ipynb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notebooks/dining_philosophers_param.ipynb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docs/dining_philosophers.qmd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docs/dining_philosophers_param.qmd</w:t>
      </w:r>
      <w:r>
        <w:t xml:space="preserve">.</w:t>
      </w:r>
    </w:p>
    <w:bookmarkStart w:id="42" w:name="полный-код-scriptsgenerate.jl"/>
    <w:p>
      <w:pPr>
        <w:pStyle w:val="Heading3"/>
      </w:pPr>
      <w:r>
        <w:t xml:space="preserve">4.3.1 Полный код</w:t>
      </w:r>
      <w:r>
        <w:t xml:space="preserve"> </w:t>
      </w:r>
      <w:r>
        <w:rPr>
          <w:rStyle w:val="VerbatimChar"/>
        </w:rPr>
        <w:t xml:space="preserve">scripts/generate.jl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"lab_05_models"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Literate</w:t>
      </w:r>
      <w:r>
        <w:br/>
      </w:r>
      <w:r>
        <w:br/>
      </w:r>
      <w:r>
        <w:rPr>
          <w:rStyle w:val="NormalTok"/>
        </w:rPr>
        <w:t xml:space="preserve">scripts_dir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@__DIR__</w:t>
      </w:r>
      <w:r>
        <w:br/>
      </w:r>
      <w:r>
        <w:rPr>
          <w:rStyle w:val="NormalTok"/>
        </w:rPr>
        <w:t xml:space="preserve">notebooks_dir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(notebooks_dir)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(docs_dir)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quarto_header</w:t>
      </w:r>
      <w:r>
        <w:rPr>
          <w:rStyle w:val="NormalTok"/>
        </w:rPr>
        <w:t xml:space="preserve">(title, description)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title: 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(title)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description: 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(description)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lang: ru-RU</w:t>
      </w:r>
      <w:r>
        <w:br/>
      </w:r>
      <w:r>
        <w:rPr>
          <w:rStyle w:val="StringTok"/>
        </w:rPr>
        <w:t xml:space="preserve">jupyter: julia-1.12</w:t>
      </w:r>
      <w:r>
        <w:br/>
      </w:r>
      <w:r>
        <w:rPr>
          <w:rStyle w:val="StringTok"/>
        </w:rPr>
        <w:t xml:space="preserve">format:</w:t>
      </w:r>
      <w:r>
        <w:br/>
      </w:r>
      <w:r>
        <w:rPr>
          <w:rStyle w:val="StringTok"/>
        </w:rPr>
        <w:t xml:space="preserve">  html:</w:t>
      </w:r>
      <w:r>
        <w:br/>
      </w:r>
      <w:r>
        <w:rPr>
          <w:rStyle w:val="StringTok"/>
        </w:rPr>
        <w:t xml:space="preserve">    toc: true</w:t>
      </w:r>
      <w:r>
        <w:br/>
      </w:r>
      <w:r>
        <w:rPr>
          <w:rStyle w:val="StringTok"/>
        </w:rPr>
        <w:t xml:space="preserve">    number-sections: true</w:t>
      </w:r>
      <w:r>
        <w:br/>
      </w:r>
      <w:r>
        <w:rPr>
          <w:rStyle w:val="StringTok"/>
        </w:rPr>
        <w:t xml:space="preserve">    code-fold: false</w:t>
      </w:r>
      <w:r>
        <w:br/>
      </w:r>
      <w:r>
        <w:rPr>
          <w:rStyle w:val="StringTok"/>
        </w:rPr>
        <w:t xml:space="preserve">execute:</w:t>
      </w:r>
      <w:r>
        <w:br/>
      </w:r>
      <w:r>
        <w:rPr>
          <w:rStyle w:val="StringTok"/>
        </w:rPr>
        <w:t xml:space="preserve">  cache: false</w:t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"dining_philosophers_literate.jl"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"dining_philosophers"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"Обедающие философы: базовые эксперименты"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"Классическая сеть Петри, арбитр, графики"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"dining_philosophers_param_literate.jl"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"dining_philosophers_param"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"Параметрическое исследование"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"Зависимость вероятности deadlock от числа философов"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(src_file, base, title, description)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</w:t>
      </w:r>
      <w:r>
        <w:br/>
      </w:r>
      <w:r>
        <w:rPr>
          <w:rStyle w:val="NormalTok"/>
        </w:rPr>
        <w:t xml:space="preserve">    src_path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(scripts_dir, src_file)</w:t>
      </w:r>
      <w:r>
        <w:br/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src_path,</w:t>
      </w:r>
      <w:r>
        <w:br/>
      </w:r>
      <w:r>
        <w:rPr>
          <w:rStyle w:val="NormalTok"/>
        </w:rPr>
        <w:t xml:space="preserve">        scripts_dir;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"_clean"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src_path,</w:t>
      </w:r>
      <w:r>
        <w:br/>
      </w:r>
      <w:r>
        <w:rPr>
          <w:rStyle w:val="NormalTok"/>
        </w:rPr>
        <w:t xml:space="preserve">        notebooks_dir;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base,</w:t>
      </w:r>
      <w:r>
        <w:br/>
      </w:r>
      <w:r>
        <w:rPr>
          <w:rStyle w:val="NormalTok"/>
        </w:rPr>
        <w:t xml:space="preserve">        execute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src_path,</w:t>
      </w:r>
      <w:r>
        <w:br/>
      </w:r>
      <w:r>
        <w:rPr>
          <w:rStyle w:val="NormalTok"/>
        </w:rPr>
        <w:t xml:space="preserve">        docs_dir;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base,</w:t>
      </w:r>
      <w:r>
        <w:br/>
      </w:r>
      <w:r>
        <w:rPr>
          <w:rStyle w:val="NormalTok"/>
        </w:rPr>
        <w:t xml:space="preserve">        flavor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qmd_path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(docs_dir,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".qmd"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(qmd_path,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(qmd_path, </w:t>
      </w:r>
      <w:r>
        <w:rPr>
          <w:rStyle w:val="FunctionTok"/>
        </w:rPr>
        <w:t xml:space="preserve">quarto_header</w:t>
      </w:r>
      <w:r>
        <w:rPr>
          <w:rStyle w:val="NormalTok"/>
        </w:rPr>
        <w:t xml:space="preserve">(title, description)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content)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"Literate generation completed."</w:t>
      </w:r>
      <w:r>
        <w:rPr>
          <w:rStyle w:val="NormalTok"/>
        </w:rPr>
        <w:t xml:space="preserve">)</w:t>
      </w:r>
    </w:p>
    <w:bookmarkEnd w:id="42"/>
    <w:bookmarkEnd w:id="43"/>
    <w:bookmarkStart w:id="80" w:name="базовый-вычислительный-сценарий"/>
    <w:p>
      <w:pPr>
        <w:pStyle w:val="Heading2"/>
      </w:pPr>
      <w:r>
        <w:t xml:space="preserve">4.4 Базовый вычислительный сценарий</w:t>
      </w:r>
    </w:p>
    <w:bookmarkStart w:id="44" w:name="Xe4462084fbe4073b9f7efd757a9cde7e1741082"/>
    <w:p>
      <w:pPr>
        <w:pStyle w:val="Heading3"/>
      </w:pPr>
      <w:r>
        <w:t xml:space="preserve">4.4.1 Полный код</w:t>
      </w:r>
      <w:r>
        <w:t xml:space="preserve"> </w:t>
      </w:r>
      <w:r>
        <w:rPr>
          <w:rStyle w:val="VerbatimChar"/>
        </w:rPr>
        <w:t xml:space="preserve">scripts/dining_philosophers_literate.jl</w:t>
      </w:r>
    </w:p>
    <w:p>
      <w:pPr>
        <w:pStyle w:val="SourceCode"/>
      </w:pPr>
      <w:r>
        <w:rPr>
          <w:rStyle w:val="CommentTok"/>
        </w:rPr>
        <w:t xml:space="preserve"># # Обедающие философы: базовые эксперименты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Этот literate-скрипт воспроизводит основную часть лабораторной работы 5.</w:t>
      </w:r>
      <w:r>
        <w:br/>
      </w:r>
      <w:r>
        <w:rPr>
          <w:rStyle w:val="CommentTok"/>
        </w:rPr>
        <w:t xml:space="preserve"># Он строит классическую сеть Петри и её модификацию с арбитром,</w:t>
      </w:r>
      <w:r>
        <w:br/>
      </w:r>
      <w:r>
        <w:rPr>
          <w:rStyle w:val="CommentTok"/>
        </w:rPr>
        <w:t xml:space="preserve"># выполняет стохастическое и детерминированное моделирование</w:t>
      </w:r>
      <w:r>
        <w:br/>
      </w:r>
      <w:r>
        <w:rPr>
          <w:rStyle w:val="CommentTok"/>
        </w:rPr>
        <w:t xml:space="preserve"># и сохраняет траектории, графики и GIF-анимацию.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## Подключение библиотек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"lab_05_models"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## Базовые параметры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Используется стандартная постановка из пяти философов</w:t>
      </w:r>
      <w:r>
        <w:br/>
      </w:r>
      <w:r>
        <w:rPr>
          <w:rStyle w:val="CommentTok"/>
        </w:rPr>
        <w:t xml:space="preserve"># и горизонт моделирования `50` единиц времени.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NormalTok"/>
        </w:rPr>
        <w:t xml:space="preserve">classic_seed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2026</w:t>
      </w:r>
      <w:r>
        <w:br/>
      </w:r>
      <w:r>
        <w:rPr>
          <w:rStyle w:val="NormalTok"/>
        </w:rPr>
        <w:t xml:space="preserve">arbiter_seed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2027</w:t>
      </w:r>
      <w:r>
        <w:br/>
      </w:r>
      <w:r>
        <w:br/>
      </w:r>
      <w:r>
        <w:rPr>
          <w:rStyle w:val="CommentTok"/>
        </w:rPr>
        <w:t xml:space="preserve"># ## Сети Петри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Сначала формируются две сети:</w:t>
      </w:r>
      <w:r>
        <w:br/>
      </w:r>
      <w:r>
        <w:rPr>
          <w:rStyle w:val="CommentTok"/>
        </w:rPr>
        <w:t xml:space="preserve"># классическая и модифицированная с арбитром.</w:t>
      </w:r>
      <w:r>
        <w:br/>
      </w:r>
      <w:r>
        <w:br/>
      </w: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net_arbiter, u0_arbiter,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NormalTok"/>
        </w:rPr>
        <w:t xml:space="preserve">classic_network_plot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plot_network</w:t>
      </w:r>
      <w:r>
        <w:rPr>
          <w:rStyle w:val="NormalTok"/>
        </w:rPr>
        <w:t xml:space="preserve">(net_classic)</w:t>
      </w:r>
      <w:r>
        <w:br/>
      </w:r>
      <w:r>
        <w:rPr>
          <w:rStyle w:val="NormalTok"/>
        </w:rPr>
        <w:t xml:space="preserve">arbiter_network_plot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plot_network</w:t>
      </w:r>
      <w:r>
        <w:rPr>
          <w:rStyle w:val="NormalTok"/>
        </w:rPr>
        <w:t xml:space="preserve">(net_arbiter)</w:t>
      </w:r>
      <w:r>
        <w:br/>
      </w:r>
      <w:r>
        <w:br/>
      </w:r>
      <w:r>
        <w:rPr>
          <w:rStyle w:val="NormalTok"/>
        </w:rPr>
        <w:t xml:space="preserve">classic_network_plot</w:t>
      </w:r>
      <w:r>
        <w:br/>
      </w:r>
      <w:r>
        <w:rPr>
          <w:rStyle w:val="NormalTok"/>
        </w:rPr>
        <w:t xml:space="preserve">arbiter_network_plot</w:t>
      </w:r>
      <w:r>
        <w:br/>
      </w:r>
      <w:r>
        <w:br/>
      </w:r>
      <w:r>
        <w:rPr>
          <w:rStyle w:val="CommentTok"/>
        </w:rPr>
        <w:t xml:space="preserve">#jl savefig(classic_network_plot, plotsdir("classic_network.png"))</w:t>
      </w:r>
      <w:r>
        <w:br/>
      </w:r>
      <w:r>
        <w:rPr>
          <w:rStyle w:val="CommentTok"/>
        </w:rPr>
        <w:t xml:space="preserve">#jl savefig(arbiter_network_plot, plotsdir("arbiter_network.png"))</w:t>
      </w:r>
      <w:r>
        <w:br/>
      </w:r>
      <w:r>
        <w:br/>
      </w:r>
      <w:r>
        <w:rPr>
          <w:rStyle w:val="CommentTok"/>
        </w:rPr>
        <w:t xml:space="preserve"># ## Стохастическое моделирование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каждой сети выполняется симуляция по алгоритму Гиллеспи.</w:t>
      </w:r>
      <w:r>
        <w:br/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net_classic,</w:t>
      </w:r>
      <w:r>
        <w:br/>
      </w:r>
      <w:r>
        <w:rPr>
          <w:rStyle w:val="NormalTok"/>
        </w:rPr>
        <w:t xml:space="preserve">    u0_classic,</w:t>
      </w:r>
      <w:r>
        <w:br/>
      </w:r>
      <w:r>
        <w:rPr>
          <w:rStyle w:val="NormalTok"/>
        </w:rPr>
        <w:t xml:space="preserve">    tmax;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(classic_seed),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net_arbiter,</w:t>
      </w:r>
      <w:r>
        <w:br/>
      </w:r>
      <w:r>
        <w:rPr>
          <w:rStyle w:val="NormalTok"/>
        </w:rPr>
        <w:t xml:space="preserve">    u0_arbiter,</w:t>
      </w:r>
      <w:r>
        <w:br/>
      </w:r>
      <w:r>
        <w:rPr>
          <w:rStyle w:val="NormalTok"/>
        </w:rPr>
        <w:t xml:space="preserve">    tmax;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(arbiter_seed),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df_classic)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df_arbiter)</w:t>
      </w:r>
      <w:r>
        <w:br/>
      </w:r>
      <w:r>
        <w:br/>
      </w:r>
      <w:r>
        <w:rPr>
          <w:rStyle w:val="NormalTok"/>
        </w:rPr>
        <w:t xml:space="preserve">deadlock_classic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(df_classic, net_classic)</w:t>
      </w:r>
      <w:r>
        <w:br/>
      </w:r>
      <w:r>
        <w:rPr>
          <w:rStyle w:val="NormalTok"/>
        </w:rPr>
        <w:t xml:space="preserve">deadlock_arbiter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(df_arbiter, net_arbiter)</w:t>
      </w:r>
      <w:r>
        <w:br/>
      </w:r>
      <w:r>
        <w:br/>
      </w:r>
      <w:r>
        <w:rPr>
          <w:rStyle w:val="NormalTok"/>
        </w:rPr>
        <w:t xml:space="preserve">deadlock_summary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"classic"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"arbiter"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deadlock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[deadlock_classic, deadlock_arbiter],</w:t>
      </w:r>
      <w:r>
        <w:br/>
      </w:r>
      <w:r>
        <w:rPr>
          <w:rStyle w:val="NormalTok"/>
        </w:rPr>
        <w:t xml:space="preserve">    deadlock_time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deadlock_time</w:t>
      </w:r>
      <w:r>
        <w:rPr>
          <w:rStyle w:val="NormalTok"/>
        </w:rPr>
        <w:t xml:space="preserve">(df_classic, net_classic),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deadlock_time</w:t>
      </w:r>
      <w:r>
        <w:rPr>
          <w:rStyle w:val="NormalTok"/>
        </w:rPr>
        <w:t xml:space="preserve">(df_arbiter, net_arbiter),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final_total_eaters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total_eaters</w:t>
      </w:r>
      <w:r>
        <w:rPr>
          <w:rStyle w:val="NormalTok"/>
        </w:rPr>
        <w:t xml:space="preserve">(df_classic, N)[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total_eaters</w:t>
      </w:r>
      <w:r>
        <w:rPr>
          <w:rStyle w:val="NormalTok"/>
        </w:rPr>
        <w:t xml:space="preserve">(df_arbiter, N)[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deadlock_summary</w:t>
      </w:r>
      <w:r>
        <w:br/>
      </w:r>
      <w:r>
        <w:br/>
      </w:r>
      <w:r>
        <w:rPr>
          <w:rStyle w:val="CommentTok"/>
        </w:rPr>
        <w:t xml:space="preserve">#jl CSV.write(datadir("deadlock_summary.csv"), deadlock_summary)</w:t>
      </w:r>
      <w:r>
        <w:br/>
      </w:r>
      <w:r>
        <w:br/>
      </w:r>
      <w:r>
        <w:rPr>
          <w:rStyle w:val="CommentTok"/>
        </w:rPr>
        <w:t xml:space="preserve"># ## Графики маркировки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Динамика по позициям позволяет визуально увидеть,</w:t>
      </w:r>
      <w:r>
        <w:br/>
      </w:r>
      <w:r>
        <w:rPr>
          <w:rStyle w:val="CommentTok"/>
        </w:rPr>
        <w:t xml:space="preserve"># что в классической сети система приходит к тупику,</w:t>
      </w:r>
      <w:r>
        <w:br/>
      </w:r>
      <w:r>
        <w:rPr>
          <w:rStyle w:val="CommentTok"/>
        </w:rPr>
        <w:t xml:space="preserve"># а с арбитром остаётся активной.</w:t>
      </w:r>
      <w:r>
        <w:br/>
      </w:r>
      <w:r>
        <w:br/>
      </w:r>
      <w:r>
        <w:rPr>
          <w:rStyle w:val="NormalTok"/>
        </w:rPr>
        <w:t xml:space="preserve">classic_marking_plot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(df_classic, net_classic)</w:t>
      </w:r>
      <w:r>
        <w:br/>
      </w:r>
      <w:r>
        <w:rPr>
          <w:rStyle w:val="NormalTok"/>
        </w:rPr>
        <w:t xml:space="preserve">arbiter_marking_plot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(df_arbiter, net_arbiter)</w:t>
      </w:r>
      <w:r>
        <w:br/>
      </w:r>
      <w:r>
        <w:br/>
      </w:r>
      <w:r>
        <w:rPr>
          <w:rStyle w:val="NormalTok"/>
        </w:rPr>
        <w:t xml:space="preserve">classic_marking_plot</w:t>
      </w:r>
      <w:r>
        <w:br/>
      </w:r>
      <w:r>
        <w:rPr>
          <w:rStyle w:val="NormalTok"/>
        </w:rPr>
        <w:t xml:space="preserve">arbiter_marking_plot</w:t>
      </w:r>
      <w:r>
        <w:br/>
      </w:r>
      <w:r>
        <w:br/>
      </w:r>
      <w:r>
        <w:rPr>
          <w:rStyle w:val="CommentTok"/>
        </w:rPr>
        <w:t xml:space="preserve">#jl savefig(classic_marking_plot, plotsdir("classic_simulation.png"))</w:t>
      </w:r>
      <w:r>
        <w:br/>
      </w:r>
      <w:r>
        <w:rPr>
          <w:rStyle w:val="CommentTok"/>
        </w:rPr>
        <w:t xml:space="preserve">#jl savefig(arbiter_marking_plot, plotsdir("arbiter_simulation.png"))</w:t>
      </w:r>
      <w:r>
        <w:br/>
      </w:r>
      <w:r>
        <w:br/>
      </w:r>
      <w:r>
        <w:rPr>
          <w:rStyle w:val="CommentTok"/>
        </w:rPr>
        <w:t xml:space="preserve"># ## Детерминированная аппроксимация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сравнения строится</w:t>
      </w:r>
      <w:r>
        <w:br/>
      </w:r>
      <w:r>
        <w:rPr>
          <w:rStyle w:val="CommentTok"/>
        </w:rPr>
        <w:t xml:space="preserve"># простая mean-field аппроксимация по тем же сетям.</w:t>
      </w:r>
      <w:r>
        <w:br/>
      </w:r>
      <w:r>
        <w:br/>
      </w:r>
      <w:r>
        <w:rPr>
          <w:rStyle w:val="NormalTok"/>
        </w:rPr>
        <w:t xml:space="preserve">df_classic_det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(net_classic, u0_classic, tmax)</w:t>
      </w:r>
      <w:r>
        <w:br/>
      </w:r>
      <w:r>
        <w:rPr>
          <w:rStyle w:val="NormalTok"/>
        </w:rPr>
        <w:t xml:space="preserve">df_arbiter_det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(net_arbiter, u0_arbiter, tmax)</w:t>
      </w:r>
      <w:r>
        <w:br/>
      </w:r>
      <w:r>
        <w:br/>
      </w:r>
      <w:r>
        <w:rPr>
          <w:rStyle w:val="NormalTok"/>
        </w:rPr>
        <w:t xml:space="preserve">deterministic_plot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plot_total_eaters_comparison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df_classic,</w:t>
      </w:r>
      <w:r>
        <w:br/>
      </w:r>
      <w:r>
        <w:rPr>
          <w:rStyle w:val="NormalTok"/>
        </w:rPr>
        <w:t xml:space="preserve">    df_classic_det,</w:t>
      </w:r>
      <w:r>
        <w:br/>
      </w:r>
      <w:r>
        <w:rPr>
          <w:rStyle w:val="NormalTok"/>
        </w:rPr>
        <w:t xml:space="preserve">    df_arbiter,</w:t>
      </w:r>
      <w:r>
        <w:br/>
      </w:r>
      <w:r>
        <w:rPr>
          <w:rStyle w:val="NormalTok"/>
        </w:rPr>
        <w:t xml:space="preserve">    df_arbiter_det,</w:t>
      </w:r>
      <w:r>
        <w:br/>
      </w:r>
      <w:r>
        <w:rPr>
          <w:rStyle w:val="NormalTok"/>
        </w:rPr>
        <w:t xml:space="preserve">    N,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deterministic_plot</w:t>
      </w:r>
      <w:r>
        <w:br/>
      </w:r>
      <w:r>
        <w:br/>
      </w:r>
      <w:r>
        <w:rPr>
          <w:rStyle w:val="CommentTok"/>
        </w:rPr>
        <w:t xml:space="preserve">#jl CSV.write(datadir("dining_classic_deterministic.csv"), df_classic_det)</w:t>
      </w:r>
      <w:r>
        <w:br/>
      </w:r>
      <w:r>
        <w:rPr>
          <w:rStyle w:val="CommentTok"/>
        </w:rPr>
        <w:t xml:space="preserve">#jl CSV.write(datadir("dining_arbiter_deterministic.csv"), df_arbiter_det)</w:t>
      </w:r>
      <w:r>
        <w:br/>
      </w:r>
      <w:r>
        <w:rPr>
          <w:rStyle w:val="CommentTok"/>
        </w:rPr>
        <w:t xml:space="preserve">#jl savefig(deterministic_plot, plotsdir("deterministic_comparison.png"))</w:t>
      </w:r>
      <w:r>
        <w:br/>
      </w:r>
      <w:r>
        <w:br/>
      </w:r>
      <w:r>
        <w:rPr>
          <w:rStyle w:val="CommentTok"/>
        </w:rPr>
        <w:t xml:space="preserve"># ## Сравнение по состояниям `Eat_i`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Итоговый график сопоставляет количество философов</w:t>
      </w:r>
      <w:r>
        <w:br/>
      </w:r>
      <w:r>
        <w:rPr>
          <w:rStyle w:val="CommentTok"/>
        </w:rPr>
        <w:t xml:space="preserve"># в состоянии приёма пищи для двух вариантов сети.</w:t>
      </w:r>
      <w:r>
        <w:br/>
      </w:r>
      <w:r>
        <w:br/>
      </w:r>
      <w:r>
        <w:rPr>
          <w:rStyle w:val="NormalTok"/>
        </w:rPr>
        <w:t xml:space="preserve">final_report_plot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plot_eating_comparison</w:t>
      </w:r>
      <w:r>
        <w:rPr>
          <w:rStyle w:val="NormalTok"/>
        </w:rPr>
        <w:t xml:space="preserve">(df_classic, df_arbiter, N)</w:t>
      </w:r>
      <w:r>
        <w:br/>
      </w:r>
      <w:r>
        <w:rPr>
          <w:rStyle w:val="NormalTok"/>
        </w:rPr>
        <w:t xml:space="preserve">final_report_plot</w:t>
      </w:r>
      <w:r>
        <w:br/>
      </w:r>
      <w:r>
        <w:br/>
      </w:r>
      <w:r>
        <w:rPr>
          <w:rStyle w:val="CommentTok"/>
        </w:rPr>
        <w:t xml:space="preserve">#jl savefig(final_report_plot, plotsdir("final_report.png"))</w:t>
      </w:r>
      <w:r>
        <w:br/>
      </w:r>
      <w:r>
        <w:br/>
      </w:r>
      <w:r>
        <w:rPr>
          <w:rStyle w:val="CommentTok"/>
        </w:rPr>
        <w:t xml:space="preserve"># ## Анимация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наглядности дополнительно строится GIF-анимация</w:t>
      </w:r>
      <w:r>
        <w:br/>
      </w:r>
      <w:r>
        <w:rPr>
          <w:rStyle w:val="CommentTok"/>
        </w:rPr>
        <w:t xml:space="preserve"># для классической сети при `N = 3`.</w:t>
      </w:r>
      <w:r>
        <w:br/>
      </w:r>
      <w:r>
        <w:br/>
      </w:r>
      <w:r>
        <w:rPr>
          <w:rStyle w:val="NormalTok"/>
        </w:rPr>
        <w:t xml:space="preserve">net_anim, u0_anim,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(net_anim, u0_anim,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;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#jl animate_marking(</w:t>
      </w:r>
      <w:r>
        <w:br/>
      </w:r>
      <w:r>
        <w:rPr>
          <w:rStyle w:val="CommentTok"/>
        </w:rPr>
        <w:t xml:space="preserve">#jl     df_anim,</w:t>
      </w:r>
      <w:r>
        <w:br/>
      </w:r>
      <w:r>
        <w:rPr>
          <w:rStyle w:val="CommentTok"/>
        </w:rPr>
        <w:t xml:space="preserve">#jl     net_anim,</w:t>
      </w:r>
      <w:r>
        <w:br/>
      </w:r>
      <w:r>
        <w:rPr>
          <w:rStyle w:val="CommentTok"/>
        </w:rPr>
        <w:t xml:space="preserve">#jl     plotsdir("philosophers_simulation.gif");</w:t>
      </w:r>
      <w:r>
        <w:br/>
      </w:r>
      <w:r>
        <w:rPr>
          <w:rStyle w:val="CommentTok"/>
        </w:rPr>
        <w:t xml:space="preserve">#jl     fps = 2,</w:t>
      </w:r>
      <w:r>
        <w:br/>
      </w:r>
      <w:r>
        <w:rPr>
          <w:rStyle w:val="CommentTok"/>
        </w:rPr>
        <w:t xml:space="preserve">#jl )</w:t>
      </w:r>
      <w:r>
        <w:br/>
      </w:r>
      <w:r>
        <w:br/>
      </w:r>
      <w:r>
        <w:rPr>
          <w:rStyle w:val="CommentTok"/>
        </w:rPr>
        <w:t xml:space="preserve"># ## Краткие выводы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1. В классической сети при выбранном `seed` возникает deadlock.</w:t>
      </w:r>
      <w:r>
        <w:br/>
      </w:r>
      <w:r>
        <w:rPr>
          <w:rStyle w:val="CommentTok"/>
        </w:rPr>
        <w:t xml:space="preserve"># 2. В модификации с арбитром deadlock не возникает.</w:t>
      </w:r>
      <w:r>
        <w:br/>
      </w:r>
      <w:r>
        <w:rPr>
          <w:rStyle w:val="CommentTok"/>
        </w:rPr>
        <w:t xml:space="preserve"># 3. Детерминированная аппроксимация подтверждает,</w:t>
      </w:r>
      <w:r>
        <w:br/>
      </w:r>
      <w:r>
        <w:rPr>
          <w:rStyle w:val="CommentTok"/>
        </w:rPr>
        <w:t xml:space="preserve">#    что арбитр поддерживает ненулевой поток</w:t>
      </w:r>
      <w:r>
        <w:br/>
      </w:r>
      <w:r>
        <w:rPr>
          <w:rStyle w:val="CommentTok"/>
        </w:rPr>
        <w:t xml:space="preserve">#    переходов в состояниях `Eat_i`.</w:t>
      </w:r>
    </w:p>
    <w:bookmarkEnd w:id="44"/>
    <w:bookmarkStart w:id="49" w:name="запуск-clean-скрипта"/>
    <w:p>
      <w:pPr>
        <w:pStyle w:val="Heading3"/>
      </w:pPr>
      <w:r>
        <w:t xml:space="preserve">4.4.2 Запуск clean-скрипта</w:t>
      </w:r>
    </w:p>
    <w:p>
      <w:pPr>
        <w:pStyle w:val="FirstParagraph"/>
      </w:pPr>
      <w:r>
        <w:t xml:space="preserve">Основной сценарий был выполнен из clean-версии literate-файла.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8" w:name="fig-clean-main"/>
          <w:p>
            <w:pPr>
              <w:pStyle w:val="Compact"/>
              <w:jc w:val="center"/>
            </w:pPr>
            <w:r>
              <w:drawing>
                <wp:inline>
                  <wp:extent cx="4907280" cy="96838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../presentation/image/Screenshot%20from%202026-04-17%2017-42-42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968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</w:t>
            </w:r>
            <w:r>
              <w:t xml:space="preserve"> </w:t>
            </w:r>
            <w:r>
              <w:rPr>
                <w:rStyle w:val="VerbatimChar"/>
              </w:rPr>
              <w:t xml:space="preserve">dining_philosophers_clean.jl</w:t>
            </w:r>
          </w:p>
          <w:bookmarkEnd w:id="48"/>
        </w:tc>
      </w:tr>
    </w:tbl>
    <w:p>
      <w:pPr>
        <w:pStyle w:val="BodyText"/>
      </w:pPr>
      <w:r>
        <w:t xml:space="preserve">В ходе этого запуска были созданы: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dining_classic.csv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dining_arbiter.csv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dining_classic_deterministic.csv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dining_arbiter_deterministic.csv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deadlock_summary.csv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classic_network.png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arbiter_network.png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classic_simulation.png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arbiter_simulation.png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deterministic_comparison.png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final_report.png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philosophers_simulation.gif</w:t>
      </w:r>
      <w:r>
        <w:t xml:space="preserve">.</w:t>
      </w:r>
    </w:p>
    <w:bookmarkEnd w:id="49"/>
    <w:bookmarkStart w:id="58" w:name="схемы-сетей-петри"/>
    <w:p>
      <w:pPr>
        <w:pStyle w:val="Heading3"/>
      </w:pPr>
      <w:r>
        <w:t xml:space="preserve">4.4.3 Схемы сетей Петри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3" w:name="fig-classic-net"/>
          <w:p>
            <w:pPr>
              <w:pStyle w:val="Compact"/>
              <w:jc w:val="center"/>
            </w:pPr>
            <w:r>
              <w:drawing>
                <wp:inline>
                  <wp:extent cx="5013960" cy="310865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lab_05_models/plots/classic_network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3108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Классическая сеть Петри для пяти философов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7" w:name="fig-arbiter-net"/>
          <w:p>
            <w:pPr>
              <w:pStyle w:val="Compact"/>
              <w:jc w:val="center"/>
            </w:pPr>
            <w:r>
              <w:drawing>
                <wp:inline>
                  <wp:extent cx="5013960" cy="350977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./lab_05_models/plots/arbiter_network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3509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Сеть Петри с арбитром</w:t>
            </w:r>
          </w:p>
          <w:bookmarkEnd w:id="57"/>
        </w:tc>
      </w:tr>
    </w:tbl>
    <w:p>
      <w:pPr>
        <w:pStyle w:val="BodyText"/>
      </w:pPr>
      <w:r>
        <w:t xml:space="preserve">В классической сети присутствует сценарий, при котором все философы блокируют</w:t>
      </w:r>
      <w:r>
        <w:t xml:space="preserve"> </w:t>
      </w:r>
      <w:r>
        <w:t xml:space="preserve">друг друга. В модифицированной сети с арбитром дополнительная позиция</w:t>
      </w:r>
      <w:r>
        <w:t xml:space="preserve"> </w:t>
      </w:r>
      <w:r>
        <w:t xml:space="preserve">ограничивает число одновременно активных философов до</w:t>
      </w:r>
      <w:r>
        <w:t xml:space="preserve"> </w:t>
      </w:r>
      <w:r>
        <w:rPr>
          <w:rStyle w:val="VerbatimChar"/>
        </w:rPr>
        <w:t xml:space="preserve">N-1</w:t>
      </w:r>
      <w:r>
        <w:t xml:space="preserve">.</w:t>
      </w:r>
    </w:p>
    <w:p>
      <w:pPr>
        <w:pStyle w:val="BodyText"/>
      </w:pPr>
      <w:r>
        <w:t xml:space="preserve">На схеме классической сети видно, что каждая пара соседних философов делит одну</w:t>
      </w:r>
      <w:r>
        <w:t xml:space="preserve"> </w:t>
      </w:r>
      <w:r>
        <w:t xml:space="preserve">и ту же вилку, а захват ресурса разбит на два последовательных перехода:</w:t>
      </w:r>
      <w:r>
        <w:t xml:space="preserve"> </w:t>
      </w:r>
      <w:r>
        <w:t xml:space="preserve">сначала</w:t>
      </w:r>
      <w:r>
        <w:t xml:space="preserve"> </w:t>
      </w:r>
      <w:r>
        <w:rPr>
          <w:rStyle w:val="VerbatimChar"/>
        </w:rPr>
        <w:t xml:space="preserve">GetLeft_i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GetRight_i</w:t>
      </w:r>
      <w:r>
        <w:t xml:space="preserve">. Именно эта последовательность создаёт</w:t>
      </w:r>
      <w:r>
        <w:t xml:space="preserve"> </w:t>
      </w:r>
      <w:r>
        <w:t xml:space="preserve">возможность циклического ожидания. На схеме сети с арбитром появляется</w:t>
      </w:r>
      <w:r>
        <w:t xml:space="preserve"> </w:t>
      </w:r>
      <w:r>
        <w:t xml:space="preserve">дополнительная позиция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, из которой изымается одна фишка при входе в</w:t>
      </w:r>
      <w:r>
        <w:t xml:space="preserve"> </w:t>
      </w:r>
      <w:r>
        <w:t xml:space="preserve">критическую секцию и возвращается после освобождения вилок. Тем самым в системе</w:t>
      </w:r>
      <w:r>
        <w:t xml:space="preserve"> </w:t>
      </w:r>
      <w:r>
        <w:t xml:space="preserve">исключается состояние, в котором все философы одновременно удерживают по одной</w:t>
      </w:r>
      <w:r>
        <w:t xml:space="preserve"> </w:t>
      </w:r>
      <w:r>
        <w:t xml:space="preserve">вилке.</w:t>
      </w:r>
    </w:p>
    <w:bookmarkEnd w:id="58"/>
    <w:bookmarkStart w:id="60" w:name="численные-результаты-базового-прогона"/>
    <w:p>
      <w:pPr>
        <w:pStyle w:val="Heading3"/>
      </w:pPr>
      <w:r>
        <w:t xml:space="preserve">4.4.4 Численные результаты базового прогона</w:t>
      </w:r>
    </w:p>
    <w:p>
      <w:pPr>
        <w:pStyle w:val="FirstParagraph"/>
      </w:pPr>
      <w:r>
        <w:t xml:space="preserve">Итог одного базового стохастического запуска приведён в</w:t>
      </w:r>
      <w:r>
        <w:t xml:space="preserve"> </w:t>
      </w:r>
      <w:hyperlink w:anchor="tbl-base-summary">
        <w:r>
          <w:rPr>
            <w:rStyle w:val="Hyperlink"/>
          </w:rPr>
          <w:t xml:space="preserve">табл. 1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9" w:name="tbl-base-summa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Сводка базового стохастического прогона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  <w:tblLayout w:type="fixed"/>
            </w:tblPr>
            <w:tblGrid>
              <w:gridCol w:w="1584"/>
              <w:gridCol w:w="2112"/>
              <w:gridCol w:w="2112"/>
              <w:gridCol w:w="2112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Модель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Наличие deadlock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Время наступления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Итоговое число философов в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Eat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Классическая сеть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true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0.6297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Сеть с арбитром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false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1.0</w:t>
                  </w:r>
                </w:p>
              </w:tc>
            </w:tr>
          </w:tbl>
          <w:bookmarkEnd w:id="59"/>
          <w:p/>
        </w:tc>
      </w:tr>
    </w:tbl>
    <w:bookmarkEnd w:id="60"/>
    <w:bookmarkStart w:id="69" w:name="эволюция-маркировок"/>
    <w:p>
      <w:pPr>
        <w:pStyle w:val="Heading3"/>
      </w:pPr>
      <w:r>
        <w:t xml:space="preserve">4.4.5 Эволюция маркировок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4" w:name="fig-classic-marking"/>
          <w:p>
            <w:pPr>
              <w:pStyle w:val="Compact"/>
              <w:jc w:val="center"/>
            </w:pPr>
            <w:r>
              <w:drawing>
                <wp:inline>
                  <wp:extent cx="5120640" cy="5462776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../lab_05_models/plots/classic_simulation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5462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Динамика маркировок в классической сети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8" w:name="fig-arbiter-marking"/>
          <w:p>
            <w:pPr>
              <w:pStyle w:val="Compact"/>
              <w:jc w:val="center"/>
            </w:pPr>
            <w:r>
              <w:drawing>
                <wp:inline>
                  <wp:extent cx="5120640" cy="6842726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../lab_05_models/plots/arbiter_simulation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68427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Динамика маркировок в сети с арбитром</w:t>
            </w:r>
          </w:p>
          <w:bookmarkEnd w:id="68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classic-marking">
        <w:r>
          <w:rPr>
            <w:rStyle w:val="Hyperlink"/>
          </w:rPr>
          <w:t xml:space="preserve">рис. 7</w:t>
        </w:r>
      </w:hyperlink>
      <w:r>
        <w:t xml:space="preserve"> </w:t>
      </w:r>
      <w:r>
        <w:t xml:space="preserve">видно быстрое вырождение системы в тупиковое</w:t>
      </w:r>
      <w:r>
        <w:t xml:space="preserve"> </w:t>
      </w:r>
      <w:r>
        <w:t xml:space="preserve">состояние: все философы переходят в</w:t>
      </w:r>
      <w:r>
        <w:t xml:space="preserve"> </w:t>
      </w:r>
      <w:r>
        <w:rPr>
          <w:rStyle w:val="VerbatimChar"/>
        </w:rPr>
        <w:t xml:space="preserve">Hungry_i</w:t>
      </w:r>
      <w:r>
        <w:t xml:space="preserve">, а срабатывания переходов</w:t>
      </w:r>
      <w:r>
        <w:t xml:space="preserve"> </w:t>
      </w:r>
      <w:r>
        <w:t xml:space="preserve">прекращаются. На</w:t>
      </w:r>
      <w:r>
        <w:t xml:space="preserve"> </w:t>
      </w:r>
      <w:hyperlink w:anchor="fig-arbiter-marking">
        <w:r>
          <w:rPr>
            <w:rStyle w:val="Hyperlink"/>
          </w:rPr>
          <w:t xml:space="preserve">рис. 8</w:t>
        </w:r>
      </w:hyperlink>
      <w:r>
        <w:t xml:space="preserve"> </w:t>
      </w:r>
      <w:r>
        <w:t xml:space="preserve">сеть с арбитром остаётся активной:</w:t>
      </w:r>
      <w:r>
        <w:t xml:space="preserve"> </w:t>
      </w:r>
      <w:r>
        <w:t xml:space="preserve">состояния</w:t>
      </w:r>
      <w:r>
        <w:t xml:space="preserve"> </w:t>
      </w:r>
      <w:r>
        <w:rPr>
          <w:rStyle w:val="VerbatimChar"/>
        </w:rPr>
        <w:t xml:space="preserve">Think</w:t>
      </w:r>
      <w:r>
        <w:t xml:space="preserve">,</w:t>
      </w:r>
      <w:r>
        <w:t xml:space="preserve"> </w:t>
      </w:r>
      <w:r>
        <w:rPr>
          <w:rStyle w:val="VerbatimChar"/>
        </w:rPr>
        <w:t xml:space="preserve">Hungry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Eat</w:t>
      </w:r>
      <w:r>
        <w:t xml:space="preserve"> </w:t>
      </w:r>
      <w:r>
        <w:t xml:space="preserve">продолжают чередоваться.</w:t>
      </w:r>
    </w:p>
    <w:p>
      <w:pPr>
        <w:pStyle w:val="BodyText"/>
      </w:pPr>
      <w:r>
        <w:t xml:space="preserve">Если рассматривать панели подробнее, то в классической сети маркеры в позициях</w:t>
      </w:r>
      <w:r>
        <w:t xml:space="preserve"> </w:t>
      </w:r>
      <w:r>
        <w:rPr>
          <w:rStyle w:val="VerbatimChar"/>
        </w:rPr>
        <w:t xml:space="preserve">Fork_i</w:t>
      </w:r>
      <w:r>
        <w:t xml:space="preserve"> </w:t>
      </w:r>
      <w:r>
        <w:t xml:space="preserve">быстро исчезают из свободных вилок и перестают возвращаться назад, а</w:t>
      </w:r>
      <w:r>
        <w:t xml:space="preserve"> </w:t>
      </w:r>
      <w:r>
        <w:t xml:space="preserve">линии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после короткого всплеска обнуляются и уже не восстанавливаются.</w:t>
      </w:r>
      <w:r>
        <w:t xml:space="preserve"> </w:t>
      </w:r>
      <w:r>
        <w:t xml:space="preserve">Одновременно линии</w:t>
      </w:r>
      <w:r>
        <w:t xml:space="preserve"> </w:t>
      </w:r>
      <w:r>
        <w:rPr>
          <w:rStyle w:val="VerbatimChar"/>
        </w:rPr>
        <w:t xml:space="preserve">Hungry_i</w:t>
      </w:r>
      <w:r>
        <w:t xml:space="preserve"> </w:t>
      </w:r>
      <w:r>
        <w:t xml:space="preserve">стабилизируются на ненулевом уровне, что и</w:t>
      </w:r>
      <w:r>
        <w:t xml:space="preserve"> </w:t>
      </w:r>
      <w:r>
        <w:t xml:space="preserve">соответствует взаимной блокировке. В сети с арбитром такой стабилизации нет:</w:t>
      </w:r>
      <w:r>
        <w:t xml:space="preserve"> </w:t>
      </w:r>
      <w:r>
        <w:t xml:space="preserve">освобождение вилок происходит регулярно, линии</w:t>
      </w:r>
      <w:r>
        <w:t xml:space="preserve"> </w:t>
      </w:r>
      <w:r>
        <w:rPr>
          <w:rStyle w:val="VerbatimChar"/>
        </w:rPr>
        <w:t xml:space="preserve">Fork_i</w:t>
      </w:r>
      <w:r>
        <w:t xml:space="preserve"> </w:t>
      </w:r>
      <w:r>
        <w:t xml:space="preserve">колеблются, а состояния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периодически активируются у разных философов. Это означает, что сеть</w:t>
      </w:r>
      <w:r>
        <w:t xml:space="preserve"> </w:t>
      </w:r>
      <w:r>
        <w:t xml:space="preserve">остаётся живой и переходы продолжают срабатывать на всём интервале моделирования.</w:t>
      </w:r>
    </w:p>
    <w:bookmarkEnd w:id="69"/>
    <w:bookmarkStart w:id="74" w:name="X5ce6d9a52d1bf1a98e8bac5326e3380d131cd4c"/>
    <w:p>
      <w:pPr>
        <w:pStyle w:val="Heading3"/>
      </w:pPr>
      <w:r>
        <w:t xml:space="preserve">4.4.6 Сравнение стохастической и детерминированной моделей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3" w:name="fig-det-compare"/>
          <w:p>
            <w:pPr>
              <w:pStyle w:val="Compact"/>
              <w:jc w:val="center"/>
            </w:pPr>
            <w:r>
              <w:drawing>
                <wp:inline>
                  <wp:extent cx="4907280" cy="3544146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../lab_05_models/plots/deterministic_comparison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544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Сравнение стохастической и детерминированной динамики</w:t>
            </w:r>
          </w:p>
          <w:bookmarkEnd w:id="73"/>
        </w:tc>
      </w:tr>
    </w:tbl>
    <w:p>
      <w:pPr>
        <w:pStyle w:val="BodyText"/>
      </w:pPr>
      <w:r>
        <w:t xml:space="preserve">Детерминированная аппроксимация подтверждает качественный вывод:</w:t>
      </w:r>
      <w:r>
        <w:t xml:space="preserve"> </w:t>
      </w:r>
      <w:r>
        <w:t xml:space="preserve">классическая постановка теряет активность, а вариант с арбитром сохраняет</w:t>
      </w:r>
      <w:r>
        <w:t xml:space="preserve"> </w:t>
      </w:r>
      <w:r>
        <w:t xml:space="preserve">ненулевой поток переходов в состояниях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.</w:t>
      </w:r>
    </w:p>
    <w:p>
      <w:pPr>
        <w:pStyle w:val="BodyText"/>
      </w:pPr>
      <w:r>
        <w:t xml:space="preserve">На верхней панели сравнения видно, что стохастическая траектория классической</w:t>
      </w:r>
      <w:r>
        <w:t xml:space="preserve"> </w:t>
      </w:r>
      <w:r>
        <w:t xml:space="preserve">сети быстро падает к нулю и далее совпадает с детерминированной тенденцией</w:t>
      </w:r>
      <w:r>
        <w:t xml:space="preserve"> </w:t>
      </w:r>
      <w:r>
        <w:t xml:space="preserve">затухания. На нижней панели для сети с арбитром обе кривые остаются выше нуля:</w:t>
      </w:r>
      <w:r>
        <w:t xml:space="preserve"> </w:t>
      </w:r>
      <w:r>
        <w:t xml:space="preserve">число философов, находящихся в состоянии</w:t>
      </w:r>
      <w:r>
        <w:t xml:space="preserve"> </w:t>
      </w:r>
      <w:r>
        <w:rPr>
          <w:rStyle w:val="VerbatimChar"/>
        </w:rPr>
        <w:t xml:space="preserve">Eat</w:t>
      </w:r>
      <w:r>
        <w:t xml:space="preserve">, колеблется, но не замирает.</w:t>
      </w:r>
      <w:r>
        <w:t xml:space="preserve"> </w:t>
      </w:r>
      <w:r>
        <w:t xml:space="preserve">Это важно, потому что детерминированная модель здесь не просто повторяет форму</w:t>
      </w:r>
      <w:r>
        <w:t xml:space="preserve"> </w:t>
      </w:r>
      <w:r>
        <w:t xml:space="preserve">одной случайной траектории, а воспроизводит общий режим функционирования сети.</w:t>
      </w:r>
    </w:p>
    <w:bookmarkEnd w:id="74"/>
    <w:bookmarkStart w:id="79" w:name="итоговый-сравнительный-график"/>
    <w:p>
      <w:pPr>
        <w:pStyle w:val="Heading3"/>
      </w:pPr>
      <w:r>
        <w:t xml:space="preserve">4.4.7 Итоговый сравнительный график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8" w:name="fig-final-report"/>
          <w:p>
            <w:pPr>
              <w:pStyle w:val="Compact"/>
              <w:jc w:val="center"/>
            </w:pPr>
            <w:r>
              <w:drawing>
                <wp:inline>
                  <wp:extent cx="4907280" cy="381677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../lab_05_models/plots/final_report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8167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Сравнение траекторий</w:t>
            </w:r>
            <w:r>
              <w:t xml:space="preserve"> </w:t>
            </w:r>
            <w:r>
              <w:rPr>
                <w:rStyle w:val="VerbatimChar"/>
              </w:rPr>
              <w:t xml:space="preserve">Eat_i</w:t>
            </w:r>
            <w:r>
              <w:t xml:space="preserve"> </w:t>
            </w:r>
            <w:r>
              <w:t xml:space="preserve">для двух моделей</w:t>
            </w:r>
          </w:p>
          <w:bookmarkEnd w:id="78"/>
        </w:tc>
      </w:tr>
    </w:tbl>
    <w:p>
      <w:pPr>
        <w:pStyle w:val="BodyText"/>
      </w:pPr>
      <w:r>
        <w:t xml:space="preserve">Этот график служит наглядным подтверждением того, что после введения арбитра</w:t>
      </w:r>
      <w:r>
        <w:t xml:space="preserve"> </w:t>
      </w:r>
      <w:r>
        <w:t xml:space="preserve">философы продолжают получать доступ к ресурсам, тогда как в классической</w:t>
      </w:r>
      <w:r>
        <w:t xml:space="preserve"> </w:t>
      </w:r>
      <w:r>
        <w:t xml:space="preserve">сети все траектории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в итоге обнуляются.</w:t>
      </w:r>
    </w:p>
    <w:p>
      <w:pPr>
        <w:pStyle w:val="BodyText"/>
      </w:pPr>
      <w:r>
        <w:t xml:space="preserve">В классической сети все линии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достаточно быстро приходят к нулю и далее</w:t>
      </w:r>
      <w:r>
        <w:t xml:space="preserve"> </w:t>
      </w:r>
      <w:r>
        <w:t xml:space="preserve">лежат на оси, что означает полное прекращение приёма пищи всеми философами.</w:t>
      </w:r>
      <w:r>
        <w:t xml:space="preserve"> </w:t>
      </w:r>
      <w:r>
        <w:t xml:space="preserve">Для сети с арбитром картина иная: траектории отдельных философов чередуются,</w:t>
      </w:r>
      <w:r>
        <w:t xml:space="preserve"> </w:t>
      </w:r>
      <w:r>
        <w:t xml:space="preserve">между ними наблюдаются сдвиги по времени, и это отражает корректную</w:t>
      </w:r>
      <w:r>
        <w:t xml:space="preserve"> </w:t>
      </w:r>
      <w:r>
        <w:t xml:space="preserve">синхронизацию доступа к вилкам. Таким образом, график показывает не только сам</w:t>
      </w:r>
      <w:r>
        <w:t xml:space="preserve"> </w:t>
      </w:r>
      <w:r>
        <w:t xml:space="preserve">факт отсутствия тупика, но и то, что механизм арбитра обеспечивает продолжающееся</w:t>
      </w:r>
      <w:r>
        <w:t xml:space="preserve"> </w:t>
      </w:r>
      <w:r>
        <w:t xml:space="preserve">обслуживание всех участников системы.</w:t>
      </w:r>
    </w:p>
    <w:bookmarkEnd w:id="79"/>
    <w:bookmarkEnd w:id="80"/>
    <w:bookmarkStart w:id="94" w:name="параметрический-сценарий"/>
    <w:p>
      <w:pPr>
        <w:pStyle w:val="Heading2"/>
      </w:pPr>
      <w:r>
        <w:t xml:space="preserve">4.5 Параметрический сценарий</w:t>
      </w:r>
    </w:p>
    <w:bookmarkStart w:id="81" w:name="X5a7e4ec7655a61370e502b39c722ddfbd3a1cf1"/>
    <w:p>
      <w:pPr>
        <w:pStyle w:val="Heading3"/>
      </w:pPr>
      <w:r>
        <w:t xml:space="preserve">4.5.1 Полный код</w:t>
      </w:r>
      <w:r>
        <w:t xml:space="preserve"> </w:t>
      </w:r>
      <w:r>
        <w:rPr>
          <w:rStyle w:val="VerbatimChar"/>
        </w:rPr>
        <w:t xml:space="preserve">scripts/dining_philosophers_param_literate.jl</w:t>
      </w:r>
    </w:p>
    <w:p>
      <w:pPr>
        <w:pStyle w:val="SourceCode"/>
      </w:pPr>
      <w:r>
        <w:rPr>
          <w:rStyle w:val="CommentTok"/>
        </w:rPr>
        <w:t xml:space="preserve"># # Параметрическое исследование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Этот literate-скрипт добавляет дополнительное вычисление</w:t>
      </w:r>
      <w:r>
        <w:br/>
      </w:r>
      <w:r>
        <w:rPr>
          <w:rStyle w:val="CommentTok"/>
        </w:rPr>
        <w:t xml:space="preserve"># для набора параметров. Изучается, как число философов</w:t>
      </w:r>
      <w:r>
        <w:br/>
      </w:r>
      <w:r>
        <w:rPr>
          <w:rStyle w:val="CommentTok"/>
        </w:rPr>
        <w:t xml:space="preserve"># влияет на вероятность тупика</w:t>
      </w:r>
      <w:r>
        <w:br/>
      </w:r>
      <w:r>
        <w:rPr>
          <w:rStyle w:val="CommentTok"/>
        </w:rPr>
        <w:t xml:space="preserve"># в классической сети и в сети с арбитром.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## Подключение библиотек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"lab_05_models"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## Набор параметров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Рассматриваются значения `N = 3:7`.</w:t>
      </w:r>
      <w:r>
        <w:br/>
      </w:r>
      <w:r>
        <w:rPr>
          <w:rStyle w:val="CommentTok"/>
        </w:rPr>
        <w:t xml:space="preserve"># Для каждого значения выполняется серия</w:t>
      </w:r>
      <w:r>
        <w:br/>
      </w:r>
      <w:r>
        <w:rPr>
          <w:rStyle w:val="CommentTok"/>
        </w:rPr>
        <w:t xml:space="preserve"># стохастических прогонов с разными `seed`.</w:t>
      </w:r>
      <w:r>
        <w:br/>
      </w:r>
      <w:r>
        <w:br/>
      </w:r>
      <w:r>
        <w:rPr>
          <w:rStyle w:val="NormalTok"/>
        </w:rPr>
        <w:t xml:space="preserve">philosopher_counts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7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16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br/>
      </w:r>
      <w:r>
        <w:br/>
      </w:r>
      <w:r>
        <w:rPr>
          <w:rStyle w:val="NormalTok"/>
        </w:rPr>
        <w:t xml:space="preserve">raw_scan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parameter_scan</w:t>
      </w:r>
      <w:r>
        <w:rPr>
          <w:rStyle w:val="NormalTok"/>
        </w:rPr>
        <w:t xml:space="preserve">(philosopher_counts; 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seeds,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tmax)</w:t>
      </w:r>
      <w:r>
        <w:br/>
      </w:r>
      <w:r>
        <w:rPr>
          <w:rStyle w:val="NormalTok"/>
        </w:rPr>
        <w:t xml:space="preserve">summary_scan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summarize_parameter_scan</w:t>
      </w:r>
      <w:r>
        <w:rPr>
          <w:rStyle w:val="NormalTok"/>
        </w:rPr>
        <w:t xml:space="preserve">(raw_scan)</w:t>
      </w:r>
      <w:r>
        <w:br/>
      </w:r>
      <w:r>
        <w:br/>
      </w:r>
      <w:r>
        <w:rPr>
          <w:rStyle w:val="NormalTok"/>
        </w:rPr>
        <w:t xml:space="preserve">raw_scan</w:t>
      </w:r>
      <w:r>
        <w:br/>
      </w:r>
      <w:r>
        <w:rPr>
          <w:rStyle w:val="NormalTok"/>
        </w:rPr>
        <w:t xml:space="preserve">summary_scan</w:t>
      </w:r>
      <w:r>
        <w:br/>
      </w:r>
      <w:r>
        <w:br/>
      </w:r>
      <w:r>
        <w:rPr>
          <w:rStyle w:val="CommentTok"/>
        </w:rPr>
        <w:t xml:space="preserve">#jl CSV.write(datadir("parameter_scan_raw.csv"), raw_scan)</w:t>
      </w:r>
      <w:r>
        <w:br/>
      </w:r>
      <w:r>
        <w:rPr>
          <w:rStyle w:val="CommentTok"/>
        </w:rPr>
        <w:t xml:space="preserve">#jl CSV.write(datadir("parameter_scan_summary.csv"), summary_scan)</w:t>
      </w:r>
      <w:r>
        <w:br/>
      </w:r>
      <w:r>
        <w:br/>
      </w:r>
      <w:r>
        <w:rPr>
          <w:rStyle w:val="CommentTok"/>
        </w:rPr>
        <w:t xml:space="preserve"># ## Визуализация параметрического анализа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На верхней панели показана вероятность deadlock,</w:t>
      </w:r>
      <w:r>
        <w:br/>
      </w:r>
      <w:r>
        <w:rPr>
          <w:rStyle w:val="CommentTok"/>
        </w:rPr>
        <w:t xml:space="preserve"># на нижней — среднее время его наступления.</w:t>
      </w:r>
      <w:r>
        <w:br/>
      </w:r>
      <w:r>
        <w:br/>
      </w:r>
      <w:r>
        <w:rPr>
          <w:rStyle w:val="NormalTok"/>
        </w:rPr>
        <w:t xml:space="preserve">parameter_plot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plot_parameter_summary</w:t>
      </w:r>
      <w:r>
        <w:rPr>
          <w:rStyle w:val="NormalTok"/>
        </w:rPr>
        <w:t xml:space="preserve">(summary_scan)</w:t>
      </w:r>
      <w:r>
        <w:br/>
      </w:r>
      <w:r>
        <w:rPr>
          <w:rStyle w:val="NormalTok"/>
        </w:rPr>
        <w:t xml:space="preserve">parameter_plot</w:t>
      </w:r>
      <w:r>
        <w:br/>
      </w:r>
      <w:r>
        <w:br/>
      </w:r>
      <w:r>
        <w:rPr>
          <w:rStyle w:val="CommentTok"/>
        </w:rPr>
        <w:t xml:space="preserve">#jl savefig(parameter_plot, plotsdir("parameter_summary.png"))</w:t>
      </w:r>
      <w:r>
        <w:br/>
      </w:r>
      <w:r>
        <w:br/>
      </w:r>
      <w:r>
        <w:rPr>
          <w:rStyle w:val="CommentTok"/>
        </w:rPr>
        <w:t xml:space="preserve"># ## Интерпретация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1. Для классической сети вероятность deadlock</w:t>
      </w:r>
      <w:r>
        <w:br/>
      </w:r>
      <w:r>
        <w:rPr>
          <w:rStyle w:val="CommentTok"/>
        </w:rPr>
        <w:t xml:space="preserve">#    быстро растёт с увеличением `N`.</w:t>
      </w:r>
      <w:r>
        <w:br/>
      </w:r>
      <w:r>
        <w:rPr>
          <w:rStyle w:val="CommentTok"/>
        </w:rPr>
        <w:t xml:space="preserve"># 2. В серии экспериментов с арбитром тупики не наблюдаются.</w:t>
      </w:r>
      <w:r>
        <w:br/>
      </w:r>
      <w:r>
        <w:rPr>
          <w:rStyle w:val="CommentTok"/>
        </w:rPr>
        <w:t xml:space="preserve"># 3. Среднее время наступления deadlock</w:t>
      </w:r>
      <w:r>
        <w:br/>
      </w:r>
      <w:r>
        <w:rPr>
          <w:rStyle w:val="CommentTok"/>
        </w:rPr>
        <w:t xml:space="preserve">#    в классической сети остаётся конечным,</w:t>
      </w:r>
      <w:r>
        <w:br/>
      </w:r>
      <w:r>
        <w:rPr>
          <w:rStyle w:val="CommentTok"/>
        </w:rPr>
        <w:t xml:space="preserve">#    что подтверждает необходимость механизма синхронизации.</w:t>
      </w:r>
    </w:p>
    <w:bookmarkEnd w:id="81"/>
    <w:bookmarkStart w:id="86" w:name="запуск-параметрического-clean-скрипта"/>
    <w:p>
      <w:pPr>
        <w:pStyle w:val="Heading3"/>
      </w:pPr>
      <w:r>
        <w:t xml:space="preserve">4.5.2 Запуск параметрического clean-скрипта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5" w:name="fig-clean-param"/>
          <w:p>
            <w:pPr>
              <w:pStyle w:val="Compact"/>
              <w:jc w:val="center"/>
            </w:pPr>
            <w:r>
              <w:drawing>
                <wp:inline>
                  <wp:extent cx="4907280" cy="590304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../presentation/image/Screenshot%20from%202026-04-17%2017-43-13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590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</w:t>
            </w:r>
            <w:r>
              <w:t xml:space="preserve"> </w:t>
            </w:r>
            <w:r>
              <w:rPr>
                <w:rStyle w:val="VerbatimChar"/>
              </w:rPr>
              <w:t xml:space="preserve">dining_philosophers_param_clean.jl</w:t>
            </w:r>
          </w:p>
          <w:bookmarkEnd w:id="85"/>
        </w:tc>
      </w:tr>
    </w:tbl>
    <w:p>
      <w:pPr>
        <w:pStyle w:val="BodyText"/>
      </w:pPr>
      <w:r>
        <w:t xml:space="preserve">Во втором сценарии исследовалось влияние числа философов</w:t>
      </w:r>
      <w:r>
        <w:t xml:space="preserve"> </w:t>
      </w:r>
      <w:r>
        <w:rPr>
          <w:rStyle w:val="VerbatimChar"/>
        </w:rPr>
        <w:t xml:space="preserve">N = 3:7</w:t>
      </w:r>
      <w:r>
        <w:t xml:space="preserve"> </w:t>
      </w:r>
      <w:r>
        <w:t xml:space="preserve">на</w:t>
      </w:r>
      <w:r>
        <w:t xml:space="preserve"> </w:t>
      </w:r>
      <w:r>
        <w:t xml:space="preserve">вероятность взаимной блокировки. Для каждого значения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выполнялось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стохастических прогонов для классической сети и сети с арбитром.</w:t>
      </w:r>
    </w:p>
    <w:bookmarkEnd w:id="86"/>
    <w:bookmarkStart w:id="88" w:name="сводная-таблица-параметрического-анализа"/>
    <w:p>
      <w:pPr>
        <w:pStyle w:val="Heading3"/>
      </w:pPr>
      <w:r>
        <w:t xml:space="preserve">4.5.3 Сводная таблица параметрического анализа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7" w:name="tbl-param-summa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2: Результаты параметрического исследования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  <w:tblLayout w:type="fixed"/>
            </w:tblPr>
            <w:tblGrid>
              <w:gridCol w:w="1250"/>
              <w:gridCol w:w="1667"/>
              <w:gridCol w:w="1667"/>
              <w:gridCol w:w="1667"/>
              <w:gridCol w:w="1667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Модель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Вероятность deadlock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Среднее время deadlock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Среднее число философов в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Eat</w:t>
                  </w:r>
                  <w:r>
                    <w:t xml:space="preserve"> </w:t>
                  </w:r>
                  <w:r>
                    <w:t xml:space="preserve">в конце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Классическая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2.3200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 арбитром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Классическая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4.6227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 арбитром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0.375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Классическая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8.9553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 арбитром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0.625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Классическая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4.3216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 арбитром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Классическая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5.9987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 арбитром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0.625</w:t>
                  </w:r>
                </w:p>
              </w:tc>
            </w:tr>
          </w:tbl>
          <w:bookmarkEnd w:id="87"/>
          <w:p/>
        </w:tc>
      </w:tr>
    </w:tbl>
    <w:bookmarkEnd w:id="88"/>
    <w:bookmarkStart w:id="93" w:name="график-параметрического-анализа"/>
    <w:p>
      <w:pPr>
        <w:pStyle w:val="Heading3"/>
      </w:pPr>
      <w:r>
        <w:t xml:space="preserve">4.5.4 График параметрического анализа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2" w:name="fig-param-plot"/>
          <w:p>
            <w:pPr>
              <w:pStyle w:val="Compact"/>
              <w:jc w:val="center"/>
            </w:pPr>
            <w:r>
              <w:drawing>
                <wp:inline>
                  <wp:extent cx="4907280" cy="3816773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../lab_05_models/plots/parameter_summary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8167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Вероятность и среднее время deadlock при изменении числа философов</w:t>
            </w:r>
          </w:p>
          <w:bookmarkEnd w:id="92"/>
        </w:tc>
      </w:tr>
    </w:tbl>
    <w:p>
      <w:pPr>
        <w:pStyle w:val="BodyText"/>
      </w:pPr>
      <w:r>
        <w:t xml:space="preserve">Во всех сериях для классической сети вероятность</w:t>
      </w:r>
      <w:r>
        <w:t xml:space="preserve"> </w:t>
      </w:r>
      <w:r>
        <w:rPr>
          <w:rStyle w:val="VerbatimChar"/>
        </w:rPr>
        <w:t xml:space="preserve">deadlock</w:t>
      </w:r>
      <w:r>
        <w:t xml:space="preserve"> </w:t>
      </w:r>
      <w:r>
        <w:t xml:space="preserve">оказалась равной</w:t>
      </w:r>
      <w:r>
        <w:t xml:space="preserve"> </w:t>
      </w:r>
      <w:r>
        <w:rPr>
          <w:rStyle w:val="VerbatimChar"/>
        </w:rPr>
        <w:t xml:space="preserve">1.0</w:t>
      </w:r>
      <w:r>
        <w:t xml:space="preserve">, а в сети с арбитром тупики не наблюдались ни разу.</w:t>
      </w:r>
    </w:p>
    <w:p>
      <w:pPr>
        <w:pStyle w:val="BodyText"/>
      </w:pPr>
      <w:r>
        <w:t xml:space="preserve">На верхней панели параметрического графика кривая классической сети всё время</w:t>
      </w:r>
      <w:r>
        <w:t xml:space="preserve"> </w:t>
      </w:r>
      <w:r>
        <w:t xml:space="preserve">остаётся на уровне</w:t>
      </w:r>
      <w:r>
        <w:t xml:space="preserve"> </w:t>
      </w:r>
      <w:r>
        <w:rPr>
          <w:rStyle w:val="VerbatimChar"/>
        </w:rPr>
        <w:t xml:space="preserve">1.0</w:t>
      </w:r>
      <w:r>
        <w:t xml:space="preserve">, то есть при каждом исследованном значении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взаимная блокировка возникала во всех шестнадцати прогонах. Кривая сети с</w:t>
      </w:r>
      <w:r>
        <w:t xml:space="preserve"> </w:t>
      </w:r>
      <w:r>
        <w:t xml:space="preserve">арбитром, напротив, лежит на уровне</w:t>
      </w:r>
      <w:r>
        <w:t xml:space="preserve"> </w:t>
      </w:r>
      <w:r>
        <w:rPr>
          <w:rStyle w:val="VerbatimChar"/>
        </w:rPr>
        <w:t xml:space="preserve">0.0</w:t>
      </w:r>
      <w:r>
        <w:t xml:space="preserve">, что означает полное отсутствие</w:t>
      </w:r>
      <w:r>
        <w:t xml:space="preserve"> </w:t>
      </w:r>
      <w:r>
        <w:t xml:space="preserve">тупиков в проведённой серии. Нижняя панель показывает, что среднее время</w:t>
      </w:r>
      <w:r>
        <w:t xml:space="preserve"> </w:t>
      </w:r>
      <w:r>
        <w:t xml:space="preserve">наступления</w:t>
      </w:r>
      <w:r>
        <w:t xml:space="preserve"> </w:t>
      </w:r>
      <w:r>
        <w:rPr>
          <w:rStyle w:val="VerbatimChar"/>
        </w:rPr>
        <w:t xml:space="preserve">deadlock</w:t>
      </w:r>
      <w:r>
        <w:t xml:space="preserve"> </w:t>
      </w:r>
      <w:r>
        <w:t xml:space="preserve">для классической сети остаётся конечным и зависит от</w:t>
      </w:r>
      <w:r>
        <w:t xml:space="preserve"> </w:t>
      </w:r>
      <w:r>
        <w:t xml:space="preserve">числа философов: тупик может возникать как очень быстро, так и после более</w:t>
      </w:r>
      <w:r>
        <w:t xml:space="preserve"> </w:t>
      </w:r>
      <w:r>
        <w:t xml:space="preserve">длительной переходной фазы. Тем не менее во всех случаях классическая схема</w:t>
      </w:r>
      <w:r>
        <w:t xml:space="preserve"> </w:t>
      </w:r>
      <w:r>
        <w:t xml:space="preserve">неизбежно приходит к блокировке, тогда как арбитр качественно меняет режим</w:t>
      </w:r>
      <w:r>
        <w:t xml:space="preserve"> </w:t>
      </w:r>
      <w:r>
        <w:t xml:space="preserve">работы сети.</w:t>
      </w:r>
    </w:p>
    <w:bookmarkEnd w:id="93"/>
    <w:bookmarkEnd w:id="94"/>
    <w:bookmarkStart w:id="103" w:name="выполнение-jupyter-notebook"/>
    <w:p>
      <w:pPr>
        <w:pStyle w:val="Heading2"/>
      </w:pPr>
      <w:r>
        <w:t xml:space="preserve">4.6 Выполнение Jupyter notebook</w:t>
      </w:r>
    </w:p>
    <w:p>
      <w:pPr>
        <w:pStyle w:val="FirstParagraph"/>
      </w:pPr>
      <w:r>
        <w:t xml:space="preserve">После генерации были выполнены оба notebook. Скриншоты консольных запусков</w:t>
      </w:r>
      <w:r>
        <w:t xml:space="preserve"> </w:t>
      </w:r>
      <w:r>
        <w:t xml:space="preserve">приведены на</w:t>
      </w:r>
      <w:r>
        <w:t xml:space="preserve"> </w:t>
      </w:r>
      <w:hyperlink w:anchor="fig-nb-main">
        <w:r>
          <w:rPr>
            <w:rStyle w:val="Hyperlink"/>
          </w:rPr>
          <w:t xml:space="preserve">рис. 13</w:t>
        </w:r>
      </w:hyperlink>
      <w:r>
        <w:t xml:space="preserve"> </w:t>
      </w:r>
      <w:r>
        <w:t xml:space="preserve">и</w:t>
      </w:r>
      <w:r>
        <w:t xml:space="preserve"> </w:t>
      </w:r>
      <w:hyperlink w:anchor="fig-nb-param">
        <w:r>
          <w:rPr>
            <w:rStyle w:val="Hyperlink"/>
          </w:rPr>
          <w:t xml:space="preserve">рис. 14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8" w:name="fig-nb-main"/>
          <w:p>
            <w:pPr>
              <w:pStyle w:val="Compact"/>
              <w:jc w:val="center"/>
            </w:pPr>
            <w:r>
              <w:drawing>
                <wp:inline>
                  <wp:extent cx="4907280" cy="1323713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../presentation/image/Screenshot%20from%202026-04-17%2017-46-23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1323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Выполнение</w:t>
            </w:r>
            <w:r>
              <w:t xml:space="preserve"> </w:t>
            </w:r>
            <w:r>
              <w:rPr>
                <w:rStyle w:val="VerbatimChar"/>
              </w:rPr>
              <w:t xml:space="preserve">dining_philosophers.ipynb</w:t>
            </w:r>
          </w:p>
          <w:bookmarkEnd w:id="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2" w:name="fig-nb-param"/>
          <w:p>
            <w:pPr>
              <w:pStyle w:val="Compact"/>
              <w:jc w:val="center"/>
            </w:pPr>
            <w:r>
              <w:drawing>
                <wp:inline>
                  <wp:extent cx="4907280" cy="1323713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../presentation/image/Screenshot%20from%202026-04-17%2017-46-52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1323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Выполнение</w:t>
            </w:r>
            <w:r>
              <w:t xml:space="preserve"> </w:t>
            </w:r>
            <w:r>
              <w:rPr>
                <w:rStyle w:val="VerbatimChar"/>
              </w:rPr>
              <w:t xml:space="preserve">dining_philosophers_param.ipynb</w:t>
            </w:r>
          </w:p>
          <w:bookmarkEnd w:id="102"/>
        </w:tc>
      </w:tr>
    </w:tbl>
    <w:p>
      <w:pPr>
        <w:pStyle w:val="BodyText"/>
      </w:pPr>
      <w:r>
        <w:t xml:space="preserve">Тем самым выполнено требование лабораторной работы о запуске кода из Jupyter</w:t>
      </w:r>
      <w:r>
        <w:t xml:space="preserve"> </w:t>
      </w:r>
      <w:r>
        <w:t xml:space="preserve">notebook для базового и параметрического сценариев.</w:t>
      </w:r>
    </w:p>
    <w:bookmarkEnd w:id="103"/>
    <w:bookmarkStart w:id="110" w:name="автоматические-тесты"/>
    <w:p>
      <w:pPr>
        <w:pStyle w:val="Heading2"/>
      </w:pPr>
      <w:r>
        <w:t xml:space="preserve">4.7 Автоматические тесты</w:t>
      </w:r>
    </w:p>
    <w:p>
      <w:pPr>
        <w:pStyle w:val="FirstParagraph"/>
      </w:pPr>
      <w:r>
        <w:t xml:space="preserve">Полный код проверки корректности вынесен в файл</w:t>
      </w:r>
      <w:r>
        <w:t xml:space="preserve"> </w:t>
      </w:r>
      <w:r>
        <w:rPr>
          <w:rStyle w:val="VerbatimChar"/>
        </w:rPr>
        <w:t xml:space="preserve">test/runtests.jl</w:t>
      </w:r>
      <w:r>
        <w:t xml:space="preserve">.</w:t>
      </w:r>
    </w:p>
    <w:bookmarkStart w:id="104" w:name="полный-код-testruntests.jl"/>
    <w:p>
      <w:pPr>
        <w:pStyle w:val="Heading3"/>
      </w:pPr>
      <w:r>
        <w:t xml:space="preserve">4.7.1 Полный код</w:t>
      </w:r>
      <w:r>
        <w:t xml:space="preserve"> </w:t>
      </w:r>
      <w:r>
        <w:rPr>
          <w:rStyle w:val="VerbatimChar"/>
        </w:rPr>
        <w:t xml:space="preserve">test/runtests.jl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br/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"lab_05_models"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"lab_05_models tests"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(u0_classic)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(u0_classic[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(u0_classic[</w:t>
      </w:r>
      <w:r>
        <w:rPr>
          <w:rStyle w:val="FloatTok"/>
        </w:rPr>
        <w:t xml:space="preserve">16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(net_classic, u0_classic)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enabled_transitions</w:t>
      </w:r>
      <w:r>
        <w:rPr>
          <w:rStyle w:val="NormalTok"/>
        </w:rPr>
        <w:t xml:space="preserve">(net_classic, u0_classic))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    dead_marking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dead_marking[</w:t>
      </w:r>
      <w:r>
        <w:rPr>
          <w:rStyle w:val="FloatTok"/>
        </w:rPr>
        <w:t xml:space="preserve">6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(net_classic, dead_marking)</w:t>
      </w:r>
      <w:r>
        <w:br/>
      </w:r>
      <w:r>
        <w:br/>
      </w:r>
      <w:r>
        <w:rPr>
          <w:rStyle w:val="NormalTok"/>
        </w:rPr>
        <w:t xml:space="preserve">    net_arbiter, u0_arbiter,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u0_arbiter[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(net_arbiter, u0_arbiter)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(net_classic, u0_classic,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;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df.time[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parameter_scan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; 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summarize_parameter_scan</w:t>
      </w:r>
      <w:r>
        <w:rPr>
          <w:rStyle w:val="NormalTok"/>
        </w:rPr>
        <w:t xml:space="preserve">(raw)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(raw)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br/>
      </w:r>
      <w:r>
        <w:rPr>
          <w:rStyle w:val="NormalTok"/>
        </w:rPr>
        <w:t xml:space="preserve">    expected_names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philosophers,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deadlock_probability,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mean_deadlock_time,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(summary))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expected_names)</w:t>
      </w:r>
      <w:r>
        <w:br/>
      </w:r>
      <w:r>
        <w:rPr>
          <w:rStyle w:val="ControlFlowTok"/>
        </w:rPr>
        <w:t xml:space="preserve">end</w:t>
      </w:r>
    </w:p>
    <w:bookmarkEnd w:id="104"/>
    <w:bookmarkStart w:id="109" w:name="запуск-тестов"/>
    <w:p>
      <w:pPr>
        <w:pStyle w:val="Heading3"/>
      </w:pPr>
      <w:r>
        <w:t xml:space="preserve">4.7.2 Запуск тестов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8" w:name="fig-tests"/>
          <w:p>
            <w:pPr>
              <w:pStyle w:val="Compact"/>
              <w:jc w:val="center"/>
            </w:pPr>
            <w:r>
              <w:drawing>
                <wp:inline>
                  <wp:extent cx="4693920" cy="798479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../presentation/image/Screenshot%20from%202026-04-17%2017-47-33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798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Результат запуска</w:t>
            </w:r>
            <w:r>
              <w:t xml:space="preserve"> </w:t>
            </w:r>
            <w:r>
              <w:rPr>
                <w:rStyle w:val="VerbatimChar"/>
              </w:rPr>
              <w:t xml:space="preserve">runtests.jl</w:t>
            </w:r>
          </w:p>
          <w:bookmarkEnd w:id="108"/>
        </w:tc>
      </w:tr>
    </w:tbl>
    <w:p>
      <w:pPr>
        <w:pStyle w:val="BodyText"/>
      </w:pPr>
      <w:r>
        <w:t xml:space="preserve">Тесты подтвердили:</w:t>
      </w:r>
    </w:p>
    <w:p>
      <w:pPr>
        <w:numPr>
          <w:ilvl w:val="0"/>
          <w:numId w:val="1006"/>
        </w:numPr>
        <w:pStyle w:val="Compact"/>
      </w:pPr>
      <w:r>
        <w:t xml:space="preserve">корректность начальной маркировки;</w:t>
      </w:r>
    </w:p>
    <w:p>
      <w:pPr>
        <w:numPr>
          <w:ilvl w:val="0"/>
          <w:numId w:val="1006"/>
        </w:numPr>
        <w:pStyle w:val="Compact"/>
      </w:pPr>
      <w:r>
        <w:t xml:space="preserve">обнаружение искусственно заданного</w:t>
      </w:r>
      <w:r>
        <w:t xml:space="preserve"> </w:t>
      </w:r>
      <w:r>
        <w:rPr>
          <w:rStyle w:val="VerbatimChar"/>
        </w:rPr>
        <w:t xml:space="preserve">deadlock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отсутствие тупика в начальном состоянии сети с арбитром;</w:t>
      </w:r>
    </w:p>
    <w:p>
      <w:pPr>
        <w:numPr>
          <w:ilvl w:val="0"/>
          <w:numId w:val="1006"/>
        </w:numPr>
        <w:pStyle w:val="Compact"/>
      </w:pPr>
      <w:r>
        <w:t xml:space="preserve">корректность работы стохастической симуляции;</w:t>
      </w:r>
    </w:p>
    <w:p>
      <w:pPr>
        <w:numPr>
          <w:ilvl w:val="0"/>
          <w:numId w:val="1006"/>
        </w:numPr>
        <w:pStyle w:val="Compact"/>
      </w:pPr>
      <w:r>
        <w:t xml:space="preserve">корректность формирования таблиц параметрического анализа.</w:t>
      </w:r>
    </w:p>
    <w:p>
      <w:pPr>
        <w:pStyle w:val="FirstParagraph"/>
      </w:pPr>
      <w:r>
        <w:t xml:space="preserve">Всего успешно пройдено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тестов.</w:t>
      </w:r>
    </w:p>
    <w:bookmarkEnd w:id="109"/>
    <w:bookmarkEnd w:id="110"/>
    <w:bookmarkEnd w:id="111"/>
    <w:bookmarkStart w:id="11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лабораторной работе была реализована воспроизводимая модель задачи</w:t>
      </w:r>
      <w:r>
        <w:t xml:space="preserve"> </w:t>
      </w:r>
      <w:r>
        <w:t xml:space="preserve">обедающих философов в аппарате сетей Петри. Классическая сеть устойчиво</w:t>
      </w:r>
      <w:r>
        <w:t xml:space="preserve"> </w:t>
      </w:r>
      <w:r>
        <w:t xml:space="preserve">приводит к взаимной блокировке, что подтверждается базовым стохастическим</w:t>
      </w:r>
      <w:r>
        <w:t xml:space="preserve"> </w:t>
      </w:r>
      <w:r>
        <w:t xml:space="preserve">экспериментом и параметрической серией для</w:t>
      </w:r>
      <w:r>
        <w:t xml:space="preserve"> </w:t>
      </w:r>
      <w:r>
        <w:rPr>
          <w:rStyle w:val="VerbatimChar"/>
        </w:rPr>
        <w:t xml:space="preserve">N = 3:7</w:t>
      </w:r>
      <w:r>
        <w:t xml:space="preserve">.</w:t>
      </w:r>
    </w:p>
    <w:p>
      <w:pPr>
        <w:pStyle w:val="BodyText"/>
      </w:pPr>
      <w:r>
        <w:t xml:space="preserve">Модификация с арбитром устраняет тупик во всех проведённых прогонах,</w:t>
      </w:r>
      <w:r>
        <w:t xml:space="preserve"> </w:t>
      </w:r>
      <w:r>
        <w:t xml:space="preserve">сохраняет активность переходов и ненулевой поток в состояниях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.</w:t>
      </w:r>
      <w:r>
        <w:t xml:space="preserve"> </w:t>
      </w:r>
      <w:r>
        <w:t xml:space="preserve">Дополнительно был организован literate-пайплайн, из которого автоматически</w:t>
      </w:r>
      <w:r>
        <w:t xml:space="preserve"> </w:t>
      </w:r>
      <w:r>
        <w:t xml:space="preserve">получаются clean-скрипты, notebook и Quarto-документы; оба notebook были</w:t>
      </w:r>
      <w:r>
        <w:t xml:space="preserve"> </w:t>
      </w:r>
      <w:r>
        <w:t xml:space="preserve">выполнены, а корректность кода подтверждена автоматическими тестами.</w:t>
      </w:r>
    </w:p>
    <w:bookmarkEnd w:id="112"/>
    <w:bookmarkStart w:id="126" w:name="список-литературы"/>
    <w:p>
      <w:pPr>
        <w:pStyle w:val="Heading1"/>
      </w:pPr>
      <w:r>
        <w:t xml:space="preserve">Список литературы</w:t>
      </w:r>
    </w:p>
    <w:bookmarkStart w:id="125" w:name="refs"/>
    <w:bookmarkStart w:id="113" w:name="ref-petri196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Petri C. A. Kommunikation mit Automaten: phdthesis. Universit</w:t>
      </w:r>
      <w:r>
        <w:t xml:space="preserve">ä</w:t>
      </w:r>
      <w:r>
        <w:t xml:space="preserve">t Hamburg, 1962.</w:t>
      </w:r>
    </w:p>
    <w:bookmarkEnd w:id="113"/>
    <w:bookmarkStart w:id="115" w:name="ref-murata1989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Murata T.</w:t>
      </w:r>
      <w:r>
        <w:t xml:space="preserve"> </w:t>
      </w:r>
      <w:hyperlink r:id="rId114">
        <w:r>
          <w:rPr>
            <w:rStyle w:val="Hyperlink"/>
          </w:rPr>
          <w:t xml:space="preserve">Petri Nets: Properties, Analysis and Applications</w:t>
        </w:r>
      </w:hyperlink>
      <w:r>
        <w:t xml:space="preserve"> </w:t>
      </w:r>
      <w:r>
        <w:t xml:space="preserve">// Proceedings of the IEEE. 1989. Т. 77, № 4. С. 541–580.</w:t>
      </w:r>
    </w:p>
    <w:bookmarkEnd w:id="115"/>
    <w:bookmarkStart w:id="116" w:name="ref-dijkstra1971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Dijkstra E. W. Hierarchical Ordering of Sequential Processes. EWD310, 1971.</w:t>
      </w:r>
    </w:p>
    <w:bookmarkEnd w:id="116"/>
    <w:bookmarkStart w:id="118" w:name="ref-gillespie1977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Gillespie D. T.</w:t>
      </w:r>
      <w:r>
        <w:t xml:space="preserve"> </w:t>
      </w:r>
      <w:hyperlink r:id="rId117">
        <w:r>
          <w:rPr>
            <w:rStyle w:val="Hyperlink"/>
          </w:rPr>
          <w:t xml:space="preserve">Exact Stochastic Simulation of Coupled Chemical Reactions</w:t>
        </w:r>
      </w:hyperlink>
      <w:r>
        <w:t xml:space="preserve"> </w:t>
      </w:r>
      <w:r>
        <w:t xml:space="preserve">// The Journal of Physical Chemistry. 1977. Т. 81, № 25. С. 2340–2361.</w:t>
      </w:r>
    </w:p>
    <w:bookmarkEnd w:id="118"/>
    <w:bookmarkStart w:id="120" w:name="ref-drwatson_jl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Datseris G., contributors.</w:t>
      </w:r>
      <w:r>
        <w:t xml:space="preserve"> </w:t>
      </w:r>
      <w:hyperlink r:id="rId119">
        <w:r>
          <w:rPr>
            <w:rStyle w:val="Hyperlink"/>
          </w:rPr>
          <w:t xml:space="preserve">DrWatson.jl: the perfect sidekick to your scientific inquiries</w:t>
        </w:r>
      </w:hyperlink>
      <w:r>
        <w:t xml:space="preserve">. 2024.</w:t>
      </w:r>
    </w:p>
    <w:bookmarkEnd w:id="120"/>
    <w:bookmarkStart w:id="122" w:name="ref-literate_jl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Plas F. van der, contributors.</w:t>
      </w:r>
      <w:r>
        <w:t xml:space="preserve"> </w:t>
      </w:r>
      <w:hyperlink r:id="rId121">
        <w:r>
          <w:rPr>
            <w:rStyle w:val="Hyperlink"/>
          </w:rPr>
          <w:t xml:space="preserve">Literate.jl</w:t>
        </w:r>
      </w:hyperlink>
      <w:r>
        <w:t xml:space="preserve">. 2025.</w:t>
      </w:r>
    </w:p>
    <w:bookmarkEnd w:id="122"/>
    <w:bookmarkStart w:id="124" w:name="ref-knuth1984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Knuth D. E.</w:t>
      </w:r>
      <w:r>
        <w:t xml:space="preserve"> </w:t>
      </w:r>
      <w:hyperlink r:id="rId123">
        <w:r>
          <w:rPr>
            <w:rStyle w:val="Hyperlink"/>
          </w:rPr>
          <w:t xml:space="preserve">Literate Programming</w:t>
        </w:r>
      </w:hyperlink>
      <w:r>
        <w:t xml:space="preserve"> </w:t>
      </w:r>
      <w:r>
        <w:t xml:space="preserve">// The Computer Journal. 1984. Т. 27, № 2. С. 97–111.</w:t>
      </w:r>
    </w:p>
    <w:bookmarkEnd w:id="124"/>
    <w:bookmarkEnd w:id="125"/>
    <w:bookmarkEnd w:id="1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4" Target="media/rId54.png" /><Relationship Type="http://schemas.openxmlformats.org/officeDocument/2006/relationships/image" Id="rId65" Target="media/rId65.png" /><Relationship Type="http://schemas.openxmlformats.org/officeDocument/2006/relationships/image" Id="rId50" Target="media/rId50.png" /><Relationship Type="http://schemas.openxmlformats.org/officeDocument/2006/relationships/image" Id="rId61" Target="media/rId61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9" Target="media/rId89.png" /><Relationship Type="http://schemas.openxmlformats.org/officeDocument/2006/relationships/image" Id="rId28" Target="media/rId28.png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45" Target="media/rId45.png" /><Relationship Type="http://schemas.openxmlformats.org/officeDocument/2006/relationships/image" Id="rId82" Target="media/rId82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5" Target="media/rId105.png" /><Relationship Type="http://schemas.openxmlformats.org/officeDocument/2006/relationships/hyperlink" Id="rId117" Target="https://doi.org/10.1021/j100540a008" TargetMode="External" /><Relationship Type="http://schemas.openxmlformats.org/officeDocument/2006/relationships/hyperlink" Id="rId123" Target="https://doi.org/10.1093/comjnl/27.2.97" TargetMode="External" /><Relationship Type="http://schemas.openxmlformats.org/officeDocument/2006/relationships/hyperlink" Id="rId114" Target="https://doi.org/10.1109/5.24143" TargetMode="External" /><Relationship Type="http://schemas.openxmlformats.org/officeDocument/2006/relationships/hyperlink" Id="rId119" Target="https://github.com/JuliaDynamics/DrWatson.jl" TargetMode="External" /><Relationship Type="http://schemas.openxmlformats.org/officeDocument/2006/relationships/hyperlink" Id="rId121" Target="https://github.com/fredrikekre/Literate.j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7" Target="https://doi.org/10.1021/j100540a008" TargetMode="External" /><Relationship Type="http://schemas.openxmlformats.org/officeDocument/2006/relationships/hyperlink" Id="rId123" Target="https://doi.org/10.1093/comjnl/27.2.97" TargetMode="External" /><Relationship Type="http://schemas.openxmlformats.org/officeDocument/2006/relationships/hyperlink" Id="rId114" Target="https://doi.org/10.1109/5.24143" TargetMode="External" /><Relationship Type="http://schemas.openxmlformats.org/officeDocument/2006/relationships/hyperlink" Id="rId119" Target="https://github.com/JuliaDynamics/DrWatson.jl" TargetMode="External" /><Relationship Type="http://schemas.openxmlformats.org/officeDocument/2006/relationships/hyperlink" Id="rId121" Target="https://github.com/fredrikekre/Literate.j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Ведьмина Александра Сергеевна</dc:creator>
  <dc:language>ru-RU</dc:language>
  <cp:keywords/>
  <dcterms:created xsi:type="dcterms:W3CDTF">2026-04-17T23:18:53Z</dcterms:created>
  <dcterms:modified xsi:type="dcterms:W3CDTF">2026-04-17T23:18:53Z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№5. Аппарат сетей Петри и задача обедающих философов</vt:lpwstr>
  </property>
  <property fmtid="{D5CDD505-2E9C-101B-9397-08002B2CF9AE}" pid="16" name="toc-title">
    <vt:lpwstr>Содержание</vt:lpwstr>
  </property>
</Properties>
</file>