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50.png" ContentType="image/png"/>
  <Override PartName="/word/media/rId5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 средствами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введением.</w:t>
      </w:r>
    </w:p>
    <w:p>
      <w:pPr>
        <w:numPr>
          <w:ilvl w:val="0"/>
          <w:numId w:val="1001"/>
        </w:numPr>
        <w:pStyle w:val="Compact"/>
      </w:pPr>
      <w:r>
        <w:t xml:space="preserve">Изучить функции команды chmod.</w:t>
      </w:r>
    </w:p>
    <w:p>
      <w:pPr>
        <w:numPr>
          <w:ilvl w:val="0"/>
          <w:numId w:val="1001"/>
        </w:numPr>
        <w:pStyle w:val="Compact"/>
      </w:pPr>
      <w:r>
        <w:t xml:space="preserve">Выполненить 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Всего возможно 8 комбинаций. Свойства (атрибуты) файлов и каталогов можно вывести на терминал с помощью команды ls с ключом -l. В символьном представлении есть возможность явно указывать какой группе какие праванеобходимо добавить, отнять или присвоить. Для записи в файл служит системный вызов sys_write. Для чтения данных из файла служит системный вызов sys__read,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длязаписи прочитанных данных в ECX, файловый дескриптор в EBX и номер системного вызоваsys_read (3) в EAX. Как и для записи, прежде чем читать из файла, его необходимо открыть, что позволит получить дескриптор файла.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lab10, перехожу в него и создаю файлы lab10-1.asm, readme-1.txt и readme-2.txt.</w:t>
      </w:r>
    </w:p>
    <w:p>
      <w:pPr>
        <w:pStyle w:val="CaptionedFigure"/>
      </w:pPr>
      <w:r>
        <w:drawing>
          <wp:inline>
            <wp:extent cx="5334000" cy="764079"/>
            <wp:effectExtent b="0" l="0" r="0" t="0"/>
            <wp:docPr descr="Создание файлов lab10-1.asm, readme-1.txt и readme-2.txt" title="fig:" id="24" name="Picture"/>
            <a:graphic>
              <a:graphicData uri="http://schemas.openxmlformats.org/drawingml/2006/picture">
                <pic:pic>
                  <pic:nvPicPr>
                    <pic:cNvPr descr="image/Screenshot%20from%202023-12-12%2010-44-3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lab10-1.asm, readme-1.txt и readme-2.txt</w:t>
      </w:r>
    </w:p>
    <w:p>
      <w:pPr>
        <w:pStyle w:val="BodyText"/>
      </w:pPr>
      <w:r>
        <w:t xml:space="preserve">Ввожу в файл lab10-1.asm текст приграммы записи сообщения в файл.</w:t>
      </w:r>
    </w:p>
    <w:p>
      <w:pPr>
        <w:pStyle w:val="CaptionedFigure"/>
      </w:pPr>
      <w:r>
        <w:drawing>
          <wp:inline>
            <wp:extent cx="5334000" cy="3460279"/>
            <wp:effectExtent b="0" l="0" r="0" t="0"/>
            <wp:docPr descr="Ввод программы в lab10-1.asm" title="fig:" id="27" name="Picture"/>
            <a:graphic>
              <a:graphicData uri="http://schemas.openxmlformats.org/drawingml/2006/picture">
                <pic:pic>
                  <pic:nvPicPr>
                    <pic:cNvPr descr="image/Screenshot%20from%202023-12-12%2010-46-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lab10-1.asm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985630"/>
            <wp:effectExtent b="0" l="0" r="0" t="0"/>
            <wp:docPr descr="Запуск lab10-1" title="fig:" id="30" name="Picture"/>
            <a:graphic>
              <a:graphicData uri="http://schemas.openxmlformats.org/drawingml/2006/picture">
                <pic:pic>
                  <pic:nvPicPr>
                    <pic:cNvPr descr="image/Screenshot%20from%202023-12-12%2010-49-0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lab10-1</w:t>
      </w:r>
    </w:p>
    <w:p>
      <w:pPr>
        <w:pStyle w:val="BodyText"/>
      </w:pPr>
      <w:r>
        <w:t xml:space="preserve">Затем с помощью команды chmod изменяю права доступа к файлу lab10-1, запрещая его выполнение.</w:t>
      </w:r>
    </w:p>
    <w:p>
      <w:pPr>
        <w:pStyle w:val="CaptionedFigure"/>
      </w:pPr>
      <w:r>
        <w:drawing>
          <wp:inline>
            <wp:extent cx="5334000" cy="764079"/>
            <wp:effectExtent b="0" l="0" r="0" t="0"/>
            <wp:docPr descr="Изменение доступа к файлу lab10-1" title="fig:" id="32" name="Picture"/>
            <a:graphic>
              <a:graphicData uri="http://schemas.openxmlformats.org/drawingml/2006/picture">
                <pic:pic>
                  <pic:nvPicPr>
                    <pic:cNvPr descr="image/Screenshot%20from%202023-12-12%2010-44-3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доступа к файлу lab10-1</w:t>
      </w:r>
    </w:p>
    <w:p>
      <w:pPr>
        <w:pStyle w:val="BodyText"/>
      </w:pPr>
      <w:r>
        <w:t xml:space="preserve">Выполняю этот файл. Выводится сообщение, что доступ к нему запрещён. Значит, всё выполнено правильно.</w:t>
      </w:r>
    </w:p>
    <w:p>
      <w:pPr>
        <w:pStyle w:val="CaptionedFigure"/>
      </w:pPr>
      <w:r>
        <w:drawing>
          <wp:inline>
            <wp:extent cx="5334000" cy="600168"/>
            <wp:effectExtent b="0" l="0" r="0" t="0"/>
            <wp:docPr descr="Выполнение lab10-1" title="fig:" id="35" name="Picture"/>
            <a:graphic>
              <a:graphicData uri="http://schemas.openxmlformats.org/drawingml/2006/picture">
                <pic:pic>
                  <pic:nvPicPr>
                    <pic:cNvPr descr="image/Screenshot%20from%202023-12-12%2010-55-1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lab10-1</w:t>
      </w:r>
    </w:p>
    <w:p>
      <w:pPr>
        <w:pStyle w:val="BodyText"/>
      </w:pPr>
      <w:r>
        <w:t xml:space="preserve">Далее с помощью chmod изменяю права доступа к файлу lab10-1.asm, добавляя права на исполнение. Программа всё ещё не может быть запущена, так как запуск исполняемого файла запрещён.</w:t>
      </w:r>
    </w:p>
    <w:p>
      <w:pPr>
        <w:pStyle w:val="CaptionedFigure"/>
      </w:pPr>
      <w:r>
        <w:drawing>
          <wp:inline>
            <wp:extent cx="5334000" cy="938725"/>
            <wp:effectExtent b="0" l="0" r="0" t="0"/>
            <wp:docPr descr="Выполнение lab10-1.asm" title="fig:" id="38" name="Picture"/>
            <a:graphic>
              <a:graphicData uri="http://schemas.openxmlformats.org/drawingml/2006/picture">
                <pic:pic>
                  <pic:nvPicPr>
                    <pic:cNvPr descr="image/Screenshot%20from%202023-12-12%2010-58-1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lab10-1.asm</w:t>
      </w:r>
    </w:p>
    <w:p>
      <w:pPr>
        <w:pStyle w:val="BodyText"/>
      </w:pPr>
      <w:r>
        <w:t xml:space="preserve">Номер моего варианта - 4. Предоставляю права доступа -w- — -w- к файлу reedme-1.txt и 001 011 110 к файлу readme-2.txt.</w:t>
      </w:r>
    </w:p>
    <w:p>
      <w:pPr>
        <w:pStyle w:val="CaptionedFigure"/>
      </w:pPr>
      <w:r>
        <w:drawing>
          <wp:inline>
            <wp:extent cx="5334000" cy="1544052"/>
            <wp:effectExtent b="0" l="0" r="0" t="0"/>
            <wp:docPr descr="Изменение прав доступа к файлам readme-1.txt и readme-2.txt" title="fig:" id="41" name="Picture"/>
            <a:graphic>
              <a:graphicData uri="http://schemas.openxmlformats.org/drawingml/2006/picture">
                <pic:pic>
                  <pic:nvPicPr>
                    <pic:cNvPr descr="image/Screenshot%20from%202023-12-12%2011-01-4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файлам readme-1.txt и readme-2.txt</w:t>
      </w:r>
    </w:p>
    <w:bookmarkEnd w:id="43"/>
    <w:bookmarkStart w:id="56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задания создаю файл sumrub-10.asm.</w:t>
      </w:r>
    </w:p>
    <w:p>
      <w:pPr>
        <w:pStyle w:val="CaptionedFigure"/>
      </w:pPr>
      <w:r>
        <w:drawing>
          <wp:inline>
            <wp:extent cx="5334000" cy="344839"/>
            <wp:effectExtent b="0" l="0" r="0" t="0"/>
            <wp:docPr descr="Создание файла sumrub-10.asm" title="fig:" id="45" name="Picture"/>
            <a:graphic>
              <a:graphicData uri="http://schemas.openxmlformats.org/drawingml/2006/picture">
                <pic:pic>
                  <pic:nvPicPr>
                    <pic:cNvPr descr="image/Screenshot%20from%202023-12-12%2011-02-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sumrub-10.asm</w:t>
      </w:r>
    </w:p>
    <w:p>
      <w:pPr>
        <w:pStyle w:val="BodyText"/>
      </w:pPr>
      <w:r>
        <w:t xml:space="preserve">Ввожу в него текст программы, работающей по алгоритму:</w:t>
      </w:r>
    </w:p>
    <w:p>
      <w:pPr>
        <w:pStyle w:val="BodyText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r>
        <w:drawing>
          <wp:inline>
            <wp:extent cx="5334000" cy="5314881"/>
            <wp:effectExtent b="0" l="0" r="0" t="0"/>
            <wp:docPr descr="Ввод программы в sumrub-10.asm" title="fig:" id="48" name="Picture"/>
            <a:graphic>
              <a:graphicData uri="http://schemas.openxmlformats.org/drawingml/2006/picture">
                <pic:pic>
                  <pic:nvPicPr>
                    <pic:cNvPr descr="image/Screenshot%20from%202023-12-12%2011-24-2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sumrub-10.asm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882315"/>
            <wp:effectExtent b="0" l="0" r="0" t="0"/>
            <wp:docPr descr="Запуск sumrub-10" title="fig:" id="51" name="Picture"/>
            <a:graphic>
              <a:graphicData uri="http://schemas.openxmlformats.org/drawingml/2006/picture">
                <pic:pic>
                  <pic:nvPicPr>
                    <pic:cNvPr descr="image/Screenshot%20from%202023-12-12%2011-11-2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sumrub-10</w:t>
      </w:r>
    </w:p>
    <w:p>
      <w:pPr>
        <w:pStyle w:val="BodyText"/>
      </w:pPr>
      <w:r>
        <w:t xml:space="preserve">Проверяю наличие файлов с помощью команды ls.</w:t>
      </w:r>
    </w:p>
    <w:p>
      <w:pPr>
        <w:pStyle w:val="CaptionedFigure"/>
      </w:pPr>
      <w:r>
        <w:drawing>
          <wp:inline>
            <wp:extent cx="5334000" cy="500601"/>
            <wp:effectExtent b="0" l="0" r="0" t="0"/>
            <wp:docPr descr="Проверка наличия файлов" title="fig:" id="54" name="Picture"/>
            <a:graphic>
              <a:graphicData uri="http://schemas.openxmlformats.org/drawingml/2006/picture">
                <pic:pic>
                  <pic:nvPicPr>
                    <pic:cNvPr descr="image/Screenshot%20from%202023-12-12%2011-12-2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файлов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научилась писать программы для работы с файлами средствами NASM.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Ведьмина Александра Сергеевна</dc:creator>
  <dc:language>ru-RU</dc:language>
  <cp:keywords/>
  <dcterms:created xsi:type="dcterms:W3CDTF">2023-12-12T08:42:03Z</dcterms:created>
  <dcterms:modified xsi:type="dcterms:W3CDTF">2023-12-12T08:42:03Z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