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8B4" w:rsidRDefault="00F94BF4">
      <w:pPr>
        <w:pStyle w:val="Heading1"/>
      </w:pPr>
      <w:r>
        <w:t>Plant Reproduction - Short Notes (1.5 / 2 Marks)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Tapetum</w:t>
      </w:r>
      <w:proofErr w:type="spellEnd"/>
    </w:p>
    <w:p w:rsidR="005618B4" w:rsidRDefault="00F94BF4">
      <w:r>
        <w:t>• Innermost nutritive layer of anther wall.</w:t>
      </w:r>
    </w:p>
    <w:p w:rsidR="005618B4" w:rsidRDefault="00F94BF4">
      <w:r>
        <w:t>• Surrounds developing microspores and pollen grains.</w:t>
      </w:r>
    </w:p>
    <w:p w:rsidR="005618B4" w:rsidRDefault="00F94BF4">
      <w:r>
        <w:t>• Supplies nutrients and enzymes for pollen development.</w:t>
      </w:r>
    </w:p>
    <w:p w:rsidR="005618B4" w:rsidRDefault="00F94BF4">
      <w:r>
        <w:t xml:space="preserve">• Produces sporopollenin for pollen wall </w:t>
      </w:r>
      <w:r>
        <w:t>formation.</w:t>
      </w:r>
    </w:p>
    <w:p w:rsidR="005618B4" w:rsidRDefault="00F94BF4">
      <w:r>
        <w:t>• Degenerates after pollen maturity.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MGU (Male Germ Unit)</w:t>
      </w:r>
    </w:p>
    <w:p w:rsidR="005618B4" w:rsidRDefault="00F94BF4">
      <w:r>
        <w:t>• Consists of one vegetative nucleus and two male gametes.</w:t>
      </w:r>
    </w:p>
    <w:p w:rsidR="005618B4" w:rsidRDefault="00F94BF4">
      <w:r>
        <w:t>• Formed after generative cell divides into two sperm cells.</w:t>
      </w:r>
    </w:p>
    <w:p w:rsidR="005618B4" w:rsidRDefault="00F94BF4">
      <w:r>
        <w:t>• All three nuclei move together in the pollen tube.</w:t>
      </w:r>
    </w:p>
    <w:p w:rsidR="005618B4" w:rsidRDefault="00F94BF4">
      <w:r>
        <w:t>• Vegetative n</w:t>
      </w:r>
      <w:r>
        <w:t>ucleus guides male gametes to embryo sac.</w:t>
      </w:r>
    </w:p>
    <w:p w:rsidR="005618B4" w:rsidRDefault="00F94BF4">
      <w:r>
        <w:t>• Ensures delivery of both gametes for double fertilization.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Pollen Wall Proteins &amp; Its Significance</w:t>
      </w:r>
    </w:p>
    <w:p w:rsidR="005618B4" w:rsidRDefault="00F94BF4">
      <w:r>
        <w:t>• Located mainly on the exine layer of pollen wall.</w:t>
      </w:r>
    </w:p>
    <w:p w:rsidR="005618B4" w:rsidRDefault="00F94BF4">
      <w:r>
        <w:t>• Help in pollen-stigma recognition and compatibility.</w:t>
      </w:r>
    </w:p>
    <w:p w:rsidR="005618B4" w:rsidRDefault="00F94BF4">
      <w:r>
        <w:t>• Prev</w:t>
      </w:r>
      <w:r>
        <w:t>ent pollen germination on wrong stigma (self-incompatibility).</w:t>
      </w:r>
    </w:p>
    <w:p w:rsidR="005618B4" w:rsidRDefault="00F94BF4">
      <w:r>
        <w:t>• Protect pollen from heat and desiccation.</w:t>
      </w:r>
    </w:p>
    <w:p w:rsidR="005618B4" w:rsidRDefault="00F94BF4">
      <w:r>
        <w:t>• Some cause allergic reactions in humans.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Polyads</w:t>
      </w:r>
      <w:proofErr w:type="spellEnd"/>
    </w:p>
    <w:p w:rsidR="005618B4" w:rsidRDefault="00F94BF4">
      <w:r>
        <w:t>• Groups of pollen grains joined together permanently.</w:t>
      </w:r>
    </w:p>
    <w:p w:rsidR="005618B4" w:rsidRDefault="00F94BF4">
      <w:r>
        <w:t>• Contain a fixed number of pollen grains (</w:t>
      </w:r>
      <w:r>
        <w:t>4, 8, 16 etc.).</w:t>
      </w:r>
    </w:p>
    <w:p w:rsidR="005618B4" w:rsidRDefault="00F94BF4">
      <w:r>
        <w:t>• Common in plants like Acacia and Calotropis.</w:t>
      </w:r>
    </w:p>
    <w:p w:rsidR="005618B4" w:rsidRDefault="00F94BF4">
      <w:r>
        <w:t>• Transferred as a single unit during pollination.</w:t>
      </w:r>
    </w:p>
    <w:p w:rsidR="005618B4" w:rsidRDefault="00F94BF4">
      <w:r>
        <w:t>• Increase fertilization efficiency.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lastRenderedPageBreak/>
        <w:t>Pseudomonads</w:t>
      </w:r>
    </w:p>
    <w:p w:rsidR="005618B4" w:rsidRDefault="00F94BF4">
      <w:r>
        <w:t>• Irregular groups of pollen grains formed after meiosis.</w:t>
      </w:r>
    </w:p>
    <w:p w:rsidR="005618B4" w:rsidRDefault="00F94BF4">
      <w:r>
        <w:t>• Caused by abnormal cytokinesis i</w:t>
      </w:r>
      <w:r>
        <w:t>n microspore mother cell.</w:t>
      </w:r>
    </w:p>
    <w:p w:rsidR="005618B4" w:rsidRDefault="00F94BF4">
      <w:r>
        <w:t>• Four microspores remain attached unevenly.</w:t>
      </w:r>
    </w:p>
    <w:p w:rsidR="005618B4" w:rsidRDefault="00F94BF4">
      <w:r>
        <w:t>• Found in orchids and some other species.</w:t>
      </w:r>
    </w:p>
    <w:p w:rsidR="005618B4" w:rsidRDefault="00F94BF4">
      <w:r>
        <w:t>• Used to study abnormal pollen development.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Methods of Pollen Storage</w:t>
      </w:r>
    </w:p>
    <w:p w:rsidR="005618B4" w:rsidRDefault="00F94BF4">
      <w:r>
        <w:t>• Stored in liquid nitrogen (-196°C) for long-term use.</w:t>
      </w:r>
    </w:p>
    <w:p w:rsidR="005618B4" w:rsidRDefault="00F94BF4">
      <w:r>
        <w:t xml:space="preserve">• Kept in </w:t>
      </w:r>
      <w:r>
        <w:t>low-temperature freezers (–20°C or below).</w:t>
      </w:r>
    </w:p>
    <w:p w:rsidR="005618B4" w:rsidRDefault="00F94BF4">
      <w:r>
        <w:t>• Desiccated and sealed in airtight containers.</w:t>
      </w:r>
    </w:p>
    <w:p w:rsidR="005618B4" w:rsidRDefault="00F94BF4">
      <w:r>
        <w:t>• Stored with silica gel to maintain dryness.</w:t>
      </w:r>
    </w:p>
    <w:p w:rsidR="005618B4" w:rsidRDefault="00F94BF4">
      <w:r>
        <w:t>• Cryopreservation ensures viability for years.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Palynology</w:t>
      </w:r>
    </w:p>
    <w:p w:rsidR="005618B4" w:rsidRDefault="00F94BF4">
      <w:r>
        <w:t>• Study of pollen grains and spores.</w:t>
      </w:r>
    </w:p>
    <w:p w:rsidR="005618B4" w:rsidRDefault="00F94BF4">
      <w:r>
        <w:t>• Helps in plant taxono</w:t>
      </w:r>
      <w:r>
        <w:t>my and evolution studies.</w:t>
      </w:r>
    </w:p>
    <w:p w:rsidR="005618B4" w:rsidRDefault="00F94BF4">
      <w:r>
        <w:t>• Used in paleobotany to study ancient vegetation.</w:t>
      </w:r>
    </w:p>
    <w:p w:rsidR="005618B4" w:rsidRDefault="00F94BF4">
      <w:r>
        <w:t>• Useful in forensic and allergy research.</w:t>
      </w:r>
    </w:p>
    <w:p w:rsidR="005618B4" w:rsidRDefault="00F94BF4">
      <w:r>
        <w:t>• Also helps in understanding climate change history.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Endothelium</w:t>
      </w:r>
    </w:p>
    <w:p w:rsidR="005618B4" w:rsidRDefault="00F94BF4">
      <w:r>
        <w:t>• Special nutritive layer formed inside integument.</w:t>
      </w:r>
    </w:p>
    <w:p w:rsidR="005618B4" w:rsidRDefault="00F94BF4">
      <w:r>
        <w:t xml:space="preserve">• Develops around </w:t>
      </w:r>
      <w:r>
        <w:t>embryo sac in some ovules.</w:t>
      </w:r>
    </w:p>
    <w:p w:rsidR="005618B4" w:rsidRDefault="00F94BF4">
      <w:r>
        <w:t>• Functions like a tapetum for the embryo sac.</w:t>
      </w:r>
    </w:p>
    <w:p w:rsidR="005618B4" w:rsidRDefault="00F94BF4">
      <w:r>
        <w:t>• Provides nourishment to developing embryo and endosperm.</w:t>
      </w:r>
    </w:p>
    <w:p w:rsidR="005618B4" w:rsidRDefault="00F94BF4">
      <w:r>
        <w:t>• Found in species like Solanaceae family plants.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Obturator</w:t>
      </w:r>
    </w:p>
    <w:p w:rsidR="005618B4" w:rsidRDefault="00F94BF4">
      <w:r>
        <w:t>• Small outgrowth near micropyle of ovule.</w:t>
      </w:r>
    </w:p>
    <w:p w:rsidR="005618B4" w:rsidRDefault="00F94BF4">
      <w:r>
        <w:t>• Guides pollen tube</w:t>
      </w:r>
      <w:r>
        <w:t xml:space="preserve"> towards the embryo sac.</w:t>
      </w:r>
    </w:p>
    <w:p w:rsidR="005618B4" w:rsidRDefault="00F94BF4">
      <w:r>
        <w:lastRenderedPageBreak/>
        <w:t>• Rich in secretions that help pollen tube growth.</w:t>
      </w:r>
    </w:p>
    <w:p w:rsidR="005618B4" w:rsidRDefault="00F94BF4">
      <w:r>
        <w:t>• Ensures successful fertilization.</w:t>
      </w:r>
    </w:p>
    <w:p w:rsidR="005618B4" w:rsidRDefault="00F94BF4">
      <w:r>
        <w:t>• Found in families like Asclepiadaceae and Orchidaceae.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Caruncle</w:t>
      </w:r>
    </w:p>
    <w:p w:rsidR="005618B4" w:rsidRDefault="00F94BF4">
      <w:r>
        <w:t>• Fleshy outgrowth near micropyle of seed.</w:t>
      </w:r>
    </w:p>
    <w:p w:rsidR="005618B4" w:rsidRDefault="00F94BF4">
      <w:r>
        <w:t xml:space="preserve">• Helps in water absorption during </w:t>
      </w:r>
      <w:r>
        <w:t>germination.</w:t>
      </w:r>
    </w:p>
    <w:p w:rsidR="005618B4" w:rsidRDefault="00F94BF4">
      <w:r>
        <w:t>• Develops from outer integument cells.</w:t>
      </w:r>
    </w:p>
    <w:p w:rsidR="005618B4" w:rsidRDefault="00F94BF4">
      <w:r>
        <w:t>• Found in castor seed (Ricinus communis).</w:t>
      </w:r>
    </w:p>
    <w:p w:rsidR="005618B4" w:rsidRDefault="00F94BF4">
      <w:r>
        <w:t>• May help in seed dispersal by attracting ants (myrmecochory).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Filiform Apparatus</w:t>
      </w:r>
    </w:p>
    <w:p w:rsidR="005618B4" w:rsidRDefault="00F94BF4">
      <w:r>
        <w:t>• Finger-like structures present in synergid cells.</w:t>
      </w:r>
    </w:p>
    <w:p w:rsidR="005618B4" w:rsidRDefault="00F94BF4">
      <w:r>
        <w:t>• Located near micropylar</w:t>
      </w:r>
      <w:r>
        <w:t xml:space="preserve"> end of embryo sac.</w:t>
      </w:r>
    </w:p>
    <w:p w:rsidR="005618B4" w:rsidRDefault="00F94BF4">
      <w:r>
        <w:t>• Guides pollen tube into the embryo sac.</w:t>
      </w:r>
    </w:p>
    <w:p w:rsidR="005618B4" w:rsidRDefault="00F94BF4">
      <w:r>
        <w:t>• Helps in transfer of male gametes to egg cell.</w:t>
      </w:r>
    </w:p>
    <w:p w:rsidR="005618B4" w:rsidRDefault="00F94BF4">
      <w:r>
        <w:t>• Rich in callose and pectic substances.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Herkogamy</w:t>
      </w:r>
      <w:proofErr w:type="spellEnd"/>
    </w:p>
    <w:p w:rsidR="005618B4" w:rsidRDefault="00F94BF4">
      <w:r>
        <w:t>• Mechanical barrier that prevents self-pollination.</w:t>
      </w:r>
    </w:p>
    <w:p w:rsidR="005618B4" w:rsidRDefault="00F94BF4">
      <w:r>
        <w:t>• Stigma and anthers are positioned apart</w:t>
      </w:r>
      <w:r>
        <w:t>.</w:t>
      </w:r>
    </w:p>
    <w:p w:rsidR="005618B4" w:rsidRDefault="00F94BF4">
      <w:r>
        <w:t>• Promotes cross-pollination.</w:t>
      </w:r>
    </w:p>
    <w:p w:rsidR="005618B4" w:rsidRDefault="00F94BF4">
      <w:r>
        <w:t>• Seen in flowers like Calotropis and Hibiscus.</w:t>
      </w:r>
    </w:p>
    <w:p w:rsidR="005618B4" w:rsidRDefault="00F94BF4">
      <w:r>
        <w:t>• Ensures genetic variation in plants.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Epihydrophily</w:t>
      </w:r>
      <w:proofErr w:type="spellEnd"/>
    </w:p>
    <w:p w:rsidR="005618B4" w:rsidRDefault="00F94BF4">
      <w:r>
        <w:t>• Pollination occurs on the water surface.</w:t>
      </w:r>
    </w:p>
    <w:p w:rsidR="005618B4" w:rsidRDefault="00F94BF4">
      <w:r>
        <w:t>• Pollen grains float and reach the stigma.</w:t>
      </w:r>
    </w:p>
    <w:p w:rsidR="005618B4" w:rsidRDefault="00F94BF4">
      <w:r>
        <w:t>• Seen in Vallisneria and Hydrilla.</w:t>
      </w:r>
    </w:p>
    <w:p w:rsidR="005618B4" w:rsidRDefault="00F94BF4">
      <w:r>
        <w:t>• Pollen is light and unwettable by water.</w:t>
      </w:r>
    </w:p>
    <w:p w:rsidR="005618B4" w:rsidRDefault="00F94BF4">
      <w:r>
        <w:t>• A type of hydrophilous pollination.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lastRenderedPageBreak/>
        <w:t>Entomophily</w:t>
      </w:r>
    </w:p>
    <w:p w:rsidR="005618B4" w:rsidRDefault="00F94BF4">
      <w:r>
        <w:t>• Pollination by insects such as bees and butterflies.</w:t>
      </w:r>
    </w:p>
    <w:p w:rsidR="005618B4" w:rsidRDefault="00F94BF4">
      <w:r>
        <w:t>• Flowers are bright, scented, and produce nectar.</w:t>
      </w:r>
    </w:p>
    <w:p w:rsidR="005618B4" w:rsidRDefault="00F94BF4">
      <w:r>
        <w:t>• Pollen grains are sticky and rough.</w:t>
      </w:r>
    </w:p>
    <w:p w:rsidR="005618B4" w:rsidRDefault="00F94BF4">
      <w:r>
        <w:t>• Ensures efficient</w:t>
      </w:r>
      <w:r>
        <w:t xml:space="preserve"> pollen transfer.</w:t>
      </w:r>
    </w:p>
    <w:p w:rsidR="005618B4" w:rsidRDefault="00F94BF4">
      <w:r>
        <w:t>• Examples: Sunflower, Rose, Jasmine.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Anemophily</w:t>
      </w:r>
    </w:p>
    <w:p w:rsidR="005618B4" w:rsidRDefault="00F94BF4">
      <w:r>
        <w:t>• Pollination by wind.</w:t>
      </w:r>
    </w:p>
    <w:p w:rsidR="005618B4" w:rsidRDefault="00F94BF4">
      <w:r>
        <w:t>• Flowers are small, dry, and without scent or nectar.</w:t>
      </w:r>
    </w:p>
    <w:p w:rsidR="005618B4" w:rsidRDefault="00F94BF4">
      <w:r>
        <w:t>• Pollen is light, dry, and produced in large quantity.</w:t>
      </w:r>
    </w:p>
    <w:p w:rsidR="005618B4" w:rsidRDefault="00F94BF4">
      <w:r>
        <w:t>• Stigma is large and feathery to trap pollen.</w:t>
      </w:r>
    </w:p>
    <w:p w:rsidR="005618B4" w:rsidRDefault="00F94BF4">
      <w:r>
        <w:t xml:space="preserve">• </w:t>
      </w:r>
      <w:r>
        <w:t>Examples: Maize, Grass, Wheat.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Structure of Style</w:t>
      </w:r>
    </w:p>
    <w:p w:rsidR="005618B4" w:rsidRDefault="00F94BF4">
      <w:r>
        <w:t>• Style is a slender stalk connecting stigma and ovary.</w:t>
      </w:r>
    </w:p>
    <w:p w:rsidR="005618B4" w:rsidRDefault="00F94BF4">
      <w:r>
        <w:t>• It provides a path for pollen tube growth.</w:t>
      </w:r>
    </w:p>
    <w:p w:rsidR="005618B4" w:rsidRDefault="00F94BF4">
      <w:r>
        <w:t>• May be solid (with transmitting tissue) or hollow.</w:t>
      </w:r>
    </w:p>
    <w:p w:rsidR="005618B4" w:rsidRDefault="00F94BF4">
      <w:r>
        <w:t>• Transmitting tissue provides nourishment to pollen</w:t>
      </w:r>
      <w:r>
        <w:t xml:space="preserve"> tube.</w:t>
      </w:r>
    </w:p>
    <w:p w:rsidR="005618B4" w:rsidRDefault="00F94BF4">
      <w:r>
        <w:t>• Ends at stigma on one side and ovary on the other.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Porogamy</w:t>
      </w:r>
      <w:proofErr w:type="spellEnd"/>
    </w:p>
    <w:p w:rsidR="005618B4" w:rsidRDefault="00F94BF4">
      <w:r>
        <w:t>• Pollen tube enters embryo sac through micropyle.</w:t>
      </w:r>
    </w:p>
    <w:p w:rsidR="005618B4" w:rsidRDefault="00F94BF4">
      <w:r>
        <w:t>• Most common type of fertilization in angiosperms.</w:t>
      </w:r>
    </w:p>
    <w:p w:rsidR="005618B4" w:rsidRDefault="00F94BF4">
      <w:r>
        <w:t>• Seen in plants like Lily and Sunflower.</w:t>
      </w:r>
    </w:p>
    <w:p w:rsidR="005618B4" w:rsidRDefault="00F94BF4">
      <w:r>
        <w:t>• Ensures direct entry to egg apparatus.</w:t>
      </w:r>
    </w:p>
    <w:p w:rsidR="005618B4" w:rsidRDefault="00F94BF4">
      <w:r>
        <w:t>•</w:t>
      </w:r>
      <w:r>
        <w:t xml:space="preserve"> Leads to double fertilization.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Triple Fusion</w:t>
      </w:r>
    </w:p>
    <w:p w:rsidR="005618B4" w:rsidRDefault="00F94BF4">
      <w:r>
        <w:t>• Fusion of one male gamete with two polar nuclei.</w:t>
      </w:r>
    </w:p>
    <w:p w:rsidR="005618B4" w:rsidRDefault="00F94BF4">
      <w:r>
        <w:t>• Occurs in central cell of embryo sac.</w:t>
      </w:r>
    </w:p>
    <w:p w:rsidR="005618B4" w:rsidRDefault="00F94BF4">
      <w:r>
        <w:lastRenderedPageBreak/>
        <w:t>• Forms triploid primary endosperm nucleus.</w:t>
      </w:r>
    </w:p>
    <w:p w:rsidR="005618B4" w:rsidRDefault="00F94BF4">
      <w:r>
        <w:t>• Part of double fertilization process.</w:t>
      </w:r>
    </w:p>
    <w:p w:rsidR="005618B4" w:rsidRDefault="00F94BF4">
      <w:r>
        <w:t>• Leads to endosperm formation.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Sel</w:t>
      </w:r>
      <w:r>
        <w:t>f-Incompatibility &amp; Its Types</w:t>
      </w:r>
    </w:p>
    <w:p w:rsidR="005618B4" w:rsidRDefault="00F94BF4">
      <w:r>
        <w:t>• Inability of pollen to fertilize the same flower.</w:t>
      </w:r>
    </w:p>
    <w:p w:rsidR="005618B4" w:rsidRDefault="00F94BF4">
      <w:r>
        <w:t>• Prevents self-pollination and promotes cross-pollination.</w:t>
      </w:r>
    </w:p>
    <w:p w:rsidR="005618B4" w:rsidRDefault="00F94BF4">
      <w:r>
        <w:t>• Two main types: Sporophytic and Gametophytic.</w:t>
      </w:r>
    </w:p>
    <w:p w:rsidR="005618B4" w:rsidRDefault="00F94BF4">
      <w:r>
        <w:t>• Controlled by genetic factors (S-genes).</w:t>
      </w:r>
    </w:p>
    <w:p w:rsidR="005618B4" w:rsidRDefault="00F94BF4">
      <w:r>
        <w:t>• Ensures genetic diver</w:t>
      </w:r>
      <w:r>
        <w:t>sity.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Mixed Pollination</w:t>
      </w:r>
    </w:p>
    <w:p w:rsidR="005618B4" w:rsidRDefault="00F94BF4">
      <w:r>
        <w:t>• Pollination occurs by more than one agent.</w:t>
      </w:r>
    </w:p>
    <w:p w:rsidR="005618B4" w:rsidRDefault="00F94BF4">
      <w:r>
        <w:t>• Both biotic and abiotic agents may be involved.</w:t>
      </w:r>
    </w:p>
    <w:p w:rsidR="005618B4" w:rsidRDefault="00F94BF4">
      <w:r>
        <w:t>• Seen in plants like Ficus and Papaya.</w:t>
      </w:r>
    </w:p>
    <w:p w:rsidR="005618B4" w:rsidRDefault="00F94BF4">
      <w:r>
        <w:t>• Increases chance of successful fertilization.</w:t>
      </w:r>
    </w:p>
    <w:p w:rsidR="005618B4" w:rsidRDefault="00F94BF4">
      <w:r>
        <w:t>• Provides flexibility in reproduction.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Intraovarian</w:t>
      </w:r>
      <w:proofErr w:type="spellEnd"/>
      <w:r>
        <w:t xml:space="preserve"> Pollination</w:t>
      </w:r>
    </w:p>
    <w:p w:rsidR="005618B4" w:rsidRDefault="00F94BF4">
      <w:r>
        <w:t>• Pollen tube enters directly into the ovary cavity.</w:t>
      </w:r>
    </w:p>
    <w:p w:rsidR="005618B4" w:rsidRDefault="00F94BF4">
      <w:r>
        <w:t>• Occurs in plants with open or semi-open ovaries.</w:t>
      </w:r>
    </w:p>
    <w:p w:rsidR="005618B4" w:rsidRDefault="00F94BF4">
      <w:r>
        <w:t>• Seen in some orchids and composite flowers.</w:t>
      </w:r>
    </w:p>
    <w:p w:rsidR="005618B4" w:rsidRDefault="00F94BF4">
      <w:r>
        <w:t>• Pollen grains reach ovules without passing through stigma.</w:t>
      </w:r>
    </w:p>
    <w:p w:rsidR="005618B4" w:rsidRDefault="00F94BF4">
      <w:r>
        <w:t>• Rare type of polli</w:t>
      </w:r>
      <w:r>
        <w:t>nation.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In Vitro Pollination &amp; Fertilization</w:t>
      </w:r>
    </w:p>
    <w:p w:rsidR="005618B4" w:rsidRDefault="00F94BF4">
      <w:r>
        <w:t>• Pollination and fertilization done outside the plant body.</w:t>
      </w:r>
    </w:p>
    <w:p w:rsidR="005618B4" w:rsidRDefault="00F94BF4">
      <w:r>
        <w:t>• Used in hybridization and embryo rescue studies.</w:t>
      </w:r>
    </w:p>
    <w:p w:rsidR="005618B4" w:rsidRDefault="00F94BF4">
      <w:r>
        <w:t>• Helps in overcoming incompatibility barriers.</w:t>
      </w:r>
    </w:p>
    <w:p w:rsidR="005618B4" w:rsidRDefault="00F94BF4">
      <w:r>
        <w:t>• Done on cultured ovules or embryo sacs.</w:t>
      </w:r>
    </w:p>
    <w:p w:rsidR="005618B4" w:rsidRDefault="00F94BF4">
      <w:r>
        <w:t xml:space="preserve">• Useful </w:t>
      </w:r>
      <w:r>
        <w:t>in crop improvement research.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lastRenderedPageBreak/>
        <w:t>Parasexual</w:t>
      </w:r>
      <w:proofErr w:type="spellEnd"/>
      <w:r>
        <w:t xml:space="preserve"> Hybridization</w:t>
      </w:r>
    </w:p>
    <w:p w:rsidR="005618B4" w:rsidRDefault="00F94BF4">
      <w:r>
        <w:t>• Fusion of protoplasts of two somatic cells from different species.</w:t>
      </w:r>
    </w:p>
    <w:p w:rsidR="005618B4" w:rsidRDefault="00F94BF4">
      <w:r>
        <w:t>• No gamete formation involved.</w:t>
      </w:r>
    </w:p>
    <w:p w:rsidR="005618B4" w:rsidRDefault="00F94BF4">
      <w:r>
        <w:t>• Results in somatic hybrid or cybrid formation.</w:t>
      </w:r>
    </w:p>
    <w:p w:rsidR="005618B4" w:rsidRDefault="00F94BF4">
      <w:r>
        <w:t>• Used in plant breeding and biotechnology.</w:t>
      </w:r>
    </w:p>
    <w:p w:rsidR="005618B4" w:rsidRDefault="00F94BF4">
      <w:r>
        <w:t>• Helps</w:t>
      </w:r>
      <w:r>
        <w:t xml:space="preserve"> transfer useful traits between species.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Cybrids</w:t>
      </w:r>
      <w:proofErr w:type="spellEnd"/>
    </w:p>
    <w:p w:rsidR="005618B4" w:rsidRDefault="00F94BF4">
      <w:r>
        <w:t>• Cells or plants containing nucleus of one species and cytoplasm of another.</w:t>
      </w:r>
    </w:p>
    <w:p w:rsidR="005618B4" w:rsidRDefault="00F94BF4">
      <w:r>
        <w:t>• Produced by fusion of enucleated cell with normal cell.</w:t>
      </w:r>
    </w:p>
    <w:p w:rsidR="005618B4" w:rsidRDefault="00F94BF4">
      <w:r>
        <w:t>• Contain organelles (mitochondria/chloroplasts) from both parents.</w:t>
      </w:r>
    </w:p>
    <w:p w:rsidR="005618B4" w:rsidRDefault="00F94BF4">
      <w:r>
        <w:t>• U</w:t>
      </w:r>
      <w:r>
        <w:t>sed in cytoplasmic male sterility studies.</w:t>
      </w:r>
    </w:p>
    <w:p w:rsidR="005618B4" w:rsidRDefault="00F94BF4">
      <w:r>
        <w:t>• Important in genetic and breeding research.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Mosaic Endosperm</w:t>
      </w:r>
    </w:p>
    <w:p w:rsidR="005618B4" w:rsidRDefault="00F94BF4">
      <w:r>
        <w:t>• Endosperm shows irregular distribution of pigments or genes.</w:t>
      </w:r>
    </w:p>
    <w:p w:rsidR="005618B4" w:rsidRDefault="00F94BF4">
      <w:r>
        <w:t>• Results from irregular fertilization or mutation.</w:t>
      </w:r>
    </w:p>
    <w:p w:rsidR="005618B4" w:rsidRDefault="00F94BF4">
      <w:r>
        <w:t xml:space="preserve">• Cells have different genetic </w:t>
      </w:r>
      <w:r>
        <w:t>make-up (chimera).</w:t>
      </w:r>
    </w:p>
    <w:p w:rsidR="005618B4" w:rsidRDefault="00F94BF4">
      <w:r>
        <w:t>• Seen in plants like maize.</w:t>
      </w:r>
    </w:p>
    <w:p w:rsidR="005618B4" w:rsidRDefault="00F94BF4">
      <w:r>
        <w:t>• Used to study endosperm development and genetics.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Structure of Monocot Embryo</w:t>
      </w:r>
    </w:p>
    <w:p w:rsidR="005618B4" w:rsidRDefault="00F94BF4">
      <w:r>
        <w:t>• Embryo has one cotyledon called scutellum.</w:t>
      </w:r>
    </w:p>
    <w:p w:rsidR="005618B4" w:rsidRDefault="00F94BF4">
      <w:r>
        <w:t>• Plumule and radicle are present on opposite sides.</w:t>
      </w:r>
    </w:p>
    <w:p w:rsidR="005618B4" w:rsidRDefault="00F94BF4">
      <w:r>
        <w:t xml:space="preserve">• Covered by coleoptile and </w:t>
      </w:r>
      <w:r>
        <w:t>coleorhiza respectively.</w:t>
      </w:r>
    </w:p>
    <w:p w:rsidR="005618B4" w:rsidRDefault="00F94BF4">
      <w:r>
        <w:t>• Endosperm remains as food reserve.</w:t>
      </w:r>
    </w:p>
    <w:p w:rsidR="005618B4" w:rsidRDefault="00F94BF4">
      <w:r>
        <w:t>• Example: maize, wheat.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Suspensor</w:t>
      </w:r>
    </w:p>
    <w:p w:rsidR="005618B4" w:rsidRDefault="00F94BF4">
      <w:r>
        <w:t>• Structure that pushes the embryo into the endosperm.</w:t>
      </w:r>
    </w:p>
    <w:p w:rsidR="005618B4" w:rsidRDefault="00F94BF4">
      <w:r>
        <w:t>• Formed from the basal cell of zygote.</w:t>
      </w:r>
    </w:p>
    <w:p w:rsidR="005618B4" w:rsidRDefault="00F94BF4">
      <w:r>
        <w:lastRenderedPageBreak/>
        <w:t>• Helps in nutrient transport to the embryo.</w:t>
      </w:r>
    </w:p>
    <w:p w:rsidR="005618B4" w:rsidRDefault="00F94BF4">
      <w:r>
        <w:t xml:space="preserve">• Cells may become </w:t>
      </w:r>
      <w:r>
        <w:t>haustorial for absorption.</w:t>
      </w:r>
    </w:p>
    <w:p w:rsidR="005618B4" w:rsidRDefault="00F94BF4">
      <w:r>
        <w:t>• Degenerates after early embryo development.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Perisperm</w:t>
      </w:r>
      <w:proofErr w:type="spellEnd"/>
    </w:p>
    <w:p w:rsidR="005618B4" w:rsidRDefault="00F94BF4">
      <w:r>
        <w:t>• Residual nucellus tissue present in mature seed.</w:t>
      </w:r>
    </w:p>
    <w:p w:rsidR="005618B4" w:rsidRDefault="00F94BF4">
      <w:r>
        <w:t>• Serves as a food storage tissue.</w:t>
      </w:r>
    </w:p>
    <w:p w:rsidR="005618B4" w:rsidRDefault="00F94BF4">
      <w:r>
        <w:t>• Diploid in nature, unlike triploid endosperm.</w:t>
      </w:r>
    </w:p>
    <w:p w:rsidR="005618B4" w:rsidRDefault="00F94BF4">
      <w:r>
        <w:t xml:space="preserve">• Seen in plants like black pepper and </w:t>
      </w:r>
      <w:r>
        <w:t>beet.</w:t>
      </w:r>
    </w:p>
    <w:p w:rsidR="005618B4" w:rsidRDefault="00F94BF4">
      <w:r>
        <w:t>• Nourishes embryo during germination.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 xml:space="preserve">Why </w:t>
      </w:r>
      <w:proofErr w:type="spellStart"/>
      <w:r>
        <w:t>Paeonia</w:t>
      </w:r>
      <w:proofErr w:type="spellEnd"/>
      <w:r>
        <w:t xml:space="preserve"> Shows Peculiar Embryo Development</w:t>
      </w:r>
    </w:p>
    <w:p w:rsidR="005618B4" w:rsidRDefault="00F94BF4">
      <w:r>
        <w:t>• Embryo development starts from a cellular pro-embryo, not a typical zygote.</w:t>
      </w:r>
    </w:p>
    <w:p w:rsidR="005618B4" w:rsidRDefault="00F94BF4">
      <w:r>
        <w:t>• Endosperm forms before embryo development.</w:t>
      </w:r>
    </w:p>
    <w:p w:rsidR="005618B4" w:rsidRDefault="00F94BF4">
      <w:r>
        <w:t>• Embryo arises from a single cell among m</w:t>
      </w:r>
      <w:r>
        <w:t>any free nuclei.</w:t>
      </w:r>
    </w:p>
    <w:p w:rsidR="005618B4" w:rsidRDefault="00F94BF4">
      <w:r>
        <w:t>• Development is slow and irregular.</w:t>
      </w:r>
    </w:p>
    <w:p w:rsidR="005618B4" w:rsidRDefault="00F94BF4">
      <w:r>
        <w:t>• Shows deviation from normal dicot pattern.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Epicotyl</w:t>
      </w:r>
    </w:p>
    <w:p w:rsidR="005618B4" w:rsidRDefault="00F94BF4">
      <w:r>
        <w:t>• Part of embryo above the cotyledons.</w:t>
      </w:r>
    </w:p>
    <w:p w:rsidR="005618B4" w:rsidRDefault="00F94BF4">
      <w:r>
        <w:t>• Develops into shoot system (stem and leaves).</w:t>
      </w:r>
    </w:p>
    <w:p w:rsidR="005618B4" w:rsidRDefault="00F94BF4">
      <w:r>
        <w:t>• Ends with plumule (shoot bud).</w:t>
      </w:r>
    </w:p>
    <w:p w:rsidR="005618B4" w:rsidRDefault="00F94BF4">
      <w:r>
        <w:t xml:space="preserve">• Grows actively during </w:t>
      </w:r>
      <w:r>
        <w:t>germination.</w:t>
      </w:r>
    </w:p>
    <w:p w:rsidR="005618B4" w:rsidRDefault="00F94BF4">
      <w:r>
        <w:t>• Helps seedling emerge above the soil.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Apomixis</w:t>
      </w:r>
      <w:proofErr w:type="spellEnd"/>
    </w:p>
    <w:p w:rsidR="005618B4" w:rsidRDefault="00F94BF4">
      <w:r>
        <w:t>• Formation of seeds without fertilization.</w:t>
      </w:r>
    </w:p>
    <w:p w:rsidR="005618B4" w:rsidRDefault="00F94BF4">
      <w:r>
        <w:t>• Offspring are genetically identical to parent.</w:t>
      </w:r>
    </w:p>
    <w:p w:rsidR="005618B4" w:rsidRDefault="00F94BF4">
      <w:r>
        <w:t>• Seen in plants like Citrus and Mango.</w:t>
      </w:r>
    </w:p>
    <w:p w:rsidR="005618B4" w:rsidRDefault="00F94BF4">
      <w:r>
        <w:t>• Saves time in hybrid seed production.</w:t>
      </w:r>
    </w:p>
    <w:p w:rsidR="005618B4" w:rsidRDefault="00F94BF4">
      <w:r>
        <w:t>• Important in crop i</w:t>
      </w:r>
      <w:r>
        <w:t>mprovement programs.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lastRenderedPageBreak/>
        <w:t>Dicot Seed Structure</w:t>
      </w:r>
    </w:p>
    <w:p w:rsidR="005618B4" w:rsidRDefault="00F94BF4">
      <w:r>
        <w:t>• Seed has two cotyledons filled with stored food.</w:t>
      </w:r>
    </w:p>
    <w:p w:rsidR="005618B4" w:rsidRDefault="00F94BF4">
      <w:r>
        <w:t>• Embryo consists of radicle, plumule, and cotyledons.</w:t>
      </w:r>
    </w:p>
    <w:p w:rsidR="005618B4" w:rsidRDefault="00F94BF4">
      <w:r>
        <w:t>• Covered by seed coat formed from integuments.</w:t>
      </w:r>
    </w:p>
    <w:p w:rsidR="005618B4" w:rsidRDefault="00F94BF4">
      <w:r>
        <w:t>• Endosperm is usually absent in mature seed.</w:t>
      </w:r>
    </w:p>
    <w:p w:rsidR="005618B4" w:rsidRDefault="00F94BF4">
      <w:r>
        <w:t>• Example: bea</w:t>
      </w:r>
      <w:r>
        <w:t>n, pea.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 xml:space="preserve">Role of Endosperm </w:t>
      </w:r>
      <w:proofErr w:type="gramStart"/>
      <w:r>
        <w:t>Towards</w:t>
      </w:r>
      <w:proofErr w:type="gramEnd"/>
      <w:r>
        <w:t xml:space="preserve"> Embryo Development</w:t>
      </w:r>
    </w:p>
    <w:p w:rsidR="005618B4" w:rsidRDefault="00F94BF4">
      <w:r>
        <w:t>• Provides nutrients to developing embryo.</w:t>
      </w:r>
    </w:p>
    <w:p w:rsidR="005618B4" w:rsidRDefault="00F94BF4">
      <w:r>
        <w:t>• Acts as a cushion and protective tissue.</w:t>
      </w:r>
    </w:p>
    <w:p w:rsidR="005618B4" w:rsidRDefault="00F94BF4">
      <w:r>
        <w:t>• Stores food materials like starch, oil, and proteins.</w:t>
      </w:r>
    </w:p>
    <w:p w:rsidR="005618B4" w:rsidRDefault="00F94BF4">
      <w:r>
        <w:t>• Regulates growth hormones for embryo development.</w:t>
      </w:r>
    </w:p>
    <w:p w:rsidR="005618B4" w:rsidRDefault="00F94BF4">
      <w:r>
        <w:t>• Degener</w:t>
      </w:r>
      <w:r>
        <w:t>ates after embryo matures.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r>
        <w:t>Types of Embryo Sac</w:t>
      </w:r>
    </w:p>
    <w:p w:rsidR="005618B4" w:rsidRDefault="00F94BF4">
      <w:r>
        <w:t>• Monosporic – from one megaspore (e.g., Polygonum type).</w:t>
      </w:r>
    </w:p>
    <w:p w:rsidR="005618B4" w:rsidRDefault="00F94BF4">
      <w:r>
        <w:t>• Bisporic – from two nuclei of megaspore mother cell.</w:t>
      </w:r>
    </w:p>
    <w:p w:rsidR="005618B4" w:rsidRDefault="00F94BF4">
      <w:r>
        <w:t>• Tetrasporic – from four nuclei without cytokinesis.</w:t>
      </w:r>
    </w:p>
    <w:p w:rsidR="005618B4" w:rsidRDefault="00F94BF4">
      <w:r>
        <w:t xml:space="preserve">• Each type differs in number of nuclei </w:t>
      </w:r>
      <w:r>
        <w:t>and arrangement.</w:t>
      </w:r>
    </w:p>
    <w:p w:rsidR="005618B4" w:rsidRDefault="00F94BF4">
      <w:r>
        <w:t>• Common example: Polygonum type with 8 nuclei.</w:t>
      </w:r>
    </w:p>
    <w:p w:rsidR="005618B4" w:rsidRDefault="00F94BF4" w:rsidP="00F94BF4">
      <w:pPr>
        <w:pStyle w:val="Heading2"/>
        <w:numPr>
          <w:ilvl w:val="0"/>
          <w:numId w:val="10"/>
        </w:numPr>
      </w:pPr>
      <w:proofErr w:type="spellStart"/>
      <w:r>
        <w:t>Cleistogamy</w:t>
      </w:r>
      <w:proofErr w:type="spellEnd"/>
    </w:p>
    <w:p w:rsidR="005618B4" w:rsidRDefault="00F94BF4">
      <w:r>
        <w:t>• Flowers never open and self-pollinate internally.</w:t>
      </w:r>
    </w:p>
    <w:p w:rsidR="005618B4" w:rsidRDefault="00F94BF4">
      <w:r>
        <w:t>• Ensures guaranteed self-fertilization.</w:t>
      </w:r>
    </w:p>
    <w:p w:rsidR="005618B4" w:rsidRDefault="00F94BF4">
      <w:r>
        <w:t>• No need for pollinating agents.</w:t>
      </w:r>
    </w:p>
    <w:p w:rsidR="005618B4" w:rsidRDefault="00F94BF4">
      <w:r>
        <w:t>• Seen in Viola, Oxalis, and Arachis.</w:t>
      </w:r>
    </w:p>
    <w:p w:rsidR="005618B4" w:rsidRDefault="00F94BF4">
      <w:r>
        <w:t xml:space="preserve">• Helps plant </w:t>
      </w:r>
      <w:r>
        <w:t>reproduce in unfavorable conditions.</w:t>
      </w:r>
    </w:p>
    <w:p w:rsidR="00F94BF4" w:rsidRDefault="00F94BF4"/>
    <w:p w:rsidR="00F94BF4" w:rsidRDefault="00F94BF4">
      <w:bookmarkStart w:id="0" w:name="_GoBack"/>
      <w:bookmarkEnd w:id="0"/>
    </w:p>
    <w:p w:rsidR="005618B4" w:rsidRDefault="00F94BF4">
      <w:pPr>
        <w:pStyle w:val="Heading2"/>
      </w:pPr>
      <w:r>
        <w:lastRenderedPageBreak/>
        <w:t>Self &amp; Cross Pollination (Difference)</w:t>
      </w:r>
    </w:p>
    <w:p w:rsidR="005618B4" w:rsidRDefault="00F94BF4">
      <w:r>
        <w:t>• Self: pollen transferred to same flower; Cross: between different flowers.</w:t>
      </w:r>
    </w:p>
    <w:p w:rsidR="005618B4" w:rsidRDefault="00F94BF4">
      <w:r>
        <w:t>• Self uses same plant, Cross uses different plants.</w:t>
      </w:r>
    </w:p>
    <w:p w:rsidR="005618B4" w:rsidRDefault="00F94BF4">
      <w:r>
        <w:t>• Self leads to less variation; Cross gives more va</w:t>
      </w:r>
      <w:r>
        <w:t>riation.</w:t>
      </w:r>
    </w:p>
    <w:p w:rsidR="005618B4" w:rsidRDefault="00F94BF4">
      <w:r>
        <w:t>• Cross-pollination needs agents like wind or insects.</w:t>
      </w:r>
    </w:p>
    <w:p w:rsidR="005618B4" w:rsidRDefault="00F94BF4">
      <w:r>
        <w:t>• Self is assured, cross improves genetic strength.</w:t>
      </w:r>
    </w:p>
    <w:p w:rsidR="005618B4" w:rsidRDefault="00F94BF4">
      <w:pPr>
        <w:pStyle w:val="Heading2"/>
      </w:pPr>
      <w:r>
        <w:t>Orthotropous &amp; Anatropous Ovule (Difference)</w:t>
      </w:r>
    </w:p>
    <w:p w:rsidR="005618B4" w:rsidRDefault="00F94BF4">
      <w:r>
        <w:t>• Orthotropous: straight ovule with micropyle, chalaza, and funicle in line.</w:t>
      </w:r>
    </w:p>
    <w:p w:rsidR="005618B4" w:rsidRDefault="00F94BF4">
      <w:r>
        <w:t>• Anatropous: ovul</w:t>
      </w:r>
      <w:r>
        <w:t>e inverted so micropyle is near funicle.</w:t>
      </w:r>
    </w:p>
    <w:p w:rsidR="005618B4" w:rsidRDefault="00F94BF4">
      <w:r>
        <w:t>• Orthotropous seen in Polygonum; Anatropous most common type.</w:t>
      </w:r>
    </w:p>
    <w:p w:rsidR="005618B4" w:rsidRDefault="00F94BF4">
      <w:r>
        <w:t>• Anatropous has raphe formed due to curvature.</w:t>
      </w:r>
    </w:p>
    <w:p w:rsidR="005618B4" w:rsidRDefault="00F94BF4">
      <w:r>
        <w:t>• Both differ in orientation of parts.</w:t>
      </w:r>
    </w:p>
    <w:p w:rsidR="005618B4" w:rsidRDefault="00F94BF4">
      <w:pPr>
        <w:pStyle w:val="Heading2"/>
      </w:pPr>
      <w:r>
        <w:t>Monocot &amp; Dicot Embryo (Difference)</w:t>
      </w:r>
    </w:p>
    <w:p w:rsidR="005618B4" w:rsidRDefault="00F94BF4">
      <w:r>
        <w:t xml:space="preserve">• Monocot has one cotyledon; </w:t>
      </w:r>
      <w:r>
        <w:t>dicot has two.</w:t>
      </w:r>
    </w:p>
    <w:p w:rsidR="005618B4" w:rsidRDefault="00F94BF4">
      <w:r>
        <w:t>• Monocot cotyledon is scutellum; dicot stores food.</w:t>
      </w:r>
    </w:p>
    <w:p w:rsidR="005618B4" w:rsidRDefault="00F94BF4">
      <w:r>
        <w:t>• Monocot embryo has coleoptile and coleorhiza.</w:t>
      </w:r>
    </w:p>
    <w:p w:rsidR="005618B4" w:rsidRDefault="00F94BF4">
      <w:r>
        <w:t>• Dicot embryo has distinct radicle and plumule.</w:t>
      </w:r>
    </w:p>
    <w:p w:rsidR="005618B4" w:rsidRDefault="00F94BF4">
      <w:r>
        <w:t>• Example: maize (monocot), bean (dicot).</w:t>
      </w:r>
    </w:p>
    <w:p w:rsidR="005618B4" w:rsidRDefault="00F94BF4">
      <w:pPr>
        <w:pStyle w:val="Heading2"/>
      </w:pPr>
      <w:r>
        <w:t>Homogamy &amp; Dichogamy (Difference)</w:t>
      </w:r>
    </w:p>
    <w:p w:rsidR="005618B4" w:rsidRDefault="00F94BF4">
      <w:r>
        <w:t>• Homogamy: sti</w:t>
      </w:r>
      <w:r>
        <w:t>gma and anther mature at same time.</w:t>
      </w:r>
    </w:p>
    <w:p w:rsidR="005618B4" w:rsidRDefault="00F94BF4">
      <w:r>
        <w:t>• Dichogamy: stigma and anther mature at different times.</w:t>
      </w:r>
    </w:p>
    <w:p w:rsidR="005618B4" w:rsidRDefault="00F94BF4">
      <w:r>
        <w:t>• Homogamy favors self-pollination.</w:t>
      </w:r>
    </w:p>
    <w:p w:rsidR="005618B4" w:rsidRDefault="00F94BF4">
      <w:r>
        <w:t>• Dichogamy promotes cross-pollination.</w:t>
      </w:r>
    </w:p>
    <w:p w:rsidR="005618B4" w:rsidRDefault="00F94BF4">
      <w:r>
        <w:t>• Examples: Wheat (homogamy), Hibiscus (dichogamy).</w:t>
      </w:r>
    </w:p>
    <w:p w:rsidR="005618B4" w:rsidRDefault="00F94BF4">
      <w:pPr>
        <w:pStyle w:val="Heading2"/>
      </w:pPr>
      <w:r>
        <w:t xml:space="preserve">Polyembryony &amp; Apomixis </w:t>
      </w:r>
      <w:r>
        <w:t>(Difference)</w:t>
      </w:r>
    </w:p>
    <w:p w:rsidR="005618B4" w:rsidRDefault="00F94BF4">
      <w:r>
        <w:t>• Polyembryony: formation of more than one embryo per seed.</w:t>
      </w:r>
    </w:p>
    <w:p w:rsidR="005618B4" w:rsidRDefault="00F94BF4">
      <w:r>
        <w:t>• Apomixis: formation of embryo without fertilization.</w:t>
      </w:r>
    </w:p>
    <w:p w:rsidR="005618B4" w:rsidRDefault="00F94BF4">
      <w:r>
        <w:lastRenderedPageBreak/>
        <w:t>• Polyembryony from multiple embryos; Apomixis from maternal tissue.</w:t>
      </w:r>
    </w:p>
    <w:p w:rsidR="005618B4" w:rsidRDefault="00F94BF4">
      <w:r>
        <w:t>• Both lead to asexual reproduction.</w:t>
      </w:r>
    </w:p>
    <w:p w:rsidR="005618B4" w:rsidRDefault="00F94BF4">
      <w:r>
        <w:t>• Seen in Citrus and M</w:t>
      </w:r>
      <w:r>
        <w:t>ango.</w:t>
      </w:r>
    </w:p>
    <w:sectPr w:rsidR="005618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4C3814"/>
    <w:multiLevelType w:val="hybridMultilevel"/>
    <w:tmpl w:val="C12A1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18B4"/>
    <w:rsid w:val="00AA1D8D"/>
    <w:rsid w:val="00B47730"/>
    <w:rsid w:val="00CB0664"/>
    <w:rsid w:val="00F94B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7B3E3"/>
  <w14:defaultImageDpi w14:val="300"/>
  <w15:docId w15:val="{A6CDBAB9-A23D-46A2-873B-49BA820A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022EF7-A0AE-4D70-A724-60C4397E9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1561</Words>
  <Characters>8898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SWAIN [ TTL, ER&amp;D TML_Non ERC_DPDS ]</cp:lastModifiedBy>
  <cp:revision>2</cp:revision>
  <dcterms:created xsi:type="dcterms:W3CDTF">2013-12-23T23:15:00Z</dcterms:created>
  <dcterms:modified xsi:type="dcterms:W3CDTF">2025-11-06T15:05:00Z</dcterms:modified>
  <cp:category/>
</cp:coreProperties>
</file>