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Alex Taylor</w:t>
      </w:r>
    </w:p>
    <w:p>
      <w:pPr>
        <w:jc w:val="left"/>
      </w:pPr>
      <w:r>
        <w:t>alex.taylor@example.com | +49 123 456 789 | Munich, Germany | linkedin.com/in/alextaylor-hpc</w:t>
      </w:r>
    </w:p>
    <w:p>
      <w:r>
        <w:t>June 27, 2026</w:t>
      </w:r>
    </w:p>
    <w:p/>
    <w:p>
      <w:r>
        <w:t>HPC Solutions</w:t>
      </w:r>
    </w:p>
    <w:p>
      <w:r>
        <w:rPr>
          <w:b/>
        </w:rPr>
        <w:t>Re: Application for Parallel Software Engineer</w:t>
      </w:r>
    </w:p>
    <w:p>
      <w:r>
        <w:t>Dear HPC Solutions Hiring Team,</w:t>
      </w:r>
    </w:p>
    <w:p>
      <w:r>
        <w:t>I am writing to express my strong interest in the Parallel Software Engineer at HPC Solutions. As a Master's Student in High Performance Computing &amp; Quantum Computing, I bring a unique interdisciplinary perspective combining mechanical engineering fundamentals with advanced computational expertise. My background in HPC background aligns directly with your requirements.</w:t>
      </w:r>
    </w:p>
    <w:p>
      <w:r>
        <w:t>My technical qualifications include: high-performance computing and parallel programming concepts; computational modeling and simulation workflows.</w:t>
      </w:r>
    </w:p>
    <w:p>
      <w:r>
        <w:t>In my role as Working Student - HPC Software Developer, I gained practical experience in parallel computing algorithms, Git workflows, and Python profiling.</w:t>
      </w:r>
    </w:p>
    <w:p>
      <w:r>
        <w:t>A relevant project is Parallel Fluid Simulation Solver, where I Designed a 2D Navier-Stokes solver using C++ and MPI, achieving sub-linear speedup on multi-node computational clusters.</w:t>
      </w:r>
    </w:p>
    <w:p>
      <w:r>
        <w:t>What attracts me most to HPC Solutions is the opportunity to apply my interdisciplinary background to innovative challenges. I am eager to contribute my analytical thinking, structured problem-solving, and passion for computational innovation to your team.</w:t>
      </w:r>
    </w:p>
    <w:p>
      <w:r>
        <w:t>I would welcome the opportunity to discuss how my background and skills can contribute to your team. Thank you for your time and consideration. I look forward to hearing from you.</w:t>
      </w:r>
    </w:p>
    <w:p/>
    <w:p>
      <w:r>
        <w:t>Sincerely,</w:t>
      </w:r>
    </w:p>
    <w:p/>
    <w:p>
      <w:r>
        <w:t>Alex Taylor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