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724C" w14:textId="3E44F037" w:rsidR="008D4BFA" w:rsidRDefault="00F82F02">
      <w:hyperlink r:id="rId4" w:history="1">
        <w:r>
          <w:rPr>
            <w:rStyle w:val="Hyperlink"/>
          </w:rPr>
          <w:t>EV articl</w:t>
        </w:r>
        <w:r>
          <w:rPr>
            <w:rStyle w:val="Hyperlink"/>
          </w:rPr>
          <w:t>e</w:t>
        </w:r>
        <w:r>
          <w:rPr>
            <w:rStyle w:val="Hyperlink"/>
          </w:rPr>
          <w:t>s 2023</w:t>
        </w:r>
      </w:hyperlink>
    </w:p>
    <w:sectPr w:rsidR="008D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2"/>
    <w:rsid w:val="008D4BFA"/>
    <w:rsid w:val="00F8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9C84"/>
  <w15:chartTrackingRefBased/>
  <w15:docId w15:val="{AC3D4C1B-7D33-4B00-A943-95F700BF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F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nellascountyschools-my.sharepoint.com/:f:/r/personal/siebensan_pcsb_org/Documents/EV%20articles%202023?csf=1&amp;web=1&amp;e=hk7S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Pinellas County Schools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Siebens Antoinette</dc:creator>
  <cp:keywords/>
  <dc:description/>
  <cp:lastModifiedBy>Siebens Antoinette</cp:lastModifiedBy>
  <cp:revision>1</cp:revision>
  <dcterms:created xsi:type="dcterms:W3CDTF">2023-11-01T17:10:00Z</dcterms:created>
  <dcterms:modified xsi:type="dcterms:W3CDTF">2023-11-01T17:11:00Z</dcterms:modified>
</cp:coreProperties>
</file>