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763" w:rsidRPr="00AA5513" w:rsidRDefault="00812763" w:rsidP="00E556F6">
      <w:pPr>
        <w:spacing w:line="360" w:lineRule="auto"/>
        <w:jc w:val="center"/>
        <w:rPr>
          <w:rFonts w:ascii="Verdana" w:hAnsi="Verdana" w:cs="Arial"/>
          <w:b/>
          <w:sz w:val="20"/>
          <w:szCs w:val="20"/>
        </w:rPr>
      </w:pPr>
      <w:r w:rsidRPr="00AA5513">
        <w:rPr>
          <w:rFonts w:ascii="Verdana" w:hAnsi="Verdana" w:cs="Arial"/>
          <w:b/>
          <w:sz w:val="20"/>
          <w:szCs w:val="20"/>
        </w:rPr>
        <w:t xml:space="preserve">WEB TOUR VIRTUAL DOS </w:t>
      </w:r>
      <w:r w:rsidR="00CF398A" w:rsidRPr="00AA5513">
        <w:rPr>
          <w:rFonts w:ascii="Verdana" w:hAnsi="Verdana" w:cs="Arial"/>
          <w:b/>
          <w:sz w:val="20"/>
          <w:szCs w:val="20"/>
        </w:rPr>
        <w:t xml:space="preserve">PRINCIPAIS ATRATIVOS TURÍSTICOS </w:t>
      </w:r>
      <w:r w:rsidRPr="00AA5513">
        <w:rPr>
          <w:rFonts w:ascii="Verdana" w:hAnsi="Verdana" w:cs="Arial"/>
          <w:b/>
          <w:sz w:val="20"/>
          <w:szCs w:val="20"/>
        </w:rPr>
        <w:t>DA CIDADE DE SÃO BERNARDO DO CAMPO</w:t>
      </w:r>
    </w:p>
    <w:p w:rsidR="00812763" w:rsidRPr="00AA5513" w:rsidRDefault="00812763" w:rsidP="00E556F6">
      <w:pPr>
        <w:spacing w:after="0" w:line="360" w:lineRule="auto"/>
        <w:rPr>
          <w:rFonts w:ascii="Verdana" w:eastAsia="Times New Roman" w:hAnsi="Verdana" w:cs="Arial"/>
          <w:sz w:val="20"/>
          <w:szCs w:val="20"/>
        </w:rPr>
      </w:pPr>
      <w:r w:rsidRPr="00AA5513">
        <w:rPr>
          <w:rFonts w:ascii="Verdana" w:eastAsia="Times New Roman" w:hAnsi="Verdana" w:cs="Arial"/>
          <w:sz w:val="20"/>
          <w:szCs w:val="20"/>
        </w:rPr>
        <w:t xml:space="preserve">Adriano Santos Werlang </w:t>
      </w:r>
    </w:p>
    <w:p w:rsidR="00812763" w:rsidRPr="00AA5513" w:rsidRDefault="00812763" w:rsidP="00E556F6">
      <w:pPr>
        <w:spacing w:after="0" w:line="360" w:lineRule="auto"/>
        <w:rPr>
          <w:rFonts w:ascii="Verdana" w:eastAsia="Times New Roman" w:hAnsi="Verdana" w:cs="Arial"/>
          <w:sz w:val="20"/>
          <w:szCs w:val="20"/>
        </w:rPr>
      </w:pPr>
      <w:r w:rsidRPr="00AA5513">
        <w:rPr>
          <w:rFonts w:ascii="Verdana" w:eastAsia="Times New Roman" w:hAnsi="Verdana" w:cs="Arial"/>
          <w:sz w:val="20"/>
          <w:szCs w:val="20"/>
        </w:rPr>
        <w:t xml:space="preserve">Daiane </w:t>
      </w:r>
      <w:proofErr w:type="spellStart"/>
      <w:r w:rsidRPr="00AA5513">
        <w:rPr>
          <w:rFonts w:ascii="Verdana" w:eastAsia="Times New Roman" w:hAnsi="Verdana" w:cs="Arial"/>
          <w:sz w:val="20"/>
          <w:szCs w:val="20"/>
        </w:rPr>
        <w:t>della</w:t>
      </w:r>
      <w:proofErr w:type="spellEnd"/>
      <w:r w:rsidRPr="00AA5513">
        <w:rPr>
          <w:rFonts w:ascii="Verdana" w:eastAsia="Times New Roman" w:hAnsi="Verdana" w:cs="Arial"/>
          <w:sz w:val="20"/>
          <w:szCs w:val="20"/>
        </w:rPr>
        <w:t xml:space="preserve"> Torre </w:t>
      </w:r>
      <w:proofErr w:type="spellStart"/>
      <w:r w:rsidRPr="00AA5513">
        <w:rPr>
          <w:rFonts w:ascii="Verdana" w:eastAsia="Times New Roman" w:hAnsi="Verdana" w:cs="Arial"/>
          <w:sz w:val="20"/>
          <w:szCs w:val="20"/>
        </w:rPr>
        <w:t>Ballo</w:t>
      </w:r>
      <w:proofErr w:type="spellEnd"/>
    </w:p>
    <w:p w:rsidR="00812763" w:rsidRPr="00AA5513" w:rsidRDefault="00812763" w:rsidP="00E556F6">
      <w:pPr>
        <w:spacing w:after="0" w:line="360" w:lineRule="auto"/>
        <w:rPr>
          <w:rFonts w:ascii="Verdana" w:eastAsia="Times New Roman" w:hAnsi="Verdana" w:cs="Arial"/>
          <w:sz w:val="20"/>
          <w:szCs w:val="20"/>
        </w:rPr>
      </w:pPr>
      <w:r w:rsidRPr="00AA5513">
        <w:rPr>
          <w:rFonts w:ascii="Verdana" w:eastAsia="Times New Roman" w:hAnsi="Verdana" w:cs="Arial"/>
          <w:sz w:val="20"/>
          <w:szCs w:val="20"/>
        </w:rPr>
        <w:t>Eduardo Alves da Silva</w:t>
      </w:r>
    </w:p>
    <w:p w:rsidR="00812763" w:rsidRPr="00AA5513" w:rsidRDefault="00812763" w:rsidP="00E556F6">
      <w:pPr>
        <w:spacing w:after="0" w:line="360" w:lineRule="auto"/>
        <w:rPr>
          <w:rFonts w:ascii="Verdana" w:eastAsia="Times New Roman" w:hAnsi="Verdana" w:cs="Arial"/>
          <w:sz w:val="20"/>
          <w:szCs w:val="20"/>
        </w:rPr>
      </w:pPr>
      <w:r w:rsidRPr="00AA5513">
        <w:rPr>
          <w:rFonts w:ascii="Verdana" w:eastAsia="Times New Roman" w:hAnsi="Verdana" w:cs="Arial"/>
          <w:sz w:val="20"/>
          <w:szCs w:val="20"/>
        </w:rPr>
        <w:t xml:space="preserve">João </w:t>
      </w:r>
      <w:proofErr w:type="spellStart"/>
      <w:r w:rsidRPr="00AA5513">
        <w:rPr>
          <w:rFonts w:ascii="Verdana" w:eastAsia="Times New Roman" w:hAnsi="Verdana" w:cs="Arial"/>
          <w:sz w:val="20"/>
          <w:szCs w:val="20"/>
        </w:rPr>
        <w:t>Apostulo</w:t>
      </w:r>
      <w:proofErr w:type="spellEnd"/>
      <w:r w:rsidRPr="00AA5513">
        <w:rPr>
          <w:rFonts w:ascii="Verdana" w:eastAsia="Times New Roman" w:hAnsi="Verdana" w:cs="Arial"/>
          <w:sz w:val="20"/>
          <w:szCs w:val="20"/>
        </w:rPr>
        <w:t xml:space="preserve"> Neto</w:t>
      </w:r>
    </w:p>
    <w:p w:rsidR="00812763" w:rsidRPr="00AA5513" w:rsidRDefault="00812763" w:rsidP="00E556F6">
      <w:pPr>
        <w:spacing w:after="0" w:line="360" w:lineRule="auto"/>
        <w:rPr>
          <w:rFonts w:ascii="Verdana" w:eastAsia="Times New Roman" w:hAnsi="Verdana" w:cs="Arial"/>
          <w:sz w:val="20"/>
          <w:szCs w:val="20"/>
        </w:rPr>
      </w:pPr>
      <w:proofErr w:type="gramStart"/>
      <w:r w:rsidRPr="00AA5513">
        <w:rPr>
          <w:rFonts w:ascii="Verdana" w:eastAsia="Times New Roman" w:hAnsi="Verdana" w:cs="Arial"/>
          <w:sz w:val="20"/>
          <w:szCs w:val="20"/>
        </w:rPr>
        <w:t>Prof.</w:t>
      </w:r>
      <w:proofErr w:type="gramEnd"/>
      <w:r w:rsidRPr="00AA5513">
        <w:rPr>
          <w:rFonts w:ascii="Verdana" w:eastAsia="Times New Roman" w:hAnsi="Verdana" w:cs="Arial"/>
          <w:sz w:val="20"/>
          <w:szCs w:val="20"/>
        </w:rPr>
        <w:t xml:space="preserve"> </w:t>
      </w:r>
      <w:r w:rsidR="001164C1">
        <w:rPr>
          <w:rFonts w:ascii="Verdana" w:eastAsia="Times New Roman" w:hAnsi="Verdana" w:cs="Arial"/>
          <w:sz w:val="20"/>
          <w:szCs w:val="20"/>
        </w:rPr>
        <w:t xml:space="preserve">Me. </w:t>
      </w:r>
      <w:r w:rsidRPr="00AA5513">
        <w:rPr>
          <w:rFonts w:ascii="Verdana" w:eastAsia="Times New Roman" w:hAnsi="Verdana" w:cs="Arial"/>
          <w:sz w:val="20"/>
          <w:szCs w:val="20"/>
        </w:rPr>
        <w:t>Sueli Aparecida Loddi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12763" w:rsidRPr="00AA5513" w:rsidRDefault="00444A7E" w:rsidP="00CF398A">
      <w:pPr>
        <w:spacing w:after="0" w:line="360" w:lineRule="auto"/>
        <w:jc w:val="center"/>
        <w:rPr>
          <w:rFonts w:ascii="Verdana" w:eastAsia="Times New Roman" w:hAnsi="Verdana" w:cs="Arial"/>
          <w:sz w:val="20"/>
          <w:szCs w:val="20"/>
        </w:rPr>
      </w:pPr>
      <w:bookmarkStart w:id="0" w:name="_GoBack"/>
      <w:bookmarkEnd w:id="0"/>
      <w:r>
        <w:rPr>
          <w:rFonts w:ascii="Verdana" w:eastAsia="Times New Roman" w:hAnsi="Verdana" w:cs="Arial"/>
          <w:noProof/>
          <w:sz w:val="20"/>
          <w:szCs w:val="20"/>
        </w:rPr>
        <w:drawing>
          <wp:inline distT="0" distB="0" distL="0" distR="0">
            <wp:extent cx="6479540" cy="48545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9-27 at 11.22.47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12763" w:rsidRPr="00AA5513" w:rsidRDefault="00812763" w:rsidP="00F24CD1">
      <w:pPr>
        <w:spacing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AA5513">
        <w:rPr>
          <w:rFonts w:ascii="Verdana" w:hAnsi="Verdana" w:cs="Arial"/>
          <w:b/>
          <w:sz w:val="20"/>
          <w:szCs w:val="20"/>
        </w:rPr>
        <w:t xml:space="preserve">RESUMO. </w:t>
      </w:r>
      <w:r w:rsidR="00AA5513" w:rsidRPr="00AA5513">
        <w:rPr>
          <w:rFonts w:ascii="Verdana" w:hAnsi="Verdana" w:cs="Arial"/>
          <w:sz w:val="20"/>
          <w:szCs w:val="20"/>
        </w:rPr>
        <w:t>T</w:t>
      </w:r>
      <w:r w:rsidRPr="00AA5513">
        <w:rPr>
          <w:rFonts w:ascii="Verdana" w:hAnsi="Verdana" w:cs="Arial"/>
          <w:sz w:val="20"/>
          <w:szCs w:val="20"/>
        </w:rPr>
        <w:t xml:space="preserve">urismo </w:t>
      </w:r>
      <w:r w:rsidR="00DF569F" w:rsidRPr="00AA5513">
        <w:rPr>
          <w:rFonts w:ascii="Verdana" w:hAnsi="Verdana" w:cs="Arial"/>
          <w:sz w:val="20"/>
          <w:szCs w:val="20"/>
        </w:rPr>
        <w:t>gera</w:t>
      </w:r>
      <w:r w:rsidRPr="00AA5513">
        <w:rPr>
          <w:rFonts w:ascii="Verdana" w:hAnsi="Verdana" w:cs="Arial"/>
          <w:sz w:val="20"/>
          <w:szCs w:val="20"/>
        </w:rPr>
        <w:t xml:space="preserve"> desenvolvimento, trabalho e renda para diversas cidades brasileiras. </w:t>
      </w:r>
      <w:r w:rsidR="00AA5513" w:rsidRPr="00AA5513">
        <w:rPr>
          <w:rFonts w:ascii="Verdana" w:hAnsi="Verdana" w:cs="Arial"/>
          <w:sz w:val="20"/>
          <w:szCs w:val="20"/>
        </w:rPr>
        <w:t>Cria</w:t>
      </w:r>
      <w:r w:rsidRPr="00AA5513">
        <w:rPr>
          <w:rFonts w:ascii="Verdana" w:hAnsi="Verdana" w:cs="Arial"/>
          <w:sz w:val="20"/>
          <w:szCs w:val="20"/>
        </w:rPr>
        <w:t xml:space="preserve"> divers</w:t>
      </w:r>
      <w:r w:rsidR="00AA5513" w:rsidRPr="00AA5513">
        <w:rPr>
          <w:rFonts w:ascii="Verdana" w:hAnsi="Verdana" w:cs="Arial"/>
          <w:sz w:val="20"/>
          <w:szCs w:val="20"/>
        </w:rPr>
        <w:t>a</w:t>
      </w:r>
      <w:r w:rsidRPr="00AA5513">
        <w:rPr>
          <w:rFonts w:ascii="Verdana" w:hAnsi="Verdana" w:cs="Arial"/>
          <w:sz w:val="20"/>
          <w:szCs w:val="20"/>
        </w:rPr>
        <w:t xml:space="preserve">s </w:t>
      </w:r>
      <w:r w:rsidR="00AA5513" w:rsidRPr="00AA5513">
        <w:rPr>
          <w:rFonts w:ascii="Verdana" w:hAnsi="Verdana" w:cs="Arial"/>
          <w:sz w:val="20"/>
          <w:szCs w:val="20"/>
        </w:rPr>
        <w:t>oportunidades, por isso é</w:t>
      </w:r>
      <w:r w:rsidRPr="00AA5513">
        <w:rPr>
          <w:rFonts w:ascii="Verdana" w:hAnsi="Verdana" w:cs="Arial"/>
          <w:sz w:val="20"/>
          <w:szCs w:val="20"/>
        </w:rPr>
        <w:t xml:space="preserve"> importante investir em gest</w:t>
      </w:r>
      <w:r w:rsidR="00DF569F" w:rsidRPr="00AA5513">
        <w:rPr>
          <w:rFonts w:ascii="Verdana" w:hAnsi="Verdana" w:cs="Arial"/>
          <w:sz w:val="20"/>
          <w:szCs w:val="20"/>
        </w:rPr>
        <w:t>ão de tecnologias que promovam o crescimento econômico</w:t>
      </w:r>
      <w:r w:rsidRPr="00AA5513">
        <w:rPr>
          <w:rFonts w:ascii="Verdana" w:hAnsi="Verdana" w:cs="Arial"/>
          <w:sz w:val="20"/>
          <w:szCs w:val="20"/>
        </w:rPr>
        <w:t xml:space="preserve">. A cidade de São Bernardo do Campo (SBC) faz parte do maior parque industrial da América Latina. Com o PIB superior a alguns estados do </w:t>
      </w:r>
      <w:r w:rsidR="001164C1">
        <w:rPr>
          <w:rFonts w:ascii="Verdana" w:hAnsi="Verdana" w:cs="Arial"/>
          <w:sz w:val="20"/>
          <w:szCs w:val="20"/>
        </w:rPr>
        <w:t>Brasil</w:t>
      </w:r>
      <w:r w:rsidRPr="00AA5513">
        <w:rPr>
          <w:rFonts w:ascii="Verdana" w:hAnsi="Verdana" w:cs="Arial"/>
          <w:sz w:val="20"/>
          <w:szCs w:val="20"/>
        </w:rPr>
        <w:t xml:space="preserve">, a cidade </w:t>
      </w:r>
      <w:r w:rsidR="00AA5513" w:rsidRPr="00AA5513">
        <w:rPr>
          <w:rFonts w:ascii="Verdana" w:hAnsi="Verdana" w:cs="Arial"/>
          <w:sz w:val="20"/>
          <w:szCs w:val="20"/>
        </w:rPr>
        <w:t>possui</w:t>
      </w:r>
      <w:r w:rsidRPr="00AA5513">
        <w:rPr>
          <w:rFonts w:ascii="Verdana" w:hAnsi="Verdana" w:cs="Arial"/>
          <w:sz w:val="20"/>
          <w:szCs w:val="20"/>
        </w:rPr>
        <w:t xml:space="preserve"> diversos segmentos de turismo </w:t>
      </w:r>
      <w:r w:rsidR="00AA5513" w:rsidRPr="00AA5513">
        <w:rPr>
          <w:rFonts w:ascii="Verdana" w:hAnsi="Verdana" w:cs="Arial"/>
          <w:sz w:val="20"/>
          <w:szCs w:val="20"/>
        </w:rPr>
        <w:t>como</w:t>
      </w:r>
      <w:r w:rsidRPr="00AA5513">
        <w:rPr>
          <w:rFonts w:ascii="Verdana" w:hAnsi="Verdana" w:cs="Arial"/>
          <w:sz w:val="20"/>
          <w:szCs w:val="20"/>
        </w:rPr>
        <w:t xml:space="preserve"> o turismo de negócios e o industrial, monumentos arquitetônicos, locais de lazer, infraestrutura esportiva, gastronômica, rede hoteleira e um comércio desenvolvido na região. Este projeto apresenta um sistema web com os principais atrativos de SBC, com informações em 360 graus dinâmicos dos principais pontos turísticos. </w:t>
      </w:r>
      <w:r w:rsidR="00AA5513" w:rsidRPr="00AA5513">
        <w:rPr>
          <w:rFonts w:ascii="Verdana" w:hAnsi="Verdana" w:cs="Arial"/>
          <w:sz w:val="20"/>
          <w:szCs w:val="20"/>
        </w:rPr>
        <w:t>T</w:t>
      </w:r>
      <w:r w:rsidRPr="00AA5513">
        <w:rPr>
          <w:rFonts w:ascii="Verdana" w:hAnsi="Verdana" w:cs="Arial"/>
          <w:sz w:val="20"/>
          <w:szCs w:val="20"/>
        </w:rPr>
        <w:t xml:space="preserve">em por objetivo despertar no usuário o interesse de conhecer a cidade, possibilitando assim, uma ampla divulgação dos atrativos turísticos. </w:t>
      </w:r>
      <w:proofErr w:type="gramStart"/>
      <w:r w:rsidRPr="00AA5513">
        <w:rPr>
          <w:rFonts w:ascii="Verdana" w:hAnsi="Verdana" w:cs="Arial"/>
          <w:sz w:val="20"/>
          <w:szCs w:val="20"/>
        </w:rPr>
        <w:t xml:space="preserve">O público-alvo </w:t>
      </w:r>
      <w:r w:rsidR="00DF569F" w:rsidRPr="00AA5513">
        <w:rPr>
          <w:rFonts w:ascii="Verdana" w:hAnsi="Verdana" w:cs="Arial"/>
          <w:sz w:val="20"/>
          <w:szCs w:val="20"/>
        </w:rPr>
        <w:t>são</w:t>
      </w:r>
      <w:proofErr w:type="gramEnd"/>
      <w:r w:rsidRPr="00AA5513">
        <w:rPr>
          <w:rFonts w:ascii="Verdana" w:hAnsi="Verdana" w:cs="Arial"/>
          <w:sz w:val="20"/>
          <w:szCs w:val="20"/>
        </w:rPr>
        <w:t xml:space="preserve"> turistas, comerciantes locais, </w:t>
      </w:r>
      <w:r w:rsidR="00DF569F" w:rsidRPr="00AA5513">
        <w:rPr>
          <w:rFonts w:ascii="Verdana" w:hAnsi="Verdana" w:cs="Arial"/>
          <w:sz w:val="20"/>
          <w:szCs w:val="20"/>
        </w:rPr>
        <w:t>munícipes</w:t>
      </w:r>
      <w:r w:rsidRPr="00AA5513">
        <w:rPr>
          <w:rFonts w:ascii="Verdana" w:hAnsi="Verdana" w:cs="Arial"/>
          <w:sz w:val="20"/>
          <w:szCs w:val="20"/>
        </w:rPr>
        <w:t xml:space="preserve">, empresas e profissionais do ramo de turismo. </w:t>
      </w:r>
      <w:r w:rsidR="00DF569F" w:rsidRPr="00AA5513">
        <w:rPr>
          <w:rFonts w:ascii="Verdana" w:hAnsi="Verdana" w:cs="Arial"/>
          <w:sz w:val="20"/>
          <w:szCs w:val="20"/>
        </w:rPr>
        <w:t>F</w:t>
      </w:r>
      <w:r w:rsidRPr="00AA5513">
        <w:rPr>
          <w:rFonts w:ascii="Verdana" w:hAnsi="Verdana" w:cs="Arial"/>
          <w:sz w:val="20"/>
          <w:szCs w:val="20"/>
        </w:rPr>
        <w:t xml:space="preserve">oi definido após uma pesquisa bibliográfica com base em autores dá área de turismo, novas tendências tecnológicas, além de fatores econômicos e sociais. </w:t>
      </w:r>
      <w:r w:rsidR="001164C1">
        <w:rPr>
          <w:rFonts w:ascii="Verdana" w:hAnsi="Verdana" w:cs="Arial"/>
          <w:sz w:val="20"/>
          <w:szCs w:val="20"/>
        </w:rPr>
        <w:t>Para seu desenvolvimento foi</w:t>
      </w:r>
      <w:r w:rsidR="00DF569F" w:rsidRPr="00AA5513">
        <w:rPr>
          <w:rFonts w:ascii="Verdana" w:hAnsi="Verdana" w:cs="Arial"/>
          <w:sz w:val="20"/>
          <w:szCs w:val="20"/>
        </w:rPr>
        <w:t xml:space="preserve"> utilizada</w:t>
      </w:r>
      <w:r w:rsidRPr="00AA5513">
        <w:rPr>
          <w:rFonts w:ascii="Verdana" w:hAnsi="Verdana" w:cs="Arial"/>
          <w:sz w:val="20"/>
          <w:szCs w:val="20"/>
        </w:rPr>
        <w:t xml:space="preserve"> a plataforma de gerenciamento de conteúdo </w:t>
      </w:r>
      <w:proofErr w:type="spellStart"/>
      <w:r w:rsidRPr="00AA5513">
        <w:rPr>
          <w:rFonts w:ascii="Verdana" w:hAnsi="Verdana" w:cs="Arial"/>
          <w:sz w:val="20"/>
          <w:szCs w:val="20"/>
        </w:rPr>
        <w:t>Wordpress</w:t>
      </w:r>
      <w:proofErr w:type="spellEnd"/>
      <w:r w:rsidRPr="00AA5513">
        <w:rPr>
          <w:rFonts w:ascii="Verdana" w:hAnsi="Verdana" w:cs="Arial"/>
          <w:sz w:val="20"/>
          <w:szCs w:val="20"/>
        </w:rPr>
        <w:t xml:space="preserve">, banco de dados </w:t>
      </w:r>
      <w:proofErr w:type="gramStart"/>
      <w:r w:rsidRPr="00AA5513">
        <w:rPr>
          <w:rFonts w:ascii="Verdana" w:hAnsi="Verdana" w:cs="Arial"/>
          <w:sz w:val="20"/>
          <w:szCs w:val="20"/>
        </w:rPr>
        <w:t>MySQL</w:t>
      </w:r>
      <w:proofErr w:type="gramEnd"/>
      <w:r w:rsidRPr="00AA5513">
        <w:rPr>
          <w:rFonts w:ascii="Verdana" w:hAnsi="Verdana" w:cs="Arial"/>
          <w:sz w:val="20"/>
          <w:szCs w:val="20"/>
        </w:rPr>
        <w:t xml:space="preserve">, programação PHP, HTML5 e CSS, além dos programas </w:t>
      </w:r>
      <w:proofErr w:type="spellStart"/>
      <w:r w:rsidRPr="00AA5513">
        <w:rPr>
          <w:rFonts w:ascii="Verdana" w:hAnsi="Verdana" w:cs="Arial"/>
          <w:sz w:val="20"/>
          <w:szCs w:val="20"/>
        </w:rPr>
        <w:t>Gimp</w:t>
      </w:r>
      <w:proofErr w:type="spellEnd"/>
      <w:r w:rsidRPr="00AA5513">
        <w:rPr>
          <w:rFonts w:ascii="Verdana" w:hAnsi="Verdana" w:cs="Arial"/>
          <w:sz w:val="20"/>
          <w:szCs w:val="20"/>
        </w:rPr>
        <w:t xml:space="preserve">, Fireworks, Dreamweaver e </w:t>
      </w:r>
      <w:proofErr w:type="spellStart"/>
      <w:r w:rsidRPr="00AA5513">
        <w:rPr>
          <w:rFonts w:ascii="Verdana" w:hAnsi="Verdana" w:cs="Arial"/>
          <w:sz w:val="20"/>
          <w:szCs w:val="20"/>
        </w:rPr>
        <w:t>Action</w:t>
      </w:r>
      <w:proofErr w:type="spellEnd"/>
      <w:r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AA5513">
        <w:rPr>
          <w:rFonts w:ascii="Verdana" w:hAnsi="Verdana" w:cs="Arial"/>
          <w:sz w:val="20"/>
          <w:szCs w:val="20"/>
        </w:rPr>
        <w:lastRenderedPageBreak/>
        <w:t>Director</w:t>
      </w:r>
      <w:proofErr w:type="spellEnd"/>
      <w:r w:rsidRPr="00AA5513">
        <w:rPr>
          <w:rFonts w:ascii="Verdana" w:hAnsi="Verdana" w:cs="Arial"/>
          <w:sz w:val="20"/>
          <w:szCs w:val="20"/>
        </w:rPr>
        <w:t xml:space="preserve">. O equipamento usado nas gravações foi </w:t>
      </w:r>
      <w:proofErr w:type="gramStart"/>
      <w:r w:rsidRPr="00AA5513">
        <w:rPr>
          <w:rFonts w:ascii="Verdana" w:hAnsi="Verdana" w:cs="Arial"/>
          <w:sz w:val="20"/>
          <w:szCs w:val="20"/>
        </w:rPr>
        <w:t>a</w:t>
      </w:r>
      <w:proofErr w:type="gramEnd"/>
      <w:r w:rsidRPr="00AA5513">
        <w:rPr>
          <w:rFonts w:ascii="Verdana" w:hAnsi="Verdana" w:cs="Arial"/>
          <w:sz w:val="20"/>
          <w:szCs w:val="20"/>
        </w:rPr>
        <w:t xml:space="preserve"> câmera Samsung Gear 360. </w:t>
      </w:r>
      <w:r w:rsidR="00DF569F" w:rsidRPr="00AA5513">
        <w:rPr>
          <w:rFonts w:ascii="Verdana" w:hAnsi="Verdana" w:cs="Arial"/>
          <w:sz w:val="20"/>
          <w:szCs w:val="20"/>
        </w:rPr>
        <w:t>O</w:t>
      </w:r>
      <w:r w:rsidRPr="00AA5513">
        <w:rPr>
          <w:rFonts w:ascii="Verdana" w:hAnsi="Verdana" w:cs="Arial"/>
          <w:sz w:val="20"/>
          <w:szCs w:val="20"/>
        </w:rPr>
        <w:t xml:space="preserve"> projeto </w:t>
      </w:r>
      <w:r w:rsidR="00DF569F" w:rsidRPr="00AA5513">
        <w:rPr>
          <w:rFonts w:ascii="Verdana" w:hAnsi="Verdana" w:cs="Arial"/>
          <w:sz w:val="20"/>
          <w:szCs w:val="20"/>
        </w:rPr>
        <w:t>visa</w:t>
      </w:r>
      <w:r w:rsidRPr="00AA5513">
        <w:rPr>
          <w:rFonts w:ascii="Verdana" w:hAnsi="Verdana" w:cs="Arial"/>
          <w:sz w:val="20"/>
          <w:szCs w:val="20"/>
        </w:rPr>
        <w:t xml:space="preserve"> divulgar atrativos turísticos como o Parque Estoril e o Parque Ecológico Imigrantes, utilizando recursos de responsividade, usabilidade, acessibilidade, oferecendo uma experiência imersiva ao turista virtual. </w:t>
      </w:r>
      <w:r w:rsidR="00DF569F" w:rsidRPr="00AA5513">
        <w:rPr>
          <w:rFonts w:ascii="Verdana" w:hAnsi="Verdana" w:cs="Arial"/>
          <w:sz w:val="20"/>
          <w:szCs w:val="20"/>
        </w:rPr>
        <w:t>E</w:t>
      </w:r>
      <w:r w:rsidRPr="00AA5513">
        <w:rPr>
          <w:rFonts w:ascii="Verdana" w:hAnsi="Verdana" w:cs="Arial"/>
          <w:sz w:val="20"/>
          <w:szCs w:val="20"/>
        </w:rPr>
        <w:t>spera-se obter um aumento no acesso às informações turísticas de SBC, gerando maior interesse dos turistas aos atrativos mostrados.</w:t>
      </w:r>
    </w:p>
    <w:p w:rsidR="00F24CD1" w:rsidRDefault="00F24CD1" w:rsidP="00F24CD1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12763" w:rsidRPr="00AA5513" w:rsidRDefault="00812763" w:rsidP="00F24CD1">
      <w:pPr>
        <w:tabs>
          <w:tab w:val="right" w:pos="8504"/>
        </w:tabs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AA5513">
        <w:rPr>
          <w:rFonts w:ascii="Verdana" w:hAnsi="Verdana" w:cs="Arial"/>
          <w:sz w:val="20"/>
          <w:szCs w:val="20"/>
        </w:rPr>
        <w:t>Palavras-chave: Web Tour Virtual. Turismo Virtual. Tour 360 Graus. Negócios.</w:t>
      </w:r>
    </w:p>
    <w:p w:rsidR="00F24CD1" w:rsidRDefault="00F24CD1" w:rsidP="00F24CD1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12763" w:rsidRPr="00AA5513" w:rsidRDefault="00812763" w:rsidP="00F24CD1">
      <w:pPr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AA5513">
        <w:rPr>
          <w:rFonts w:ascii="Verdana" w:hAnsi="Verdana" w:cs="Arial"/>
          <w:b/>
          <w:sz w:val="20"/>
          <w:szCs w:val="20"/>
        </w:rPr>
        <w:t xml:space="preserve">ABSTRACT.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Tourism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generates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development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work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income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for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several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Brazilian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cities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It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creates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many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opportunities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so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it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important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invest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in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technology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management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that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promotes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economic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growth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The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city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of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São Bernardo do Campo (SBC)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part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of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largest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industrial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park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in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Latin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America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With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GDP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exceeding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some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states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in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country,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city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has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several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tourism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segments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such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as business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industrial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tourism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architectural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monuments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leisure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places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sports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gastronomic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infrastructure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hotel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chain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a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developed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commerce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in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region.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This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proofErr w:type="gramStart"/>
      <w:r w:rsidR="00AA5513" w:rsidRPr="00AA5513">
        <w:rPr>
          <w:rFonts w:ascii="Verdana" w:hAnsi="Verdana" w:cs="Arial"/>
          <w:sz w:val="20"/>
          <w:szCs w:val="20"/>
        </w:rPr>
        <w:t>project</w:t>
      </w:r>
      <w:proofErr w:type="spellEnd"/>
      <w:proofErr w:type="gram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presents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a web system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with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main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attractions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of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SBC,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with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dynamic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360-degree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information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of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main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sights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Its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purpose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arouse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user's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interest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in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knowing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city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thus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allowing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a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wide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dissemination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of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attractions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The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target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audience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local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merchants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residents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businesses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tourism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professionals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It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was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defined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after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a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bibliographic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research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based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on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authors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gives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tourism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area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new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technological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trends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as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well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as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economic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social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factors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proofErr w:type="gramStart"/>
      <w:r w:rsidR="00AA5513" w:rsidRPr="00AA5513">
        <w:rPr>
          <w:rFonts w:ascii="Verdana" w:hAnsi="Verdana" w:cs="Arial"/>
          <w:sz w:val="20"/>
          <w:szCs w:val="20"/>
        </w:rPr>
        <w:t>will</w:t>
      </w:r>
      <w:proofErr w:type="spellEnd"/>
      <w:proofErr w:type="gramEnd"/>
      <w:r w:rsidR="00AA5513" w:rsidRPr="00AA5513">
        <w:rPr>
          <w:rFonts w:ascii="Verdana" w:hAnsi="Verdana" w:cs="Arial"/>
          <w:sz w:val="20"/>
          <w:szCs w:val="20"/>
        </w:rPr>
        <w:t xml:space="preserve"> use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Wordpress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content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management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platform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MySQL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database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PHP, HTML5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CSS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programming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as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well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as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Gimp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Fireworks, Dreamweaver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Action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Director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programs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The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equipment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used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in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recordings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was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Samsung Gear 360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camera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The </w:t>
      </w:r>
      <w:proofErr w:type="spellStart"/>
      <w:proofErr w:type="gramStart"/>
      <w:r w:rsidR="00AA5513" w:rsidRPr="00AA5513">
        <w:rPr>
          <w:rFonts w:ascii="Verdana" w:hAnsi="Verdana" w:cs="Arial"/>
          <w:sz w:val="20"/>
          <w:szCs w:val="20"/>
        </w:rPr>
        <w:t>project</w:t>
      </w:r>
      <w:proofErr w:type="spellEnd"/>
      <w:proofErr w:type="gram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aims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promote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attractions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such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as Estoril Park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Imigrantes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Ecological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Park,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using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responsiveness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usability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accessibility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offering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immersive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experience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virtual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. It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expected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increase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proofErr w:type="gramStart"/>
      <w:r w:rsidR="00AA5513" w:rsidRPr="00AA5513">
        <w:rPr>
          <w:rFonts w:ascii="Verdana" w:hAnsi="Verdana" w:cs="Arial"/>
          <w:sz w:val="20"/>
          <w:szCs w:val="20"/>
        </w:rPr>
        <w:t>access</w:t>
      </w:r>
      <w:proofErr w:type="spellEnd"/>
      <w:proofErr w:type="gram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SBC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information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generating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greater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interest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from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tourists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to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the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attractions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AA5513" w:rsidRPr="00AA5513">
        <w:rPr>
          <w:rFonts w:ascii="Verdana" w:hAnsi="Verdana" w:cs="Arial"/>
          <w:sz w:val="20"/>
          <w:szCs w:val="20"/>
        </w:rPr>
        <w:t>shown</w:t>
      </w:r>
      <w:proofErr w:type="spellEnd"/>
      <w:r w:rsidR="00AA5513" w:rsidRPr="00AA5513">
        <w:rPr>
          <w:rFonts w:ascii="Verdana" w:hAnsi="Verdana" w:cs="Arial"/>
          <w:sz w:val="20"/>
          <w:szCs w:val="20"/>
        </w:rPr>
        <w:t>.</w:t>
      </w:r>
    </w:p>
    <w:p w:rsidR="00F24CD1" w:rsidRDefault="00F24CD1" w:rsidP="00F24CD1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12763" w:rsidRPr="00AA5513" w:rsidRDefault="00812763" w:rsidP="00F24CD1">
      <w:pPr>
        <w:spacing w:line="240" w:lineRule="auto"/>
        <w:jc w:val="both"/>
        <w:rPr>
          <w:rFonts w:ascii="Verdana" w:hAnsi="Verdana" w:cs="Arial"/>
          <w:sz w:val="20"/>
          <w:szCs w:val="20"/>
        </w:rPr>
      </w:pPr>
      <w:proofErr w:type="spellStart"/>
      <w:r w:rsidRPr="00AA5513">
        <w:rPr>
          <w:rFonts w:ascii="Verdana" w:hAnsi="Verdana" w:cs="Arial"/>
          <w:sz w:val="20"/>
          <w:szCs w:val="20"/>
        </w:rPr>
        <w:t>Keywords</w:t>
      </w:r>
      <w:proofErr w:type="spellEnd"/>
      <w:r w:rsidRPr="00AA5513">
        <w:rPr>
          <w:rFonts w:ascii="Verdana" w:hAnsi="Verdana" w:cs="Arial"/>
          <w:sz w:val="20"/>
          <w:szCs w:val="20"/>
        </w:rPr>
        <w:t xml:space="preserve">: Virtual Web Tour. Virtual </w:t>
      </w:r>
      <w:proofErr w:type="spellStart"/>
      <w:r w:rsidRPr="00AA5513">
        <w:rPr>
          <w:rFonts w:ascii="Verdana" w:hAnsi="Verdana" w:cs="Arial"/>
          <w:sz w:val="20"/>
          <w:szCs w:val="20"/>
        </w:rPr>
        <w:t>Tourism</w:t>
      </w:r>
      <w:proofErr w:type="spellEnd"/>
      <w:r w:rsidRPr="00AA5513">
        <w:rPr>
          <w:rFonts w:ascii="Verdana" w:hAnsi="Verdana" w:cs="Arial"/>
          <w:sz w:val="20"/>
          <w:szCs w:val="20"/>
        </w:rPr>
        <w:t xml:space="preserve">. Tour 360 </w:t>
      </w:r>
      <w:proofErr w:type="spellStart"/>
      <w:r w:rsidRPr="00AA5513">
        <w:rPr>
          <w:rFonts w:ascii="Verdana" w:hAnsi="Verdana" w:cs="Arial"/>
          <w:sz w:val="20"/>
          <w:szCs w:val="20"/>
        </w:rPr>
        <w:t>Degrees</w:t>
      </w:r>
      <w:proofErr w:type="spellEnd"/>
      <w:r w:rsidRPr="00AA5513">
        <w:rPr>
          <w:rFonts w:ascii="Verdana" w:hAnsi="Verdana" w:cs="Arial"/>
          <w:sz w:val="20"/>
          <w:szCs w:val="20"/>
        </w:rPr>
        <w:t>. Business.</w:t>
      </w:r>
      <w:r w:rsidRPr="00AA5513">
        <w:rPr>
          <w:rFonts w:ascii="Verdana" w:hAnsi="Verdana" w:cs="Arial"/>
          <w:sz w:val="20"/>
          <w:szCs w:val="20"/>
        </w:rPr>
        <w:tab/>
      </w:r>
    </w:p>
    <w:p w:rsidR="00F24CD1" w:rsidRDefault="00F24CD1" w:rsidP="00F24CD1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B6E8C" w:rsidRDefault="008B6E8C" w:rsidP="00F24CD1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AA5513">
        <w:rPr>
          <w:rFonts w:ascii="Verdana" w:hAnsi="Verdana" w:cs="Arial"/>
          <w:b/>
          <w:sz w:val="20"/>
          <w:szCs w:val="20"/>
        </w:rPr>
        <w:t>INTRODUÇÃO</w:t>
      </w:r>
    </w:p>
    <w:p w:rsidR="00F24CD1" w:rsidRDefault="00F24CD1" w:rsidP="00F24CD1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9931A4" w:rsidRPr="00AA5513" w:rsidRDefault="00DA59DE" w:rsidP="00F24CD1">
      <w:pPr>
        <w:pStyle w:val="Corpo"/>
        <w:spacing w:line="240" w:lineRule="auto"/>
        <w:rPr>
          <w:rFonts w:ascii="Verdana" w:hAnsi="Verdana" w:cs="Calibri"/>
          <w:sz w:val="20"/>
          <w:szCs w:val="20"/>
          <w:shd w:val="clear" w:color="auto" w:fill="FFFFFF"/>
        </w:rPr>
      </w:pPr>
      <w:r w:rsidRPr="00AA5513">
        <w:rPr>
          <w:rFonts w:ascii="Verdana" w:hAnsi="Verdana"/>
          <w:sz w:val="20"/>
          <w:szCs w:val="20"/>
        </w:rPr>
        <w:t>A</w:t>
      </w:r>
      <w:r w:rsidR="009931A4" w:rsidRPr="00AA5513">
        <w:rPr>
          <w:rFonts w:ascii="Verdana" w:hAnsi="Verdana"/>
          <w:sz w:val="20"/>
          <w:szCs w:val="20"/>
        </w:rPr>
        <w:t xml:space="preserve"> cidade</w:t>
      </w:r>
      <w:r w:rsidRPr="00AA5513">
        <w:rPr>
          <w:rFonts w:ascii="Verdana" w:hAnsi="Verdana"/>
          <w:sz w:val="20"/>
          <w:szCs w:val="20"/>
        </w:rPr>
        <w:t>, que</w:t>
      </w:r>
      <w:r w:rsidR="009931A4" w:rsidRPr="00AA5513">
        <w:rPr>
          <w:rFonts w:ascii="Verdana" w:hAnsi="Verdana"/>
          <w:sz w:val="20"/>
          <w:szCs w:val="20"/>
        </w:rPr>
        <w:t xml:space="preserve"> faz parte do maior parque industrial da América Latina, </w:t>
      </w:r>
      <w:r w:rsidRPr="00AA5513">
        <w:rPr>
          <w:rFonts w:ascii="Verdana" w:hAnsi="Verdana"/>
          <w:sz w:val="20"/>
          <w:szCs w:val="20"/>
        </w:rPr>
        <w:t>foi</w:t>
      </w:r>
      <w:r w:rsidR="009931A4" w:rsidRPr="00AA5513">
        <w:rPr>
          <w:rFonts w:ascii="Verdana" w:hAnsi="Verdana"/>
          <w:sz w:val="20"/>
          <w:szCs w:val="20"/>
        </w:rPr>
        <w:t xml:space="preserve"> </w:t>
      </w:r>
      <w:proofErr w:type="gramStart"/>
      <w:r w:rsidR="009931A4" w:rsidRPr="00AA5513">
        <w:rPr>
          <w:rFonts w:ascii="Verdana" w:hAnsi="Verdana"/>
          <w:sz w:val="20"/>
          <w:szCs w:val="20"/>
        </w:rPr>
        <w:t xml:space="preserve">escolhida </w:t>
      </w:r>
      <w:r w:rsidRPr="00AA5513">
        <w:rPr>
          <w:rFonts w:ascii="Verdana" w:hAnsi="Verdana"/>
          <w:sz w:val="20"/>
          <w:szCs w:val="20"/>
        </w:rPr>
        <w:t>n</w:t>
      </w:r>
      <w:r w:rsidR="009931A4" w:rsidRPr="00AA5513">
        <w:rPr>
          <w:rFonts w:ascii="Verdana" w:hAnsi="Verdana"/>
          <w:sz w:val="20"/>
          <w:szCs w:val="20"/>
        </w:rPr>
        <w:t>o governo</w:t>
      </w:r>
      <w:proofErr w:type="gramEnd"/>
      <w:r w:rsidR="009931A4" w:rsidRPr="00AA5513">
        <w:rPr>
          <w:rFonts w:ascii="Verdana" w:hAnsi="Verdana"/>
          <w:sz w:val="20"/>
          <w:szCs w:val="20"/>
        </w:rPr>
        <w:t xml:space="preserve"> Juscelino </w:t>
      </w:r>
      <w:r w:rsidRPr="00AA5513">
        <w:rPr>
          <w:rFonts w:ascii="Verdana" w:hAnsi="Verdana"/>
          <w:sz w:val="20"/>
          <w:szCs w:val="20"/>
        </w:rPr>
        <w:t>nos anos de 1950</w:t>
      </w:r>
      <w:r w:rsidR="009931A4" w:rsidRPr="00AA5513">
        <w:rPr>
          <w:rFonts w:ascii="Verdana" w:hAnsi="Verdana"/>
          <w:sz w:val="20"/>
          <w:szCs w:val="20"/>
        </w:rPr>
        <w:t xml:space="preserve">, </w:t>
      </w:r>
      <w:r w:rsidRPr="00AA5513">
        <w:rPr>
          <w:rFonts w:ascii="Verdana" w:hAnsi="Verdana"/>
          <w:sz w:val="20"/>
          <w:szCs w:val="20"/>
        </w:rPr>
        <w:t>onde</w:t>
      </w:r>
      <w:r w:rsidR="009931A4" w:rsidRPr="00AA5513">
        <w:rPr>
          <w:rFonts w:ascii="Verdana" w:hAnsi="Verdana"/>
          <w:sz w:val="20"/>
          <w:szCs w:val="20"/>
        </w:rPr>
        <w:t xml:space="preserve"> foram construídas instalações de grandes corporações do ramo automobilístico. C</w:t>
      </w:r>
      <w:r w:rsidR="009931A4" w:rsidRPr="00AA5513">
        <w:rPr>
          <w:rFonts w:ascii="Verdana" w:hAnsi="Verdana"/>
          <w:sz w:val="20"/>
          <w:szCs w:val="20"/>
          <w:shd w:val="clear" w:color="auto" w:fill="FFFFFF"/>
        </w:rPr>
        <w:t xml:space="preserve">om o PIB superior a alguns Estados do </w:t>
      </w:r>
      <w:r w:rsidR="001164C1">
        <w:rPr>
          <w:rFonts w:ascii="Verdana" w:hAnsi="Verdana"/>
          <w:sz w:val="20"/>
          <w:szCs w:val="20"/>
          <w:shd w:val="clear" w:color="auto" w:fill="FFFFFF"/>
        </w:rPr>
        <w:t>Brasil</w:t>
      </w:r>
      <w:r w:rsidR="009931A4" w:rsidRPr="00AA5513">
        <w:rPr>
          <w:rFonts w:ascii="Verdana" w:hAnsi="Verdana"/>
          <w:sz w:val="20"/>
          <w:szCs w:val="20"/>
          <w:shd w:val="clear" w:color="auto" w:fill="FFFFFF"/>
        </w:rPr>
        <w:t>, a cidade dispõe de diversos segmentos de turismo nos quais são destacados o turismo de n</w:t>
      </w:r>
      <w:r w:rsidRPr="00AA5513">
        <w:rPr>
          <w:rFonts w:ascii="Verdana" w:hAnsi="Verdana"/>
          <w:sz w:val="20"/>
          <w:szCs w:val="20"/>
          <w:shd w:val="clear" w:color="auto" w:fill="FFFFFF"/>
        </w:rPr>
        <w:t xml:space="preserve">egócios e o turismo industrial. </w:t>
      </w:r>
      <w:r w:rsidR="001164C1">
        <w:rPr>
          <w:rFonts w:ascii="Verdana" w:hAnsi="Verdana"/>
          <w:sz w:val="20"/>
          <w:szCs w:val="20"/>
          <w:shd w:val="clear" w:color="auto" w:fill="FFFFFF"/>
        </w:rPr>
        <w:t>São Bernardo do Campo (SBC)</w:t>
      </w:r>
      <w:r w:rsidR="009931A4" w:rsidRPr="00AA5513">
        <w:rPr>
          <w:rFonts w:ascii="Verdana" w:hAnsi="Verdana"/>
          <w:sz w:val="20"/>
          <w:szCs w:val="20"/>
          <w:shd w:val="clear" w:color="auto" w:fill="FFFFFF"/>
        </w:rPr>
        <w:t xml:space="preserve"> conta com monumentos arquitetônicos históricos, dezenas de locais de lazer, infraestrutura esportiva, </w:t>
      </w:r>
      <w:r w:rsidRPr="00AA5513">
        <w:rPr>
          <w:rFonts w:ascii="Verdana" w:hAnsi="Verdana"/>
          <w:sz w:val="20"/>
          <w:szCs w:val="20"/>
          <w:shd w:val="clear" w:color="auto" w:fill="FFFFFF"/>
        </w:rPr>
        <w:t>g</w:t>
      </w:r>
      <w:r w:rsidR="009931A4" w:rsidRPr="00AA5513">
        <w:rPr>
          <w:rFonts w:ascii="Verdana" w:hAnsi="Verdana"/>
          <w:sz w:val="20"/>
          <w:szCs w:val="20"/>
          <w:shd w:val="clear" w:color="auto" w:fill="FFFFFF"/>
        </w:rPr>
        <w:t>astronomia, rede hoteleira e um comércio conhecido em toda a região.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9931A4" w:rsidRPr="00AA5513" w:rsidRDefault="009931A4" w:rsidP="00F24CD1">
      <w:pPr>
        <w:pStyle w:val="Corpo"/>
        <w:spacing w:line="240" w:lineRule="auto"/>
        <w:rPr>
          <w:rFonts w:ascii="Verdana" w:hAnsi="Verdana"/>
          <w:sz w:val="20"/>
          <w:szCs w:val="20"/>
          <w:shd w:val="clear" w:color="auto" w:fill="FFFFFF"/>
        </w:rPr>
      </w:pPr>
      <w:r w:rsidRPr="00AA5513">
        <w:rPr>
          <w:rFonts w:ascii="Verdana" w:hAnsi="Verdana"/>
          <w:sz w:val="20"/>
          <w:szCs w:val="20"/>
        </w:rPr>
        <w:t xml:space="preserve">O objetivo deste projeto é a elaboração de </w:t>
      </w:r>
      <w:proofErr w:type="gramStart"/>
      <w:r w:rsidRPr="00AA5513">
        <w:rPr>
          <w:rFonts w:ascii="Verdana" w:hAnsi="Verdana"/>
          <w:sz w:val="20"/>
          <w:szCs w:val="20"/>
        </w:rPr>
        <w:t>um web</w:t>
      </w:r>
      <w:proofErr w:type="gramEnd"/>
      <w:r w:rsidRPr="00AA5513">
        <w:rPr>
          <w:rFonts w:ascii="Verdana" w:hAnsi="Verdana"/>
          <w:sz w:val="20"/>
          <w:szCs w:val="20"/>
        </w:rPr>
        <w:t xml:space="preserve"> site de turismo virtual, específico para a cidade de </w:t>
      </w:r>
      <w:r w:rsidR="0019202B" w:rsidRPr="00AA5513">
        <w:rPr>
          <w:rFonts w:ascii="Verdana" w:hAnsi="Verdana"/>
          <w:sz w:val="20"/>
          <w:szCs w:val="20"/>
        </w:rPr>
        <w:t>SBC</w:t>
      </w:r>
      <w:r w:rsidRPr="00AA5513">
        <w:rPr>
          <w:rFonts w:ascii="Verdana" w:hAnsi="Verdana"/>
          <w:sz w:val="20"/>
          <w:szCs w:val="20"/>
        </w:rPr>
        <w:t xml:space="preserve">, com informações turísticas relevantes e gravações 360 graus </w:t>
      </w:r>
      <w:r w:rsidR="00DA59DE" w:rsidRPr="00AA5513">
        <w:rPr>
          <w:rFonts w:ascii="Verdana" w:hAnsi="Verdana"/>
          <w:sz w:val="20"/>
          <w:szCs w:val="20"/>
        </w:rPr>
        <w:t xml:space="preserve">dinâmico </w:t>
      </w:r>
      <w:r w:rsidRPr="00AA5513">
        <w:rPr>
          <w:rFonts w:ascii="Verdana" w:hAnsi="Verdana"/>
          <w:sz w:val="20"/>
          <w:szCs w:val="20"/>
        </w:rPr>
        <w:t xml:space="preserve">dos principais pontos turísticos, que proporciona uma experiência imersiva e realística </w:t>
      </w:r>
      <w:r w:rsidR="008A4205" w:rsidRPr="00AA5513">
        <w:rPr>
          <w:rFonts w:ascii="Verdana" w:hAnsi="Verdana"/>
          <w:sz w:val="20"/>
          <w:szCs w:val="20"/>
        </w:rPr>
        <w:t>d</w:t>
      </w:r>
      <w:r w:rsidRPr="00AA5513">
        <w:rPr>
          <w:rFonts w:ascii="Verdana" w:hAnsi="Verdana"/>
          <w:sz w:val="20"/>
          <w:szCs w:val="20"/>
        </w:rPr>
        <w:t xml:space="preserve">a cidade mesmo </w:t>
      </w:r>
      <w:r w:rsidR="00DA59DE" w:rsidRPr="00AA5513">
        <w:rPr>
          <w:rFonts w:ascii="Verdana" w:hAnsi="Verdana"/>
          <w:sz w:val="20"/>
          <w:szCs w:val="20"/>
        </w:rPr>
        <w:t xml:space="preserve">à </w:t>
      </w:r>
      <w:r w:rsidRPr="00AA5513">
        <w:rPr>
          <w:rFonts w:ascii="Verdana" w:hAnsi="Verdana"/>
          <w:sz w:val="20"/>
          <w:szCs w:val="20"/>
        </w:rPr>
        <w:t>distâ</w:t>
      </w:r>
      <w:r w:rsidR="00DA59DE" w:rsidRPr="00AA5513">
        <w:rPr>
          <w:rFonts w:ascii="Verdana" w:hAnsi="Verdana"/>
          <w:sz w:val="20"/>
          <w:szCs w:val="20"/>
        </w:rPr>
        <w:t>ncia</w:t>
      </w:r>
      <w:r w:rsidRPr="00AA5513">
        <w:rPr>
          <w:rFonts w:ascii="Verdana" w:hAnsi="Verdana"/>
          <w:sz w:val="20"/>
          <w:szCs w:val="20"/>
        </w:rPr>
        <w:t xml:space="preserve">, sejam eles ligados a lazer, a negócios ou a tecnologia, permitindo </w:t>
      </w:r>
      <w:r w:rsidRPr="00AA5513">
        <w:rPr>
          <w:rFonts w:ascii="Verdana" w:hAnsi="Verdana"/>
          <w:sz w:val="20"/>
          <w:szCs w:val="20"/>
          <w:shd w:val="clear" w:color="auto" w:fill="FFFFFF"/>
        </w:rPr>
        <w:t>aos próprios moradores e turistas conhecer um pouco de tudo que a cidade tem a oferecer.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9931A4" w:rsidRPr="00AA5513" w:rsidRDefault="009931A4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Todo o ambiente gráfico </w:t>
      </w:r>
      <w:proofErr w:type="gramStart"/>
      <w:r w:rsidRPr="00AA5513">
        <w:rPr>
          <w:rFonts w:ascii="Verdana" w:hAnsi="Verdana"/>
          <w:sz w:val="20"/>
          <w:szCs w:val="20"/>
        </w:rPr>
        <w:t>do web</w:t>
      </w:r>
      <w:proofErr w:type="gramEnd"/>
      <w:r w:rsidRPr="00AA5513">
        <w:rPr>
          <w:rFonts w:ascii="Verdana" w:hAnsi="Verdana"/>
          <w:sz w:val="20"/>
          <w:szCs w:val="20"/>
        </w:rPr>
        <w:t xml:space="preserve"> site será implementado utilizando </w:t>
      </w:r>
      <w:r w:rsidR="00DA59DE" w:rsidRPr="00AA5513">
        <w:rPr>
          <w:rFonts w:ascii="Verdana" w:hAnsi="Verdana"/>
          <w:sz w:val="20"/>
          <w:szCs w:val="20"/>
        </w:rPr>
        <w:t xml:space="preserve">a plataforma </w:t>
      </w:r>
      <w:proofErr w:type="spellStart"/>
      <w:r w:rsidR="00DA59DE" w:rsidRPr="00AA5513">
        <w:rPr>
          <w:rFonts w:ascii="Verdana" w:hAnsi="Verdana"/>
          <w:sz w:val="20"/>
          <w:szCs w:val="20"/>
        </w:rPr>
        <w:t>Wordpress</w:t>
      </w:r>
      <w:proofErr w:type="spellEnd"/>
      <w:r w:rsidR="00DA59DE" w:rsidRPr="00AA5513">
        <w:rPr>
          <w:rFonts w:ascii="Verdana" w:hAnsi="Verdana"/>
          <w:sz w:val="20"/>
          <w:szCs w:val="20"/>
        </w:rPr>
        <w:t>, linguagem HTML5, CSS, com conceitos de responsividade, usabilidade e mobilidade, câmera 360 graus e software de edição.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B6E8C" w:rsidRPr="00AA5513" w:rsidRDefault="009931A4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A temática é </w:t>
      </w:r>
      <w:r w:rsidR="001164C1">
        <w:rPr>
          <w:rFonts w:ascii="Verdana" w:hAnsi="Verdana"/>
          <w:sz w:val="20"/>
          <w:szCs w:val="20"/>
        </w:rPr>
        <w:t>inovadora</w:t>
      </w:r>
      <w:r w:rsidRPr="00AA5513">
        <w:rPr>
          <w:rFonts w:ascii="Verdana" w:hAnsi="Verdana"/>
          <w:sz w:val="20"/>
          <w:szCs w:val="20"/>
        </w:rPr>
        <w:t xml:space="preserve"> </w:t>
      </w:r>
      <w:r w:rsidR="003E4D92" w:rsidRPr="00AA5513">
        <w:rPr>
          <w:rFonts w:ascii="Verdana" w:hAnsi="Verdana"/>
          <w:sz w:val="20"/>
          <w:szCs w:val="20"/>
        </w:rPr>
        <w:t>na</w:t>
      </w:r>
      <w:r w:rsidRPr="00AA5513">
        <w:rPr>
          <w:rFonts w:ascii="Verdana" w:hAnsi="Verdana"/>
          <w:sz w:val="20"/>
          <w:szCs w:val="20"/>
        </w:rPr>
        <w:t xml:space="preserve"> área de turismo e poderá impulsionar e alavancar o setor, possibilitando assim </w:t>
      </w:r>
      <w:r w:rsidR="0019202B" w:rsidRPr="00AA5513">
        <w:rPr>
          <w:rFonts w:ascii="Verdana" w:hAnsi="Verdana"/>
          <w:sz w:val="20"/>
          <w:szCs w:val="20"/>
        </w:rPr>
        <w:t xml:space="preserve">a divulgação dos atrativos. </w:t>
      </w:r>
      <w:r w:rsidRPr="00AA5513">
        <w:rPr>
          <w:rFonts w:ascii="Verdana" w:hAnsi="Verdana"/>
          <w:sz w:val="20"/>
          <w:szCs w:val="20"/>
        </w:rPr>
        <w:t xml:space="preserve">Dessa forma, a importância deste projeto é </w:t>
      </w:r>
      <w:r w:rsidR="003E4D92" w:rsidRPr="00AA5513">
        <w:rPr>
          <w:rFonts w:ascii="Verdana" w:hAnsi="Verdana"/>
          <w:sz w:val="20"/>
          <w:szCs w:val="20"/>
        </w:rPr>
        <w:lastRenderedPageBreak/>
        <w:t xml:space="preserve">possibilitar </w:t>
      </w:r>
      <w:r w:rsidRPr="00AA5513">
        <w:rPr>
          <w:rFonts w:ascii="Verdana" w:hAnsi="Verdana"/>
          <w:sz w:val="20"/>
          <w:szCs w:val="20"/>
        </w:rPr>
        <w:t>a inclusão da cidade nos itinerários dos turistas brasileiros.</w:t>
      </w:r>
      <w:r w:rsidR="003E4D92" w:rsidRPr="00AA5513">
        <w:rPr>
          <w:rFonts w:ascii="Verdana" w:hAnsi="Verdana"/>
          <w:sz w:val="20"/>
          <w:szCs w:val="20"/>
        </w:rPr>
        <w:t xml:space="preserve"> </w:t>
      </w:r>
      <w:r w:rsidRPr="00AA5513">
        <w:rPr>
          <w:rFonts w:ascii="Verdana" w:hAnsi="Verdana"/>
          <w:sz w:val="20"/>
          <w:szCs w:val="20"/>
        </w:rPr>
        <w:t>No início de 2019, a cidade foi classificada como Município de Interesse Turístico no Estado de São Paulo e isso vai gerar divisas ao município, pois o governo do Estado fará um repasse financeiro para ser investido na área de turismo.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B6E8C" w:rsidRPr="00AA5513" w:rsidRDefault="008B6E8C" w:rsidP="00F24CD1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AA5513">
        <w:rPr>
          <w:rFonts w:ascii="Verdana" w:hAnsi="Verdana" w:cs="Arial"/>
          <w:b/>
          <w:sz w:val="20"/>
          <w:szCs w:val="20"/>
        </w:rPr>
        <w:t>FUNDAMENTAÇÃO TEÓRICA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D7456A" w:rsidRDefault="00D7456A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D7456A">
        <w:rPr>
          <w:rFonts w:ascii="Verdana" w:hAnsi="Verdana"/>
          <w:sz w:val="20"/>
          <w:szCs w:val="20"/>
        </w:rPr>
        <w:t>Neste capítulo são apresentados os autores que fundamentam esse trabalho com discussões sobre turismo, seus segmentos, os atrativos turísticos, as ferramentas utilizadas para criação do site, tendências tecnológicas</w:t>
      </w:r>
      <w:r>
        <w:rPr>
          <w:rFonts w:ascii="Verdana" w:hAnsi="Verdana"/>
          <w:sz w:val="20"/>
          <w:szCs w:val="20"/>
        </w:rPr>
        <w:t xml:space="preserve"> e fatores</w:t>
      </w:r>
      <w:r w:rsidRPr="00D7456A">
        <w:rPr>
          <w:rFonts w:ascii="Verdana" w:hAnsi="Verdana"/>
          <w:sz w:val="20"/>
          <w:szCs w:val="20"/>
        </w:rPr>
        <w:t xml:space="preserve"> econômicos e sociais.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D7456A" w:rsidRPr="00D7456A" w:rsidRDefault="00D7456A" w:rsidP="00D7456A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 w:rsidRPr="00D7456A">
        <w:rPr>
          <w:rFonts w:ascii="Verdana" w:hAnsi="Verdana"/>
          <w:b/>
          <w:sz w:val="20"/>
          <w:szCs w:val="20"/>
        </w:rPr>
        <w:t xml:space="preserve">Definição de </w:t>
      </w:r>
      <w:r>
        <w:rPr>
          <w:rFonts w:ascii="Verdana" w:hAnsi="Verdana"/>
          <w:b/>
          <w:sz w:val="20"/>
          <w:szCs w:val="20"/>
        </w:rPr>
        <w:t>t</w:t>
      </w:r>
      <w:r w:rsidRPr="00D7456A">
        <w:rPr>
          <w:rFonts w:ascii="Verdana" w:hAnsi="Verdana"/>
          <w:b/>
          <w:sz w:val="20"/>
          <w:szCs w:val="20"/>
        </w:rPr>
        <w:t>urismo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19202B" w:rsidRPr="00AA5513" w:rsidRDefault="00900EDB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Beni (2002) conceitua o turismo como sendo um difícil processo sobre algumas decisões relevantes de escolha sobre o que visitar no local, como </w:t>
      </w:r>
      <w:proofErr w:type="gramStart"/>
      <w:r w:rsidRPr="00AA5513">
        <w:rPr>
          <w:rFonts w:ascii="Verdana" w:hAnsi="Verdana"/>
          <w:sz w:val="20"/>
          <w:szCs w:val="20"/>
        </w:rPr>
        <w:t>fazer o planejamento e quanto custará</w:t>
      </w:r>
      <w:proofErr w:type="gramEnd"/>
      <w:r w:rsidRPr="00AA5513">
        <w:rPr>
          <w:rFonts w:ascii="Verdana" w:hAnsi="Verdana"/>
          <w:sz w:val="20"/>
          <w:szCs w:val="20"/>
        </w:rPr>
        <w:t>. Nesse processo são avaliados critérios de satisfação pessoal e social, de caráter motivacional, econômico, cu</w:t>
      </w:r>
      <w:r w:rsidR="007A26A6">
        <w:rPr>
          <w:rFonts w:ascii="Verdana" w:hAnsi="Verdana"/>
          <w:sz w:val="20"/>
          <w:szCs w:val="20"/>
        </w:rPr>
        <w:t>ltural, ecológico e científico.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900EDB" w:rsidRPr="00AA5513" w:rsidRDefault="00900EDB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O turismo economicamente é multiplicador de renda, de empregos, de produtos, de importações e de receitas para o governo, causando impactos como: aumento da renda do local visitado; estimula investimento, gerando empregos; e redistribui </w:t>
      </w:r>
      <w:r w:rsidR="007A26A6">
        <w:rPr>
          <w:rFonts w:ascii="Verdana" w:hAnsi="Verdana"/>
          <w:sz w:val="20"/>
          <w:szCs w:val="20"/>
        </w:rPr>
        <w:t>riquezas (LAGE e MILONE, 2000).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D7456A" w:rsidRPr="00D7456A" w:rsidRDefault="00D7456A" w:rsidP="00D7456A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Principais segmentos do</w:t>
      </w:r>
      <w:r w:rsidRPr="00D7456A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t</w:t>
      </w:r>
      <w:r w:rsidRPr="00D7456A">
        <w:rPr>
          <w:rFonts w:ascii="Verdana" w:hAnsi="Verdana"/>
          <w:b/>
          <w:sz w:val="20"/>
          <w:szCs w:val="20"/>
        </w:rPr>
        <w:t>urismo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900EDB" w:rsidRDefault="00900EDB" w:rsidP="00F24CD1">
      <w:pPr>
        <w:pStyle w:val="Corpo"/>
        <w:spacing w:line="240" w:lineRule="auto"/>
        <w:rPr>
          <w:rFonts w:ascii="Verdana" w:eastAsia="Calibri" w:hAnsi="Verdana"/>
          <w:sz w:val="20"/>
          <w:szCs w:val="20"/>
        </w:rPr>
      </w:pPr>
      <w:r w:rsidRPr="00AA5513">
        <w:rPr>
          <w:rFonts w:ascii="Verdana" w:eastAsia="Calibri" w:hAnsi="Verdana"/>
          <w:sz w:val="20"/>
          <w:szCs w:val="20"/>
        </w:rPr>
        <w:t xml:space="preserve">O turismo é dividido em diversos segmentos, derivados de razões específicas em relação aos seus visitantes. </w:t>
      </w:r>
      <w:proofErr w:type="spellStart"/>
      <w:r w:rsidR="005C77D8">
        <w:rPr>
          <w:rFonts w:ascii="Verdana" w:eastAsia="Calibri" w:hAnsi="Verdana"/>
          <w:sz w:val="20"/>
          <w:szCs w:val="20"/>
        </w:rPr>
        <w:t>Panosso</w:t>
      </w:r>
      <w:proofErr w:type="spellEnd"/>
      <w:r w:rsidR="005C77D8">
        <w:rPr>
          <w:rFonts w:ascii="Verdana" w:eastAsia="Calibri" w:hAnsi="Verdana"/>
          <w:sz w:val="20"/>
          <w:szCs w:val="20"/>
        </w:rPr>
        <w:t xml:space="preserve"> Netto e </w:t>
      </w:r>
      <w:proofErr w:type="spellStart"/>
      <w:r w:rsidR="005C77D8">
        <w:rPr>
          <w:rFonts w:ascii="Verdana" w:eastAsia="Calibri" w:hAnsi="Verdana"/>
          <w:sz w:val="20"/>
          <w:szCs w:val="20"/>
        </w:rPr>
        <w:t>Gaeta</w:t>
      </w:r>
      <w:proofErr w:type="spellEnd"/>
      <w:r w:rsidR="005C77D8">
        <w:rPr>
          <w:rFonts w:ascii="Verdana" w:eastAsia="Calibri" w:hAnsi="Verdana"/>
          <w:sz w:val="20"/>
          <w:szCs w:val="20"/>
        </w:rPr>
        <w:t xml:space="preserve"> (2010) ressaltam as</w:t>
      </w:r>
      <w:r w:rsidRPr="00AA5513">
        <w:rPr>
          <w:rFonts w:ascii="Verdana" w:eastAsia="Calibri" w:hAnsi="Verdana"/>
          <w:sz w:val="20"/>
          <w:szCs w:val="20"/>
        </w:rPr>
        <w:t xml:space="preserve"> </w:t>
      </w:r>
      <w:r w:rsidR="0019202B" w:rsidRPr="00AA5513">
        <w:rPr>
          <w:rFonts w:ascii="Verdana" w:eastAsia="Calibri" w:hAnsi="Verdana"/>
          <w:sz w:val="20"/>
          <w:szCs w:val="20"/>
        </w:rPr>
        <w:t xml:space="preserve">principais </w:t>
      </w:r>
      <w:r w:rsidR="005C77D8">
        <w:rPr>
          <w:rFonts w:ascii="Verdana" w:eastAsia="Calibri" w:hAnsi="Verdana"/>
          <w:sz w:val="20"/>
          <w:szCs w:val="20"/>
        </w:rPr>
        <w:t>divisões</w:t>
      </w:r>
      <w:r w:rsidRPr="00AA5513">
        <w:rPr>
          <w:rFonts w:ascii="Verdana" w:eastAsia="Calibri" w:hAnsi="Verdana"/>
          <w:sz w:val="20"/>
          <w:szCs w:val="20"/>
        </w:rPr>
        <w:t xml:space="preserve">: turismo cultural; turismo religioso; turismo esportivo; turismo </w:t>
      </w:r>
      <w:r w:rsidRPr="00AA5513">
        <w:rPr>
          <w:rFonts w:ascii="Verdana" w:hAnsi="Verdana"/>
          <w:sz w:val="20"/>
          <w:szCs w:val="20"/>
        </w:rPr>
        <w:t>empresarial ou de negócios</w:t>
      </w:r>
      <w:r w:rsidRPr="00AA5513">
        <w:rPr>
          <w:rFonts w:ascii="Verdana" w:eastAsia="Calibri" w:hAnsi="Verdana"/>
          <w:sz w:val="20"/>
          <w:szCs w:val="20"/>
        </w:rPr>
        <w:t>; turismo</w:t>
      </w:r>
      <w:r w:rsidR="00343F91" w:rsidRPr="00AA5513">
        <w:rPr>
          <w:rFonts w:ascii="Verdana" w:eastAsia="Calibri" w:hAnsi="Verdana"/>
          <w:sz w:val="20"/>
          <w:szCs w:val="20"/>
        </w:rPr>
        <w:t xml:space="preserve"> de aventura; turismo ecológico,</w:t>
      </w:r>
      <w:r w:rsidR="007A26A6">
        <w:rPr>
          <w:rFonts w:ascii="Verdana" w:eastAsia="Calibri" w:hAnsi="Verdana"/>
          <w:sz w:val="20"/>
          <w:szCs w:val="20"/>
        </w:rPr>
        <w:t xml:space="preserve"> entre outros.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527250" w:rsidRDefault="005C77D8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</w:t>
      </w:r>
      <w:r w:rsidR="003613E0" w:rsidRPr="00AA5513">
        <w:rPr>
          <w:rFonts w:ascii="Verdana" w:hAnsi="Verdana"/>
          <w:sz w:val="20"/>
          <w:szCs w:val="20"/>
        </w:rPr>
        <w:t xml:space="preserve"> objetivo final do turismo cultural é a visitação de bens que são derivados do patrimônio c</w:t>
      </w:r>
      <w:r w:rsidR="00527250">
        <w:rPr>
          <w:rFonts w:ascii="Verdana" w:hAnsi="Verdana"/>
          <w:sz w:val="20"/>
          <w:szCs w:val="20"/>
        </w:rPr>
        <w:t>ultural da localidade receptora.</w:t>
      </w:r>
      <w:r w:rsidR="003613E0" w:rsidRPr="00AA5513">
        <w:rPr>
          <w:rFonts w:ascii="Verdana" w:hAnsi="Verdana"/>
          <w:sz w:val="20"/>
          <w:szCs w:val="20"/>
        </w:rPr>
        <w:t xml:space="preserve"> </w:t>
      </w:r>
      <w:r w:rsidRPr="00AA5513">
        <w:rPr>
          <w:rFonts w:ascii="Verdana" w:hAnsi="Verdana"/>
          <w:sz w:val="20"/>
          <w:szCs w:val="20"/>
        </w:rPr>
        <w:t xml:space="preserve">Costa (2009) </w:t>
      </w:r>
      <w:r>
        <w:rPr>
          <w:rFonts w:ascii="Verdana" w:hAnsi="Verdana"/>
          <w:sz w:val="20"/>
          <w:szCs w:val="20"/>
        </w:rPr>
        <w:t xml:space="preserve">reforça também </w:t>
      </w:r>
      <w:r w:rsidR="003613E0" w:rsidRPr="00AA5513">
        <w:rPr>
          <w:rFonts w:ascii="Verdana" w:hAnsi="Verdana"/>
          <w:sz w:val="20"/>
          <w:szCs w:val="20"/>
        </w:rPr>
        <w:t xml:space="preserve">a ideia de ocasionar experiências </w:t>
      </w:r>
      <w:proofErr w:type="gramStart"/>
      <w:r w:rsidR="00527250">
        <w:rPr>
          <w:rFonts w:ascii="Verdana" w:hAnsi="Verdana"/>
          <w:sz w:val="20"/>
          <w:szCs w:val="20"/>
        </w:rPr>
        <w:t>à</w:t>
      </w:r>
      <w:proofErr w:type="gramEnd"/>
      <w:r w:rsidR="003613E0" w:rsidRPr="00AA5513">
        <w:rPr>
          <w:rFonts w:ascii="Verdana" w:hAnsi="Verdana"/>
          <w:sz w:val="20"/>
          <w:szCs w:val="20"/>
        </w:rPr>
        <w:t xml:space="preserve"> partir de um processo educativo que ajude na evolução pessoal de cada visitante, e por consequência, na manutenção</w:t>
      </w:r>
      <w:r w:rsidR="0019202B" w:rsidRPr="00AA5513">
        <w:rPr>
          <w:rFonts w:ascii="Verdana" w:hAnsi="Verdana"/>
          <w:sz w:val="20"/>
          <w:szCs w:val="20"/>
        </w:rPr>
        <w:t xml:space="preserve"> dos meios culturais visitados</w:t>
      </w:r>
      <w:r w:rsidR="007A26A6">
        <w:rPr>
          <w:rFonts w:ascii="Verdana" w:hAnsi="Verdana"/>
          <w:sz w:val="20"/>
          <w:szCs w:val="20"/>
        </w:rPr>
        <w:t>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D7456A" w:rsidRPr="00D7456A" w:rsidRDefault="00D7456A" w:rsidP="00D7456A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São Bernardo do Campo: município de interesse turístico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D4278E" w:rsidRPr="00AA5513" w:rsidRDefault="00343F91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>SBC faz limite com</w:t>
      </w:r>
      <w:r w:rsidR="00D4278E" w:rsidRPr="00AA5513">
        <w:rPr>
          <w:rFonts w:ascii="Verdana" w:hAnsi="Verdana"/>
          <w:sz w:val="20"/>
          <w:szCs w:val="20"/>
        </w:rPr>
        <w:t xml:space="preserve"> as cidades de São Vicente, Cubatão, Santo André, São Caetano do Sul, Diadema e São Paulo, possuindo um território de 408,45 km², sendo 118,21 km² em zona urbana, 214,42 km² em zona rural, além de ter 75,82 km² pertencentes à represa Billings (MUNICÍPIO DE SÃO BERNARDO DO CAMPO, 2017).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D4278E" w:rsidRPr="00AA5513" w:rsidRDefault="00BA5D6B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 a entrada da cidade</w:t>
      </w:r>
      <w:r w:rsidR="00D4278E" w:rsidRPr="00AA5513">
        <w:rPr>
          <w:rFonts w:ascii="Verdana" w:hAnsi="Verdana"/>
          <w:sz w:val="20"/>
          <w:szCs w:val="20"/>
        </w:rPr>
        <w:t xml:space="preserve"> na rota de turismo como Município de Interesse Turístico (MIT)</w:t>
      </w:r>
      <w:r>
        <w:rPr>
          <w:rFonts w:ascii="Verdana" w:hAnsi="Verdana"/>
          <w:sz w:val="20"/>
          <w:szCs w:val="20"/>
        </w:rPr>
        <w:t xml:space="preserve">, </w:t>
      </w:r>
      <w:proofErr w:type="spellStart"/>
      <w:r w:rsidRPr="00AA5513">
        <w:rPr>
          <w:rFonts w:ascii="Verdana" w:hAnsi="Verdana"/>
          <w:sz w:val="20"/>
          <w:szCs w:val="20"/>
        </w:rPr>
        <w:t>Selicani</w:t>
      </w:r>
      <w:proofErr w:type="spellEnd"/>
      <w:r w:rsidRPr="00AA5513">
        <w:rPr>
          <w:rFonts w:ascii="Verdana" w:hAnsi="Verdana"/>
          <w:sz w:val="20"/>
          <w:szCs w:val="20"/>
        </w:rPr>
        <w:t xml:space="preserve"> (2019),</w:t>
      </w:r>
      <w:r>
        <w:rPr>
          <w:rFonts w:ascii="Verdana" w:hAnsi="Verdana"/>
          <w:sz w:val="20"/>
          <w:szCs w:val="20"/>
        </w:rPr>
        <w:t xml:space="preserve"> ressalta o quanto e</w:t>
      </w:r>
      <w:r w:rsidR="00D4278E" w:rsidRPr="00AA5513">
        <w:rPr>
          <w:rFonts w:ascii="Verdana" w:hAnsi="Verdana"/>
          <w:sz w:val="20"/>
          <w:szCs w:val="20"/>
        </w:rPr>
        <w:t>ste título beneficiou a cidade</w:t>
      </w:r>
      <w:r>
        <w:rPr>
          <w:rFonts w:ascii="Verdana" w:hAnsi="Verdana"/>
          <w:sz w:val="20"/>
          <w:szCs w:val="20"/>
        </w:rPr>
        <w:t>. C</w:t>
      </w:r>
      <w:r w:rsidR="00D4278E" w:rsidRPr="00AA5513">
        <w:rPr>
          <w:rFonts w:ascii="Verdana" w:hAnsi="Verdana"/>
          <w:sz w:val="20"/>
          <w:szCs w:val="20"/>
        </w:rPr>
        <w:t xml:space="preserve">om uma verba aproximada de 700 mil reais por ano, o Fundo de Turismo do Estado, </w:t>
      </w:r>
      <w:r>
        <w:rPr>
          <w:rFonts w:ascii="Verdana" w:hAnsi="Verdana"/>
          <w:sz w:val="20"/>
          <w:szCs w:val="20"/>
        </w:rPr>
        <w:t xml:space="preserve">tem o </w:t>
      </w:r>
      <w:r w:rsidR="00D4278E" w:rsidRPr="00AA5513">
        <w:rPr>
          <w:rFonts w:ascii="Verdana" w:hAnsi="Verdana"/>
          <w:sz w:val="20"/>
          <w:szCs w:val="20"/>
        </w:rPr>
        <w:t>intuito de investir no setor. Os métodos de avaliação para a cidade se tornar um Município de Interesse Turístico foram preenchidos pelos critérios de ter potencial turístico, infraestrutura básica, plano diretor de turismo e um conselho para o turismo.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4538E2" w:rsidRPr="00AA5513" w:rsidRDefault="00BA5D6B" w:rsidP="00BA5D6B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</w:t>
      </w:r>
      <w:r w:rsidR="004538E2" w:rsidRPr="00AA5513">
        <w:rPr>
          <w:rFonts w:ascii="Verdana" w:hAnsi="Verdana"/>
          <w:sz w:val="20"/>
          <w:szCs w:val="20"/>
        </w:rPr>
        <w:t xml:space="preserve"> município de </w:t>
      </w:r>
      <w:r w:rsidR="00343F91" w:rsidRPr="00AA5513">
        <w:rPr>
          <w:rFonts w:ascii="Verdana" w:hAnsi="Verdana"/>
          <w:sz w:val="20"/>
          <w:szCs w:val="20"/>
        </w:rPr>
        <w:t>SBC</w:t>
      </w:r>
      <w:r w:rsidR="004538E2" w:rsidRPr="00AA5513">
        <w:rPr>
          <w:rFonts w:ascii="Verdana" w:hAnsi="Verdana"/>
          <w:sz w:val="20"/>
          <w:szCs w:val="20"/>
        </w:rPr>
        <w:t xml:space="preserve"> possui diversos atrativos históricos, religiosos, culturais, esportivos, arquitetônicos, gastronômicos, ecológicos entre outros. Po</w:t>
      </w:r>
      <w:r>
        <w:rPr>
          <w:rFonts w:ascii="Verdana" w:hAnsi="Verdana"/>
          <w:sz w:val="20"/>
          <w:szCs w:val="20"/>
        </w:rPr>
        <w:t xml:space="preserve">dem ser citados alguns exemplos de </w:t>
      </w:r>
      <w:r>
        <w:rPr>
          <w:rFonts w:ascii="Verdana" w:hAnsi="Verdana"/>
          <w:sz w:val="20"/>
          <w:szCs w:val="20"/>
        </w:rPr>
        <w:lastRenderedPageBreak/>
        <w:t xml:space="preserve">atrativos como: </w:t>
      </w:r>
      <w:r w:rsidR="004538E2" w:rsidRPr="00AA5513">
        <w:rPr>
          <w:rFonts w:ascii="Verdana" w:hAnsi="Verdana"/>
          <w:sz w:val="20"/>
          <w:szCs w:val="20"/>
        </w:rPr>
        <w:t>Po</w:t>
      </w:r>
      <w:r w:rsidR="00343F91" w:rsidRPr="00AA5513">
        <w:rPr>
          <w:rFonts w:ascii="Verdana" w:hAnsi="Verdana"/>
          <w:sz w:val="20"/>
          <w:szCs w:val="20"/>
        </w:rPr>
        <w:t xml:space="preserve">lo </w:t>
      </w:r>
      <w:proofErr w:type="spellStart"/>
      <w:r w:rsidR="00343F91" w:rsidRPr="00AA5513">
        <w:rPr>
          <w:rFonts w:ascii="Verdana" w:hAnsi="Verdana"/>
          <w:sz w:val="20"/>
          <w:szCs w:val="20"/>
        </w:rPr>
        <w:t>Ecoturístico</w:t>
      </w:r>
      <w:proofErr w:type="spellEnd"/>
      <w:r w:rsidR="00343F91" w:rsidRPr="00AA5513">
        <w:rPr>
          <w:rFonts w:ascii="Verdana" w:hAnsi="Verdana"/>
          <w:sz w:val="20"/>
          <w:szCs w:val="20"/>
        </w:rPr>
        <w:t xml:space="preserve"> Caminhos do Mar,</w:t>
      </w:r>
      <w:r>
        <w:rPr>
          <w:rFonts w:ascii="Verdana" w:hAnsi="Verdana"/>
          <w:sz w:val="20"/>
          <w:szCs w:val="20"/>
        </w:rPr>
        <w:t xml:space="preserve"> </w:t>
      </w:r>
      <w:r w:rsidR="004538E2" w:rsidRPr="00AA5513">
        <w:rPr>
          <w:rFonts w:ascii="Verdana" w:hAnsi="Verdana"/>
          <w:sz w:val="20"/>
          <w:szCs w:val="20"/>
        </w:rPr>
        <w:t xml:space="preserve">Rota </w:t>
      </w:r>
      <w:proofErr w:type="spellStart"/>
      <w:r w:rsidR="004538E2" w:rsidRPr="00AA5513">
        <w:rPr>
          <w:rFonts w:ascii="Verdana" w:hAnsi="Verdana"/>
          <w:sz w:val="20"/>
          <w:szCs w:val="20"/>
        </w:rPr>
        <w:t>Ecoturística</w:t>
      </w:r>
      <w:proofErr w:type="spellEnd"/>
      <w:r w:rsidR="004538E2" w:rsidRPr="00AA5513">
        <w:rPr>
          <w:rFonts w:ascii="Verdana" w:hAnsi="Verdana"/>
          <w:sz w:val="20"/>
          <w:szCs w:val="20"/>
        </w:rPr>
        <w:t xml:space="preserve"> Caminhos do Capivari, Parque Natural Municipal Estoril, Prainha do Riacho Grande, Represa Billings, </w:t>
      </w:r>
      <w:r>
        <w:rPr>
          <w:rFonts w:ascii="Verdana" w:hAnsi="Verdana"/>
          <w:sz w:val="20"/>
          <w:szCs w:val="20"/>
        </w:rPr>
        <w:t xml:space="preserve">Parque </w:t>
      </w:r>
      <w:proofErr w:type="gramStart"/>
      <w:r>
        <w:rPr>
          <w:rFonts w:ascii="Verdana" w:hAnsi="Verdana"/>
          <w:sz w:val="20"/>
          <w:szCs w:val="20"/>
        </w:rPr>
        <w:t>Ecológico Imigrantes</w:t>
      </w:r>
      <w:proofErr w:type="gramEnd"/>
      <w:r>
        <w:rPr>
          <w:rFonts w:ascii="Verdana" w:hAnsi="Verdana"/>
          <w:sz w:val="20"/>
          <w:szCs w:val="20"/>
        </w:rPr>
        <w:t xml:space="preserve">, </w:t>
      </w:r>
      <w:r w:rsidR="004538E2" w:rsidRPr="00AA5513">
        <w:rPr>
          <w:rFonts w:ascii="Verdana" w:hAnsi="Verdana"/>
          <w:sz w:val="20"/>
          <w:szCs w:val="20"/>
        </w:rPr>
        <w:t>Capela Nossa Senhora da Boa Viagem (1825)</w:t>
      </w:r>
      <w:r w:rsidR="00DA2B3C">
        <w:rPr>
          <w:rFonts w:ascii="Verdana" w:hAnsi="Verdana"/>
          <w:sz w:val="20"/>
          <w:szCs w:val="20"/>
        </w:rPr>
        <w:t>, Capela Santa Filomena (1881)</w:t>
      </w:r>
      <w:r>
        <w:rPr>
          <w:rFonts w:ascii="Verdana" w:hAnsi="Verdana"/>
          <w:sz w:val="20"/>
          <w:szCs w:val="20"/>
        </w:rPr>
        <w:t xml:space="preserve">, Mesquita Abu </w:t>
      </w:r>
      <w:proofErr w:type="spellStart"/>
      <w:r>
        <w:rPr>
          <w:rFonts w:ascii="Verdana" w:hAnsi="Verdana"/>
          <w:sz w:val="20"/>
          <w:szCs w:val="20"/>
        </w:rPr>
        <w:t>Bakr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Assidik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r w:rsidR="004538E2" w:rsidRPr="00AA5513">
        <w:rPr>
          <w:rFonts w:ascii="Verdana" w:hAnsi="Verdana"/>
          <w:sz w:val="20"/>
          <w:szCs w:val="20"/>
        </w:rPr>
        <w:t xml:space="preserve">Câmara de Cultura Antonino Assumpção, Pinacoteca de </w:t>
      </w:r>
      <w:r w:rsidR="00343F91" w:rsidRPr="00AA5513">
        <w:rPr>
          <w:rFonts w:ascii="Verdana" w:hAnsi="Verdana"/>
          <w:sz w:val="20"/>
          <w:szCs w:val="20"/>
        </w:rPr>
        <w:t>SBC</w:t>
      </w:r>
      <w:r w:rsidR="00DA2B3C">
        <w:rPr>
          <w:rFonts w:ascii="Verdana" w:hAnsi="Verdana"/>
          <w:sz w:val="20"/>
          <w:szCs w:val="20"/>
        </w:rPr>
        <w:t xml:space="preserve">, Pavilhão Vera Cruz, </w:t>
      </w:r>
      <w:r w:rsidR="004538E2" w:rsidRPr="00AA5513">
        <w:rPr>
          <w:rFonts w:ascii="Verdana" w:hAnsi="Verdana"/>
          <w:sz w:val="20"/>
          <w:szCs w:val="20"/>
        </w:rPr>
        <w:t xml:space="preserve">Auditório Dr. </w:t>
      </w:r>
      <w:proofErr w:type="spellStart"/>
      <w:r w:rsidR="004538E2" w:rsidRPr="00AA5513">
        <w:rPr>
          <w:rFonts w:ascii="Verdana" w:hAnsi="Verdana"/>
          <w:sz w:val="20"/>
          <w:szCs w:val="20"/>
        </w:rPr>
        <w:t>Attílio</w:t>
      </w:r>
      <w:proofErr w:type="spellEnd"/>
      <w:r w:rsidR="004538E2" w:rsidRPr="00AA5513">
        <w:rPr>
          <w:rFonts w:ascii="Verdana" w:hAnsi="Verdana"/>
          <w:sz w:val="20"/>
          <w:szCs w:val="20"/>
        </w:rPr>
        <w:t xml:space="preserve"> </w:t>
      </w:r>
      <w:proofErr w:type="spellStart"/>
      <w:r w:rsidR="004538E2" w:rsidRPr="00AA5513">
        <w:rPr>
          <w:rFonts w:ascii="Verdana" w:hAnsi="Verdana"/>
          <w:sz w:val="20"/>
          <w:szCs w:val="20"/>
        </w:rPr>
        <w:t>Zóboli</w:t>
      </w:r>
      <w:proofErr w:type="spellEnd"/>
      <w:r w:rsidR="004538E2" w:rsidRPr="00AA5513">
        <w:rPr>
          <w:rFonts w:ascii="Verdana" w:hAnsi="Verdana"/>
          <w:sz w:val="20"/>
          <w:szCs w:val="20"/>
        </w:rPr>
        <w:t xml:space="preserve"> (CENFORPE</w:t>
      </w:r>
      <w:r>
        <w:rPr>
          <w:rFonts w:ascii="Verdana" w:hAnsi="Verdana"/>
          <w:sz w:val="20"/>
          <w:szCs w:val="20"/>
        </w:rPr>
        <w:t xml:space="preserve">), </w:t>
      </w:r>
      <w:r w:rsidR="004538E2" w:rsidRPr="00AA5513">
        <w:rPr>
          <w:rFonts w:ascii="Verdana" w:hAnsi="Verdana"/>
          <w:sz w:val="20"/>
          <w:szCs w:val="20"/>
          <w:lang w:val="en-US"/>
        </w:rPr>
        <w:t>Cidade da Criança</w:t>
      </w:r>
      <w:r w:rsidR="004538E2" w:rsidRPr="00AA5513">
        <w:rPr>
          <w:rFonts w:ascii="Verdana" w:hAnsi="Verdana"/>
          <w:b/>
          <w:sz w:val="20"/>
          <w:szCs w:val="20"/>
          <w:lang w:val="en-US"/>
        </w:rPr>
        <w:t xml:space="preserve">, </w:t>
      </w:r>
      <w:r w:rsidR="00DA2B3C">
        <w:rPr>
          <w:rFonts w:ascii="Verdana" w:hAnsi="Verdana"/>
          <w:sz w:val="20"/>
          <w:szCs w:val="20"/>
          <w:lang w:val="en-US"/>
        </w:rPr>
        <w:t>entre outros (</w:t>
      </w:r>
      <w:r w:rsidR="00DA2B3C" w:rsidRPr="00AA5513">
        <w:rPr>
          <w:rFonts w:ascii="Verdana" w:hAnsi="Verdana"/>
          <w:sz w:val="20"/>
          <w:szCs w:val="20"/>
        </w:rPr>
        <w:t>MUNICÍPIO DE SÃO BERNARDO DO CAMPO</w:t>
      </w:r>
      <w:r w:rsidR="00DA2B3C">
        <w:rPr>
          <w:rFonts w:ascii="Verdana" w:hAnsi="Verdana"/>
          <w:sz w:val="20"/>
          <w:szCs w:val="20"/>
        </w:rPr>
        <w:t>, 2017)</w:t>
      </w:r>
      <w:r w:rsidR="004538E2" w:rsidRPr="00AA5513">
        <w:rPr>
          <w:rFonts w:ascii="Verdana" w:hAnsi="Verdana"/>
          <w:sz w:val="20"/>
          <w:szCs w:val="20"/>
        </w:rPr>
        <w:t>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D7456A" w:rsidRPr="00D7456A" w:rsidRDefault="00D7456A" w:rsidP="00D7456A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Tecnologia da informação, comunicação e </w:t>
      </w:r>
      <w:proofErr w:type="gramStart"/>
      <w:r>
        <w:rPr>
          <w:rFonts w:ascii="Verdana" w:hAnsi="Verdana"/>
          <w:b/>
          <w:sz w:val="20"/>
          <w:szCs w:val="20"/>
        </w:rPr>
        <w:t>turismo</w:t>
      </w:r>
      <w:proofErr w:type="gramEnd"/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DA2B3C" w:rsidRDefault="001247E3" w:rsidP="00DA2B3C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</w:t>
      </w:r>
      <w:r w:rsidR="008800CF" w:rsidRPr="00AA5513">
        <w:rPr>
          <w:rFonts w:ascii="Verdana" w:hAnsi="Verdana"/>
          <w:sz w:val="20"/>
          <w:szCs w:val="20"/>
        </w:rPr>
        <w:t xml:space="preserve"> Brasil é uma das dez maiores economias de turismo do mundo, apresentando crescimento substancial nos últimos anos tendo como estímulo a tecnologia e a inovação. </w:t>
      </w:r>
      <w:r w:rsidR="00DA2B3C">
        <w:rPr>
          <w:rFonts w:ascii="Verdana" w:hAnsi="Verdana"/>
          <w:sz w:val="20"/>
          <w:szCs w:val="20"/>
        </w:rPr>
        <w:t xml:space="preserve">Ramos (2017) e </w:t>
      </w:r>
      <w:proofErr w:type="spellStart"/>
      <w:r w:rsidR="00DA2B3C">
        <w:rPr>
          <w:rFonts w:ascii="Verdana" w:hAnsi="Verdana"/>
          <w:sz w:val="20"/>
          <w:szCs w:val="20"/>
        </w:rPr>
        <w:t>Stefanello</w:t>
      </w:r>
      <w:proofErr w:type="spellEnd"/>
      <w:r w:rsidR="00DA2B3C">
        <w:rPr>
          <w:rFonts w:ascii="Verdana" w:hAnsi="Verdana"/>
          <w:sz w:val="20"/>
          <w:szCs w:val="20"/>
        </w:rPr>
        <w:t xml:space="preserve"> (2017) relacionam como o </w:t>
      </w:r>
      <w:r w:rsidR="008800CF" w:rsidRPr="00AA5513">
        <w:rPr>
          <w:rFonts w:ascii="Verdana" w:hAnsi="Verdana"/>
          <w:sz w:val="20"/>
          <w:szCs w:val="20"/>
        </w:rPr>
        <w:t xml:space="preserve">mercado de turismo vem sofrendo transformações que interferem nos modelos tradicionais de negócios, sendo ditadas pela mudança no hábito de consumo dos turistas, os quais </w:t>
      </w:r>
      <w:r w:rsidR="00DA2B3C">
        <w:rPr>
          <w:rFonts w:ascii="Verdana" w:hAnsi="Verdana"/>
          <w:sz w:val="20"/>
          <w:szCs w:val="20"/>
        </w:rPr>
        <w:t>buscam</w:t>
      </w:r>
      <w:r w:rsidR="008800CF" w:rsidRPr="00AA5513">
        <w:rPr>
          <w:rFonts w:ascii="Verdana" w:hAnsi="Verdana"/>
          <w:sz w:val="20"/>
          <w:szCs w:val="20"/>
        </w:rPr>
        <w:t xml:space="preserve"> por turismo sustentável, econômico e que agreguem valor ao desenvolvimento pessoal e cultural. </w:t>
      </w:r>
      <w:r w:rsidR="00DA2B3C">
        <w:rPr>
          <w:rFonts w:ascii="Verdana" w:hAnsi="Verdana"/>
          <w:sz w:val="20"/>
          <w:szCs w:val="20"/>
        </w:rPr>
        <w:t>A</w:t>
      </w:r>
      <w:r w:rsidR="008800CF" w:rsidRPr="00AA5513">
        <w:rPr>
          <w:rFonts w:ascii="Verdana" w:hAnsi="Verdana"/>
          <w:sz w:val="20"/>
          <w:szCs w:val="20"/>
        </w:rPr>
        <w:t xml:space="preserve"> inovação tecnológica oferece um </w:t>
      </w:r>
      <w:proofErr w:type="gramStart"/>
      <w:r w:rsidR="008800CF" w:rsidRPr="00AA5513">
        <w:rPr>
          <w:rFonts w:ascii="Verdana" w:hAnsi="Verdana"/>
          <w:sz w:val="20"/>
          <w:szCs w:val="20"/>
        </w:rPr>
        <w:t>elo de ligação</w:t>
      </w:r>
      <w:proofErr w:type="gramEnd"/>
      <w:r w:rsidR="008800CF" w:rsidRPr="00AA5513">
        <w:rPr>
          <w:rFonts w:ascii="Verdana" w:hAnsi="Verdana"/>
          <w:sz w:val="20"/>
          <w:szCs w:val="20"/>
        </w:rPr>
        <w:t xml:space="preserve"> direta entre o turista e quem oferta o serviço, fazendo com que as empresas de turismo falem direto com o seu cliente sem que haja necessidade de intermediários.</w:t>
      </w:r>
      <w:r w:rsidR="00C85444">
        <w:rPr>
          <w:rFonts w:ascii="Verdana" w:hAnsi="Verdana"/>
          <w:sz w:val="20"/>
          <w:szCs w:val="20"/>
        </w:rPr>
        <w:t xml:space="preserve"> </w:t>
      </w:r>
      <w:r w:rsidR="00C85444" w:rsidRPr="00DA2B3C">
        <w:rPr>
          <w:rFonts w:ascii="Verdana" w:hAnsi="Verdana"/>
          <w:sz w:val="20"/>
          <w:szCs w:val="20"/>
        </w:rPr>
        <w:t xml:space="preserve">O desenvolvimento de web sites evolui constantemente. É importante estar atento às novas tendências e tecnologias de modo a direcionar o enfoque em </w:t>
      </w:r>
      <w:proofErr w:type="gramStart"/>
      <w:r w:rsidR="00C85444" w:rsidRPr="00DA2B3C">
        <w:rPr>
          <w:rFonts w:ascii="Verdana" w:hAnsi="Verdana"/>
          <w:sz w:val="20"/>
          <w:szCs w:val="20"/>
        </w:rPr>
        <w:t>otimizar</w:t>
      </w:r>
      <w:proofErr w:type="gramEnd"/>
      <w:r w:rsidR="00C85444" w:rsidRPr="00DA2B3C">
        <w:rPr>
          <w:rFonts w:ascii="Verdana" w:hAnsi="Verdana"/>
          <w:sz w:val="20"/>
          <w:szCs w:val="20"/>
        </w:rPr>
        <w:t xml:space="preserve"> a experiência do usuário sem perder o foco no objetivo central do seu web site.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D7456A" w:rsidRPr="00D7456A" w:rsidRDefault="00D7456A" w:rsidP="00D7456A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Tour virtual em 360 graus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271A91" w:rsidRDefault="008800CF" w:rsidP="00271A9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>Bach (2016)</w:t>
      </w:r>
      <w:r w:rsidR="00B10435">
        <w:rPr>
          <w:rFonts w:ascii="Verdana" w:hAnsi="Verdana"/>
          <w:sz w:val="20"/>
          <w:szCs w:val="20"/>
        </w:rPr>
        <w:t xml:space="preserve"> define</w:t>
      </w:r>
      <w:r w:rsidRPr="00AA5513">
        <w:rPr>
          <w:rFonts w:ascii="Verdana" w:hAnsi="Verdana"/>
          <w:sz w:val="20"/>
          <w:szCs w:val="20"/>
        </w:rPr>
        <w:t xml:space="preserve"> tour virtual </w:t>
      </w:r>
      <w:r w:rsidR="00B10435">
        <w:rPr>
          <w:rFonts w:ascii="Verdana" w:hAnsi="Verdana"/>
          <w:sz w:val="20"/>
          <w:szCs w:val="20"/>
        </w:rPr>
        <w:t>como</w:t>
      </w:r>
      <w:r w:rsidRPr="00AA5513">
        <w:rPr>
          <w:rFonts w:ascii="Verdana" w:hAnsi="Verdana"/>
          <w:sz w:val="20"/>
          <w:szCs w:val="20"/>
        </w:rPr>
        <w:t xml:space="preserve"> um passeio entre diversos ambientes de um determinado local, permitindo que as pessoas o conheçam por visualizações de imagens e vídeos.</w:t>
      </w:r>
      <w:r w:rsidR="00B10435">
        <w:rPr>
          <w:rFonts w:ascii="Verdana" w:hAnsi="Verdana"/>
          <w:sz w:val="20"/>
          <w:szCs w:val="20"/>
        </w:rPr>
        <w:t xml:space="preserve"> </w:t>
      </w:r>
      <w:r w:rsidRPr="00AA5513">
        <w:rPr>
          <w:rFonts w:ascii="Verdana" w:hAnsi="Verdana"/>
          <w:sz w:val="20"/>
          <w:szCs w:val="20"/>
        </w:rPr>
        <w:t>Atualmente a realidade mostrada em 360 graus está</w:t>
      </w:r>
      <w:r w:rsidR="00B10435">
        <w:rPr>
          <w:rFonts w:ascii="Verdana" w:hAnsi="Verdana"/>
          <w:sz w:val="20"/>
          <w:szCs w:val="20"/>
        </w:rPr>
        <w:t xml:space="preserve"> presente em diversos segmentos</w:t>
      </w:r>
      <w:r w:rsidRPr="00AA5513">
        <w:rPr>
          <w:rFonts w:ascii="Verdana" w:hAnsi="Verdana"/>
          <w:sz w:val="20"/>
          <w:szCs w:val="20"/>
        </w:rPr>
        <w:t xml:space="preserve"> e as gerações mais recentes nem sequer conheceram uma realidade sem a existência </w:t>
      </w:r>
      <w:r w:rsidR="00B10435">
        <w:rPr>
          <w:rFonts w:ascii="Verdana" w:hAnsi="Verdana"/>
          <w:sz w:val="20"/>
          <w:szCs w:val="20"/>
        </w:rPr>
        <w:t>desses</w:t>
      </w:r>
      <w:r w:rsidRPr="00AA5513">
        <w:rPr>
          <w:rFonts w:ascii="Verdana" w:hAnsi="Verdana"/>
          <w:sz w:val="20"/>
          <w:szCs w:val="20"/>
        </w:rPr>
        <w:t xml:space="preserve"> benefícios. A câmera </w:t>
      </w:r>
      <w:r w:rsidR="00B10435">
        <w:rPr>
          <w:rFonts w:ascii="Verdana" w:hAnsi="Verdana"/>
          <w:sz w:val="20"/>
          <w:szCs w:val="20"/>
        </w:rPr>
        <w:t>usada</w:t>
      </w:r>
      <w:r w:rsidRPr="00AA5513">
        <w:rPr>
          <w:rFonts w:ascii="Verdana" w:hAnsi="Verdana"/>
          <w:sz w:val="20"/>
          <w:szCs w:val="20"/>
        </w:rPr>
        <w:t xml:space="preserve"> no projeto é a </w:t>
      </w:r>
      <w:r w:rsidR="00271A91">
        <w:rPr>
          <w:rFonts w:ascii="Verdana" w:hAnsi="Verdana"/>
          <w:sz w:val="20"/>
          <w:szCs w:val="20"/>
        </w:rPr>
        <w:t xml:space="preserve">Samsung </w:t>
      </w:r>
      <w:r w:rsidR="00B10435">
        <w:rPr>
          <w:rFonts w:ascii="Verdana" w:hAnsi="Verdana"/>
          <w:sz w:val="20"/>
          <w:szCs w:val="20"/>
        </w:rPr>
        <w:t>Gear 360</w:t>
      </w:r>
      <w:r w:rsidR="00271A91">
        <w:rPr>
          <w:rFonts w:ascii="Verdana" w:hAnsi="Verdana"/>
          <w:sz w:val="20"/>
          <w:szCs w:val="20"/>
        </w:rPr>
        <w:t xml:space="preserve"> (SAMSUNG, 2017)</w:t>
      </w:r>
      <w:r w:rsidR="00B10435">
        <w:rPr>
          <w:rFonts w:ascii="Verdana" w:hAnsi="Verdana"/>
          <w:sz w:val="20"/>
          <w:szCs w:val="20"/>
        </w:rPr>
        <w:t>. Seu</w:t>
      </w:r>
      <w:r w:rsidRPr="00AA5513">
        <w:rPr>
          <w:rFonts w:ascii="Verdana" w:hAnsi="Verdana"/>
          <w:sz w:val="20"/>
          <w:szCs w:val="20"/>
        </w:rPr>
        <w:t xml:space="preserve"> software possui a opção de realizar vídeos ou tirar </w:t>
      </w:r>
      <w:r w:rsidR="00E268D4" w:rsidRPr="00AA5513">
        <w:rPr>
          <w:rFonts w:ascii="Verdana" w:hAnsi="Verdana"/>
          <w:sz w:val="20"/>
          <w:szCs w:val="20"/>
        </w:rPr>
        <w:t>fotos panorâmicas de 360 graus.</w:t>
      </w:r>
      <w:r w:rsidR="00C85444">
        <w:rPr>
          <w:rFonts w:ascii="Verdana" w:hAnsi="Verdana"/>
          <w:sz w:val="20"/>
          <w:szCs w:val="20"/>
        </w:rPr>
        <w:t xml:space="preserve"> </w:t>
      </w:r>
      <w:r w:rsidR="00B10435">
        <w:rPr>
          <w:rFonts w:ascii="Verdana" w:hAnsi="Verdana"/>
          <w:sz w:val="20"/>
          <w:szCs w:val="20"/>
        </w:rPr>
        <w:t xml:space="preserve">Para a publicação na internet foram utilizadas ferramentas de criação </w:t>
      </w:r>
      <w:r w:rsidR="00B10435" w:rsidRPr="00B10435">
        <w:rPr>
          <w:rFonts w:ascii="Verdana" w:hAnsi="Verdana"/>
          <w:sz w:val="20"/>
          <w:szCs w:val="20"/>
        </w:rPr>
        <w:t>e manutenção de páginas em ambiente local</w:t>
      </w:r>
      <w:r w:rsidR="00B10435">
        <w:rPr>
          <w:rFonts w:ascii="Verdana" w:hAnsi="Verdana"/>
          <w:sz w:val="20"/>
          <w:szCs w:val="20"/>
        </w:rPr>
        <w:t xml:space="preserve"> como o Dreamweaver, </w:t>
      </w:r>
      <w:r w:rsidR="00C85444" w:rsidRPr="00B10435">
        <w:rPr>
          <w:rFonts w:ascii="Verdana" w:hAnsi="Verdana"/>
          <w:sz w:val="20"/>
          <w:szCs w:val="20"/>
        </w:rPr>
        <w:t xml:space="preserve">no qual </w:t>
      </w:r>
      <w:r w:rsidR="00B10435">
        <w:rPr>
          <w:rFonts w:ascii="Verdana" w:hAnsi="Verdana"/>
          <w:sz w:val="20"/>
          <w:szCs w:val="20"/>
        </w:rPr>
        <w:t xml:space="preserve">é possível </w:t>
      </w:r>
      <w:r w:rsidR="00C85444" w:rsidRPr="00B10435">
        <w:rPr>
          <w:rFonts w:ascii="Verdana" w:hAnsi="Verdana"/>
          <w:sz w:val="20"/>
          <w:szCs w:val="20"/>
        </w:rPr>
        <w:t>manipular os arquivos contidos nas páginas de todo o site e o seu comportamento em relação ao servidor e ao cliente. Criar uma página na internet é meio habilidade e meio arte e essa é a ferramenta que mistura essas duas qualidades (LOWERY, 2000).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E268D4" w:rsidRPr="00AA5513" w:rsidRDefault="00271A91" w:rsidP="00F24CD1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97001C" w:rsidRPr="00AA5513">
        <w:rPr>
          <w:rFonts w:ascii="Verdana" w:hAnsi="Verdana"/>
          <w:sz w:val="20"/>
          <w:szCs w:val="20"/>
        </w:rPr>
        <w:t xml:space="preserve">iante de todos esses adventos tecnológicos, </w:t>
      </w:r>
      <w:r w:rsidRPr="00AA5513">
        <w:rPr>
          <w:rFonts w:ascii="Verdana" w:hAnsi="Verdana"/>
          <w:sz w:val="20"/>
          <w:szCs w:val="20"/>
        </w:rPr>
        <w:t xml:space="preserve">Horta (2018) </w:t>
      </w:r>
      <w:r>
        <w:rPr>
          <w:rFonts w:ascii="Verdana" w:hAnsi="Verdana"/>
          <w:sz w:val="20"/>
          <w:szCs w:val="20"/>
        </w:rPr>
        <w:t xml:space="preserve">alerta que </w:t>
      </w:r>
      <w:r w:rsidR="0097001C" w:rsidRPr="00AA5513">
        <w:rPr>
          <w:rFonts w:ascii="Verdana" w:hAnsi="Verdana"/>
          <w:sz w:val="20"/>
          <w:szCs w:val="20"/>
        </w:rPr>
        <w:t xml:space="preserve">é necessário </w:t>
      </w:r>
      <w:r w:rsidR="00E268D4" w:rsidRPr="00AA5513">
        <w:rPr>
          <w:rFonts w:ascii="Verdana" w:hAnsi="Verdana"/>
          <w:sz w:val="20"/>
          <w:szCs w:val="20"/>
        </w:rPr>
        <w:t>d</w:t>
      </w:r>
      <w:r w:rsidR="0097001C" w:rsidRPr="00AA5513">
        <w:rPr>
          <w:rFonts w:ascii="Verdana" w:hAnsi="Verdana"/>
          <w:sz w:val="20"/>
          <w:szCs w:val="20"/>
        </w:rPr>
        <w:t>eci</w:t>
      </w:r>
      <w:r w:rsidR="00E268D4" w:rsidRPr="00AA5513">
        <w:rPr>
          <w:rFonts w:ascii="Verdana" w:hAnsi="Verdana"/>
          <w:sz w:val="20"/>
          <w:szCs w:val="20"/>
        </w:rPr>
        <w:t>dir quais as páginas principais, definir o seu objetivo, produção de conteúdo, e</w:t>
      </w:r>
      <w:r w:rsidR="0097001C" w:rsidRPr="00AA5513">
        <w:rPr>
          <w:rFonts w:ascii="Verdana" w:hAnsi="Verdana"/>
          <w:sz w:val="20"/>
          <w:szCs w:val="20"/>
        </w:rPr>
        <w:t>sco</w:t>
      </w:r>
      <w:r w:rsidR="00E268D4" w:rsidRPr="00AA5513">
        <w:rPr>
          <w:rFonts w:ascii="Verdana" w:hAnsi="Verdana"/>
          <w:sz w:val="20"/>
          <w:szCs w:val="20"/>
        </w:rPr>
        <w:t>lher um tema, tornar o site responsivo, e</w:t>
      </w:r>
      <w:r w:rsidR="0097001C" w:rsidRPr="00AA5513">
        <w:rPr>
          <w:rFonts w:ascii="Verdana" w:hAnsi="Verdana"/>
          <w:sz w:val="20"/>
          <w:szCs w:val="20"/>
        </w:rPr>
        <w:t xml:space="preserve">scolher uma ferramenta de administração </w:t>
      </w:r>
      <w:proofErr w:type="gramStart"/>
      <w:r w:rsidR="0097001C" w:rsidRPr="00AA5513">
        <w:rPr>
          <w:rFonts w:ascii="Verdana" w:hAnsi="Verdana"/>
          <w:sz w:val="20"/>
          <w:szCs w:val="20"/>
        </w:rPr>
        <w:t>do web</w:t>
      </w:r>
      <w:proofErr w:type="gramEnd"/>
      <w:r w:rsidR="00E268D4" w:rsidRPr="00AA5513">
        <w:rPr>
          <w:rFonts w:ascii="Verdana" w:hAnsi="Verdana"/>
          <w:sz w:val="20"/>
          <w:szCs w:val="20"/>
        </w:rPr>
        <w:t xml:space="preserve"> site, escolher o domínio, entre outras coisas.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  <w:bookmarkStart w:id="1" w:name="_Toc17388853"/>
    </w:p>
    <w:p w:rsidR="00BA5000" w:rsidRPr="00AA5513" w:rsidRDefault="00BA5000" w:rsidP="00F24CD1">
      <w:pPr>
        <w:pStyle w:val="ABNTT1"/>
        <w:numPr>
          <w:ilvl w:val="0"/>
          <w:numId w:val="0"/>
        </w:numPr>
        <w:spacing w:line="240" w:lineRule="auto"/>
        <w:ind w:left="360" w:hanging="360"/>
        <w:jc w:val="both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>METODOLOGIA</w:t>
      </w:r>
      <w:bookmarkEnd w:id="1"/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F24CD1" w:rsidRDefault="0007446E" w:rsidP="0007446E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07446E">
        <w:rPr>
          <w:rFonts w:ascii="Verdana" w:hAnsi="Verdana"/>
          <w:sz w:val="20"/>
          <w:szCs w:val="20"/>
        </w:rPr>
        <w:t>Neste capítulo são apresentadas as considerações relativas à metodologia adotada para o desenvolvimento deste Trabalho de Conclusão de Curso, projeto intitulado Web tour virtual dos principais atrativos turísticos da cidade de São Bernardo do Campo. Tais considerações englobam métodos, procedimentos, técnicas e etapas necessárias para o planejamento e consecução do trabalho.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07446E" w:rsidRPr="00D7456A" w:rsidRDefault="0007446E" w:rsidP="0007446E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Classificação da pesquisa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07446E" w:rsidRPr="0007446E" w:rsidRDefault="0007446E" w:rsidP="0007446E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</w:t>
      </w:r>
      <w:r w:rsidRPr="0007446E">
        <w:rPr>
          <w:rFonts w:ascii="Verdana" w:hAnsi="Verdana"/>
          <w:sz w:val="20"/>
          <w:szCs w:val="20"/>
        </w:rPr>
        <w:t xml:space="preserve">esquisa aplicada, com </w:t>
      </w:r>
      <w:r>
        <w:rPr>
          <w:rFonts w:ascii="Verdana" w:hAnsi="Verdana"/>
          <w:sz w:val="20"/>
          <w:szCs w:val="20"/>
        </w:rPr>
        <w:t xml:space="preserve">foco no </w:t>
      </w:r>
      <w:r w:rsidRPr="0007446E">
        <w:rPr>
          <w:rFonts w:ascii="Verdana" w:hAnsi="Verdana"/>
          <w:sz w:val="20"/>
          <w:szCs w:val="20"/>
        </w:rPr>
        <w:t>desenvolvimento de um produto tecnológico na forma de um protótipo de web tour virtual dos atrativos turísticos da cidade de São Bernardo do Campo, com caráter explicativo, concebida a partir do método hipotético-dedutivo.</w:t>
      </w:r>
      <w:r>
        <w:rPr>
          <w:rFonts w:ascii="Verdana" w:hAnsi="Verdana"/>
          <w:sz w:val="20"/>
          <w:szCs w:val="20"/>
        </w:rPr>
        <w:t xml:space="preserve"> </w:t>
      </w:r>
      <w:r w:rsidRPr="0007446E">
        <w:rPr>
          <w:rFonts w:ascii="Verdana" w:hAnsi="Verdana"/>
          <w:sz w:val="20"/>
          <w:szCs w:val="20"/>
        </w:rPr>
        <w:t>Quanto aos procedimentos técnicos (design da pesquisa), este trabalho pode ser classificado como: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07446E" w:rsidRPr="0007446E" w:rsidRDefault="0007446E" w:rsidP="0007446E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07446E">
        <w:rPr>
          <w:rFonts w:ascii="Verdana" w:hAnsi="Verdana"/>
          <w:sz w:val="20"/>
          <w:szCs w:val="20"/>
        </w:rPr>
        <w:t>•</w:t>
      </w:r>
      <w:r w:rsidRPr="0007446E">
        <w:rPr>
          <w:rFonts w:ascii="Verdana" w:hAnsi="Verdana"/>
          <w:sz w:val="20"/>
          <w:szCs w:val="20"/>
        </w:rPr>
        <w:tab/>
        <w:t>pesquisa bibliográfica, com a discussão das contribuições de autores da área;</w:t>
      </w:r>
    </w:p>
    <w:p w:rsidR="00894A97" w:rsidRDefault="0007446E" w:rsidP="0007446E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07446E">
        <w:rPr>
          <w:rFonts w:ascii="Verdana" w:hAnsi="Verdana"/>
          <w:sz w:val="20"/>
          <w:szCs w:val="20"/>
        </w:rPr>
        <w:t>•</w:t>
      </w:r>
      <w:r w:rsidRPr="0007446E">
        <w:rPr>
          <w:rFonts w:ascii="Verdana" w:hAnsi="Verdana"/>
          <w:sz w:val="20"/>
          <w:szCs w:val="20"/>
        </w:rPr>
        <w:tab/>
        <w:t>pesquisa experimental, com vistas ao desenvolvimento de um produto tecnológico.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B6E8C" w:rsidRPr="00AA5513" w:rsidRDefault="008B6E8C" w:rsidP="00F24CD1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AA5513">
        <w:rPr>
          <w:rFonts w:ascii="Verdana" w:hAnsi="Verdana" w:cs="Arial"/>
          <w:b/>
          <w:sz w:val="20"/>
          <w:szCs w:val="20"/>
        </w:rPr>
        <w:t>DESENVOLVIMENTO DO PROJETO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 subtítulo a seguir trata das discussões sobre o turismo e os meios tecnológicos abordados nesse trabalho.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</w:p>
    <w:p w:rsidR="007A26A6" w:rsidRPr="007A26A6" w:rsidRDefault="007A26A6" w:rsidP="007A26A6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 w:rsidRPr="007A26A6">
        <w:rPr>
          <w:rFonts w:ascii="Verdana" w:hAnsi="Verdana"/>
          <w:b/>
          <w:sz w:val="20"/>
          <w:szCs w:val="20"/>
        </w:rPr>
        <w:t>Discussões sobre turismo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Percebe-se a abrangência do termo turismo, definido por suas características onde o autor retrata o tema de forma criteriosa.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A26A6">
        <w:rPr>
          <w:rFonts w:ascii="Verdana" w:hAnsi="Verdana"/>
          <w:sz w:val="20"/>
          <w:szCs w:val="20"/>
        </w:rPr>
        <w:t>A máquina do turismo alavanca o setor econômico gerando valor às localidades turísticas em forma de empregos, renda, serviços, infraestrutura e conhecimento</w:t>
      </w:r>
      <w:r>
        <w:rPr>
          <w:rFonts w:ascii="Verdana" w:hAnsi="Verdana"/>
          <w:sz w:val="20"/>
          <w:szCs w:val="20"/>
        </w:rPr>
        <w:t>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proofErr w:type="gramStart"/>
      <w:r w:rsidRPr="007A26A6">
        <w:rPr>
          <w:rFonts w:ascii="Verdana" w:hAnsi="Verdana"/>
          <w:sz w:val="20"/>
          <w:szCs w:val="20"/>
        </w:rPr>
        <w:t>Essas subdivisões do turismo em setor específicos</w:t>
      </w:r>
      <w:proofErr w:type="gramEnd"/>
      <w:r w:rsidRPr="007A26A6">
        <w:rPr>
          <w:rFonts w:ascii="Verdana" w:hAnsi="Verdana"/>
          <w:sz w:val="20"/>
          <w:szCs w:val="20"/>
        </w:rPr>
        <w:t xml:space="preserve"> definem o foco em áreas pensadas para a visitação do turista</w:t>
      </w:r>
      <w:r>
        <w:rPr>
          <w:rFonts w:ascii="Verdana" w:hAnsi="Verdana"/>
          <w:sz w:val="20"/>
          <w:szCs w:val="20"/>
        </w:rPr>
        <w:t>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A26A6">
        <w:rPr>
          <w:rFonts w:ascii="Verdana" w:hAnsi="Verdana"/>
          <w:sz w:val="20"/>
          <w:szCs w:val="20"/>
        </w:rPr>
        <w:t>O autor deixa claro quais são os pilares mais importantes para melhoria da experiência do turista e sua ligação com o turismo cultural</w:t>
      </w:r>
      <w:r>
        <w:rPr>
          <w:rFonts w:ascii="Verdana" w:hAnsi="Verdana"/>
          <w:sz w:val="20"/>
          <w:szCs w:val="20"/>
        </w:rPr>
        <w:t>.</w:t>
      </w:r>
    </w:p>
    <w:p w:rsidR="007A26A6" w:rsidRDefault="007A26A6" w:rsidP="007A26A6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A26A6">
        <w:rPr>
          <w:rFonts w:ascii="Verdana" w:hAnsi="Verdana"/>
          <w:sz w:val="20"/>
          <w:szCs w:val="20"/>
        </w:rPr>
        <w:t xml:space="preserve">A cidade está localizada estrategicamente entre a cidade de São Paulo e a cidade de Santos, facilitando logisticamente a chegada do turista à região. Como 2/3 da cidade estão em áreas de mananciais, </w:t>
      </w:r>
      <w:proofErr w:type="gramStart"/>
      <w:r w:rsidRPr="007A26A6">
        <w:rPr>
          <w:rFonts w:ascii="Verdana" w:hAnsi="Verdana"/>
          <w:sz w:val="20"/>
          <w:szCs w:val="20"/>
        </w:rPr>
        <w:t>a exploração turística com viés ecológico e de aventura se alinham</w:t>
      </w:r>
      <w:proofErr w:type="gramEnd"/>
      <w:r w:rsidRPr="007A26A6">
        <w:rPr>
          <w:rFonts w:ascii="Verdana" w:hAnsi="Verdana"/>
          <w:sz w:val="20"/>
          <w:szCs w:val="20"/>
        </w:rPr>
        <w:t xml:space="preserve"> com os interesses dos turistas</w:t>
      </w:r>
      <w:r w:rsidR="00ED1AD2">
        <w:rPr>
          <w:rFonts w:ascii="Verdana" w:hAnsi="Verdana"/>
          <w:sz w:val="20"/>
          <w:szCs w:val="20"/>
        </w:rPr>
        <w:t>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A26A6">
        <w:rPr>
          <w:rFonts w:ascii="Verdana" w:hAnsi="Verdana"/>
          <w:sz w:val="20"/>
          <w:szCs w:val="20"/>
        </w:rPr>
        <w:t xml:space="preserve">O autor informa quanto </w:t>
      </w:r>
      <w:proofErr w:type="gramStart"/>
      <w:r w:rsidRPr="007A26A6">
        <w:rPr>
          <w:rFonts w:ascii="Verdana" w:hAnsi="Verdana"/>
          <w:sz w:val="20"/>
          <w:szCs w:val="20"/>
        </w:rPr>
        <w:t>a</w:t>
      </w:r>
      <w:proofErr w:type="gramEnd"/>
      <w:r w:rsidRPr="007A26A6">
        <w:rPr>
          <w:rFonts w:ascii="Verdana" w:hAnsi="Verdana"/>
          <w:sz w:val="20"/>
          <w:szCs w:val="20"/>
        </w:rPr>
        <w:t xml:space="preserve"> cidade ganhou por se tornar MIT e os turistas ganharão ainda mais pelo investimento que deverá ser direcionado á área daqui pra frente</w:t>
      </w:r>
      <w:r>
        <w:rPr>
          <w:rFonts w:ascii="Verdana" w:hAnsi="Verdana"/>
          <w:sz w:val="20"/>
          <w:szCs w:val="20"/>
        </w:rPr>
        <w:t>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A26A6">
        <w:rPr>
          <w:rFonts w:ascii="Verdana" w:hAnsi="Verdana"/>
          <w:sz w:val="20"/>
          <w:szCs w:val="20"/>
        </w:rPr>
        <w:t xml:space="preserve">Destaque pela quantidade de atrativos turísticos disponíveis na cidade, que muitos deles são desconhecidos </w:t>
      </w:r>
      <w:proofErr w:type="gramStart"/>
      <w:r w:rsidRPr="007A26A6">
        <w:rPr>
          <w:rFonts w:ascii="Verdana" w:hAnsi="Verdana"/>
          <w:sz w:val="20"/>
          <w:szCs w:val="20"/>
        </w:rPr>
        <w:t>pelo próprios habitantes</w:t>
      </w:r>
      <w:proofErr w:type="gramEnd"/>
      <w:r w:rsidRPr="007A26A6">
        <w:rPr>
          <w:rFonts w:ascii="Verdana" w:hAnsi="Verdana"/>
          <w:sz w:val="20"/>
          <w:szCs w:val="20"/>
        </w:rPr>
        <w:t xml:space="preserve"> e pelos turistas eventuais, portanto existe muito a ser explorado nesse ramo</w:t>
      </w:r>
      <w:r>
        <w:rPr>
          <w:rFonts w:ascii="Verdana" w:hAnsi="Verdana"/>
          <w:sz w:val="20"/>
          <w:szCs w:val="20"/>
        </w:rPr>
        <w:t>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ED1AD2" w:rsidRDefault="00ED1AD2" w:rsidP="00ED1AD2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 subtítulo a seguir trata das discussões sobre</w:t>
      </w:r>
      <w:proofErr w:type="gramStart"/>
      <w:r>
        <w:rPr>
          <w:rFonts w:ascii="Verdana" w:hAnsi="Verdana"/>
          <w:sz w:val="20"/>
          <w:szCs w:val="20"/>
        </w:rPr>
        <w:t xml:space="preserve">  </w:t>
      </w:r>
      <w:proofErr w:type="gramEnd"/>
      <w:r>
        <w:rPr>
          <w:rFonts w:ascii="Verdana" w:hAnsi="Verdana"/>
          <w:sz w:val="20"/>
          <w:szCs w:val="20"/>
        </w:rPr>
        <w:t>tecnologia e as ferramentas utilizadas no desenvolvimento desse trabalho.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ED1AD2" w:rsidRPr="007A26A6" w:rsidRDefault="00ED1AD2" w:rsidP="00ED1AD2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 w:rsidRPr="007A26A6">
        <w:rPr>
          <w:rFonts w:ascii="Verdana" w:hAnsi="Verdana"/>
          <w:b/>
          <w:sz w:val="20"/>
          <w:szCs w:val="20"/>
        </w:rPr>
        <w:t xml:space="preserve">Discussões sobre </w:t>
      </w:r>
      <w:r>
        <w:rPr>
          <w:rFonts w:ascii="Verdana" w:hAnsi="Verdana"/>
          <w:b/>
          <w:sz w:val="20"/>
          <w:szCs w:val="20"/>
        </w:rPr>
        <w:t>tecnologia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A26A6">
        <w:rPr>
          <w:rFonts w:ascii="Verdana" w:hAnsi="Verdana"/>
          <w:sz w:val="20"/>
          <w:szCs w:val="20"/>
        </w:rPr>
        <w:t xml:space="preserve">Os autores deixam </w:t>
      </w:r>
      <w:proofErr w:type="gramStart"/>
      <w:r w:rsidRPr="007A26A6">
        <w:rPr>
          <w:rFonts w:ascii="Verdana" w:hAnsi="Verdana"/>
          <w:sz w:val="20"/>
          <w:szCs w:val="20"/>
        </w:rPr>
        <w:t>claro a importância de unir a tecnologia da informação</w:t>
      </w:r>
      <w:proofErr w:type="gramEnd"/>
      <w:r w:rsidRPr="007A26A6">
        <w:rPr>
          <w:rFonts w:ascii="Verdana" w:hAnsi="Verdana"/>
          <w:sz w:val="20"/>
          <w:szCs w:val="20"/>
        </w:rPr>
        <w:t xml:space="preserve"> com outros conceitos como inovação e o turismo, além da mudança nos hábitos de consumo das pessoas que acabam usando a internet para compra de pacotes turísticos e o uso de aplicativos para locomoção, por exemplo</w:t>
      </w:r>
      <w:r>
        <w:rPr>
          <w:rFonts w:ascii="Verdana" w:hAnsi="Verdana"/>
          <w:sz w:val="20"/>
          <w:szCs w:val="20"/>
        </w:rPr>
        <w:t>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A26A6">
        <w:rPr>
          <w:rFonts w:ascii="Verdana" w:hAnsi="Verdana"/>
          <w:sz w:val="20"/>
          <w:szCs w:val="20"/>
        </w:rPr>
        <w:lastRenderedPageBreak/>
        <w:t xml:space="preserve">Os autores destacam essas novas tecnologias que facilitam tanto o desenvolvimento web através de ferramentas de criação alinhadas a equipamentos móveis onde é possível capturar vídeos em 360 graus, quanto </w:t>
      </w:r>
      <w:proofErr w:type="gramStart"/>
      <w:r w:rsidRPr="007A26A6">
        <w:rPr>
          <w:rFonts w:ascii="Verdana" w:hAnsi="Verdana"/>
          <w:sz w:val="20"/>
          <w:szCs w:val="20"/>
        </w:rPr>
        <w:t>a</w:t>
      </w:r>
      <w:proofErr w:type="gramEnd"/>
      <w:r w:rsidRPr="007A26A6">
        <w:rPr>
          <w:rFonts w:ascii="Verdana" w:hAnsi="Verdana"/>
          <w:sz w:val="20"/>
          <w:szCs w:val="20"/>
        </w:rPr>
        <w:t xml:space="preserve"> visualização desse conteúdo em um ambiente gráfico adequado ao turista virtual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A26A6" w:rsidRDefault="007A26A6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 w:rsidRPr="007A26A6">
        <w:rPr>
          <w:rFonts w:ascii="Verdana" w:hAnsi="Verdana"/>
          <w:sz w:val="20"/>
          <w:szCs w:val="20"/>
        </w:rPr>
        <w:t>O autor ressalta o quão importante é definir com assertividade a escolha das ferramentas e métodos de construção de web sites para que o propósito inicial seja alcançado.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ED1AD2" w:rsidRPr="007A26A6" w:rsidRDefault="00ED1AD2" w:rsidP="00ED1AD2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Informações Técnicas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ED1AD2" w:rsidRDefault="00ED1AD2" w:rsidP="007A26A6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Texto a ser montado. Manual do site.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ED1AD2" w:rsidRPr="007A26A6" w:rsidRDefault="00ED1AD2" w:rsidP="00ED1AD2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Histórico do desenvolvimento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F51FE0" w:rsidRDefault="00ED1AD2" w:rsidP="00ED1AD2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 desenvolvimento do projeto se deu em </w:t>
      </w:r>
      <w:proofErr w:type="gramStart"/>
      <w:r>
        <w:rPr>
          <w:rFonts w:ascii="Verdana" w:hAnsi="Verdana"/>
          <w:sz w:val="20"/>
          <w:szCs w:val="20"/>
        </w:rPr>
        <w:t>2</w:t>
      </w:r>
      <w:proofErr w:type="gramEnd"/>
      <w:r>
        <w:rPr>
          <w:rFonts w:ascii="Verdana" w:hAnsi="Verdana"/>
          <w:sz w:val="20"/>
          <w:szCs w:val="20"/>
        </w:rPr>
        <w:t xml:space="preserve"> fases distintas. </w:t>
      </w:r>
    </w:p>
    <w:p w:rsidR="00F51FE0" w:rsidRDefault="00F51FE0" w:rsidP="00F51FE0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F51FE0" w:rsidRDefault="00F51FE0" w:rsidP="00F51FE0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Primeira fase do projeto</w:t>
      </w:r>
    </w:p>
    <w:p w:rsidR="00F51FE0" w:rsidRDefault="00F51FE0" w:rsidP="00F51FE0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ED1AD2" w:rsidRDefault="00ED1AD2" w:rsidP="00ED1AD2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 primeiro semestre de 2019 tivemos a criação do tema, fundamentação teórica</w:t>
      </w:r>
      <w:r w:rsidR="00F51FE0">
        <w:rPr>
          <w:rFonts w:ascii="Verdana" w:hAnsi="Verdana"/>
          <w:sz w:val="20"/>
          <w:szCs w:val="20"/>
        </w:rPr>
        <w:t>, metodologia e as referências. O quadro a seguir ilustra a linha do tempo em relação às atividades executadas no período.</w:t>
      </w:r>
    </w:p>
    <w:p w:rsidR="00F51FE0" w:rsidRDefault="00F51FE0" w:rsidP="00F51FE0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F51FE0" w:rsidRDefault="00F51FE0" w:rsidP="00F51FE0">
      <w:pPr>
        <w:pStyle w:val="FiguraFonte"/>
      </w:pPr>
      <w:r>
        <w:t>Quadro 1.1: Linha do tempo do TCC parte 1</w:t>
      </w:r>
    </w:p>
    <w:p w:rsidR="00ED1AD2" w:rsidRDefault="00F51FE0" w:rsidP="00ED1AD2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383CC480" wp14:editId="0E4B2F88">
            <wp:extent cx="5760720" cy="3105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c1 roadmap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D2" w:rsidRPr="00F51FE0" w:rsidRDefault="00F51FE0" w:rsidP="00F51FE0">
      <w:pPr>
        <w:pStyle w:val="FiguraFonte"/>
      </w:pPr>
      <w:r w:rsidRPr="00F51FE0">
        <w:t>Fonte:</w:t>
      </w:r>
      <w:r>
        <w:t xml:space="preserve"> Autoria própria, 2019</w:t>
      </w:r>
    </w:p>
    <w:p w:rsidR="00F51FE0" w:rsidRDefault="00F51FE0" w:rsidP="00F51FE0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F51FE0" w:rsidRDefault="00F51FE0" w:rsidP="00F51FE0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Segunda fase do projeto</w:t>
      </w:r>
    </w:p>
    <w:p w:rsidR="00F51FE0" w:rsidRDefault="00F51FE0" w:rsidP="00F51FE0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F51FE0" w:rsidRDefault="00F51FE0" w:rsidP="00F51FE0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 segundo semestre de 2019 </w:t>
      </w:r>
      <w:proofErr w:type="gramStart"/>
      <w:r>
        <w:rPr>
          <w:rFonts w:ascii="Verdana" w:hAnsi="Verdana"/>
          <w:sz w:val="20"/>
          <w:szCs w:val="20"/>
        </w:rPr>
        <w:t>tivemos ...</w:t>
      </w:r>
      <w:proofErr w:type="gramEnd"/>
      <w:r>
        <w:rPr>
          <w:rFonts w:ascii="Verdana" w:hAnsi="Verdana"/>
          <w:sz w:val="20"/>
          <w:szCs w:val="20"/>
        </w:rPr>
        <w:t>... O quadro a seguir ilustra a linha do tempo em relação às atividades executadas no período.</w:t>
      </w:r>
    </w:p>
    <w:p w:rsidR="00F51FE0" w:rsidRDefault="00F51FE0" w:rsidP="00F51FE0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F51FE0" w:rsidRDefault="00F51FE0" w:rsidP="00F51FE0">
      <w:pPr>
        <w:pStyle w:val="FiguraFonte"/>
      </w:pPr>
      <w:r>
        <w:t>Quadro 1.2: Linha do tempo do TCC parte 2</w:t>
      </w:r>
    </w:p>
    <w:p w:rsidR="00080A01" w:rsidRPr="00601F25" w:rsidRDefault="00080A01" w:rsidP="00080A01">
      <w:pPr>
        <w:pStyle w:val="FiguraFonte"/>
      </w:pPr>
      <w:r>
        <w:rPr>
          <w:lang w:eastAsia="pt-BR"/>
        </w:rPr>
        <w:lastRenderedPageBreak/>
        <w:drawing>
          <wp:inline distT="0" distB="0" distL="0" distR="0">
            <wp:extent cx="6479540" cy="30880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map tcc2 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E0" w:rsidRPr="00F51FE0" w:rsidRDefault="00F51FE0" w:rsidP="00F51FE0">
      <w:pPr>
        <w:pStyle w:val="FiguraFonte"/>
      </w:pPr>
      <w:r w:rsidRPr="00F51FE0">
        <w:t>Fonte:</w:t>
      </w:r>
      <w:r>
        <w:t xml:space="preserve"> Autoria própria, 2019</w:t>
      </w:r>
    </w:p>
    <w:p w:rsidR="00F51FE0" w:rsidRDefault="00F51FE0" w:rsidP="00F51FE0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ED1AD2" w:rsidRPr="007A26A6" w:rsidRDefault="00ED1AD2" w:rsidP="00ED1AD2">
      <w:pPr>
        <w:pStyle w:val="Corpo"/>
        <w:spacing w:line="240" w:lineRule="auto"/>
        <w:ind w:firstLine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Resultados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ED1AD2" w:rsidRDefault="00ED1AD2" w:rsidP="00ED1AD2">
      <w:pPr>
        <w:pStyle w:val="Corpo"/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Resultados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B6E8C" w:rsidRPr="00AA5513" w:rsidRDefault="008B6E8C" w:rsidP="00F24CD1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AA5513">
        <w:rPr>
          <w:rFonts w:ascii="Verdana" w:hAnsi="Verdana" w:cs="Arial"/>
          <w:b/>
          <w:sz w:val="20"/>
          <w:szCs w:val="20"/>
        </w:rPr>
        <w:t>CONSIDERAÇÕES FINAIS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F2C14" w:rsidRPr="007F2C14" w:rsidRDefault="007F2C14" w:rsidP="007F2C14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7F2C14">
        <w:rPr>
          <w:rFonts w:ascii="Verdana" w:hAnsi="Verdana" w:cs="Arial"/>
          <w:sz w:val="20"/>
          <w:szCs w:val="20"/>
        </w:rPr>
        <w:t xml:space="preserve">O objetivo desse trabalho é a elaboração de </w:t>
      </w:r>
      <w:proofErr w:type="gramStart"/>
      <w:r w:rsidRPr="007F2C14">
        <w:rPr>
          <w:rFonts w:ascii="Verdana" w:hAnsi="Verdana" w:cs="Arial"/>
          <w:sz w:val="20"/>
          <w:szCs w:val="20"/>
        </w:rPr>
        <w:t>um web</w:t>
      </w:r>
      <w:proofErr w:type="gramEnd"/>
      <w:r w:rsidRPr="007F2C14">
        <w:rPr>
          <w:rFonts w:ascii="Verdana" w:hAnsi="Verdana" w:cs="Arial"/>
          <w:sz w:val="20"/>
          <w:szCs w:val="20"/>
        </w:rPr>
        <w:t xml:space="preserve"> site de um turismo virtual, específico para a cidade de São Bernardo do Campo, com informações turísticas relevantes e gravações 360 graus dos principais pontos turísticos, que proporcionarão uma experiência imersiva e realística na cidade mesmo a quilômetros de distância, despertando no usuário o interesse de conhecer a cidade.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F2C14" w:rsidRPr="007F2C14" w:rsidRDefault="007F2C14" w:rsidP="007F2C14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7F2C14">
        <w:rPr>
          <w:rFonts w:ascii="Verdana" w:hAnsi="Verdana" w:cs="Arial"/>
          <w:sz w:val="20"/>
          <w:szCs w:val="20"/>
        </w:rPr>
        <w:t>O turismo é uma atividade que gera divisas para muitas cidades. Sua prática cria diversas oportunidades, por isso percebe-se que é importante investir em tecnologias que propaguem uma economia lucrativa. Para isso foi desenvolvido o tour virtual de alguns pontos turísticos, para que o usuário possa conhecer as atrações da cidade.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F2C14" w:rsidRPr="007F2C14" w:rsidRDefault="007F2C14" w:rsidP="007F2C14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7F2C14">
        <w:rPr>
          <w:rFonts w:ascii="Verdana" w:hAnsi="Verdana" w:cs="Arial"/>
          <w:sz w:val="20"/>
          <w:szCs w:val="20"/>
        </w:rPr>
        <w:t xml:space="preserve">Para realizar o projeto foram utilizados recursos de acessibilidade e responsividade, técnicas de formatação de estilo no frontend da plataforma de </w:t>
      </w:r>
      <w:proofErr w:type="spellStart"/>
      <w:r w:rsidRPr="007F2C14">
        <w:rPr>
          <w:rFonts w:ascii="Verdana" w:hAnsi="Verdana" w:cs="Arial"/>
          <w:sz w:val="20"/>
          <w:szCs w:val="20"/>
        </w:rPr>
        <w:t>Wordpress</w:t>
      </w:r>
      <w:proofErr w:type="spellEnd"/>
      <w:r w:rsidRPr="007F2C14">
        <w:rPr>
          <w:rFonts w:ascii="Verdana" w:hAnsi="Verdana" w:cs="Arial"/>
          <w:sz w:val="20"/>
          <w:szCs w:val="20"/>
        </w:rPr>
        <w:t>, tanto HTML e CSS, além de câmera 360 graus e câmeras digitais.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F2C14" w:rsidRPr="007F2C14" w:rsidRDefault="007F2C14" w:rsidP="007F2C14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7F2C14">
        <w:rPr>
          <w:rFonts w:ascii="Verdana" w:hAnsi="Verdana" w:cs="Arial"/>
          <w:sz w:val="20"/>
          <w:szCs w:val="20"/>
        </w:rPr>
        <w:t xml:space="preserve">A temática proposta é pioneira em turismo virtual em São Bernardo do Campo e estima-se que poderá impulsionar e alavancar o setor através de divulgação dos atrativos 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F2C14" w:rsidRPr="007F2C14" w:rsidRDefault="007F2C14" w:rsidP="007F2C14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7F2C14">
        <w:rPr>
          <w:rFonts w:ascii="Verdana" w:hAnsi="Verdana" w:cs="Arial"/>
          <w:sz w:val="20"/>
          <w:szCs w:val="20"/>
        </w:rPr>
        <w:t>As principais dificuldades encontradas durante o desenvolvimento aconteceram no início do projeto, pois a participação dos integrantes ainda não era 100% efetiva, a falta de organização na parte da fundamentação teórica ocasionou uma lentidão nas entregas das atividades nas datas-chave do cronograma, além disso, a disponibilidade e o comprometimento inicial dos integrantes não foram satisfatórios como desejado.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F2C14" w:rsidRPr="007F2C14" w:rsidRDefault="007F2C14" w:rsidP="007F2C14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7F2C14">
        <w:rPr>
          <w:rFonts w:ascii="Verdana" w:hAnsi="Verdana" w:cs="Arial"/>
          <w:sz w:val="20"/>
          <w:szCs w:val="20"/>
        </w:rPr>
        <w:t xml:space="preserve">Foram encontrados pontos positivos de muito aprendizado durante a produção desse conteúdo. Destaque para a mudança de foco inicial, pois o tema foi alterado de turismo industrial </w:t>
      </w:r>
      <w:r w:rsidRPr="007F2C14">
        <w:rPr>
          <w:rFonts w:ascii="Verdana" w:hAnsi="Verdana" w:cs="Arial"/>
          <w:sz w:val="20"/>
          <w:szCs w:val="20"/>
        </w:rPr>
        <w:lastRenderedPageBreak/>
        <w:t xml:space="preserve">para algo mais abrangente e factível que são os principais pontos turísticos da cidade. Com essa mudança de propósito, as tarefas começaram a serem entregues de forma colaborativa e, principalmente, dentro do prazo. Outro fator primordial que agregou muito valor ao trabalho foram </w:t>
      </w:r>
      <w:proofErr w:type="gramStart"/>
      <w:r w:rsidRPr="007F2C14">
        <w:rPr>
          <w:rFonts w:ascii="Verdana" w:hAnsi="Verdana" w:cs="Arial"/>
          <w:sz w:val="20"/>
          <w:szCs w:val="20"/>
        </w:rPr>
        <w:t>as</w:t>
      </w:r>
      <w:proofErr w:type="gramEnd"/>
      <w:r w:rsidRPr="007F2C14">
        <w:rPr>
          <w:rFonts w:ascii="Verdana" w:hAnsi="Verdana" w:cs="Arial"/>
          <w:sz w:val="20"/>
          <w:szCs w:val="20"/>
        </w:rPr>
        <w:t xml:space="preserve"> sugestões e as correções das professoras orientadoras, nas quais melhoraram o rumo das atividades realizadas, onde foi possível tirar proveito dos pontos divergentes que tivemos durante todo o processo.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F2C14" w:rsidRPr="007F2C14" w:rsidRDefault="007F2C14" w:rsidP="007F2C14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7F2C14">
        <w:rPr>
          <w:rFonts w:ascii="Verdana" w:hAnsi="Verdana" w:cs="Arial"/>
          <w:sz w:val="20"/>
          <w:szCs w:val="20"/>
        </w:rPr>
        <w:t xml:space="preserve">Neste trabalho é demonstrado em forma de turismo virtual imersivo em 360 graus dinâmicos apenas </w:t>
      </w:r>
      <w:proofErr w:type="gramStart"/>
      <w:r w:rsidRPr="007F2C14">
        <w:rPr>
          <w:rFonts w:ascii="Verdana" w:hAnsi="Verdana" w:cs="Arial"/>
          <w:sz w:val="20"/>
          <w:szCs w:val="20"/>
        </w:rPr>
        <w:t>6</w:t>
      </w:r>
      <w:proofErr w:type="gramEnd"/>
      <w:r w:rsidRPr="007F2C14">
        <w:rPr>
          <w:rFonts w:ascii="Verdana" w:hAnsi="Verdana" w:cs="Arial"/>
          <w:sz w:val="20"/>
          <w:szCs w:val="20"/>
        </w:rPr>
        <w:t xml:space="preserve"> pontos turísticos da cidade, escolhidos pontualmente como piloto para provar a viabilidade deste projeto e, principalmente, abrindo caminho para um trabalho futuro que poderá ter maior abrangência de atrativos.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7F2C14" w:rsidRDefault="007F2C14" w:rsidP="007F2C14">
      <w:pPr>
        <w:spacing w:after="0" w:line="240" w:lineRule="auto"/>
        <w:ind w:firstLine="708"/>
        <w:jc w:val="both"/>
        <w:rPr>
          <w:rFonts w:ascii="Verdana" w:hAnsi="Verdana" w:cs="Arial"/>
          <w:sz w:val="20"/>
          <w:szCs w:val="20"/>
        </w:rPr>
      </w:pPr>
      <w:r w:rsidRPr="007F2C14">
        <w:rPr>
          <w:rFonts w:ascii="Verdana" w:hAnsi="Verdana" w:cs="Arial"/>
          <w:sz w:val="20"/>
          <w:szCs w:val="20"/>
        </w:rPr>
        <w:t xml:space="preserve">Como resultado final espera-se proporcionar ao turista visitante </w:t>
      </w:r>
      <w:proofErr w:type="gramStart"/>
      <w:r w:rsidRPr="007F2C14">
        <w:rPr>
          <w:rFonts w:ascii="Verdana" w:hAnsi="Verdana" w:cs="Arial"/>
          <w:sz w:val="20"/>
          <w:szCs w:val="20"/>
        </w:rPr>
        <w:t>do web</w:t>
      </w:r>
      <w:proofErr w:type="gramEnd"/>
      <w:r w:rsidRPr="007F2C14">
        <w:rPr>
          <w:rFonts w:ascii="Verdana" w:hAnsi="Verdana" w:cs="Arial"/>
          <w:sz w:val="20"/>
          <w:szCs w:val="20"/>
        </w:rPr>
        <w:t xml:space="preserve"> site uma experiência imersiva onde ele possa conhecer os atrativos como se tivesse presencialmente no local, impactando de forma incisiva na divulgação e promoção do turismo na cidade de São Bernardo do Campo.</w:t>
      </w:r>
    </w:p>
    <w:p w:rsidR="00ED1AD2" w:rsidRDefault="00ED1AD2" w:rsidP="00ED1AD2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8B6E8C" w:rsidRPr="00AA5513" w:rsidRDefault="008B6E8C" w:rsidP="00F24CD1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AA5513">
        <w:rPr>
          <w:rFonts w:ascii="Verdana" w:hAnsi="Verdana" w:cs="Arial"/>
          <w:b/>
          <w:sz w:val="20"/>
          <w:szCs w:val="20"/>
        </w:rPr>
        <w:t>REFERÊNCIAS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Pr="007D2892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7D2892">
        <w:rPr>
          <w:rFonts w:ascii="Verdana" w:hAnsi="Verdana"/>
          <w:sz w:val="20"/>
          <w:szCs w:val="20"/>
        </w:rPr>
        <w:t xml:space="preserve">BACH, </w:t>
      </w:r>
      <w:proofErr w:type="gramStart"/>
      <w:r w:rsidRPr="007D2892">
        <w:rPr>
          <w:rFonts w:ascii="Verdana" w:hAnsi="Verdana"/>
          <w:sz w:val="20"/>
          <w:szCs w:val="20"/>
        </w:rPr>
        <w:t>D.</w:t>
      </w:r>
      <w:proofErr w:type="gramEnd"/>
      <w:r w:rsidRPr="007D2892">
        <w:rPr>
          <w:rFonts w:ascii="Verdana" w:hAnsi="Verdana"/>
          <w:sz w:val="20"/>
          <w:szCs w:val="20"/>
        </w:rPr>
        <w:t xml:space="preserve">; </w:t>
      </w:r>
      <w:r w:rsidRPr="007D2892">
        <w:rPr>
          <w:rFonts w:ascii="Verdana" w:hAnsi="Verdana"/>
          <w:b/>
          <w:sz w:val="20"/>
          <w:szCs w:val="20"/>
        </w:rPr>
        <w:t>Como fazer um tour virtual 360</w:t>
      </w:r>
      <w:r w:rsidRPr="007D2892">
        <w:rPr>
          <w:rFonts w:ascii="Verdana" w:hAnsi="Verdana"/>
          <w:sz w:val="20"/>
          <w:szCs w:val="20"/>
        </w:rPr>
        <w:t xml:space="preserve"> </w:t>
      </w:r>
      <w:r w:rsidRPr="007D2892">
        <w:rPr>
          <w:rFonts w:ascii="Verdana" w:hAnsi="Verdana"/>
          <w:b/>
          <w:sz w:val="20"/>
          <w:szCs w:val="20"/>
        </w:rPr>
        <w:t>graus</w:t>
      </w:r>
      <w:r w:rsidRPr="007D2892">
        <w:rPr>
          <w:rFonts w:ascii="Verdana" w:hAnsi="Verdana"/>
          <w:sz w:val="20"/>
          <w:szCs w:val="20"/>
        </w:rPr>
        <w:t xml:space="preserve"> – Todos os passos necessários. 2016. Disponível em: http://www.360tourvirtual.net/como-fazer-um-tour-virtual-360-graus/. Acesso em 23 abr. 2019.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Pr="00AA5513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BENI, M. C. </w:t>
      </w:r>
      <w:r w:rsidRPr="00AA5513">
        <w:rPr>
          <w:rFonts w:ascii="Verdana" w:hAnsi="Verdana"/>
          <w:b/>
          <w:sz w:val="20"/>
          <w:szCs w:val="20"/>
        </w:rPr>
        <w:t>Análise estrutural do turismo</w:t>
      </w:r>
      <w:r w:rsidRPr="00AA5513">
        <w:rPr>
          <w:rFonts w:ascii="Verdana" w:hAnsi="Verdana"/>
          <w:sz w:val="20"/>
          <w:szCs w:val="20"/>
        </w:rPr>
        <w:t xml:space="preserve">. </w:t>
      </w:r>
      <w:proofErr w:type="gramStart"/>
      <w:r w:rsidRPr="00AA5513">
        <w:rPr>
          <w:rFonts w:ascii="Verdana" w:hAnsi="Verdana"/>
          <w:sz w:val="20"/>
          <w:szCs w:val="20"/>
        </w:rPr>
        <w:t>7</w:t>
      </w:r>
      <w:proofErr w:type="gramEnd"/>
      <w:r w:rsidRPr="00AA5513">
        <w:rPr>
          <w:rFonts w:ascii="Verdana" w:hAnsi="Verdana"/>
          <w:sz w:val="20"/>
          <w:szCs w:val="20"/>
        </w:rPr>
        <w:t xml:space="preserve"> ed. São Paulo: Senac São Paulo, 2002.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Pr="00AA5513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COSTA, F. R. </w:t>
      </w:r>
      <w:r w:rsidRPr="00AA5513">
        <w:rPr>
          <w:rFonts w:ascii="Verdana" w:hAnsi="Verdana"/>
          <w:b/>
          <w:bCs/>
          <w:sz w:val="20"/>
          <w:szCs w:val="20"/>
        </w:rPr>
        <w:t>Turismo</w:t>
      </w:r>
      <w:r w:rsidRPr="00AA5513">
        <w:rPr>
          <w:rFonts w:ascii="Verdana" w:hAnsi="Verdana"/>
          <w:sz w:val="20"/>
          <w:szCs w:val="20"/>
        </w:rPr>
        <w:t xml:space="preserve"> </w:t>
      </w:r>
      <w:r w:rsidRPr="00AA5513">
        <w:rPr>
          <w:rFonts w:ascii="Verdana" w:hAnsi="Verdana"/>
          <w:b/>
          <w:bCs/>
          <w:sz w:val="20"/>
          <w:szCs w:val="20"/>
        </w:rPr>
        <w:t xml:space="preserve">e patrimônio cultural: </w:t>
      </w:r>
      <w:r w:rsidRPr="00AA5513">
        <w:rPr>
          <w:rFonts w:ascii="Verdana" w:hAnsi="Verdana"/>
          <w:sz w:val="20"/>
          <w:szCs w:val="20"/>
        </w:rPr>
        <w:t xml:space="preserve">Interpretação e qualificação. São Paulo: </w:t>
      </w:r>
      <w:proofErr w:type="gramStart"/>
      <w:r w:rsidRPr="00AA5513">
        <w:rPr>
          <w:rFonts w:ascii="Verdana" w:hAnsi="Verdana"/>
          <w:sz w:val="20"/>
          <w:szCs w:val="20"/>
        </w:rPr>
        <w:t>Senac</w:t>
      </w:r>
      <w:proofErr w:type="gramEnd"/>
      <w:r w:rsidRPr="00AA5513">
        <w:rPr>
          <w:rFonts w:ascii="Verdana" w:hAnsi="Verdana"/>
          <w:sz w:val="20"/>
          <w:szCs w:val="20"/>
        </w:rPr>
        <w:t xml:space="preserve"> São Paulo, 2009.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Pr="007D2892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7D2892">
        <w:rPr>
          <w:rFonts w:ascii="Verdana" w:hAnsi="Verdana"/>
          <w:sz w:val="20"/>
          <w:szCs w:val="20"/>
        </w:rPr>
        <w:t xml:space="preserve">HORTA, F. </w:t>
      </w:r>
      <w:r w:rsidRPr="007D2892">
        <w:rPr>
          <w:rFonts w:ascii="Verdana" w:hAnsi="Verdana"/>
          <w:b/>
          <w:sz w:val="20"/>
          <w:szCs w:val="20"/>
        </w:rPr>
        <w:t>Negócios, tecnologia e inovação</w:t>
      </w:r>
      <w:r w:rsidRPr="007D2892">
        <w:rPr>
          <w:rFonts w:ascii="Verdana" w:hAnsi="Verdana"/>
          <w:sz w:val="20"/>
          <w:szCs w:val="20"/>
        </w:rPr>
        <w:t xml:space="preserve">: essas são as premissas da web </w:t>
      </w:r>
      <w:proofErr w:type="spellStart"/>
      <w:r w:rsidRPr="007D2892">
        <w:rPr>
          <w:rFonts w:ascii="Verdana" w:hAnsi="Verdana"/>
          <w:sz w:val="20"/>
          <w:szCs w:val="20"/>
        </w:rPr>
        <w:t>summit</w:t>
      </w:r>
      <w:proofErr w:type="spellEnd"/>
      <w:r w:rsidRPr="007D2892">
        <w:rPr>
          <w:rFonts w:ascii="Verdana" w:hAnsi="Verdana"/>
          <w:sz w:val="20"/>
          <w:szCs w:val="20"/>
        </w:rPr>
        <w:t xml:space="preserve"> em Lisboa. 2018. Disponível em: </w:t>
      </w:r>
      <w:proofErr w:type="gramStart"/>
      <w:r w:rsidRPr="007D2892">
        <w:rPr>
          <w:rFonts w:ascii="Verdana" w:hAnsi="Verdana"/>
          <w:sz w:val="20"/>
          <w:szCs w:val="20"/>
        </w:rPr>
        <w:t>https</w:t>
      </w:r>
      <w:proofErr w:type="gramEnd"/>
      <w:r w:rsidRPr="007D2892">
        <w:rPr>
          <w:rFonts w:ascii="Verdana" w:hAnsi="Verdana"/>
          <w:sz w:val="20"/>
          <w:szCs w:val="20"/>
        </w:rPr>
        <w:t>://digitalks.com.br/artigos/negociostecnologia-e-inovacao-essas-sao-as-premissas-da-web-summit-em-lisboa/. Acesso em 19 abr. 2019.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C85444" w:rsidRPr="00C85444" w:rsidRDefault="00C85444" w:rsidP="00C85444">
      <w:pPr>
        <w:pStyle w:val="ABNTReferencia"/>
        <w:jc w:val="both"/>
        <w:rPr>
          <w:rFonts w:ascii="Verdana" w:hAnsi="Verdana"/>
          <w:sz w:val="20"/>
          <w:szCs w:val="20"/>
        </w:rPr>
      </w:pPr>
      <w:r w:rsidRPr="00C85444">
        <w:rPr>
          <w:rFonts w:ascii="Verdana" w:hAnsi="Verdana"/>
          <w:sz w:val="20"/>
          <w:szCs w:val="20"/>
        </w:rPr>
        <w:t xml:space="preserve">LOWERY, J. W. </w:t>
      </w:r>
      <w:r w:rsidRPr="00C85444">
        <w:rPr>
          <w:rFonts w:ascii="Verdana" w:hAnsi="Verdana"/>
          <w:b/>
          <w:sz w:val="20"/>
          <w:szCs w:val="20"/>
        </w:rPr>
        <w:t xml:space="preserve">Dreamweaver </w:t>
      </w:r>
      <w:proofErr w:type="gramStart"/>
      <w:r w:rsidRPr="00C85444">
        <w:rPr>
          <w:rFonts w:ascii="Verdana" w:hAnsi="Verdana"/>
          <w:b/>
          <w:sz w:val="20"/>
          <w:szCs w:val="20"/>
        </w:rPr>
        <w:t>3</w:t>
      </w:r>
      <w:proofErr w:type="gramEnd"/>
      <w:r w:rsidRPr="00C85444">
        <w:rPr>
          <w:rFonts w:ascii="Verdana" w:hAnsi="Verdana"/>
          <w:b/>
          <w:sz w:val="20"/>
          <w:szCs w:val="20"/>
        </w:rPr>
        <w:t>:</w:t>
      </w:r>
      <w:r w:rsidRPr="00C85444">
        <w:rPr>
          <w:rFonts w:ascii="Verdana" w:hAnsi="Verdana"/>
          <w:sz w:val="20"/>
          <w:szCs w:val="20"/>
        </w:rPr>
        <w:t xml:space="preserve"> A bíblia. Rio de Janeiro: Moderna, 2000.</w:t>
      </w:r>
    </w:p>
    <w:p w:rsidR="00C85444" w:rsidRDefault="00C85444" w:rsidP="00C85444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Pr="00AA5513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MUNICÍPIO DE SÃO BERNARDO DO CAMPO. </w:t>
      </w:r>
      <w:r w:rsidRPr="00AA5513">
        <w:rPr>
          <w:rFonts w:ascii="Verdana" w:hAnsi="Verdana"/>
          <w:b/>
          <w:sz w:val="20"/>
          <w:szCs w:val="20"/>
        </w:rPr>
        <w:t>Cidade.</w:t>
      </w:r>
      <w:r w:rsidRPr="00AA5513">
        <w:rPr>
          <w:rFonts w:ascii="Verdana" w:hAnsi="Verdana"/>
          <w:sz w:val="20"/>
          <w:szCs w:val="20"/>
        </w:rPr>
        <w:t xml:space="preserve"> 2017. Disponível em: </w:t>
      </w:r>
      <w:proofErr w:type="gramStart"/>
      <w:r w:rsidRPr="00AA5513">
        <w:rPr>
          <w:rFonts w:ascii="Verdana" w:hAnsi="Verdana"/>
          <w:sz w:val="20"/>
          <w:szCs w:val="20"/>
        </w:rPr>
        <w:t>https</w:t>
      </w:r>
      <w:proofErr w:type="gramEnd"/>
      <w:r w:rsidRPr="00AA5513">
        <w:rPr>
          <w:rFonts w:ascii="Verdana" w:hAnsi="Verdana"/>
          <w:sz w:val="20"/>
          <w:szCs w:val="20"/>
        </w:rPr>
        <w:t>://www.saobernardo.sp.gov.br/web/sbc/cidade. Acesso em: 19 mar. 2019.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Pr="00AA5513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PANOSSO NETTO, A.; GAETA, C. </w:t>
      </w:r>
      <w:r w:rsidRPr="00AA5513">
        <w:rPr>
          <w:rFonts w:ascii="Verdana" w:hAnsi="Verdana"/>
          <w:b/>
          <w:sz w:val="20"/>
          <w:szCs w:val="20"/>
        </w:rPr>
        <w:t>Turismo de experiência</w:t>
      </w:r>
      <w:r w:rsidRPr="00AA5513">
        <w:rPr>
          <w:rFonts w:ascii="Verdana" w:hAnsi="Verdana"/>
          <w:sz w:val="20"/>
          <w:szCs w:val="20"/>
        </w:rPr>
        <w:t xml:space="preserve">. São Paulo: </w:t>
      </w:r>
      <w:proofErr w:type="gramStart"/>
      <w:r w:rsidRPr="00AA5513">
        <w:rPr>
          <w:rFonts w:ascii="Verdana" w:hAnsi="Verdana"/>
          <w:sz w:val="20"/>
          <w:szCs w:val="20"/>
        </w:rPr>
        <w:t>Senac</w:t>
      </w:r>
      <w:proofErr w:type="gramEnd"/>
      <w:r w:rsidRPr="00AA5513">
        <w:rPr>
          <w:rFonts w:ascii="Verdana" w:hAnsi="Verdana"/>
          <w:sz w:val="20"/>
          <w:szCs w:val="20"/>
        </w:rPr>
        <w:t xml:space="preserve"> São Paulo, 2010.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Pr="00AA5513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t xml:space="preserve">PREFEITURA DE SÃO BERNARDO DO CAMPO. </w:t>
      </w:r>
      <w:r w:rsidRPr="00AA5513">
        <w:rPr>
          <w:rFonts w:ascii="Verdana" w:hAnsi="Verdana"/>
          <w:b/>
          <w:sz w:val="20"/>
          <w:szCs w:val="20"/>
        </w:rPr>
        <w:t>Turismo e eventos</w:t>
      </w:r>
      <w:r w:rsidRPr="00AA5513">
        <w:rPr>
          <w:rFonts w:ascii="Verdana" w:hAnsi="Verdana"/>
          <w:sz w:val="20"/>
          <w:szCs w:val="20"/>
        </w:rPr>
        <w:t>. 2019. Disponível em: http://www.saobernardo.sp.gov.br/web/sbc/turismo-e-eventos. Acesso: 10 abr. 2019.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Pr="007D2892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7D2892">
        <w:rPr>
          <w:rFonts w:ascii="Verdana" w:hAnsi="Verdana"/>
          <w:sz w:val="20"/>
          <w:szCs w:val="20"/>
        </w:rPr>
        <w:t xml:space="preserve">RAMOS, B. A. F. </w:t>
      </w:r>
      <w:r w:rsidRPr="007D2892">
        <w:rPr>
          <w:rFonts w:ascii="Verdana" w:hAnsi="Verdana"/>
          <w:b/>
          <w:sz w:val="20"/>
          <w:szCs w:val="20"/>
        </w:rPr>
        <w:t>A importância da tecnologia para o turismo.</w:t>
      </w:r>
      <w:r w:rsidRPr="007D2892">
        <w:rPr>
          <w:rFonts w:ascii="Verdana" w:hAnsi="Verdana"/>
          <w:sz w:val="20"/>
          <w:szCs w:val="20"/>
        </w:rPr>
        <w:t xml:space="preserve"> 2017. Disponível em: </w:t>
      </w:r>
      <w:proofErr w:type="gramStart"/>
      <w:r w:rsidRPr="007D2892">
        <w:rPr>
          <w:rFonts w:ascii="Verdana" w:hAnsi="Verdana"/>
          <w:sz w:val="20"/>
          <w:szCs w:val="20"/>
        </w:rPr>
        <w:t>https</w:t>
      </w:r>
      <w:proofErr w:type="gramEnd"/>
      <w:r w:rsidRPr="007D2892">
        <w:rPr>
          <w:rFonts w:ascii="Verdana" w:hAnsi="Verdana"/>
          <w:sz w:val="20"/>
          <w:szCs w:val="20"/>
        </w:rPr>
        <w:t>://sebraemgcomvoce.com.br/a-importancia-da-tecnologia-para-o-turismo/. Acesso em: 19 mar. 2019.</w:t>
      </w:r>
    </w:p>
    <w:p w:rsidR="00894A97" w:rsidRDefault="00894A97" w:rsidP="00894A97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C85444" w:rsidRPr="00C85444" w:rsidRDefault="00C85444" w:rsidP="00C85444">
      <w:pPr>
        <w:pStyle w:val="ABNTReferencia"/>
        <w:jc w:val="both"/>
        <w:rPr>
          <w:rFonts w:ascii="Verdana" w:hAnsi="Verdana"/>
          <w:sz w:val="20"/>
          <w:szCs w:val="20"/>
        </w:rPr>
      </w:pPr>
      <w:r w:rsidRPr="00C85444">
        <w:rPr>
          <w:rFonts w:ascii="Verdana" w:hAnsi="Verdana"/>
          <w:sz w:val="20"/>
          <w:szCs w:val="20"/>
        </w:rPr>
        <w:t xml:space="preserve">SAMSUNG. </w:t>
      </w:r>
      <w:r w:rsidRPr="00C85444">
        <w:rPr>
          <w:rFonts w:ascii="Verdana" w:hAnsi="Verdana"/>
          <w:b/>
          <w:sz w:val="20"/>
          <w:szCs w:val="20"/>
        </w:rPr>
        <w:t>Manual do usuário</w:t>
      </w:r>
      <w:r w:rsidRPr="00C85444">
        <w:rPr>
          <w:rFonts w:ascii="Verdana" w:hAnsi="Verdana"/>
          <w:sz w:val="20"/>
          <w:szCs w:val="20"/>
        </w:rPr>
        <w:t>. 2017. Disponível em: http://downloadcenter.samsung.com</w:t>
      </w:r>
      <w:r>
        <w:rPr>
          <w:rFonts w:ascii="Verdana" w:hAnsi="Verdana"/>
          <w:sz w:val="20"/>
          <w:szCs w:val="20"/>
        </w:rPr>
        <w:br/>
      </w:r>
      <w:r w:rsidRPr="00C85444">
        <w:rPr>
          <w:rFonts w:ascii="Verdana" w:hAnsi="Verdana"/>
          <w:sz w:val="20"/>
          <w:szCs w:val="20"/>
        </w:rPr>
        <w:t>/</w:t>
      </w:r>
      <w:proofErr w:type="spellStart"/>
      <w:r w:rsidRPr="00C85444">
        <w:rPr>
          <w:rFonts w:ascii="Verdana" w:hAnsi="Verdana"/>
          <w:sz w:val="20"/>
          <w:szCs w:val="20"/>
        </w:rPr>
        <w:t>content</w:t>
      </w:r>
      <w:proofErr w:type="spellEnd"/>
      <w:r w:rsidRPr="00C85444">
        <w:rPr>
          <w:rFonts w:ascii="Verdana" w:hAnsi="Verdana"/>
          <w:sz w:val="20"/>
          <w:szCs w:val="20"/>
        </w:rPr>
        <w:t>/UM/201705/20170512214631510/SM-R210_</w:t>
      </w:r>
      <w:proofErr w:type="gramStart"/>
      <w:r w:rsidRPr="00C85444">
        <w:rPr>
          <w:rFonts w:ascii="Verdana" w:hAnsi="Verdana"/>
          <w:sz w:val="20"/>
          <w:szCs w:val="20"/>
        </w:rPr>
        <w:t>Emb_BR_Rev</w:t>
      </w:r>
      <w:proofErr w:type="gramEnd"/>
      <w:r w:rsidRPr="00C85444">
        <w:rPr>
          <w:rFonts w:ascii="Verdana" w:hAnsi="Verdana"/>
          <w:sz w:val="20"/>
          <w:szCs w:val="20"/>
        </w:rPr>
        <w:t>.1.0.pdf. Acesso: 22 ago. 2019.</w:t>
      </w:r>
    </w:p>
    <w:p w:rsidR="00C85444" w:rsidRDefault="00C85444" w:rsidP="00C85444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6940D5" w:rsidRDefault="006940D5" w:rsidP="00F24CD1">
      <w:pPr>
        <w:pStyle w:val="ABNTReferencia"/>
        <w:jc w:val="both"/>
        <w:rPr>
          <w:rFonts w:ascii="Verdana" w:hAnsi="Verdana"/>
          <w:sz w:val="20"/>
          <w:szCs w:val="20"/>
        </w:rPr>
      </w:pPr>
      <w:r w:rsidRPr="00AA5513">
        <w:rPr>
          <w:rFonts w:ascii="Verdana" w:hAnsi="Verdana"/>
          <w:sz w:val="20"/>
          <w:szCs w:val="20"/>
        </w:rPr>
        <w:lastRenderedPageBreak/>
        <w:t xml:space="preserve">SELICANI, V. </w:t>
      </w:r>
      <w:r w:rsidRPr="00AA5513">
        <w:rPr>
          <w:rFonts w:ascii="Verdana" w:hAnsi="Verdana"/>
          <w:b/>
          <w:sz w:val="20"/>
          <w:szCs w:val="20"/>
        </w:rPr>
        <w:t>Assembleia</w:t>
      </w:r>
      <w:r w:rsidRPr="00AA5513">
        <w:rPr>
          <w:rFonts w:ascii="Verdana" w:hAnsi="Verdana"/>
          <w:sz w:val="20"/>
          <w:szCs w:val="20"/>
        </w:rPr>
        <w:t xml:space="preserve"> </w:t>
      </w:r>
      <w:r w:rsidRPr="00AA5513">
        <w:rPr>
          <w:rFonts w:ascii="Verdana" w:hAnsi="Verdana"/>
          <w:b/>
          <w:sz w:val="20"/>
          <w:szCs w:val="20"/>
        </w:rPr>
        <w:t>aprova lei que põe SBC</w:t>
      </w:r>
      <w:r w:rsidRPr="00AA5513">
        <w:rPr>
          <w:rFonts w:ascii="Verdana" w:hAnsi="Verdana"/>
          <w:sz w:val="20"/>
          <w:szCs w:val="20"/>
        </w:rPr>
        <w:t xml:space="preserve"> </w:t>
      </w:r>
      <w:r w:rsidRPr="00AA5513">
        <w:rPr>
          <w:rFonts w:ascii="Verdana" w:hAnsi="Verdana"/>
          <w:b/>
          <w:sz w:val="20"/>
          <w:szCs w:val="20"/>
        </w:rPr>
        <w:t>na</w:t>
      </w:r>
      <w:r w:rsidRPr="00AA5513">
        <w:rPr>
          <w:rFonts w:ascii="Verdana" w:hAnsi="Verdana"/>
          <w:sz w:val="20"/>
          <w:szCs w:val="20"/>
        </w:rPr>
        <w:t xml:space="preserve"> </w:t>
      </w:r>
      <w:r w:rsidRPr="00AA5513">
        <w:rPr>
          <w:rFonts w:ascii="Verdana" w:hAnsi="Verdana"/>
          <w:b/>
          <w:sz w:val="20"/>
          <w:szCs w:val="20"/>
        </w:rPr>
        <w:t>rota</w:t>
      </w:r>
      <w:r w:rsidRPr="00AA5513">
        <w:rPr>
          <w:rFonts w:ascii="Verdana" w:hAnsi="Verdana"/>
          <w:sz w:val="20"/>
          <w:szCs w:val="20"/>
        </w:rPr>
        <w:t xml:space="preserve"> </w:t>
      </w:r>
      <w:r w:rsidRPr="00AA5513">
        <w:rPr>
          <w:rFonts w:ascii="Verdana" w:hAnsi="Verdana"/>
          <w:b/>
          <w:sz w:val="20"/>
          <w:szCs w:val="20"/>
        </w:rPr>
        <w:t>do turismo</w:t>
      </w:r>
      <w:r w:rsidRPr="00AA5513">
        <w:rPr>
          <w:rFonts w:ascii="Verdana" w:hAnsi="Verdana"/>
          <w:sz w:val="20"/>
          <w:szCs w:val="20"/>
        </w:rPr>
        <w:t>. Metro Jornal. ABC, p.6, 7 fev. 2019. Foco.</w:t>
      </w:r>
    </w:p>
    <w:p w:rsidR="00C85444" w:rsidRDefault="00C85444" w:rsidP="00C85444">
      <w:pPr>
        <w:tabs>
          <w:tab w:val="right" w:pos="8504"/>
        </w:tabs>
        <w:spacing w:after="0" w:line="480" w:lineRule="auto"/>
        <w:jc w:val="both"/>
        <w:rPr>
          <w:rFonts w:ascii="Verdana" w:hAnsi="Verdana" w:cs="Arial"/>
          <w:sz w:val="20"/>
          <w:szCs w:val="20"/>
        </w:rPr>
      </w:pPr>
    </w:p>
    <w:p w:rsidR="004A3E68" w:rsidRPr="00C85444" w:rsidRDefault="004A3E68" w:rsidP="00C85444">
      <w:pPr>
        <w:pStyle w:val="ABNTReferencia"/>
        <w:jc w:val="both"/>
        <w:rPr>
          <w:rFonts w:ascii="Verdana" w:hAnsi="Verdana"/>
          <w:sz w:val="20"/>
          <w:szCs w:val="20"/>
        </w:rPr>
      </w:pPr>
      <w:r w:rsidRPr="00C85444">
        <w:rPr>
          <w:rFonts w:ascii="Verdana" w:hAnsi="Verdana"/>
          <w:sz w:val="20"/>
          <w:szCs w:val="20"/>
        </w:rPr>
        <w:t xml:space="preserve">STEFANELLO, L. A. </w:t>
      </w:r>
      <w:r w:rsidRPr="00C85444">
        <w:rPr>
          <w:rFonts w:ascii="Verdana" w:hAnsi="Verdana"/>
          <w:b/>
          <w:sz w:val="20"/>
          <w:szCs w:val="20"/>
        </w:rPr>
        <w:t xml:space="preserve">A </w:t>
      </w:r>
      <w:proofErr w:type="gramStart"/>
      <w:r w:rsidRPr="00C85444">
        <w:rPr>
          <w:rFonts w:ascii="Verdana" w:hAnsi="Verdana"/>
          <w:b/>
          <w:sz w:val="20"/>
          <w:szCs w:val="20"/>
        </w:rPr>
        <w:t>otimização</w:t>
      </w:r>
      <w:proofErr w:type="gramEnd"/>
      <w:r w:rsidRPr="00C85444">
        <w:rPr>
          <w:rFonts w:ascii="Verdana" w:hAnsi="Verdana"/>
          <w:b/>
          <w:sz w:val="20"/>
          <w:szCs w:val="20"/>
        </w:rPr>
        <w:t xml:space="preserve"> da experiência do usuário pode ajudar a sua empresa a ser mais competitiva?</w:t>
      </w:r>
      <w:r w:rsidRPr="00C85444">
        <w:rPr>
          <w:rFonts w:ascii="Verdana" w:hAnsi="Verdana"/>
          <w:sz w:val="20"/>
          <w:szCs w:val="20"/>
        </w:rPr>
        <w:t xml:space="preserve"> 2017. Disponível em: </w:t>
      </w:r>
      <w:proofErr w:type="gramStart"/>
      <w:r w:rsidRPr="00C85444">
        <w:rPr>
          <w:rFonts w:ascii="Verdana" w:hAnsi="Verdana"/>
          <w:sz w:val="20"/>
          <w:szCs w:val="20"/>
        </w:rPr>
        <w:t>https</w:t>
      </w:r>
      <w:proofErr w:type="gramEnd"/>
      <w:r w:rsidRPr="00C85444">
        <w:rPr>
          <w:rFonts w:ascii="Verdana" w:hAnsi="Verdana"/>
          <w:sz w:val="20"/>
          <w:szCs w:val="20"/>
        </w:rPr>
        <w:t>://incuca.net/a-otimizacao-da-experiencia-do-usuario-pode-ajudar-sua-empresa-ser-mais-competitiva/. Acesso em: 12 mar. 2019.</w:t>
      </w:r>
    </w:p>
    <w:p w:rsidR="004A3E68" w:rsidRPr="00AA5513" w:rsidRDefault="004A3E68" w:rsidP="00F24CD1">
      <w:pPr>
        <w:pStyle w:val="ABNTReferencia"/>
        <w:jc w:val="both"/>
        <w:rPr>
          <w:rFonts w:ascii="Verdana" w:hAnsi="Verdana"/>
          <w:sz w:val="20"/>
          <w:szCs w:val="20"/>
        </w:rPr>
      </w:pPr>
    </w:p>
    <w:sectPr w:rsidR="004A3E68" w:rsidRPr="00AA5513" w:rsidSect="00F24CD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B68" w:rsidRDefault="00A11B68" w:rsidP="00F24CD1">
      <w:pPr>
        <w:spacing w:after="0" w:line="240" w:lineRule="auto"/>
      </w:pPr>
      <w:r>
        <w:separator/>
      </w:r>
    </w:p>
  </w:endnote>
  <w:endnote w:type="continuationSeparator" w:id="0">
    <w:p w:rsidR="00A11B68" w:rsidRDefault="00A11B68" w:rsidP="00F24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B68" w:rsidRDefault="00A11B68" w:rsidP="00F24CD1">
      <w:pPr>
        <w:spacing w:after="0" w:line="240" w:lineRule="auto"/>
      </w:pPr>
      <w:r>
        <w:separator/>
      </w:r>
    </w:p>
  </w:footnote>
  <w:footnote w:type="continuationSeparator" w:id="0">
    <w:p w:rsidR="00A11B68" w:rsidRDefault="00A11B68" w:rsidP="00F24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E25B2"/>
    <w:multiLevelType w:val="hybridMultilevel"/>
    <w:tmpl w:val="D122B0BA"/>
    <w:lvl w:ilvl="0" w:tplc="A6B05638">
      <w:start w:val="1"/>
      <w:numFmt w:val="decimal"/>
      <w:pStyle w:val="ABNTT1"/>
      <w:lvlText w:val="%1."/>
      <w:lvlJc w:val="left"/>
      <w:pPr>
        <w:ind w:left="4188" w:hanging="360"/>
      </w:pPr>
    </w:lvl>
    <w:lvl w:ilvl="1" w:tplc="04160019">
      <w:start w:val="1"/>
      <w:numFmt w:val="lowerLetter"/>
      <w:lvlText w:val="%2."/>
      <w:lvlJc w:val="left"/>
      <w:pPr>
        <w:ind w:left="4908" w:hanging="360"/>
      </w:pPr>
    </w:lvl>
    <w:lvl w:ilvl="2" w:tplc="0416001B" w:tentative="1">
      <w:start w:val="1"/>
      <w:numFmt w:val="lowerRoman"/>
      <w:lvlText w:val="%3."/>
      <w:lvlJc w:val="right"/>
      <w:pPr>
        <w:ind w:left="5628" w:hanging="180"/>
      </w:pPr>
    </w:lvl>
    <w:lvl w:ilvl="3" w:tplc="0416000F" w:tentative="1">
      <w:start w:val="1"/>
      <w:numFmt w:val="decimal"/>
      <w:lvlText w:val="%4."/>
      <w:lvlJc w:val="left"/>
      <w:pPr>
        <w:ind w:left="6348" w:hanging="360"/>
      </w:pPr>
    </w:lvl>
    <w:lvl w:ilvl="4" w:tplc="04160019" w:tentative="1">
      <w:start w:val="1"/>
      <w:numFmt w:val="lowerLetter"/>
      <w:lvlText w:val="%5."/>
      <w:lvlJc w:val="left"/>
      <w:pPr>
        <w:ind w:left="7068" w:hanging="360"/>
      </w:pPr>
    </w:lvl>
    <w:lvl w:ilvl="5" w:tplc="0416001B" w:tentative="1">
      <w:start w:val="1"/>
      <w:numFmt w:val="lowerRoman"/>
      <w:lvlText w:val="%6."/>
      <w:lvlJc w:val="right"/>
      <w:pPr>
        <w:ind w:left="7788" w:hanging="180"/>
      </w:pPr>
    </w:lvl>
    <w:lvl w:ilvl="6" w:tplc="0416000F" w:tentative="1">
      <w:start w:val="1"/>
      <w:numFmt w:val="decimal"/>
      <w:lvlText w:val="%7."/>
      <w:lvlJc w:val="left"/>
      <w:pPr>
        <w:ind w:left="8508" w:hanging="360"/>
      </w:pPr>
    </w:lvl>
    <w:lvl w:ilvl="7" w:tplc="04160019" w:tentative="1">
      <w:start w:val="1"/>
      <w:numFmt w:val="lowerLetter"/>
      <w:lvlText w:val="%8."/>
      <w:lvlJc w:val="left"/>
      <w:pPr>
        <w:ind w:left="9228" w:hanging="360"/>
      </w:pPr>
    </w:lvl>
    <w:lvl w:ilvl="8" w:tplc="0416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1">
    <w:nsid w:val="16C65839"/>
    <w:multiLevelType w:val="multilevel"/>
    <w:tmpl w:val="73D66C4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>
    <w:nsid w:val="249D58FF"/>
    <w:multiLevelType w:val="hybridMultilevel"/>
    <w:tmpl w:val="E6BC4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77A43"/>
    <w:multiLevelType w:val="hybridMultilevel"/>
    <w:tmpl w:val="7B469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8F519A"/>
    <w:multiLevelType w:val="hybridMultilevel"/>
    <w:tmpl w:val="A2E0FA2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4B483C40"/>
    <w:multiLevelType w:val="multilevel"/>
    <w:tmpl w:val="8E7823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ABNTT2"/>
      <w:lvlText w:val="%1.%2"/>
      <w:lvlJc w:val="left"/>
      <w:pPr>
        <w:ind w:left="405" w:hanging="405"/>
      </w:pPr>
    </w:lvl>
    <w:lvl w:ilvl="2">
      <w:start w:val="1"/>
      <w:numFmt w:val="decimal"/>
      <w:pStyle w:val="ABNTT3"/>
      <w:lvlText w:val="%1.%2.%3"/>
      <w:lvlJc w:val="left"/>
      <w:pPr>
        <w:ind w:left="228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FB30440"/>
    <w:multiLevelType w:val="hybridMultilevel"/>
    <w:tmpl w:val="870E8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DA7EAA"/>
    <w:multiLevelType w:val="hybridMultilevel"/>
    <w:tmpl w:val="4DFC51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763"/>
    <w:rsid w:val="0000378F"/>
    <w:rsid w:val="00014247"/>
    <w:rsid w:val="0007446E"/>
    <w:rsid w:val="00080A01"/>
    <w:rsid w:val="000B3F6C"/>
    <w:rsid w:val="001164C1"/>
    <w:rsid w:val="001247E3"/>
    <w:rsid w:val="0019202B"/>
    <w:rsid w:val="00271A91"/>
    <w:rsid w:val="00343F91"/>
    <w:rsid w:val="00355A17"/>
    <w:rsid w:val="003613E0"/>
    <w:rsid w:val="003C6639"/>
    <w:rsid w:val="003E4D92"/>
    <w:rsid w:val="00444A7E"/>
    <w:rsid w:val="004538E2"/>
    <w:rsid w:val="00475FBF"/>
    <w:rsid w:val="004A3E68"/>
    <w:rsid w:val="00527250"/>
    <w:rsid w:val="00594BAA"/>
    <w:rsid w:val="005C77D8"/>
    <w:rsid w:val="00601F25"/>
    <w:rsid w:val="00673E0B"/>
    <w:rsid w:val="006940D5"/>
    <w:rsid w:val="00707F24"/>
    <w:rsid w:val="007A26A6"/>
    <w:rsid w:val="007D2892"/>
    <w:rsid w:val="007F2C14"/>
    <w:rsid w:val="00812763"/>
    <w:rsid w:val="00833287"/>
    <w:rsid w:val="008800CF"/>
    <w:rsid w:val="00894A97"/>
    <w:rsid w:val="008A4205"/>
    <w:rsid w:val="008B6E8C"/>
    <w:rsid w:val="008C6299"/>
    <w:rsid w:val="00900EDB"/>
    <w:rsid w:val="009640A7"/>
    <w:rsid w:val="0097001C"/>
    <w:rsid w:val="009931A4"/>
    <w:rsid w:val="009A3092"/>
    <w:rsid w:val="00A11B68"/>
    <w:rsid w:val="00AA5513"/>
    <w:rsid w:val="00AE1EFC"/>
    <w:rsid w:val="00B10435"/>
    <w:rsid w:val="00B34419"/>
    <w:rsid w:val="00B63B2A"/>
    <w:rsid w:val="00BA5000"/>
    <w:rsid w:val="00BA5D6B"/>
    <w:rsid w:val="00C85444"/>
    <w:rsid w:val="00CD2126"/>
    <w:rsid w:val="00CF398A"/>
    <w:rsid w:val="00D4278E"/>
    <w:rsid w:val="00D44C84"/>
    <w:rsid w:val="00D7456A"/>
    <w:rsid w:val="00DA2B3C"/>
    <w:rsid w:val="00DA59DE"/>
    <w:rsid w:val="00DB12F3"/>
    <w:rsid w:val="00DC6B74"/>
    <w:rsid w:val="00DF569F"/>
    <w:rsid w:val="00E10088"/>
    <w:rsid w:val="00E268D4"/>
    <w:rsid w:val="00E556F6"/>
    <w:rsid w:val="00ED1AD2"/>
    <w:rsid w:val="00F24CD1"/>
    <w:rsid w:val="00F5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763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link w:val="CorpoChar"/>
    <w:qFormat/>
    <w:rsid w:val="00812763"/>
    <w:pPr>
      <w:spacing w:after="0" w:line="360" w:lineRule="auto"/>
      <w:ind w:firstLine="851"/>
      <w:jc w:val="both"/>
    </w:pPr>
    <w:rPr>
      <w:rFonts w:ascii="Arial" w:hAnsi="Arial" w:cs="Arial"/>
      <w:sz w:val="24"/>
      <w:szCs w:val="24"/>
    </w:rPr>
  </w:style>
  <w:style w:type="character" w:customStyle="1" w:styleId="CorpoChar">
    <w:name w:val="Corpo Char"/>
    <w:basedOn w:val="Fontepargpadro"/>
    <w:link w:val="Corpo"/>
    <w:rsid w:val="00812763"/>
    <w:rPr>
      <w:rFonts w:ascii="Arial" w:eastAsiaTheme="minorEastAsia" w:hAnsi="Arial" w:cs="Arial"/>
      <w:sz w:val="24"/>
      <w:szCs w:val="24"/>
      <w:lang w:eastAsia="pt-BR"/>
    </w:rPr>
  </w:style>
  <w:style w:type="paragraph" w:customStyle="1" w:styleId="ABNTReferencia">
    <w:name w:val="ABNT Referencia"/>
    <w:basedOn w:val="Normal"/>
    <w:qFormat/>
    <w:rsid w:val="00812763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paragraph" w:customStyle="1" w:styleId="ABNTT2">
    <w:name w:val="ABNT T2"/>
    <w:basedOn w:val="PargrafodaLista"/>
    <w:link w:val="ABNTT2Char"/>
    <w:qFormat/>
    <w:rsid w:val="00900EDB"/>
    <w:pPr>
      <w:numPr>
        <w:ilvl w:val="1"/>
        <w:numId w:val="1"/>
      </w:numPr>
      <w:spacing w:after="0" w:line="360" w:lineRule="auto"/>
    </w:pPr>
    <w:rPr>
      <w:rFonts w:ascii="Arial" w:eastAsia="Calibri" w:hAnsi="Arial" w:cs="Arial"/>
      <w:b/>
      <w:sz w:val="24"/>
      <w:szCs w:val="24"/>
      <w:lang w:eastAsia="en-US"/>
    </w:rPr>
  </w:style>
  <w:style w:type="paragraph" w:customStyle="1" w:styleId="ABNTT3">
    <w:name w:val="ABNT T3"/>
    <w:basedOn w:val="PargrafodaLista"/>
    <w:link w:val="ABNTT3Char"/>
    <w:qFormat/>
    <w:rsid w:val="00900EDB"/>
    <w:pPr>
      <w:numPr>
        <w:ilvl w:val="2"/>
        <w:numId w:val="1"/>
      </w:numPr>
      <w:tabs>
        <w:tab w:val="num" w:pos="360"/>
      </w:tabs>
      <w:spacing w:after="0" w:line="360" w:lineRule="auto"/>
      <w:ind w:left="720" w:firstLine="0"/>
      <w:jc w:val="both"/>
    </w:pPr>
    <w:rPr>
      <w:rFonts w:ascii="Arial" w:eastAsia="Calibri" w:hAnsi="Arial" w:cs="Arial"/>
      <w:sz w:val="24"/>
      <w:szCs w:val="24"/>
      <w:lang w:eastAsia="en-US"/>
    </w:rPr>
  </w:style>
  <w:style w:type="character" w:customStyle="1" w:styleId="ABNTT2Char">
    <w:name w:val="ABNT T2 Char"/>
    <w:basedOn w:val="Fontepargpadro"/>
    <w:link w:val="ABNTT2"/>
    <w:rsid w:val="00900EDB"/>
    <w:rPr>
      <w:rFonts w:ascii="Arial" w:eastAsia="Calibri" w:hAnsi="Arial" w:cs="Arial"/>
      <w:b/>
      <w:sz w:val="24"/>
      <w:szCs w:val="24"/>
    </w:rPr>
  </w:style>
  <w:style w:type="paragraph" w:styleId="PargrafodaLista">
    <w:name w:val="List Paragraph"/>
    <w:basedOn w:val="Normal"/>
    <w:link w:val="PargrafodaListaChar"/>
    <w:uiPriority w:val="34"/>
    <w:qFormat/>
    <w:rsid w:val="00900ED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613E0"/>
    <w:rPr>
      <w:b/>
      <w:bCs/>
    </w:rPr>
  </w:style>
  <w:style w:type="paragraph" w:customStyle="1" w:styleId="FiguraFonte">
    <w:name w:val="Figura Fonte"/>
    <w:basedOn w:val="PargrafodaLista"/>
    <w:link w:val="FiguraFonteChar"/>
    <w:qFormat/>
    <w:rsid w:val="003613E0"/>
    <w:pPr>
      <w:autoSpaceDE w:val="0"/>
      <w:autoSpaceDN w:val="0"/>
      <w:adjustRightInd w:val="0"/>
      <w:spacing w:after="0" w:line="240" w:lineRule="auto"/>
      <w:ind w:left="0"/>
      <w:jc w:val="center"/>
    </w:pPr>
    <w:rPr>
      <w:rFonts w:ascii="Arial" w:eastAsia="Calibri" w:hAnsi="Arial" w:cs="Arial"/>
      <w:noProof/>
      <w:sz w:val="20"/>
      <w:szCs w:val="20"/>
      <w:lang w:eastAsia="en-US"/>
    </w:rPr>
  </w:style>
  <w:style w:type="character" w:customStyle="1" w:styleId="ABNTT3Char">
    <w:name w:val="ABNT T3 Char"/>
    <w:basedOn w:val="Fontepargpadro"/>
    <w:link w:val="ABNTT3"/>
    <w:rsid w:val="003613E0"/>
    <w:rPr>
      <w:rFonts w:ascii="Arial" w:eastAsia="Calibri" w:hAnsi="Arial" w:cs="Arial"/>
      <w:sz w:val="24"/>
      <w:szCs w:val="24"/>
    </w:rPr>
  </w:style>
  <w:style w:type="character" w:customStyle="1" w:styleId="FiguraFonteChar">
    <w:name w:val="Figura Fonte Char"/>
    <w:basedOn w:val="Fontepargpadro"/>
    <w:link w:val="FiguraFonte"/>
    <w:rsid w:val="003613E0"/>
    <w:rPr>
      <w:rFonts w:ascii="Arial" w:eastAsia="Calibri" w:hAnsi="Arial" w:cs="Arial"/>
      <w:noProof/>
      <w:sz w:val="20"/>
      <w:szCs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locked/>
    <w:rsid w:val="004538E2"/>
    <w:rPr>
      <w:rFonts w:eastAsiaTheme="minorEastAsia"/>
      <w:lang w:eastAsia="pt-BR"/>
    </w:rPr>
  </w:style>
  <w:style w:type="paragraph" w:customStyle="1" w:styleId="CorpoTCC">
    <w:name w:val="Corpo TCC"/>
    <w:basedOn w:val="Normal"/>
    <w:link w:val="CorpoTCCChar"/>
    <w:qFormat/>
    <w:rsid w:val="008800CF"/>
    <w:pPr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character" w:customStyle="1" w:styleId="CorpoTCCChar">
    <w:name w:val="Corpo TCC Char"/>
    <w:basedOn w:val="Fontepargpadro"/>
    <w:link w:val="CorpoTCC"/>
    <w:rsid w:val="008800CF"/>
    <w:rPr>
      <w:rFonts w:ascii="Arial" w:eastAsiaTheme="minorEastAsia" w:hAnsi="Arial" w:cs="Arial"/>
      <w:sz w:val="24"/>
      <w:szCs w:val="24"/>
      <w:lang w:eastAsia="pt-BR"/>
    </w:rPr>
  </w:style>
  <w:style w:type="paragraph" w:customStyle="1" w:styleId="ABNTT1">
    <w:name w:val="ABNT T1"/>
    <w:basedOn w:val="Normal"/>
    <w:link w:val="ABNTT1Char"/>
    <w:qFormat/>
    <w:rsid w:val="00BA5000"/>
    <w:pPr>
      <w:numPr>
        <w:numId w:val="5"/>
      </w:numPr>
      <w:autoSpaceDE w:val="0"/>
      <w:autoSpaceDN w:val="0"/>
      <w:adjustRightInd w:val="0"/>
      <w:spacing w:after="0" w:line="360" w:lineRule="auto"/>
      <w:ind w:left="360"/>
      <w:outlineLvl w:val="0"/>
    </w:pPr>
    <w:rPr>
      <w:rFonts w:ascii="Arial" w:hAnsi="Arial" w:cs="Arial"/>
      <w:b/>
      <w:caps/>
      <w:sz w:val="24"/>
      <w:szCs w:val="24"/>
    </w:rPr>
  </w:style>
  <w:style w:type="character" w:customStyle="1" w:styleId="ABNTT1Char">
    <w:name w:val="ABNT T1 Char"/>
    <w:basedOn w:val="Fontepargpadro"/>
    <w:link w:val="ABNTT1"/>
    <w:rsid w:val="00BA5000"/>
    <w:rPr>
      <w:rFonts w:ascii="Arial" w:eastAsiaTheme="minorEastAsia" w:hAnsi="Arial" w:cs="Arial"/>
      <w:b/>
      <w:caps/>
      <w:sz w:val="24"/>
      <w:szCs w:val="24"/>
      <w:lang w:eastAsia="pt-BR"/>
    </w:rPr>
  </w:style>
  <w:style w:type="paragraph" w:customStyle="1" w:styleId="ABNTRefEnter">
    <w:name w:val="ABNT Ref Enter"/>
    <w:basedOn w:val="Normal"/>
    <w:qFormat/>
    <w:rsid w:val="006940D5"/>
    <w:pPr>
      <w:spacing w:after="0" w:line="480" w:lineRule="auto"/>
    </w:pPr>
    <w:rPr>
      <w:rFonts w:ascii="Arial" w:eastAsia="Arial" w:hAnsi="Arial" w:cs="Arial"/>
      <w:b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3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398A"/>
    <w:rPr>
      <w:rFonts w:ascii="Tahoma" w:eastAsiaTheme="minorEastAsia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24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4CD1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24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4CD1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C8544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763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link w:val="CorpoChar"/>
    <w:qFormat/>
    <w:rsid w:val="00812763"/>
    <w:pPr>
      <w:spacing w:after="0" w:line="360" w:lineRule="auto"/>
      <w:ind w:firstLine="851"/>
      <w:jc w:val="both"/>
    </w:pPr>
    <w:rPr>
      <w:rFonts w:ascii="Arial" w:hAnsi="Arial" w:cs="Arial"/>
      <w:sz w:val="24"/>
      <w:szCs w:val="24"/>
    </w:rPr>
  </w:style>
  <w:style w:type="character" w:customStyle="1" w:styleId="CorpoChar">
    <w:name w:val="Corpo Char"/>
    <w:basedOn w:val="Fontepargpadro"/>
    <w:link w:val="Corpo"/>
    <w:rsid w:val="00812763"/>
    <w:rPr>
      <w:rFonts w:ascii="Arial" w:eastAsiaTheme="minorEastAsia" w:hAnsi="Arial" w:cs="Arial"/>
      <w:sz w:val="24"/>
      <w:szCs w:val="24"/>
      <w:lang w:eastAsia="pt-BR"/>
    </w:rPr>
  </w:style>
  <w:style w:type="paragraph" w:customStyle="1" w:styleId="ABNTReferencia">
    <w:name w:val="ABNT Referencia"/>
    <w:basedOn w:val="Normal"/>
    <w:qFormat/>
    <w:rsid w:val="00812763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paragraph" w:customStyle="1" w:styleId="ABNTT2">
    <w:name w:val="ABNT T2"/>
    <w:basedOn w:val="PargrafodaLista"/>
    <w:link w:val="ABNTT2Char"/>
    <w:qFormat/>
    <w:rsid w:val="00900EDB"/>
    <w:pPr>
      <w:numPr>
        <w:ilvl w:val="1"/>
        <w:numId w:val="1"/>
      </w:numPr>
      <w:spacing w:after="0" w:line="360" w:lineRule="auto"/>
    </w:pPr>
    <w:rPr>
      <w:rFonts w:ascii="Arial" w:eastAsia="Calibri" w:hAnsi="Arial" w:cs="Arial"/>
      <w:b/>
      <w:sz w:val="24"/>
      <w:szCs w:val="24"/>
      <w:lang w:eastAsia="en-US"/>
    </w:rPr>
  </w:style>
  <w:style w:type="paragraph" w:customStyle="1" w:styleId="ABNTT3">
    <w:name w:val="ABNT T3"/>
    <w:basedOn w:val="PargrafodaLista"/>
    <w:link w:val="ABNTT3Char"/>
    <w:qFormat/>
    <w:rsid w:val="00900EDB"/>
    <w:pPr>
      <w:numPr>
        <w:ilvl w:val="2"/>
        <w:numId w:val="1"/>
      </w:numPr>
      <w:tabs>
        <w:tab w:val="num" w:pos="360"/>
      </w:tabs>
      <w:spacing w:after="0" w:line="360" w:lineRule="auto"/>
      <w:ind w:left="720" w:firstLine="0"/>
      <w:jc w:val="both"/>
    </w:pPr>
    <w:rPr>
      <w:rFonts w:ascii="Arial" w:eastAsia="Calibri" w:hAnsi="Arial" w:cs="Arial"/>
      <w:sz w:val="24"/>
      <w:szCs w:val="24"/>
      <w:lang w:eastAsia="en-US"/>
    </w:rPr>
  </w:style>
  <w:style w:type="character" w:customStyle="1" w:styleId="ABNTT2Char">
    <w:name w:val="ABNT T2 Char"/>
    <w:basedOn w:val="Fontepargpadro"/>
    <w:link w:val="ABNTT2"/>
    <w:rsid w:val="00900EDB"/>
    <w:rPr>
      <w:rFonts w:ascii="Arial" w:eastAsia="Calibri" w:hAnsi="Arial" w:cs="Arial"/>
      <w:b/>
      <w:sz w:val="24"/>
      <w:szCs w:val="24"/>
    </w:rPr>
  </w:style>
  <w:style w:type="paragraph" w:styleId="PargrafodaLista">
    <w:name w:val="List Paragraph"/>
    <w:basedOn w:val="Normal"/>
    <w:link w:val="PargrafodaListaChar"/>
    <w:uiPriority w:val="34"/>
    <w:qFormat/>
    <w:rsid w:val="00900ED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613E0"/>
    <w:rPr>
      <w:b/>
      <w:bCs/>
    </w:rPr>
  </w:style>
  <w:style w:type="paragraph" w:customStyle="1" w:styleId="FiguraFonte">
    <w:name w:val="Figura Fonte"/>
    <w:basedOn w:val="PargrafodaLista"/>
    <w:link w:val="FiguraFonteChar"/>
    <w:qFormat/>
    <w:rsid w:val="003613E0"/>
    <w:pPr>
      <w:autoSpaceDE w:val="0"/>
      <w:autoSpaceDN w:val="0"/>
      <w:adjustRightInd w:val="0"/>
      <w:spacing w:after="0" w:line="240" w:lineRule="auto"/>
      <w:ind w:left="0"/>
      <w:jc w:val="center"/>
    </w:pPr>
    <w:rPr>
      <w:rFonts w:ascii="Arial" w:eastAsia="Calibri" w:hAnsi="Arial" w:cs="Arial"/>
      <w:noProof/>
      <w:sz w:val="20"/>
      <w:szCs w:val="20"/>
      <w:lang w:eastAsia="en-US"/>
    </w:rPr>
  </w:style>
  <w:style w:type="character" w:customStyle="1" w:styleId="ABNTT3Char">
    <w:name w:val="ABNT T3 Char"/>
    <w:basedOn w:val="Fontepargpadro"/>
    <w:link w:val="ABNTT3"/>
    <w:rsid w:val="003613E0"/>
    <w:rPr>
      <w:rFonts w:ascii="Arial" w:eastAsia="Calibri" w:hAnsi="Arial" w:cs="Arial"/>
      <w:sz w:val="24"/>
      <w:szCs w:val="24"/>
    </w:rPr>
  </w:style>
  <w:style w:type="character" w:customStyle="1" w:styleId="FiguraFonteChar">
    <w:name w:val="Figura Fonte Char"/>
    <w:basedOn w:val="Fontepargpadro"/>
    <w:link w:val="FiguraFonte"/>
    <w:rsid w:val="003613E0"/>
    <w:rPr>
      <w:rFonts w:ascii="Arial" w:eastAsia="Calibri" w:hAnsi="Arial" w:cs="Arial"/>
      <w:noProof/>
      <w:sz w:val="20"/>
      <w:szCs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locked/>
    <w:rsid w:val="004538E2"/>
    <w:rPr>
      <w:rFonts w:eastAsiaTheme="minorEastAsia"/>
      <w:lang w:eastAsia="pt-BR"/>
    </w:rPr>
  </w:style>
  <w:style w:type="paragraph" w:customStyle="1" w:styleId="CorpoTCC">
    <w:name w:val="Corpo TCC"/>
    <w:basedOn w:val="Normal"/>
    <w:link w:val="CorpoTCCChar"/>
    <w:qFormat/>
    <w:rsid w:val="008800CF"/>
    <w:pPr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character" w:customStyle="1" w:styleId="CorpoTCCChar">
    <w:name w:val="Corpo TCC Char"/>
    <w:basedOn w:val="Fontepargpadro"/>
    <w:link w:val="CorpoTCC"/>
    <w:rsid w:val="008800CF"/>
    <w:rPr>
      <w:rFonts w:ascii="Arial" w:eastAsiaTheme="minorEastAsia" w:hAnsi="Arial" w:cs="Arial"/>
      <w:sz w:val="24"/>
      <w:szCs w:val="24"/>
      <w:lang w:eastAsia="pt-BR"/>
    </w:rPr>
  </w:style>
  <w:style w:type="paragraph" w:customStyle="1" w:styleId="ABNTT1">
    <w:name w:val="ABNT T1"/>
    <w:basedOn w:val="Normal"/>
    <w:link w:val="ABNTT1Char"/>
    <w:qFormat/>
    <w:rsid w:val="00BA5000"/>
    <w:pPr>
      <w:numPr>
        <w:numId w:val="5"/>
      </w:numPr>
      <w:autoSpaceDE w:val="0"/>
      <w:autoSpaceDN w:val="0"/>
      <w:adjustRightInd w:val="0"/>
      <w:spacing w:after="0" w:line="360" w:lineRule="auto"/>
      <w:ind w:left="360"/>
      <w:outlineLvl w:val="0"/>
    </w:pPr>
    <w:rPr>
      <w:rFonts w:ascii="Arial" w:hAnsi="Arial" w:cs="Arial"/>
      <w:b/>
      <w:caps/>
      <w:sz w:val="24"/>
      <w:szCs w:val="24"/>
    </w:rPr>
  </w:style>
  <w:style w:type="character" w:customStyle="1" w:styleId="ABNTT1Char">
    <w:name w:val="ABNT T1 Char"/>
    <w:basedOn w:val="Fontepargpadro"/>
    <w:link w:val="ABNTT1"/>
    <w:rsid w:val="00BA5000"/>
    <w:rPr>
      <w:rFonts w:ascii="Arial" w:eastAsiaTheme="minorEastAsia" w:hAnsi="Arial" w:cs="Arial"/>
      <w:b/>
      <w:caps/>
      <w:sz w:val="24"/>
      <w:szCs w:val="24"/>
      <w:lang w:eastAsia="pt-BR"/>
    </w:rPr>
  </w:style>
  <w:style w:type="paragraph" w:customStyle="1" w:styleId="ABNTRefEnter">
    <w:name w:val="ABNT Ref Enter"/>
    <w:basedOn w:val="Normal"/>
    <w:qFormat/>
    <w:rsid w:val="006940D5"/>
    <w:pPr>
      <w:spacing w:after="0" w:line="480" w:lineRule="auto"/>
    </w:pPr>
    <w:rPr>
      <w:rFonts w:ascii="Arial" w:eastAsia="Arial" w:hAnsi="Arial" w:cs="Arial"/>
      <w:b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3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398A"/>
    <w:rPr>
      <w:rFonts w:ascii="Tahoma" w:eastAsiaTheme="minorEastAsia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24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4CD1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24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4CD1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C854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3030</Words>
  <Characters>16362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adriano</cp:lastModifiedBy>
  <cp:revision>2</cp:revision>
  <cp:lastPrinted>2019-09-08T19:24:00Z</cp:lastPrinted>
  <dcterms:created xsi:type="dcterms:W3CDTF">2019-09-27T15:52:00Z</dcterms:created>
  <dcterms:modified xsi:type="dcterms:W3CDTF">2019-09-27T15:52:00Z</dcterms:modified>
</cp:coreProperties>
</file>