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ab/>
        <w:tab/>
        <w:tab/>
        <w:tab/>
        <w:t>Day 1 – LINUX COMMANDS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-429260</wp:posOffset>
            </wp:positionH>
            <wp:positionV relativeFrom="paragraph">
              <wp:posOffset>137160</wp:posOffset>
            </wp:positionV>
            <wp:extent cx="6840220" cy="32200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22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  <w:t>Linux Next Level Commands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8099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809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  <w:t>Linux Notwork Commands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809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  <w:t>Interface Commands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809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LibreOffice_project/580$Build-2</Application>
  <AppVersion>15.0000</AppVersion>
  <Pages>3</Pages>
  <Words>13</Words>
  <Characters>77</Characters>
  <CharactersWithSpaces>106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2026-01-28T22:36:08Z</dcterms:created>
  <dc:creator/>
  <dc:description/>
  <dc:language>en-IN</dc:language>
  <cp:lastModifiedBy/>
  <dcterms:modified xsi:type="dcterms:W3CDTF">2026-01-29T00:28:04Z</dcterms:modified>
  <cp:revision>1</cp:revision>
  <dc:subject/>
  <dc:title/>
</cp:coreProperties>
</file>