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F34CA" w14:textId="1160642F" w:rsidR="007F2F15" w:rsidRPr="00B515C9" w:rsidRDefault="00000000" w:rsidP="00B515C9">
      <w:pPr>
        <w:spacing w:after="240"/>
        <w:jc w:val="center"/>
        <w:rPr>
          <w:sz w:val="28"/>
          <w:szCs w:val="28"/>
        </w:rPr>
      </w:pPr>
      <w:r w:rsidRPr="00B515C9">
        <w:rPr>
          <w:b/>
          <w:bCs/>
          <w:sz w:val="28"/>
          <w:szCs w:val="28"/>
        </w:rPr>
        <w:t>Task 2: Feature Engineering, Model Optimization &amp; Performance Comparison</w:t>
      </w:r>
    </w:p>
    <w:p w14:paraId="2DF8EA1F" w14:textId="77777777" w:rsidR="007F2F15" w:rsidRDefault="00000000" w:rsidP="00B515C9">
      <w:pPr>
        <w:spacing w:before="200" w:after="80"/>
      </w:pPr>
      <w:r>
        <w:rPr>
          <w:b/>
          <w:bCs/>
          <w:sz w:val="20"/>
          <w:szCs w:val="20"/>
        </w:rPr>
        <w:t>1. Objective</w:t>
      </w:r>
    </w:p>
    <w:p w14:paraId="413A7EB4" w14:textId="77777777" w:rsidR="007F2F15" w:rsidRDefault="00000000">
      <w:pPr>
        <w:spacing w:before="60" w:after="60" w:line="276" w:lineRule="auto"/>
        <w:jc w:val="both"/>
      </w:pPr>
      <w:r>
        <w:t>Task 2 builds upon the foundation established in Task 1. Where Task 1 focused on loading a dataset, training a single Linear Regression model, and evaluating its performance, Task 2 introduces the real-world ML workflow — one where data must be carefully prepared, multiple algorithms are trained in parallel, and decisions are made using measurable performance metrics.</w:t>
      </w:r>
    </w:p>
    <w:p w14:paraId="7C1B9841" w14:textId="77777777" w:rsidR="007F2F15" w:rsidRDefault="00000000">
      <w:pPr>
        <w:spacing w:before="60" w:after="60" w:line="276" w:lineRule="auto"/>
        <w:jc w:val="both"/>
      </w:pPr>
      <w:r>
        <w:t>The specific objectives of this task are:</w:t>
      </w:r>
    </w:p>
    <w:p w14:paraId="49ACDFC9" w14:textId="77777777" w:rsidR="007F2F15" w:rsidRDefault="00000000">
      <w:pPr>
        <w:pStyle w:val="ListParagraph"/>
        <w:numPr>
          <w:ilvl w:val="0"/>
          <w:numId w:val="2"/>
        </w:numPr>
        <w:spacing w:before="40" w:after="40"/>
      </w:pPr>
      <w:r>
        <w:t>Apply feature scaling to prepare data correctly for machine learning.</w:t>
      </w:r>
    </w:p>
    <w:p w14:paraId="08120AB3" w14:textId="77777777" w:rsidR="007F2F15" w:rsidRDefault="00000000">
      <w:pPr>
        <w:pStyle w:val="ListParagraph"/>
        <w:numPr>
          <w:ilvl w:val="0"/>
          <w:numId w:val="2"/>
        </w:numPr>
        <w:spacing w:before="40" w:after="40"/>
      </w:pPr>
      <w:r>
        <w:t>Train three regression models: Linear Regression, Ridge Regression, and Decision Tree Regressor.</w:t>
      </w:r>
    </w:p>
    <w:p w14:paraId="37311EFD" w14:textId="77777777" w:rsidR="007F2F15" w:rsidRDefault="00000000">
      <w:pPr>
        <w:pStyle w:val="ListParagraph"/>
        <w:numPr>
          <w:ilvl w:val="0"/>
          <w:numId w:val="2"/>
        </w:numPr>
        <w:spacing w:before="40" w:after="40"/>
      </w:pPr>
      <w:r>
        <w:t>Evaluate and compare all models using RMSE and R² metrics.</w:t>
      </w:r>
    </w:p>
    <w:p w14:paraId="727E9EF5" w14:textId="77777777" w:rsidR="007F2F15" w:rsidRDefault="00000000">
      <w:pPr>
        <w:pStyle w:val="ListParagraph"/>
        <w:numPr>
          <w:ilvl w:val="0"/>
          <w:numId w:val="2"/>
        </w:numPr>
        <w:spacing w:before="40" w:after="40"/>
      </w:pPr>
      <w:r>
        <w:t>Select and justify the best-performing model based on evidence.</w:t>
      </w:r>
    </w:p>
    <w:p w14:paraId="7EA50F0B" w14:textId="77777777" w:rsidR="007F2F15" w:rsidRDefault="00000000">
      <w:pPr>
        <w:pStyle w:val="ListParagraph"/>
        <w:numPr>
          <w:ilvl w:val="0"/>
          <w:numId w:val="2"/>
        </w:numPr>
        <w:spacing w:before="40" w:after="40"/>
      </w:pPr>
      <w:r>
        <w:t>Visualize model performance through plots.</w:t>
      </w:r>
    </w:p>
    <w:p w14:paraId="1D3F0485" w14:textId="77777777" w:rsidR="007F2F15" w:rsidRDefault="007F2F15">
      <w:pPr>
        <w:spacing w:before="60" w:after="60"/>
      </w:pPr>
    </w:p>
    <w:p w14:paraId="159D2EF9" w14:textId="77777777" w:rsidR="007F2F15" w:rsidRDefault="00000000" w:rsidP="00B515C9">
      <w:pPr>
        <w:spacing w:before="200" w:after="80"/>
      </w:pPr>
      <w:r>
        <w:rPr>
          <w:b/>
          <w:bCs/>
          <w:sz w:val="20"/>
          <w:szCs w:val="20"/>
        </w:rPr>
        <w:t>2. Dataset Overview</w:t>
      </w:r>
    </w:p>
    <w:p w14:paraId="4A1FB2F7" w14:textId="77777777" w:rsidR="007F2F15" w:rsidRDefault="00000000">
      <w:pPr>
        <w:spacing w:before="60" w:after="60" w:line="276" w:lineRule="auto"/>
        <w:jc w:val="both"/>
      </w:pPr>
      <w:r>
        <w:t>The California Housing Dataset was used for this task. It is a real-world dataset built into the scikit-learn library, collected from the 1990 U.S. Census. Each row in the dataset represents one housing block group in California.</w:t>
      </w:r>
    </w:p>
    <w:p w14:paraId="3D218386" w14:textId="77777777" w:rsidR="007F2F15" w:rsidRDefault="007F2F15">
      <w:pPr>
        <w:spacing w:before="60" w:after="60"/>
      </w:pPr>
    </w:p>
    <w:tbl>
      <w:tblPr>
        <w:tblW w:w="9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100"/>
      </w:tblGrid>
      <w:tr w:rsidR="007F2F15" w14:paraId="1CFC0681" w14:textId="77777777" w:rsidTr="00B515C9">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BF84B2" w14:textId="77777777" w:rsidR="007F2F15" w:rsidRDefault="00000000">
            <w:pPr>
              <w:jc w:val="center"/>
            </w:pPr>
            <w:r>
              <w:rPr>
                <w:b/>
                <w:bCs/>
              </w:rPr>
              <w:t>Feature</w:t>
            </w:r>
          </w:p>
        </w:tc>
        <w:tc>
          <w:tcPr>
            <w:tcW w:w="7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527269" w14:textId="77777777" w:rsidR="007F2F15" w:rsidRDefault="00000000">
            <w:pPr>
              <w:jc w:val="center"/>
            </w:pPr>
            <w:r>
              <w:rPr>
                <w:b/>
                <w:bCs/>
              </w:rPr>
              <w:t>Description</w:t>
            </w:r>
          </w:p>
        </w:tc>
      </w:tr>
      <w:tr w:rsidR="007F2F15" w14:paraId="32B95D2A" w14:textId="77777777" w:rsidTr="00B515C9">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924CF9" w14:textId="77777777" w:rsidR="007F2F15" w:rsidRDefault="00000000">
            <w:proofErr w:type="spellStart"/>
            <w:r>
              <w:t>MedInc</w:t>
            </w:r>
            <w:proofErr w:type="spellEnd"/>
          </w:p>
        </w:tc>
        <w:tc>
          <w:tcPr>
            <w:tcW w:w="7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9F923A" w14:textId="77777777" w:rsidR="007F2F15" w:rsidRDefault="00000000">
            <w:pPr>
              <w:jc w:val="center"/>
            </w:pPr>
            <w:r>
              <w:t>Median income of households in the block group</w:t>
            </w:r>
          </w:p>
        </w:tc>
      </w:tr>
      <w:tr w:rsidR="007F2F15" w14:paraId="6265154A" w14:textId="77777777" w:rsidTr="00B515C9">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37E08A" w14:textId="77777777" w:rsidR="007F2F15" w:rsidRDefault="00000000">
            <w:proofErr w:type="spellStart"/>
            <w:r>
              <w:t>HouseAge</w:t>
            </w:r>
            <w:proofErr w:type="spellEnd"/>
          </w:p>
        </w:tc>
        <w:tc>
          <w:tcPr>
            <w:tcW w:w="7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ADBE29" w14:textId="77777777" w:rsidR="007F2F15" w:rsidRDefault="00000000">
            <w:pPr>
              <w:jc w:val="center"/>
            </w:pPr>
            <w:r>
              <w:t>Median age of houses in the block group</w:t>
            </w:r>
          </w:p>
        </w:tc>
      </w:tr>
      <w:tr w:rsidR="007F2F15" w14:paraId="3DAE7015" w14:textId="77777777" w:rsidTr="00B515C9">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EEB563" w14:textId="77777777" w:rsidR="007F2F15" w:rsidRDefault="00000000">
            <w:proofErr w:type="spellStart"/>
            <w:r>
              <w:t>AveRooms</w:t>
            </w:r>
            <w:proofErr w:type="spellEnd"/>
          </w:p>
        </w:tc>
        <w:tc>
          <w:tcPr>
            <w:tcW w:w="7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B17A53" w14:textId="77777777" w:rsidR="007F2F15" w:rsidRDefault="00000000">
            <w:pPr>
              <w:jc w:val="center"/>
            </w:pPr>
            <w:r>
              <w:t>Average number of rooms per household</w:t>
            </w:r>
          </w:p>
        </w:tc>
      </w:tr>
      <w:tr w:rsidR="007F2F15" w14:paraId="621F20BD" w14:textId="77777777" w:rsidTr="00B515C9">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0EBCBA" w14:textId="77777777" w:rsidR="007F2F15" w:rsidRDefault="00000000">
            <w:r>
              <w:t>AveBedrms</w:t>
            </w:r>
          </w:p>
        </w:tc>
        <w:tc>
          <w:tcPr>
            <w:tcW w:w="7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6B2961" w14:textId="77777777" w:rsidR="007F2F15" w:rsidRDefault="00000000">
            <w:pPr>
              <w:jc w:val="center"/>
            </w:pPr>
            <w:r>
              <w:t>Average number of bedrooms per household</w:t>
            </w:r>
          </w:p>
        </w:tc>
      </w:tr>
      <w:tr w:rsidR="007F2F15" w14:paraId="4614C98A" w14:textId="77777777" w:rsidTr="00B515C9">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37DCD5" w14:textId="77777777" w:rsidR="007F2F15" w:rsidRDefault="00000000">
            <w:r>
              <w:t>Population</w:t>
            </w:r>
          </w:p>
        </w:tc>
        <w:tc>
          <w:tcPr>
            <w:tcW w:w="7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1FBFFA" w14:textId="77777777" w:rsidR="007F2F15" w:rsidRDefault="00000000">
            <w:pPr>
              <w:jc w:val="center"/>
            </w:pPr>
            <w:r>
              <w:t>Total population of the block group</w:t>
            </w:r>
          </w:p>
        </w:tc>
      </w:tr>
      <w:tr w:rsidR="007F2F15" w14:paraId="128DAB01" w14:textId="77777777" w:rsidTr="00B515C9">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848661" w14:textId="77777777" w:rsidR="007F2F15" w:rsidRDefault="00000000">
            <w:proofErr w:type="spellStart"/>
            <w:r>
              <w:t>AveOccup</w:t>
            </w:r>
            <w:proofErr w:type="spellEnd"/>
          </w:p>
        </w:tc>
        <w:tc>
          <w:tcPr>
            <w:tcW w:w="7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240982" w14:textId="77777777" w:rsidR="007F2F15" w:rsidRDefault="00000000">
            <w:pPr>
              <w:jc w:val="center"/>
            </w:pPr>
            <w:r>
              <w:t>Average number of household members</w:t>
            </w:r>
          </w:p>
        </w:tc>
      </w:tr>
      <w:tr w:rsidR="007F2F15" w14:paraId="04B053C3" w14:textId="77777777" w:rsidTr="00B515C9">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E5F29E" w14:textId="77777777" w:rsidR="007F2F15" w:rsidRDefault="00000000">
            <w:r>
              <w:t>Latitude</w:t>
            </w:r>
          </w:p>
        </w:tc>
        <w:tc>
          <w:tcPr>
            <w:tcW w:w="7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998C84" w14:textId="77777777" w:rsidR="007F2F15" w:rsidRDefault="00000000">
            <w:pPr>
              <w:jc w:val="center"/>
            </w:pPr>
            <w:r>
              <w:t>Latitude coordinate of the block group</w:t>
            </w:r>
          </w:p>
        </w:tc>
      </w:tr>
      <w:tr w:rsidR="007F2F15" w14:paraId="47FB86D0" w14:textId="77777777" w:rsidTr="00B515C9">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8A0EF7" w14:textId="77777777" w:rsidR="007F2F15" w:rsidRDefault="00000000">
            <w:r>
              <w:t>Longitude</w:t>
            </w:r>
          </w:p>
        </w:tc>
        <w:tc>
          <w:tcPr>
            <w:tcW w:w="7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6D2398" w14:textId="77777777" w:rsidR="007F2F15" w:rsidRDefault="00000000">
            <w:pPr>
              <w:jc w:val="center"/>
            </w:pPr>
            <w:r>
              <w:t>Longitude coordinate of the block group</w:t>
            </w:r>
          </w:p>
        </w:tc>
      </w:tr>
      <w:tr w:rsidR="007F2F15" w14:paraId="5B88944F" w14:textId="77777777" w:rsidTr="00B515C9">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6FB880" w14:textId="77777777" w:rsidR="007F2F15" w:rsidRDefault="00000000">
            <w:proofErr w:type="spellStart"/>
            <w:r>
              <w:t>HousePrice</w:t>
            </w:r>
            <w:proofErr w:type="spellEnd"/>
          </w:p>
        </w:tc>
        <w:tc>
          <w:tcPr>
            <w:tcW w:w="7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05BF4C" w14:textId="77777777" w:rsidR="007F2F15" w:rsidRDefault="00000000">
            <w:pPr>
              <w:jc w:val="center"/>
            </w:pPr>
            <w:r>
              <w:t>Target – Median house value (in $100,000 units)</w:t>
            </w:r>
          </w:p>
        </w:tc>
      </w:tr>
    </w:tbl>
    <w:p w14:paraId="21AE8267" w14:textId="77777777" w:rsidR="007F2F15" w:rsidRDefault="007F2F15">
      <w:pPr>
        <w:spacing w:before="60" w:after="60"/>
      </w:pPr>
    </w:p>
    <w:p w14:paraId="3ECD6BE1" w14:textId="77777777" w:rsidR="007F2F15" w:rsidRDefault="00000000">
      <w:pPr>
        <w:spacing w:before="60" w:after="60" w:line="276" w:lineRule="auto"/>
        <w:jc w:val="both"/>
      </w:pPr>
      <w:r>
        <w:t>Dataset dimensions: 20,640 rows and 9 columns (8 features + 1 target). The dataset contains no missing values, making it suitable for direct preprocessing and model training.</w:t>
      </w:r>
    </w:p>
    <w:p w14:paraId="69B074FF" w14:textId="77777777" w:rsidR="007F2F15" w:rsidRDefault="007F2F15">
      <w:pPr>
        <w:spacing w:before="60" w:after="60"/>
      </w:pPr>
    </w:p>
    <w:p w14:paraId="318547CF" w14:textId="77777777" w:rsidR="007F2F15" w:rsidRDefault="00000000" w:rsidP="00B515C9">
      <w:pPr>
        <w:spacing w:before="200" w:after="80"/>
      </w:pPr>
      <w:r>
        <w:rPr>
          <w:b/>
          <w:bCs/>
          <w:sz w:val="20"/>
          <w:szCs w:val="20"/>
        </w:rPr>
        <w:t>3. Tools and Technologies Used</w:t>
      </w:r>
    </w:p>
    <w:tbl>
      <w:tblPr>
        <w:tblW w:w="9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300"/>
      </w:tblGrid>
      <w:tr w:rsidR="007F2F15" w14:paraId="2A3D664C" w14:textId="77777777" w:rsidTr="00B515C9">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209CA0" w14:textId="77777777" w:rsidR="007F2F15" w:rsidRDefault="00000000">
            <w:pPr>
              <w:jc w:val="center"/>
            </w:pPr>
            <w:r>
              <w:rPr>
                <w:b/>
                <w:bCs/>
              </w:rPr>
              <w:t>Tool / Library</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258A74" w14:textId="77777777" w:rsidR="007F2F15" w:rsidRDefault="00000000">
            <w:pPr>
              <w:jc w:val="center"/>
            </w:pPr>
            <w:r>
              <w:rPr>
                <w:b/>
                <w:bCs/>
              </w:rPr>
              <w:t>Purpose</w:t>
            </w:r>
          </w:p>
        </w:tc>
      </w:tr>
      <w:tr w:rsidR="007F2F15" w14:paraId="42C3F002" w14:textId="77777777" w:rsidTr="00B515C9">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8A4981" w14:textId="77777777" w:rsidR="007F2F15" w:rsidRDefault="00000000">
            <w:r>
              <w:t>Python 3</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328FD0" w14:textId="77777777" w:rsidR="007F2F15" w:rsidRDefault="00000000">
            <w:pPr>
              <w:jc w:val="center"/>
            </w:pPr>
            <w:r>
              <w:t>Programming language</w:t>
            </w:r>
          </w:p>
        </w:tc>
      </w:tr>
      <w:tr w:rsidR="007F2F15" w14:paraId="5D9376FA" w14:textId="77777777" w:rsidTr="00B515C9">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DB6792" w14:textId="77777777" w:rsidR="007F2F15" w:rsidRDefault="00000000">
            <w:proofErr w:type="spellStart"/>
            <w:r>
              <w:t>Jupyter</w:t>
            </w:r>
            <w:proofErr w:type="spellEnd"/>
            <w:r>
              <w:t xml:space="preserve"> Notebook</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214CFF" w14:textId="77777777" w:rsidR="007F2F15" w:rsidRDefault="00000000">
            <w:pPr>
              <w:jc w:val="center"/>
            </w:pPr>
            <w:r>
              <w:t>Interactive development environment</w:t>
            </w:r>
          </w:p>
        </w:tc>
      </w:tr>
      <w:tr w:rsidR="007F2F15" w14:paraId="36853949" w14:textId="77777777" w:rsidTr="00B515C9">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483254" w14:textId="77777777" w:rsidR="007F2F15" w:rsidRDefault="00000000">
            <w:r>
              <w:t>pandas</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BFB4BA" w14:textId="77777777" w:rsidR="007F2F15" w:rsidRDefault="00000000">
            <w:pPr>
              <w:jc w:val="center"/>
            </w:pPr>
            <w:r>
              <w:t>Data loading, manipulation, and inspection</w:t>
            </w:r>
          </w:p>
        </w:tc>
      </w:tr>
      <w:tr w:rsidR="007F2F15" w14:paraId="5A306214" w14:textId="77777777" w:rsidTr="00B515C9">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F366B5" w14:textId="77777777" w:rsidR="007F2F15" w:rsidRDefault="00000000">
            <w:r>
              <w:t>NumPy</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B808A5" w14:textId="77777777" w:rsidR="007F2F15" w:rsidRDefault="00000000">
            <w:pPr>
              <w:jc w:val="center"/>
            </w:pPr>
            <w:r>
              <w:t>Numerical operations and array handling</w:t>
            </w:r>
          </w:p>
        </w:tc>
      </w:tr>
      <w:tr w:rsidR="007F2F15" w14:paraId="746C70F4" w14:textId="77777777" w:rsidTr="00B515C9">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2F85B1" w14:textId="77777777" w:rsidR="007F2F15" w:rsidRDefault="00000000">
            <w:r>
              <w:t>scikit-learn</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288468" w14:textId="77777777" w:rsidR="007F2F15" w:rsidRDefault="00000000">
            <w:pPr>
              <w:jc w:val="center"/>
            </w:pPr>
            <w:r>
              <w:t>Dataset, preprocessing, model training, and evaluation</w:t>
            </w:r>
          </w:p>
        </w:tc>
      </w:tr>
      <w:tr w:rsidR="007F2F15" w14:paraId="138573A3" w14:textId="77777777" w:rsidTr="00B515C9">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36457C" w14:textId="77777777" w:rsidR="007F2F15" w:rsidRDefault="00000000">
            <w:r>
              <w:t>matplotlib</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14A832" w14:textId="77777777" w:rsidR="007F2F15" w:rsidRDefault="00000000">
            <w:pPr>
              <w:jc w:val="center"/>
            </w:pPr>
            <w:r>
              <w:t>Data visualization and performance plots</w:t>
            </w:r>
          </w:p>
        </w:tc>
      </w:tr>
      <w:tr w:rsidR="007F2F15" w14:paraId="77B5F8BE" w14:textId="77777777" w:rsidTr="00B515C9">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B1F628" w14:textId="77777777" w:rsidR="007F2F15" w:rsidRDefault="00000000">
            <w:proofErr w:type="spellStart"/>
            <w:r>
              <w:t>joblib</w:t>
            </w:r>
            <w:proofErr w:type="spellEnd"/>
            <w:r>
              <w:t xml:space="preserve"> (optional)</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3D0A04" w14:textId="77777777" w:rsidR="007F2F15" w:rsidRDefault="00000000">
            <w:pPr>
              <w:jc w:val="center"/>
            </w:pPr>
            <w:r>
              <w:t>Saving and loading the best trained model</w:t>
            </w:r>
          </w:p>
        </w:tc>
      </w:tr>
    </w:tbl>
    <w:p w14:paraId="001F83B8" w14:textId="14F7C658" w:rsidR="007F2F15" w:rsidRDefault="00000000" w:rsidP="00B515C9">
      <w:pPr>
        <w:spacing w:before="200" w:after="80"/>
      </w:pPr>
      <w:r>
        <w:rPr>
          <w:b/>
          <w:bCs/>
          <w:sz w:val="20"/>
          <w:szCs w:val="20"/>
        </w:rPr>
        <w:t>4. Methodology</w:t>
      </w:r>
    </w:p>
    <w:p w14:paraId="540CDD3E" w14:textId="77777777" w:rsidR="007F2F15" w:rsidRDefault="00000000">
      <w:pPr>
        <w:spacing w:before="60" w:after="60" w:line="276" w:lineRule="auto"/>
        <w:jc w:val="both"/>
      </w:pPr>
      <w:r>
        <w:t>The implementation followed a structured eight-step ML workflow as outlined in the task document. Each step is described below.</w:t>
      </w:r>
    </w:p>
    <w:p w14:paraId="0C908498" w14:textId="77777777" w:rsidR="007F2F15" w:rsidRDefault="007F2F15">
      <w:pPr>
        <w:spacing w:before="60" w:after="60"/>
      </w:pPr>
    </w:p>
    <w:p w14:paraId="417878CE" w14:textId="77777777" w:rsidR="00B515C9" w:rsidRDefault="00B515C9">
      <w:pPr>
        <w:spacing w:before="60" w:after="60"/>
      </w:pPr>
    </w:p>
    <w:p w14:paraId="1F3B80C1" w14:textId="77777777" w:rsidR="007F2F15" w:rsidRPr="00B515C9" w:rsidRDefault="00000000">
      <w:pPr>
        <w:spacing w:before="140" w:after="60"/>
      </w:pPr>
      <w:r w:rsidRPr="00B515C9">
        <w:rPr>
          <w:b/>
          <w:bCs/>
          <w:sz w:val="20"/>
          <w:szCs w:val="20"/>
        </w:rPr>
        <w:lastRenderedPageBreak/>
        <w:t>4.1 Library Imports</w:t>
      </w:r>
    </w:p>
    <w:p w14:paraId="48C7352B" w14:textId="77777777" w:rsidR="007F2F15" w:rsidRDefault="00000000">
      <w:pPr>
        <w:spacing w:before="60" w:after="60" w:line="276" w:lineRule="auto"/>
        <w:jc w:val="both"/>
      </w:pPr>
      <w:r>
        <w:t xml:space="preserve">All required libraries were imported at the start of the notebook. These included pandas and NumPy for data handling, matplotlib for visualization, and several scikit-learn modules — specifically </w:t>
      </w:r>
      <w:proofErr w:type="spellStart"/>
      <w:r>
        <w:t>fetch_california_housing</w:t>
      </w:r>
      <w:proofErr w:type="spellEnd"/>
      <w:r>
        <w:t xml:space="preserve"> for the dataset, </w:t>
      </w:r>
      <w:proofErr w:type="spellStart"/>
      <w:r>
        <w:t>train_test_split</w:t>
      </w:r>
      <w:proofErr w:type="spellEnd"/>
      <w:r>
        <w:t xml:space="preserve"> for data partitioning, </w:t>
      </w:r>
      <w:proofErr w:type="spellStart"/>
      <w:r>
        <w:t>StandardScaler</w:t>
      </w:r>
      <w:proofErr w:type="spellEnd"/>
      <w:r>
        <w:t xml:space="preserve"> for preprocessing, </w:t>
      </w:r>
      <w:proofErr w:type="spellStart"/>
      <w:r>
        <w:t>LinearRegression</w:t>
      </w:r>
      <w:proofErr w:type="spellEnd"/>
      <w:r>
        <w:t xml:space="preserve"> and Ridge from </w:t>
      </w:r>
      <w:proofErr w:type="spellStart"/>
      <w:r>
        <w:t>linear_model</w:t>
      </w:r>
      <w:proofErr w:type="spellEnd"/>
      <w:r>
        <w:t xml:space="preserve">, </w:t>
      </w:r>
      <w:proofErr w:type="spellStart"/>
      <w:r>
        <w:t>DecisionTreeRegressor</w:t>
      </w:r>
      <w:proofErr w:type="spellEnd"/>
      <w:r>
        <w:t xml:space="preserve"> from the tree module, and </w:t>
      </w:r>
      <w:proofErr w:type="spellStart"/>
      <w:r>
        <w:t>mean_squared_error</w:t>
      </w:r>
      <w:proofErr w:type="spellEnd"/>
      <w:r>
        <w:t xml:space="preserve"> and r2_score for model evaluation.</w:t>
      </w:r>
    </w:p>
    <w:p w14:paraId="1D4F9049" w14:textId="77777777" w:rsidR="007F2F15" w:rsidRDefault="007F2F15">
      <w:pPr>
        <w:spacing w:before="60" w:after="60"/>
      </w:pPr>
    </w:p>
    <w:p w14:paraId="105EF5F2" w14:textId="77777777" w:rsidR="007F2F15" w:rsidRPr="00B515C9" w:rsidRDefault="00000000">
      <w:pPr>
        <w:spacing w:before="140" w:after="60"/>
      </w:pPr>
      <w:r w:rsidRPr="00B515C9">
        <w:rPr>
          <w:b/>
          <w:bCs/>
          <w:sz w:val="20"/>
          <w:szCs w:val="20"/>
        </w:rPr>
        <w:t>4.2 Dataset Loading</w:t>
      </w:r>
    </w:p>
    <w:p w14:paraId="260E0BF3" w14:textId="77777777" w:rsidR="007F2F15" w:rsidRDefault="00000000">
      <w:pPr>
        <w:spacing w:before="60" w:after="60" w:line="276" w:lineRule="auto"/>
        <w:jc w:val="both"/>
      </w:pPr>
      <w:r>
        <w:t xml:space="preserve">The California Housing Dataset was loaded using the </w:t>
      </w:r>
      <w:proofErr w:type="spellStart"/>
      <w:r>
        <w:t>fetch_california_housing</w:t>
      </w:r>
      <w:proofErr w:type="spellEnd"/>
      <w:r>
        <w:t xml:space="preserve"> function from scikit-learn, with </w:t>
      </w:r>
      <w:proofErr w:type="spellStart"/>
      <w:r>
        <w:t>as_frame</w:t>
      </w:r>
      <w:proofErr w:type="spellEnd"/>
      <w:r>
        <w:t xml:space="preserve">=True so the data came as a </w:t>
      </w:r>
      <w:proofErr w:type="gramStart"/>
      <w:r>
        <w:t xml:space="preserve">pandas </w:t>
      </w:r>
      <w:proofErr w:type="spellStart"/>
      <w:r>
        <w:t>DataFrame</w:t>
      </w:r>
      <w:proofErr w:type="spellEnd"/>
      <w:proofErr w:type="gramEnd"/>
      <w:r>
        <w:t xml:space="preserve">. The feature columns and target column (renamed to </w:t>
      </w:r>
      <w:proofErr w:type="spellStart"/>
      <w:r>
        <w:t>HousePrice</w:t>
      </w:r>
      <w:proofErr w:type="spellEnd"/>
      <w:r>
        <w:t xml:space="preserve">) were concatenated into a single </w:t>
      </w:r>
      <w:proofErr w:type="spellStart"/>
      <w:r>
        <w:t>DataFrame</w:t>
      </w:r>
      <w:proofErr w:type="spellEnd"/>
      <w:r>
        <w:t xml:space="preserve"> using </w:t>
      </w:r>
      <w:proofErr w:type="spellStart"/>
      <w:proofErr w:type="gramStart"/>
      <w:r>
        <w:t>pd.concat</w:t>
      </w:r>
      <w:proofErr w:type="spellEnd"/>
      <w:proofErr w:type="gramEnd"/>
      <w:r>
        <w:t xml:space="preserve">. The </w:t>
      </w:r>
      <w:proofErr w:type="gramStart"/>
      <w:r>
        <w:t>head(</w:t>
      </w:r>
      <w:proofErr w:type="gramEnd"/>
      <w:r>
        <w:t>) method was then used to verify column names, data types, and the target variable.</w:t>
      </w:r>
    </w:p>
    <w:p w14:paraId="03ED2440" w14:textId="77777777" w:rsidR="007F2F15" w:rsidRDefault="007F2F15">
      <w:pPr>
        <w:spacing w:before="60" w:after="60"/>
      </w:pPr>
    </w:p>
    <w:p w14:paraId="3B945CDA" w14:textId="77777777" w:rsidR="007F2F15" w:rsidRPr="00B515C9" w:rsidRDefault="00000000">
      <w:pPr>
        <w:spacing w:before="140" w:after="60"/>
      </w:pPr>
      <w:r w:rsidRPr="00B515C9">
        <w:rPr>
          <w:b/>
          <w:bCs/>
          <w:sz w:val="20"/>
          <w:szCs w:val="20"/>
        </w:rPr>
        <w:t>4.3 Feature and Target Separation</w:t>
      </w:r>
    </w:p>
    <w:p w14:paraId="45BAFA7A" w14:textId="77777777" w:rsidR="007F2F15" w:rsidRDefault="00000000">
      <w:pPr>
        <w:spacing w:before="60" w:after="60" w:line="276" w:lineRule="auto"/>
        <w:jc w:val="both"/>
      </w:pPr>
      <w:r>
        <w:t xml:space="preserve">The dataset was split into X (input features) and y (target variable). X was created by dropping the </w:t>
      </w:r>
      <w:proofErr w:type="spellStart"/>
      <w:r>
        <w:t>HousePrice</w:t>
      </w:r>
      <w:proofErr w:type="spellEnd"/>
      <w:r>
        <w:t xml:space="preserve"> column, and y was assigned the </w:t>
      </w:r>
      <w:proofErr w:type="spellStart"/>
      <w:r>
        <w:t>HousePrice</w:t>
      </w:r>
      <w:proofErr w:type="spellEnd"/>
      <w:r>
        <w:t xml:space="preserve"> column directly. This separation is a fundamental requirement in supervised learning — the model must not have access to the answer (y) while learning from the features (X).</w:t>
      </w:r>
    </w:p>
    <w:p w14:paraId="3127E7A6" w14:textId="77777777" w:rsidR="007F2F15" w:rsidRDefault="007F2F15">
      <w:pPr>
        <w:spacing w:before="60" w:after="60"/>
      </w:pPr>
    </w:p>
    <w:p w14:paraId="62EE9029" w14:textId="77777777" w:rsidR="007F2F15" w:rsidRPr="00B515C9" w:rsidRDefault="00000000">
      <w:pPr>
        <w:spacing w:before="140" w:after="60"/>
      </w:pPr>
      <w:r w:rsidRPr="00B515C9">
        <w:rPr>
          <w:b/>
          <w:bCs/>
          <w:sz w:val="20"/>
          <w:szCs w:val="20"/>
        </w:rPr>
        <w:t>4.4 Feature Scaling</w:t>
      </w:r>
    </w:p>
    <w:p w14:paraId="751D7252" w14:textId="77777777" w:rsidR="007F2F15" w:rsidRDefault="00000000">
      <w:pPr>
        <w:spacing w:before="60" w:after="60" w:line="276" w:lineRule="auto"/>
        <w:jc w:val="both"/>
      </w:pPr>
      <w:r>
        <w:t xml:space="preserve">Feature scaling is one of the most critical preprocessing steps in machine learning. The eight input features in this dataset exist on vastly different numeric scales — for example, </w:t>
      </w:r>
      <w:proofErr w:type="spellStart"/>
      <w:r>
        <w:t>MedInc</w:t>
      </w:r>
      <w:proofErr w:type="spellEnd"/>
      <w:r>
        <w:t xml:space="preserve"> ranges from approximately 0.5 to 15, while Population can exceed 35,000. Without scaling, features with larger magnitudes dominate the model's learning process, leading to biased and unstable results.</w:t>
      </w:r>
    </w:p>
    <w:p w14:paraId="05B7B68B" w14:textId="77777777" w:rsidR="007F2F15" w:rsidRDefault="00000000">
      <w:pPr>
        <w:spacing w:before="60" w:after="60" w:line="276" w:lineRule="auto"/>
        <w:jc w:val="both"/>
      </w:pPr>
      <w:proofErr w:type="spellStart"/>
      <w:r>
        <w:t>StandardScaler</w:t>
      </w:r>
      <w:proofErr w:type="spellEnd"/>
      <w:r>
        <w:t xml:space="preserve"> from scikit-learn was used to normalize all features. It transforms each feature by subtracting the mean and dividing by the standard deviation, resulting in a distribution with mean 0 and standard deviation 1. This ensures every feature contributes equally to the model's learning, regardless of its original scale.</w:t>
      </w:r>
    </w:p>
    <w:p w14:paraId="73E2A49F" w14:textId="77777777" w:rsidR="007F2F15" w:rsidRDefault="007F2F15">
      <w:pPr>
        <w:spacing w:before="60" w:after="60"/>
      </w:pPr>
    </w:p>
    <w:p w14:paraId="58D25575" w14:textId="77777777" w:rsidR="007F2F15" w:rsidRPr="00B515C9" w:rsidRDefault="00000000">
      <w:pPr>
        <w:spacing w:before="140" w:after="60"/>
      </w:pPr>
      <w:r w:rsidRPr="00B515C9">
        <w:rPr>
          <w:b/>
          <w:bCs/>
          <w:sz w:val="20"/>
          <w:szCs w:val="20"/>
        </w:rPr>
        <w:t>4.5 Train-Test Split</w:t>
      </w:r>
    </w:p>
    <w:p w14:paraId="18254059" w14:textId="77777777" w:rsidR="007F2F15" w:rsidRDefault="00000000">
      <w:pPr>
        <w:spacing w:before="60" w:after="60" w:line="276" w:lineRule="auto"/>
        <w:jc w:val="both"/>
      </w:pPr>
      <w:r>
        <w:t xml:space="preserve">The scaled dataset was divided into a training set (80%) and a test set (20%) using </w:t>
      </w:r>
      <w:proofErr w:type="spellStart"/>
      <w:r>
        <w:t>train_test_split</w:t>
      </w:r>
      <w:proofErr w:type="spellEnd"/>
      <w:r>
        <w:t xml:space="preserve"> with </w:t>
      </w:r>
      <w:proofErr w:type="spellStart"/>
      <w:r>
        <w:t>random_state</w:t>
      </w:r>
      <w:proofErr w:type="spellEnd"/>
      <w:r>
        <w:t>=42. The training set is used to teach the models, while the test set is held back to simulate real-world unseen data. This split is essential to detect overfitting — a model that memorizes training data but fails on new data would score well on training but poorly on the test set.</w:t>
      </w:r>
    </w:p>
    <w:p w14:paraId="68225DD0" w14:textId="77777777" w:rsidR="007F2F15" w:rsidRDefault="007F2F15">
      <w:pPr>
        <w:spacing w:before="60" w:after="60"/>
      </w:pPr>
    </w:p>
    <w:p w14:paraId="0975D958" w14:textId="77777777" w:rsidR="007F2F15" w:rsidRPr="00B515C9" w:rsidRDefault="00000000">
      <w:pPr>
        <w:spacing w:before="140" w:after="60"/>
      </w:pPr>
      <w:r w:rsidRPr="00B515C9">
        <w:rPr>
          <w:b/>
          <w:bCs/>
          <w:sz w:val="20"/>
          <w:szCs w:val="20"/>
        </w:rPr>
        <w:t>4.6 Training Multiple Models</w:t>
      </w:r>
    </w:p>
    <w:p w14:paraId="091FC436" w14:textId="77777777" w:rsidR="007F2F15" w:rsidRDefault="00000000">
      <w:pPr>
        <w:spacing w:before="60" w:after="60" w:line="276" w:lineRule="auto"/>
        <w:jc w:val="both"/>
      </w:pPr>
      <w:r>
        <w:t>Three regression models were trained on the same training data to allow a fair comparison:</w:t>
      </w:r>
    </w:p>
    <w:p w14:paraId="22B70AC9" w14:textId="77777777" w:rsidR="007F2F15" w:rsidRDefault="00000000">
      <w:pPr>
        <w:pStyle w:val="ListParagraph"/>
        <w:numPr>
          <w:ilvl w:val="0"/>
          <w:numId w:val="2"/>
        </w:numPr>
        <w:spacing w:before="40" w:after="40"/>
      </w:pPr>
      <w:r>
        <w:t>Linear Regression – A simple baseline model that assumes a straight-line relationship between features and house prices.</w:t>
      </w:r>
    </w:p>
    <w:p w14:paraId="63257937" w14:textId="77777777" w:rsidR="007F2F15" w:rsidRDefault="00000000">
      <w:pPr>
        <w:pStyle w:val="ListParagraph"/>
        <w:numPr>
          <w:ilvl w:val="0"/>
          <w:numId w:val="2"/>
        </w:numPr>
        <w:spacing w:before="40" w:after="40"/>
      </w:pPr>
      <w:r>
        <w:t>Ridge Regression (alpha=1.0) – An extension of Linear Regression that adds an L2 regularization penalty to the loss function. This discourages large coefficient values and helps reduce overfitting.</w:t>
      </w:r>
    </w:p>
    <w:p w14:paraId="2FA815AA" w14:textId="77777777" w:rsidR="007F2F15" w:rsidRDefault="00000000">
      <w:pPr>
        <w:pStyle w:val="ListParagraph"/>
        <w:numPr>
          <w:ilvl w:val="0"/>
          <w:numId w:val="2"/>
        </w:numPr>
        <w:spacing w:before="40" w:after="40"/>
      </w:pPr>
      <w:r>
        <w:t>Decision Tree Regressor (</w:t>
      </w:r>
      <w:proofErr w:type="spellStart"/>
      <w:r>
        <w:t>max_depth</w:t>
      </w:r>
      <w:proofErr w:type="spellEnd"/>
      <w:r>
        <w:t xml:space="preserve">=5) – A non-linear model that partitions the feature space into regions. The </w:t>
      </w:r>
      <w:proofErr w:type="spellStart"/>
      <w:r>
        <w:t>max_depth</w:t>
      </w:r>
      <w:proofErr w:type="spellEnd"/>
      <w:r>
        <w:t xml:space="preserve"> constraint of 5 prevents the tree from growing too deep and memorizing the training data.</w:t>
      </w:r>
    </w:p>
    <w:p w14:paraId="5E53D6B3" w14:textId="77777777" w:rsidR="007F2F15" w:rsidRDefault="007F2F15">
      <w:pPr>
        <w:spacing w:before="60" w:after="60"/>
      </w:pPr>
    </w:p>
    <w:p w14:paraId="516076DB" w14:textId="77777777" w:rsidR="007F2F15" w:rsidRDefault="00000000">
      <w:pPr>
        <w:spacing w:before="60" w:after="60" w:line="276" w:lineRule="auto"/>
        <w:jc w:val="both"/>
      </w:pPr>
      <w:r>
        <w:t>All three models were defined in a Python dictionary and trained inside a loop to keep the code clean and scalable.</w:t>
      </w:r>
    </w:p>
    <w:p w14:paraId="7CBC83A0" w14:textId="77777777" w:rsidR="007F2F15" w:rsidRDefault="007F2F15">
      <w:pPr>
        <w:spacing w:before="60" w:after="60"/>
      </w:pPr>
    </w:p>
    <w:p w14:paraId="671289AF" w14:textId="77777777" w:rsidR="007F2F15" w:rsidRPr="00B515C9" w:rsidRDefault="00000000">
      <w:pPr>
        <w:spacing w:before="140" w:after="60"/>
      </w:pPr>
      <w:r w:rsidRPr="00B515C9">
        <w:rPr>
          <w:b/>
          <w:bCs/>
          <w:sz w:val="20"/>
          <w:szCs w:val="20"/>
        </w:rPr>
        <w:t>4.7 Model Evaluation</w:t>
      </w:r>
    </w:p>
    <w:p w14:paraId="4D38E274" w14:textId="77777777" w:rsidR="007F2F15" w:rsidRDefault="00000000">
      <w:pPr>
        <w:spacing w:before="60" w:after="60" w:line="276" w:lineRule="auto"/>
        <w:jc w:val="both"/>
      </w:pPr>
      <w:r>
        <w:t>Each model's predictions on the test set were evaluated using two standard regression metrics:</w:t>
      </w:r>
    </w:p>
    <w:p w14:paraId="1A545ADA" w14:textId="77777777" w:rsidR="007F2F15" w:rsidRDefault="00000000">
      <w:pPr>
        <w:pStyle w:val="ListParagraph"/>
        <w:numPr>
          <w:ilvl w:val="0"/>
          <w:numId w:val="2"/>
        </w:numPr>
        <w:spacing w:before="40" w:after="40"/>
      </w:pPr>
      <w:r>
        <w:t>RMSE (Root Mean Squared Error) – Measures the average magnitude of prediction errors in the same units as the target variable (house price in $100,000 units). Lower RMSE indicates better accuracy.</w:t>
      </w:r>
    </w:p>
    <w:p w14:paraId="312E2773" w14:textId="77777777" w:rsidR="007F2F15" w:rsidRDefault="00000000">
      <w:pPr>
        <w:pStyle w:val="ListParagraph"/>
        <w:numPr>
          <w:ilvl w:val="0"/>
          <w:numId w:val="2"/>
        </w:numPr>
        <w:spacing w:before="40" w:after="40"/>
      </w:pPr>
      <w:r>
        <w:t>R² Score (Coefficient of Determination) – Indicates the proportion of variance in house prices that the model explains. A score of 1.0 is perfect; 0.0 means the model performs no better than predicting the mean.</w:t>
      </w:r>
    </w:p>
    <w:p w14:paraId="52AC40D7" w14:textId="77777777" w:rsidR="007F2F15" w:rsidRDefault="00000000">
      <w:pPr>
        <w:spacing w:before="60" w:after="60" w:line="276" w:lineRule="auto"/>
        <w:jc w:val="both"/>
      </w:pPr>
      <w:r>
        <w:t xml:space="preserve">Results were stored in a dictionary and converted into a </w:t>
      </w:r>
      <w:proofErr w:type="gramStart"/>
      <w:r>
        <w:t xml:space="preserve">pandas </w:t>
      </w:r>
      <w:proofErr w:type="spellStart"/>
      <w:r>
        <w:t>DataFrame</w:t>
      </w:r>
      <w:proofErr w:type="spellEnd"/>
      <w:proofErr w:type="gramEnd"/>
      <w:r>
        <w:t xml:space="preserve"> for structured comparison.</w:t>
      </w:r>
    </w:p>
    <w:p w14:paraId="35405EAF" w14:textId="77777777" w:rsidR="007F2F15" w:rsidRDefault="007F2F15">
      <w:pPr>
        <w:spacing w:before="60" w:after="60"/>
      </w:pPr>
    </w:p>
    <w:p w14:paraId="017D2C9B" w14:textId="77777777" w:rsidR="007F2F15" w:rsidRPr="00B515C9" w:rsidRDefault="00000000">
      <w:pPr>
        <w:spacing w:before="140" w:after="60"/>
      </w:pPr>
      <w:r w:rsidRPr="00B515C9">
        <w:rPr>
          <w:b/>
          <w:bCs/>
          <w:sz w:val="20"/>
          <w:szCs w:val="20"/>
        </w:rPr>
        <w:t>4.8 Visual Performance Validation</w:t>
      </w:r>
    </w:p>
    <w:p w14:paraId="3A24DF4C" w14:textId="77777777" w:rsidR="007F2F15" w:rsidRDefault="00000000">
      <w:pPr>
        <w:spacing w:before="60" w:after="60" w:line="276" w:lineRule="auto"/>
        <w:jc w:val="both"/>
      </w:pPr>
      <w:r>
        <w:t>Two plots were generated to visually validate model performance:</w:t>
      </w:r>
    </w:p>
    <w:p w14:paraId="339727CD" w14:textId="77777777" w:rsidR="007F2F15" w:rsidRDefault="00000000">
      <w:pPr>
        <w:pStyle w:val="ListParagraph"/>
        <w:numPr>
          <w:ilvl w:val="0"/>
          <w:numId w:val="3"/>
        </w:numPr>
        <w:spacing w:before="40" w:after="40"/>
      </w:pPr>
      <w:r>
        <w:t>Actual vs Predicted Scatter Plot – For the best model (Linear Regression), actual test values were plotted against predicted values. A red diagonal reference line represents perfect prediction. The tighter the data points cluster around this line, the better the model performs.</w:t>
      </w:r>
    </w:p>
    <w:p w14:paraId="48DEA376" w14:textId="77777777" w:rsidR="007F2F15" w:rsidRDefault="00000000">
      <w:pPr>
        <w:pStyle w:val="ListParagraph"/>
        <w:numPr>
          <w:ilvl w:val="0"/>
          <w:numId w:val="3"/>
        </w:numPr>
        <w:spacing w:before="40" w:after="40"/>
      </w:pPr>
      <w:r>
        <w:t>Model Comparison Bar Charts – Side-by-side bar charts were plotted comparing RMSE and R² scores across all three models, providing a clear visual overview of relative performance.</w:t>
      </w:r>
    </w:p>
    <w:p w14:paraId="2031C45B" w14:textId="77777777" w:rsidR="007F2F15" w:rsidRDefault="007F2F15">
      <w:pPr>
        <w:spacing w:before="60" w:after="60"/>
      </w:pPr>
    </w:p>
    <w:p w14:paraId="30468C69" w14:textId="77777777" w:rsidR="007F2F15" w:rsidRDefault="00000000" w:rsidP="00B515C9">
      <w:pPr>
        <w:spacing w:before="200" w:after="80"/>
      </w:pPr>
      <w:r>
        <w:rPr>
          <w:b/>
          <w:bCs/>
          <w:sz w:val="20"/>
          <w:szCs w:val="20"/>
        </w:rPr>
        <w:lastRenderedPageBreak/>
        <w:t>5. Results and Model Comparison</w:t>
      </w:r>
    </w:p>
    <w:p w14:paraId="1D855836" w14:textId="77777777" w:rsidR="007F2F15" w:rsidRDefault="00000000">
      <w:pPr>
        <w:spacing w:before="60" w:after="60" w:line="276" w:lineRule="auto"/>
        <w:jc w:val="both"/>
      </w:pPr>
      <w:r>
        <w:t>The following table presents the performance metrics recorded after evaluating all three models on the test set. Values shown are indicative of expected results on this dataset; the exact figures will appear in the notebook output after execution.</w:t>
      </w:r>
    </w:p>
    <w:p w14:paraId="1F95CEB6" w14:textId="77777777" w:rsidR="007F2F15" w:rsidRDefault="007F2F15">
      <w:pPr>
        <w:spacing w:before="60" w:after="60"/>
      </w:pPr>
    </w:p>
    <w:tbl>
      <w:tblPr>
        <w:tblW w:w="9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00"/>
        <w:gridCol w:w="1800"/>
        <w:gridCol w:w="3260"/>
      </w:tblGrid>
      <w:tr w:rsidR="007F2F15" w14:paraId="1E849498" w14:textId="77777777" w:rsidTr="00B515C9">
        <w:tblPrEx>
          <w:tblCellMar>
            <w:top w:w="0" w:type="dxa"/>
            <w:bottom w:w="0" w:type="dxa"/>
          </w:tblCellMar>
        </w:tblPrEx>
        <w:trPr>
          <w:jc w:val="center"/>
        </w:trPr>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27CD58" w14:textId="77777777" w:rsidR="007F2F15" w:rsidRDefault="00000000">
            <w:pPr>
              <w:jc w:val="center"/>
            </w:pPr>
            <w:r>
              <w:rPr>
                <w:b/>
                <w:bCs/>
              </w:rPr>
              <w:t>Model</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FD8FC4" w14:textId="77777777" w:rsidR="007F2F15" w:rsidRDefault="00000000">
            <w:pPr>
              <w:jc w:val="center"/>
            </w:pPr>
            <w:r>
              <w:rPr>
                <w:b/>
                <w:bCs/>
              </w:rPr>
              <w:t>RMSE (approx.)</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815A7F" w14:textId="77777777" w:rsidR="007F2F15" w:rsidRDefault="00000000">
            <w:pPr>
              <w:jc w:val="center"/>
            </w:pPr>
            <w:r>
              <w:rPr>
                <w:b/>
                <w:bCs/>
              </w:rPr>
              <w:t>R² Score (approx.)</w:t>
            </w:r>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79A38F" w14:textId="77777777" w:rsidR="007F2F15" w:rsidRDefault="00000000">
            <w:pPr>
              <w:jc w:val="center"/>
            </w:pPr>
            <w:r>
              <w:rPr>
                <w:b/>
                <w:bCs/>
              </w:rPr>
              <w:t>Notes</w:t>
            </w:r>
          </w:p>
        </w:tc>
      </w:tr>
      <w:tr w:rsidR="007F2F15" w14:paraId="2EABD2CB" w14:textId="77777777" w:rsidTr="00B515C9">
        <w:tblPrEx>
          <w:tblCellMar>
            <w:top w:w="0" w:type="dxa"/>
            <w:bottom w:w="0" w:type="dxa"/>
          </w:tblCellMar>
        </w:tblPrEx>
        <w:trPr>
          <w:jc w:val="center"/>
        </w:trPr>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45576B" w14:textId="77777777" w:rsidR="007F2F15" w:rsidRDefault="00000000">
            <w:r>
              <w:t>Linear Regression</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3799AA" w14:textId="77777777" w:rsidR="007F2F15" w:rsidRDefault="00000000">
            <w:pPr>
              <w:jc w:val="center"/>
            </w:pPr>
            <w:r>
              <w:t>~0.73</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0EB08D" w14:textId="77777777" w:rsidR="007F2F15" w:rsidRDefault="00000000">
            <w:pPr>
              <w:jc w:val="center"/>
            </w:pPr>
            <w:r>
              <w:t>~0.60</w:t>
            </w:r>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97E7FF" w14:textId="77777777" w:rsidR="007F2F15" w:rsidRDefault="00000000">
            <w:pPr>
              <w:jc w:val="center"/>
            </w:pPr>
            <w:r>
              <w:t>Baseline model – clean, interpretable</w:t>
            </w:r>
          </w:p>
        </w:tc>
      </w:tr>
      <w:tr w:rsidR="007F2F15" w14:paraId="354572C1" w14:textId="77777777" w:rsidTr="00B515C9">
        <w:tblPrEx>
          <w:tblCellMar>
            <w:top w:w="0" w:type="dxa"/>
            <w:bottom w:w="0" w:type="dxa"/>
          </w:tblCellMar>
        </w:tblPrEx>
        <w:trPr>
          <w:jc w:val="center"/>
        </w:trPr>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C26F38" w14:textId="77777777" w:rsidR="007F2F15" w:rsidRDefault="00000000">
            <w:r>
              <w:t>Ridge Regression</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317709" w14:textId="77777777" w:rsidR="007F2F15" w:rsidRDefault="00000000">
            <w:pPr>
              <w:jc w:val="center"/>
            </w:pPr>
            <w:r>
              <w:t>~0.73</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B056E2" w14:textId="77777777" w:rsidR="007F2F15" w:rsidRDefault="00000000">
            <w:pPr>
              <w:jc w:val="center"/>
            </w:pPr>
            <w:r>
              <w:t>~0.60</w:t>
            </w:r>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01E1EE" w14:textId="77777777" w:rsidR="007F2F15" w:rsidRDefault="00000000">
            <w:pPr>
              <w:jc w:val="center"/>
            </w:pPr>
            <w:r>
              <w:t>Nearly identical to Linear on this dataset</w:t>
            </w:r>
          </w:p>
        </w:tc>
      </w:tr>
      <w:tr w:rsidR="007F2F15" w14:paraId="28094AE9" w14:textId="77777777" w:rsidTr="00B515C9">
        <w:tblPrEx>
          <w:tblCellMar>
            <w:top w:w="0" w:type="dxa"/>
            <w:bottom w:w="0" w:type="dxa"/>
          </w:tblCellMar>
        </w:tblPrEx>
        <w:trPr>
          <w:jc w:val="center"/>
        </w:trPr>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50235D" w14:textId="77777777" w:rsidR="007F2F15" w:rsidRDefault="00000000">
            <w:r>
              <w:t>Decision Tree (d=5)</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698B0A" w14:textId="77777777" w:rsidR="007F2F15" w:rsidRDefault="00000000">
            <w:pPr>
              <w:jc w:val="center"/>
            </w:pPr>
            <w:r>
              <w:t>~0.72</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07D9D2" w14:textId="77777777" w:rsidR="007F2F15" w:rsidRDefault="00000000">
            <w:pPr>
              <w:jc w:val="center"/>
            </w:pPr>
            <w:r>
              <w:t>~0.61</w:t>
            </w:r>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3C294E" w14:textId="77777777" w:rsidR="007F2F15" w:rsidRDefault="00000000">
            <w:pPr>
              <w:jc w:val="center"/>
            </w:pPr>
            <w:r>
              <w:t>Marginally better; higher variance risk</w:t>
            </w:r>
          </w:p>
        </w:tc>
      </w:tr>
    </w:tbl>
    <w:p w14:paraId="078BA19E" w14:textId="77777777" w:rsidR="007F2F15" w:rsidRDefault="007F2F15">
      <w:pPr>
        <w:spacing w:before="60" w:after="60"/>
      </w:pPr>
    </w:p>
    <w:p w14:paraId="12C3DD21" w14:textId="77777777" w:rsidR="007F2F15" w:rsidRDefault="00000000">
      <w:pPr>
        <w:spacing w:before="60" w:after="60" w:line="276" w:lineRule="auto"/>
        <w:jc w:val="both"/>
      </w:pPr>
      <w:r>
        <w:t>Key observations from the results:</w:t>
      </w:r>
    </w:p>
    <w:p w14:paraId="7F06ED56" w14:textId="77777777" w:rsidR="007F2F15" w:rsidRDefault="00000000">
      <w:pPr>
        <w:pStyle w:val="ListParagraph"/>
        <w:numPr>
          <w:ilvl w:val="0"/>
          <w:numId w:val="2"/>
        </w:numPr>
        <w:spacing w:before="40" w:after="40"/>
      </w:pPr>
      <w:r>
        <w:t>All three models achieve similar performance on this dataset, which suggests the relationships in the California Housing data are largely linear in nature.</w:t>
      </w:r>
    </w:p>
    <w:p w14:paraId="47CBFED8" w14:textId="77777777" w:rsidR="007F2F15" w:rsidRDefault="00000000">
      <w:pPr>
        <w:pStyle w:val="ListParagraph"/>
        <w:numPr>
          <w:ilvl w:val="0"/>
          <w:numId w:val="2"/>
        </w:numPr>
        <w:spacing w:before="40" w:after="40"/>
      </w:pPr>
      <w:r>
        <w:t>Ridge Regression offers no significant improvement over standard Linear Regression here because severe multicollinearity is not present.</w:t>
      </w:r>
    </w:p>
    <w:p w14:paraId="77FC6F05" w14:textId="77777777" w:rsidR="007F2F15" w:rsidRDefault="00000000">
      <w:pPr>
        <w:pStyle w:val="ListParagraph"/>
        <w:numPr>
          <w:ilvl w:val="0"/>
          <w:numId w:val="2"/>
        </w:numPr>
        <w:spacing w:before="40" w:after="40"/>
      </w:pPr>
      <w:r>
        <w:t xml:space="preserve">The Decision Tree shows slightly lower RMSE due to its ability to model minor non-linear patterns, but its advantage is marginal at </w:t>
      </w:r>
      <w:proofErr w:type="spellStart"/>
      <w:r>
        <w:t>max_depth</w:t>
      </w:r>
      <w:proofErr w:type="spellEnd"/>
      <w:r>
        <w:t>=5.</w:t>
      </w:r>
    </w:p>
    <w:p w14:paraId="2A3C08C1" w14:textId="77777777" w:rsidR="007F2F15" w:rsidRDefault="00000000">
      <w:pPr>
        <w:pStyle w:val="ListParagraph"/>
        <w:numPr>
          <w:ilvl w:val="0"/>
          <w:numId w:val="2"/>
        </w:numPr>
        <w:spacing w:before="40" w:after="40"/>
      </w:pPr>
      <w:r>
        <w:t>None of the models achieve a very high R² score (~0.60), which is expected — California house prices are influenced by many factors not captured in this dataset, such as neighbourhood quality, school ratings, and market conditions.</w:t>
      </w:r>
    </w:p>
    <w:p w14:paraId="5C28AA5B" w14:textId="77777777" w:rsidR="007F2F15" w:rsidRDefault="007F2F15">
      <w:pPr>
        <w:spacing w:before="60" w:after="60"/>
      </w:pPr>
    </w:p>
    <w:p w14:paraId="1F1C4186" w14:textId="77777777" w:rsidR="007F2F15" w:rsidRDefault="00000000" w:rsidP="00B515C9">
      <w:pPr>
        <w:spacing w:before="200" w:after="80"/>
      </w:pPr>
      <w:r>
        <w:rPr>
          <w:b/>
          <w:bCs/>
          <w:sz w:val="20"/>
          <w:szCs w:val="20"/>
        </w:rPr>
        <w:t>6. Final Model Selection and Justification</w:t>
      </w:r>
    </w:p>
    <w:p w14:paraId="1A0A6AB4" w14:textId="77777777" w:rsidR="007F2F15" w:rsidRDefault="00000000">
      <w:pPr>
        <w:spacing w:before="60" w:after="60" w:line="276" w:lineRule="auto"/>
        <w:jc w:val="both"/>
      </w:pPr>
      <w:r>
        <w:t>Based on the performance comparison, Linear Regression was selected as the final model for this task. The justification is as follows:</w:t>
      </w:r>
    </w:p>
    <w:p w14:paraId="1CAC37A3" w14:textId="77777777" w:rsidR="007F2F15" w:rsidRDefault="00000000">
      <w:pPr>
        <w:pStyle w:val="ListParagraph"/>
        <w:numPr>
          <w:ilvl w:val="0"/>
          <w:numId w:val="2"/>
        </w:numPr>
        <w:spacing w:before="40" w:after="40"/>
      </w:pPr>
      <w:r>
        <w:t>Competitive performance: Its RMSE and R² scores are on par with the other models. There is no statistically meaningful gain from using Ridge or Decision Tree in this specific scenario.</w:t>
      </w:r>
    </w:p>
    <w:p w14:paraId="15DF1D31" w14:textId="77777777" w:rsidR="007F2F15" w:rsidRDefault="00000000">
      <w:pPr>
        <w:pStyle w:val="ListParagraph"/>
        <w:numPr>
          <w:ilvl w:val="0"/>
          <w:numId w:val="2"/>
        </w:numPr>
        <w:spacing w:before="40" w:after="40"/>
      </w:pPr>
      <w:r>
        <w:t xml:space="preserve">Interpretability: Linear Regression produces coefficients for each feature. These coefficients can be directly read and explained — for example, a positive coefficient on </w:t>
      </w:r>
      <w:proofErr w:type="spellStart"/>
      <w:r>
        <w:t>MedInc</w:t>
      </w:r>
      <w:proofErr w:type="spellEnd"/>
      <w:r>
        <w:t xml:space="preserve"> confirms that higher-income areas correspond to higher house prices. This interpretability is highly valuable in professional settings.</w:t>
      </w:r>
    </w:p>
    <w:p w14:paraId="2B6FA463" w14:textId="77777777" w:rsidR="007F2F15" w:rsidRDefault="00000000">
      <w:pPr>
        <w:pStyle w:val="ListParagraph"/>
        <w:numPr>
          <w:ilvl w:val="0"/>
          <w:numId w:val="2"/>
        </w:numPr>
        <w:spacing w:before="40" w:after="40"/>
      </w:pPr>
      <w:r>
        <w:t>Simplicity and reliability: Simpler models are preferred when a complex model offers no meaningful improvement. This principle is known as Occam's Razor in model selection.</w:t>
      </w:r>
    </w:p>
    <w:p w14:paraId="75023DA8" w14:textId="77777777" w:rsidR="007F2F15" w:rsidRDefault="00000000">
      <w:pPr>
        <w:pStyle w:val="ListParagraph"/>
        <w:numPr>
          <w:ilvl w:val="0"/>
          <w:numId w:val="2"/>
        </w:numPr>
        <w:spacing w:before="40" w:after="40"/>
      </w:pPr>
      <w:r>
        <w:t>No overfitting risk: Linear Regression does not memorize the training data. Its training and test scores remain consistent.</w:t>
      </w:r>
    </w:p>
    <w:p w14:paraId="7204521C" w14:textId="77777777" w:rsidR="007F2F15" w:rsidRDefault="00000000">
      <w:pPr>
        <w:spacing w:before="60" w:after="60" w:line="276" w:lineRule="auto"/>
        <w:jc w:val="both"/>
      </w:pPr>
      <w:r>
        <w:t>In production, if higher accuracy is required, the next logical step would be to train ensemble models such as Random Forest or Gradient Boosting, which consistently outperform single-tree and linear models on tabular housing data.</w:t>
      </w:r>
    </w:p>
    <w:p w14:paraId="2ACEF495" w14:textId="77777777" w:rsidR="007F2F15" w:rsidRDefault="007F2F15">
      <w:pPr>
        <w:spacing w:before="60" w:after="60"/>
      </w:pPr>
    </w:p>
    <w:p w14:paraId="6089CE12" w14:textId="77777777" w:rsidR="007F2F15" w:rsidRDefault="00000000" w:rsidP="00B515C9">
      <w:pPr>
        <w:spacing w:before="200" w:after="80"/>
      </w:pPr>
      <w:r>
        <w:rPr>
          <w:b/>
          <w:bCs/>
          <w:sz w:val="20"/>
          <w:szCs w:val="20"/>
        </w:rPr>
        <w:t>7. Key Learnings</w:t>
      </w:r>
    </w:p>
    <w:p w14:paraId="21B36F7E" w14:textId="77777777" w:rsidR="007F2F15" w:rsidRDefault="00000000">
      <w:pPr>
        <w:spacing w:before="60" w:after="60" w:line="276" w:lineRule="auto"/>
        <w:jc w:val="both"/>
      </w:pPr>
      <w:r>
        <w:t>Completing Task 2 reinforced several important concepts in practical machine learning:</w:t>
      </w:r>
    </w:p>
    <w:p w14:paraId="7BC8FE46" w14:textId="77777777" w:rsidR="007F2F15" w:rsidRDefault="00000000">
      <w:pPr>
        <w:pStyle w:val="ListParagraph"/>
        <w:numPr>
          <w:ilvl w:val="0"/>
          <w:numId w:val="2"/>
        </w:numPr>
        <w:spacing w:before="40" w:after="40"/>
      </w:pPr>
      <w:r>
        <w:t xml:space="preserve">Feature Scaling is not optional for gradient-based or distance-sensitive models. </w:t>
      </w:r>
      <w:proofErr w:type="spellStart"/>
      <w:r>
        <w:t>StandardScaler</w:t>
      </w:r>
      <w:proofErr w:type="spellEnd"/>
      <w:r>
        <w:t xml:space="preserve"> is the standard choice for continuous numerical features.</w:t>
      </w:r>
    </w:p>
    <w:p w14:paraId="68CFCAE6" w14:textId="77777777" w:rsidR="007F2F15" w:rsidRDefault="00000000">
      <w:pPr>
        <w:pStyle w:val="ListParagraph"/>
        <w:numPr>
          <w:ilvl w:val="0"/>
          <w:numId w:val="2"/>
        </w:numPr>
        <w:spacing w:before="40" w:after="40"/>
      </w:pPr>
      <w:r>
        <w:t>The train-test split is the first line of defence against overfitting. A model should always be evaluated on data it has never seen during training.</w:t>
      </w:r>
    </w:p>
    <w:p w14:paraId="06A7C2FC" w14:textId="77777777" w:rsidR="007F2F15" w:rsidRDefault="00000000">
      <w:pPr>
        <w:pStyle w:val="ListParagraph"/>
        <w:numPr>
          <w:ilvl w:val="0"/>
          <w:numId w:val="2"/>
        </w:numPr>
        <w:spacing w:before="40" w:after="40"/>
      </w:pPr>
      <w:r>
        <w:t>Training multiple models and comparing them objectively using metrics is standard ML engineering practice. No algorithm is universally best.</w:t>
      </w:r>
    </w:p>
    <w:p w14:paraId="6CEFE076" w14:textId="77777777" w:rsidR="007F2F15" w:rsidRDefault="00000000">
      <w:pPr>
        <w:pStyle w:val="ListParagraph"/>
        <w:numPr>
          <w:ilvl w:val="0"/>
          <w:numId w:val="2"/>
        </w:numPr>
        <w:spacing w:before="40" w:after="40"/>
      </w:pPr>
      <w:r>
        <w:t>RMSE and R² serve complementary purposes — RMSE captures error magnitude while R² captures explanatory power. Both should be reported together.</w:t>
      </w:r>
    </w:p>
    <w:p w14:paraId="4983016F" w14:textId="77777777" w:rsidR="007F2F15" w:rsidRDefault="00000000">
      <w:pPr>
        <w:pStyle w:val="ListParagraph"/>
        <w:numPr>
          <w:ilvl w:val="0"/>
          <w:numId w:val="2"/>
        </w:numPr>
        <w:spacing w:before="40" w:after="40"/>
      </w:pPr>
      <w:r>
        <w:t>Visualization through Actual vs Predicted plots makes model performance intuitively understandable, beyond what numbers alone convey.</w:t>
      </w:r>
    </w:p>
    <w:p w14:paraId="41DACED3" w14:textId="77777777" w:rsidR="007F2F15" w:rsidRDefault="00000000">
      <w:pPr>
        <w:pStyle w:val="ListParagraph"/>
        <w:numPr>
          <w:ilvl w:val="0"/>
          <w:numId w:val="2"/>
        </w:numPr>
        <w:spacing w:before="40" w:after="40"/>
      </w:pPr>
      <w:r>
        <w:t>Model selection must be justified. Choosing the most complex model without evidence is not engineering — it is guessing.</w:t>
      </w:r>
    </w:p>
    <w:p w14:paraId="023D43C8" w14:textId="77777777" w:rsidR="007F2F15" w:rsidRDefault="007F2F15">
      <w:pPr>
        <w:spacing w:before="60" w:after="60"/>
      </w:pPr>
    </w:p>
    <w:p w14:paraId="035DFBF1" w14:textId="77777777" w:rsidR="007F2F15" w:rsidRDefault="00000000" w:rsidP="00B515C9">
      <w:pPr>
        <w:spacing w:before="200" w:after="80"/>
      </w:pPr>
      <w:r>
        <w:rPr>
          <w:b/>
          <w:bCs/>
          <w:sz w:val="20"/>
          <w:szCs w:val="20"/>
        </w:rPr>
        <w:t>8. Deliverables Submitted</w:t>
      </w:r>
    </w:p>
    <w:tbl>
      <w:tblPr>
        <w:tblW w:w="7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00"/>
        <w:gridCol w:w="1800"/>
      </w:tblGrid>
      <w:tr w:rsidR="007F2F15" w14:paraId="0CEDE348" w14:textId="77777777" w:rsidTr="00B515C9">
        <w:tblPrEx>
          <w:tblCellMar>
            <w:top w:w="0" w:type="dxa"/>
            <w:bottom w:w="0" w:type="dxa"/>
          </w:tblCellMar>
        </w:tblPrEx>
        <w:trPr>
          <w:jc w:val="center"/>
        </w:trPr>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970D71" w14:textId="77777777" w:rsidR="007F2F15" w:rsidRDefault="00000000">
            <w:pPr>
              <w:jc w:val="center"/>
            </w:pPr>
            <w:r>
              <w:rPr>
                <w:b/>
                <w:bCs/>
              </w:rPr>
              <w:t>Deliverable</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EB7E10" w14:textId="77777777" w:rsidR="007F2F15" w:rsidRDefault="00000000">
            <w:pPr>
              <w:jc w:val="center"/>
            </w:pPr>
            <w:r>
              <w:rPr>
                <w:b/>
                <w:bCs/>
              </w:rPr>
              <w:t>File Name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4FE415" w14:textId="77777777" w:rsidR="007F2F15" w:rsidRDefault="00000000">
            <w:pPr>
              <w:jc w:val="center"/>
            </w:pPr>
            <w:r>
              <w:rPr>
                <w:b/>
                <w:bCs/>
              </w:rPr>
              <w:t>Status</w:t>
            </w:r>
          </w:p>
        </w:tc>
      </w:tr>
      <w:tr w:rsidR="007F2F15" w14:paraId="4024BE86" w14:textId="77777777" w:rsidTr="00B515C9">
        <w:tblPrEx>
          <w:tblCellMar>
            <w:top w:w="0" w:type="dxa"/>
            <w:bottom w:w="0" w:type="dxa"/>
          </w:tblCellMar>
        </w:tblPrEx>
        <w:trPr>
          <w:jc w:val="center"/>
        </w:trPr>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34F8FB" w14:textId="77777777" w:rsidR="007F2F15" w:rsidRDefault="00000000">
            <w:proofErr w:type="spellStart"/>
            <w:r>
              <w:t>Jupyter</w:t>
            </w:r>
            <w:proofErr w:type="spellEnd"/>
            <w:r>
              <w:t xml:space="preserve"> Notebook</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407507" w14:textId="77777777" w:rsidR="007F2F15" w:rsidRDefault="00000000">
            <w:pPr>
              <w:jc w:val="center"/>
            </w:pPr>
            <w:r>
              <w:t>AI_ML_Task2_Model_Comparison.ipynb</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D637BB" w14:textId="77777777" w:rsidR="007F2F15" w:rsidRDefault="00000000">
            <w:pPr>
              <w:jc w:val="center"/>
            </w:pPr>
            <w:r>
              <w:t>Completed</w:t>
            </w:r>
          </w:p>
        </w:tc>
      </w:tr>
      <w:tr w:rsidR="007F2F15" w14:paraId="5B536A3C" w14:textId="77777777" w:rsidTr="00B515C9">
        <w:tblPrEx>
          <w:tblCellMar>
            <w:top w:w="0" w:type="dxa"/>
            <w:bottom w:w="0" w:type="dxa"/>
          </w:tblCellMar>
        </w:tblPrEx>
        <w:trPr>
          <w:jc w:val="center"/>
        </w:trPr>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AE005B" w14:textId="77777777" w:rsidR="007F2F15" w:rsidRDefault="00000000">
            <w:r>
              <w:t>Model Comparison Table</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508F8F" w14:textId="77777777" w:rsidR="007F2F15" w:rsidRDefault="00000000">
            <w:pPr>
              <w:jc w:val="center"/>
            </w:pPr>
            <w:r>
              <w:t>Included in notebook (Step 7 output)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A01507" w14:textId="77777777" w:rsidR="007F2F15" w:rsidRDefault="00000000">
            <w:pPr>
              <w:jc w:val="center"/>
            </w:pPr>
            <w:r>
              <w:t>Completed</w:t>
            </w:r>
          </w:p>
        </w:tc>
      </w:tr>
      <w:tr w:rsidR="007F2F15" w14:paraId="05D7012C" w14:textId="77777777" w:rsidTr="00B515C9">
        <w:tblPrEx>
          <w:tblCellMar>
            <w:top w:w="0" w:type="dxa"/>
            <w:bottom w:w="0" w:type="dxa"/>
          </w:tblCellMar>
        </w:tblPrEx>
        <w:trPr>
          <w:jc w:val="center"/>
        </w:trPr>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1F5E95" w14:textId="77777777" w:rsidR="007F2F15" w:rsidRDefault="00000000">
            <w:r>
              <w:t>Actual vs Predicted Plot</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7C4B5B" w14:textId="77777777" w:rsidR="007F2F15" w:rsidRDefault="00000000">
            <w:pPr>
              <w:jc w:val="center"/>
            </w:pPr>
            <w:r>
              <w:t>actual_vs_predicted.png</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6391A4" w14:textId="77777777" w:rsidR="007F2F15" w:rsidRDefault="00000000">
            <w:pPr>
              <w:jc w:val="center"/>
            </w:pPr>
            <w:r>
              <w:t>Completed</w:t>
            </w:r>
          </w:p>
        </w:tc>
      </w:tr>
      <w:tr w:rsidR="007F2F15" w14:paraId="41B669B4" w14:textId="77777777" w:rsidTr="00B515C9">
        <w:tblPrEx>
          <w:tblCellMar>
            <w:top w:w="0" w:type="dxa"/>
            <w:bottom w:w="0" w:type="dxa"/>
          </w:tblCellMar>
        </w:tblPrEx>
        <w:trPr>
          <w:jc w:val="center"/>
        </w:trPr>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549821" w14:textId="77777777" w:rsidR="007F2F15" w:rsidRDefault="00000000">
            <w:r>
              <w:t>Model Comparison Chart</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5CE4BB" w14:textId="77777777" w:rsidR="007F2F15" w:rsidRDefault="00000000">
            <w:pPr>
              <w:jc w:val="center"/>
            </w:pPr>
            <w:r>
              <w:t>model_comparison_chart.png</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BFC35B" w14:textId="77777777" w:rsidR="007F2F15" w:rsidRDefault="00000000">
            <w:pPr>
              <w:jc w:val="center"/>
            </w:pPr>
            <w:r>
              <w:t>Completed</w:t>
            </w:r>
          </w:p>
        </w:tc>
      </w:tr>
      <w:tr w:rsidR="007F2F15" w14:paraId="311DC855" w14:textId="77777777" w:rsidTr="00B515C9">
        <w:tblPrEx>
          <w:tblCellMar>
            <w:top w:w="0" w:type="dxa"/>
            <w:bottom w:w="0" w:type="dxa"/>
          </w:tblCellMar>
        </w:tblPrEx>
        <w:trPr>
          <w:jc w:val="center"/>
        </w:trPr>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01EABF" w14:textId="77777777" w:rsidR="007F2F15" w:rsidRDefault="00000000">
            <w:r>
              <w:t>Saved Model (Optional)</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975861" w14:textId="77777777" w:rsidR="007F2F15" w:rsidRDefault="00000000">
            <w:pPr>
              <w:jc w:val="center"/>
            </w:pPr>
            <w:proofErr w:type="spellStart"/>
            <w:r>
              <w:t>best_model_linear_regression.pkl</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268DE2" w14:textId="77777777" w:rsidR="007F2F15" w:rsidRDefault="00000000">
            <w:pPr>
              <w:jc w:val="center"/>
            </w:pPr>
            <w:r>
              <w:t>Completed</w:t>
            </w:r>
          </w:p>
        </w:tc>
      </w:tr>
      <w:tr w:rsidR="007F2F15" w14:paraId="6BCF0074" w14:textId="77777777" w:rsidTr="00B515C9">
        <w:tblPrEx>
          <w:tblCellMar>
            <w:top w:w="0" w:type="dxa"/>
            <w:bottom w:w="0" w:type="dxa"/>
          </w:tblCellMar>
        </w:tblPrEx>
        <w:trPr>
          <w:jc w:val="center"/>
        </w:trPr>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9B2551" w14:textId="77777777" w:rsidR="007F2F15" w:rsidRDefault="00000000">
            <w:r>
              <w:t>Task Report (PDF)</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F3765C" w14:textId="77777777" w:rsidR="007F2F15" w:rsidRDefault="00000000">
            <w:pPr>
              <w:jc w:val="center"/>
            </w:pPr>
            <w:r>
              <w:t>AI_ML_Task2_Report.pdf</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106A69" w14:textId="77777777" w:rsidR="007F2F15" w:rsidRDefault="00000000">
            <w:pPr>
              <w:jc w:val="center"/>
            </w:pPr>
            <w:r>
              <w:t>Completed</w:t>
            </w:r>
          </w:p>
        </w:tc>
      </w:tr>
    </w:tbl>
    <w:p w14:paraId="7F516453" w14:textId="77777777" w:rsidR="007F2F15" w:rsidRDefault="007F2F15">
      <w:pPr>
        <w:spacing w:before="60" w:after="60"/>
      </w:pPr>
    </w:p>
    <w:p w14:paraId="7082C840" w14:textId="77777777" w:rsidR="007F2F15" w:rsidRDefault="00000000" w:rsidP="00B515C9">
      <w:pPr>
        <w:spacing w:before="200" w:after="80"/>
      </w:pPr>
      <w:r>
        <w:rPr>
          <w:b/>
          <w:bCs/>
          <w:sz w:val="20"/>
          <w:szCs w:val="20"/>
        </w:rPr>
        <w:lastRenderedPageBreak/>
        <w:t>9. Conclusion</w:t>
      </w:r>
    </w:p>
    <w:p w14:paraId="64492214" w14:textId="77777777" w:rsidR="007F2F15" w:rsidRDefault="00000000">
      <w:pPr>
        <w:spacing w:before="60" w:after="60" w:line="276" w:lineRule="auto"/>
        <w:jc w:val="both"/>
      </w:pPr>
      <w:r>
        <w:t>Task 2 successfully demonstrated a professional-grade machine learning workflow applied to a real-world housing price prediction problem. Starting from raw tabular data, the pipeline covered feature scaling, multi-model training, structured evaluation, visual validation, and data-driven model selection.</w:t>
      </w:r>
    </w:p>
    <w:p w14:paraId="64AD4995" w14:textId="77777777" w:rsidR="007F2F15" w:rsidRDefault="00000000">
      <w:pPr>
        <w:spacing w:before="60" w:after="60" w:line="276" w:lineRule="auto"/>
        <w:jc w:val="both"/>
      </w:pPr>
      <w:r>
        <w:t>The exercise made clear that the value of a machine learning engineer lies not in knowing one algorithm, but in understanding when and why to use each one, how to prepare data correctly, and how to communicate results with evidence. These are the skills that distinguish a production-ready ML pipeline from a basic classroom experiment.</w:t>
      </w:r>
    </w:p>
    <w:p w14:paraId="66ECBDAE" w14:textId="77777777" w:rsidR="007F2F15" w:rsidRDefault="00000000">
      <w:pPr>
        <w:spacing w:before="60" w:after="60" w:line="276" w:lineRule="auto"/>
        <w:jc w:val="both"/>
      </w:pPr>
      <w:r>
        <w:t>With Task 2 complete, the foundational skills required for more advanced topics — ensemble methods, cross-validation, hyperparameter tuning, and deployment — are firmly in place.</w:t>
      </w:r>
    </w:p>
    <w:p w14:paraId="2335B346" w14:textId="77777777" w:rsidR="007F2F15" w:rsidRDefault="007F2F15">
      <w:pPr>
        <w:spacing w:before="60" w:after="60"/>
      </w:pPr>
    </w:p>
    <w:p w14:paraId="5E2B4FF5" w14:textId="77777777" w:rsidR="007F2F15" w:rsidRDefault="00000000" w:rsidP="00B515C9">
      <w:pPr>
        <w:spacing w:before="200" w:after="80"/>
      </w:pPr>
      <w:r>
        <w:rPr>
          <w:b/>
          <w:bCs/>
          <w:sz w:val="20"/>
          <w:szCs w:val="20"/>
        </w:rPr>
        <w:t>References</w:t>
      </w:r>
    </w:p>
    <w:p w14:paraId="3EA74771" w14:textId="77777777" w:rsidR="007F2F15" w:rsidRDefault="00000000">
      <w:pPr>
        <w:pStyle w:val="ListParagraph"/>
        <w:numPr>
          <w:ilvl w:val="0"/>
          <w:numId w:val="2"/>
        </w:numPr>
        <w:spacing w:before="40" w:after="40"/>
      </w:pPr>
      <w:r>
        <w:t>scikit-learn Documentation – California Housing Dataset. https://scikit-learn.org/stable/datasets/real_world.html</w:t>
      </w:r>
    </w:p>
    <w:p w14:paraId="326C80EF" w14:textId="77777777" w:rsidR="007F2F15" w:rsidRDefault="00000000">
      <w:pPr>
        <w:pStyle w:val="ListParagraph"/>
        <w:numPr>
          <w:ilvl w:val="0"/>
          <w:numId w:val="2"/>
        </w:numPr>
        <w:spacing w:before="40" w:after="40"/>
      </w:pPr>
      <w:r>
        <w:t xml:space="preserve">scikit-learn Documentation – </w:t>
      </w:r>
      <w:proofErr w:type="spellStart"/>
      <w:r>
        <w:t>StandardScaler</w:t>
      </w:r>
      <w:proofErr w:type="spellEnd"/>
      <w:r>
        <w:t>. https://scikit-learn.org/stable/modules/preprocessing.html</w:t>
      </w:r>
    </w:p>
    <w:p w14:paraId="079B2439" w14:textId="77777777" w:rsidR="007F2F15" w:rsidRDefault="00000000">
      <w:pPr>
        <w:pStyle w:val="ListParagraph"/>
        <w:numPr>
          <w:ilvl w:val="0"/>
          <w:numId w:val="2"/>
        </w:numPr>
        <w:spacing w:before="40" w:after="40"/>
      </w:pPr>
      <w:r>
        <w:t>scikit-learn Documentation – Model Evaluation Metrics. https://scikit-learn.org/stable/modules/model_evaluation.html</w:t>
      </w:r>
    </w:p>
    <w:p w14:paraId="65C9588D" w14:textId="77777777" w:rsidR="007F2F15" w:rsidRDefault="00000000">
      <w:pPr>
        <w:pStyle w:val="ListParagraph"/>
        <w:numPr>
          <w:ilvl w:val="0"/>
          <w:numId w:val="2"/>
        </w:numPr>
        <w:spacing w:before="40" w:after="40"/>
      </w:pPr>
      <w:r>
        <w:t>Pedregosa et al., 2011. Scikit-learn: Machine Learning in Python. Journal of Machine Learning Research, 12, 2825–2830.</w:t>
      </w:r>
    </w:p>
    <w:p w14:paraId="7856FBC0" w14:textId="77777777" w:rsidR="007F2F15" w:rsidRDefault="00000000">
      <w:pPr>
        <w:pStyle w:val="ListParagraph"/>
        <w:numPr>
          <w:ilvl w:val="0"/>
          <w:numId w:val="2"/>
        </w:numPr>
        <w:spacing w:before="40" w:after="40"/>
      </w:pPr>
      <w:r>
        <w:t>Pace, R.K. and Barry, R., 1997. Sparse Spatial Autoregressions. Statistics &amp; Probability Letters, 33(3), 291–297. (Original California Housing dataset paper)</w:t>
      </w:r>
    </w:p>
    <w:sectPr w:rsidR="007F2F15">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B9CBF" w14:textId="77777777" w:rsidR="0025459E" w:rsidRDefault="0025459E">
      <w:r>
        <w:separator/>
      </w:r>
    </w:p>
  </w:endnote>
  <w:endnote w:type="continuationSeparator" w:id="0">
    <w:p w14:paraId="32B8C936" w14:textId="77777777" w:rsidR="0025459E" w:rsidRDefault="002545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DEC7A" w14:textId="77777777" w:rsidR="0025459E" w:rsidRDefault="0025459E">
      <w:r>
        <w:separator/>
      </w:r>
    </w:p>
  </w:footnote>
  <w:footnote w:type="continuationSeparator" w:id="0">
    <w:p w14:paraId="2D370053" w14:textId="77777777" w:rsidR="0025459E" w:rsidRDefault="002545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0207D" w14:textId="452277C6" w:rsidR="007F2F15" w:rsidRPr="00B515C9" w:rsidRDefault="007F2F15" w:rsidP="00B515C9">
    <w:pPr>
      <w:tabs>
        <w:tab w:val="right" w:pos="9026"/>
      </w:tabs>
      <w:spacing w:after="8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B56C8C"/>
    <w:multiLevelType w:val="hybridMultilevel"/>
    <w:tmpl w:val="44F28794"/>
    <w:lvl w:ilvl="0" w:tplc="CB86540E">
      <w:start w:val="1"/>
      <w:numFmt w:val="bullet"/>
      <w:lvlText w:val="●"/>
      <w:lvlJc w:val="left"/>
      <w:pPr>
        <w:ind w:left="720" w:hanging="360"/>
      </w:pPr>
    </w:lvl>
    <w:lvl w:ilvl="1" w:tplc="FA80B852">
      <w:start w:val="1"/>
      <w:numFmt w:val="bullet"/>
      <w:lvlText w:val="○"/>
      <w:lvlJc w:val="left"/>
      <w:pPr>
        <w:ind w:left="1440" w:hanging="360"/>
      </w:pPr>
    </w:lvl>
    <w:lvl w:ilvl="2" w:tplc="AD24C25C">
      <w:start w:val="1"/>
      <w:numFmt w:val="bullet"/>
      <w:lvlText w:val="■"/>
      <w:lvlJc w:val="left"/>
      <w:pPr>
        <w:ind w:left="2160" w:hanging="360"/>
      </w:pPr>
    </w:lvl>
    <w:lvl w:ilvl="3" w:tplc="C98CB4BA">
      <w:start w:val="1"/>
      <w:numFmt w:val="bullet"/>
      <w:lvlText w:val="●"/>
      <w:lvlJc w:val="left"/>
      <w:pPr>
        <w:ind w:left="2880" w:hanging="360"/>
      </w:pPr>
    </w:lvl>
    <w:lvl w:ilvl="4" w:tplc="E46246A6">
      <w:start w:val="1"/>
      <w:numFmt w:val="bullet"/>
      <w:lvlText w:val="○"/>
      <w:lvlJc w:val="left"/>
      <w:pPr>
        <w:ind w:left="3600" w:hanging="360"/>
      </w:pPr>
    </w:lvl>
    <w:lvl w:ilvl="5" w:tplc="C37A9982">
      <w:start w:val="1"/>
      <w:numFmt w:val="bullet"/>
      <w:lvlText w:val="■"/>
      <w:lvlJc w:val="left"/>
      <w:pPr>
        <w:ind w:left="4320" w:hanging="360"/>
      </w:pPr>
    </w:lvl>
    <w:lvl w:ilvl="6" w:tplc="75F81086">
      <w:start w:val="1"/>
      <w:numFmt w:val="bullet"/>
      <w:lvlText w:val="●"/>
      <w:lvlJc w:val="left"/>
      <w:pPr>
        <w:ind w:left="5040" w:hanging="360"/>
      </w:pPr>
    </w:lvl>
    <w:lvl w:ilvl="7" w:tplc="4ED84978">
      <w:start w:val="1"/>
      <w:numFmt w:val="bullet"/>
      <w:lvlText w:val="●"/>
      <w:lvlJc w:val="left"/>
      <w:pPr>
        <w:ind w:left="5760" w:hanging="360"/>
      </w:pPr>
    </w:lvl>
    <w:lvl w:ilvl="8" w:tplc="D8D89700">
      <w:start w:val="1"/>
      <w:numFmt w:val="bullet"/>
      <w:lvlText w:val="●"/>
      <w:lvlJc w:val="left"/>
      <w:pPr>
        <w:ind w:left="6480" w:hanging="360"/>
      </w:pPr>
    </w:lvl>
  </w:abstractNum>
  <w:abstractNum w:abstractNumId="1" w15:restartNumberingAfterBreak="0">
    <w:nsid w:val="511847A4"/>
    <w:multiLevelType w:val="hybridMultilevel"/>
    <w:tmpl w:val="55A63C12"/>
    <w:lvl w:ilvl="0" w:tplc="F862929C">
      <w:start w:val="1"/>
      <w:numFmt w:val="bullet"/>
      <w:lvlText w:val="•"/>
      <w:lvlJc w:val="left"/>
      <w:pPr>
        <w:ind w:left="540" w:hanging="260"/>
      </w:pPr>
    </w:lvl>
    <w:lvl w:ilvl="1" w:tplc="E668A2D0">
      <w:numFmt w:val="decimal"/>
      <w:lvlText w:val=""/>
      <w:lvlJc w:val="left"/>
    </w:lvl>
    <w:lvl w:ilvl="2" w:tplc="6F84BCE4">
      <w:numFmt w:val="decimal"/>
      <w:lvlText w:val=""/>
      <w:lvlJc w:val="left"/>
    </w:lvl>
    <w:lvl w:ilvl="3" w:tplc="E6EEBCCA">
      <w:numFmt w:val="decimal"/>
      <w:lvlText w:val=""/>
      <w:lvlJc w:val="left"/>
    </w:lvl>
    <w:lvl w:ilvl="4" w:tplc="05EC7394">
      <w:numFmt w:val="decimal"/>
      <w:lvlText w:val=""/>
      <w:lvlJc w:val="left"/>
    </w:lvl>
    <w:lvl w:ilvl="5" w:tplc="5AF0153E">
      <w:numFmt w:val="decimal"/>
      <w:lvlText w:val=""/>
      <w:lvlJc w:val="left"/>
    </w:lvl>
    <w:lvl w:ilvl="6" w:tplc="568A7E34">
      <w:numFmt w:val="decimal"/>
      <w:lvlText w:val=""/>
      <w:lvlJc w:val="left"/>
    </w:lvl>
    <w:lvl w:ilvl="7" w:tplc="ED8CC310">
      <w:numFmt w:val="decimal"/>
      <w:lvlText w:val=""/>
      <w:lvlJc w:val="left"/>
    </w:lvl>
    <w:lvl w:ilvl="8" w:tplc="BDD6529A">
      <w:numFmt w:val="decimal"/>
      <w:lvlText w:val=""/>
      <w:lvlJc w:val="left"/>
    </w:lvl>
  </w:abstractNum>
  <w:abstractNum w:abstractNumId="2" w15:restartNumberingAfterBreak="0">
    <w:nsid w:val="558349BF"/>
    <w:multiLevelType w:val="hybridMultilevel"/>
    <w:tmpl w:val="E44273DE"/>
    <w:lvl w:ilvl="0" w:tplc="970C48CC">
      <w:start w:val="1"/>
      <w:numFmt w:val="decimal"/>
      <w:lvlText w:val="%1."/>
      <w:lvlJc w:val="left"/>
      <w:pPr>
        <w:ind w:left="540" w:hanging="260"/>
      </w:pPr>
    </w:lvl>
    <w:lvl w:ilvl="1" w:tplc="5282CDF0">
      <w:numFmt w:val="decimal"/>
      <w:lvlText w:val=""/>
      <w:lvlJc w:val="left"/>
    </w:lvl>
    <w:lvl w:ilvl="2" w:tplc="1BC6BE1C">
      <w:numFmt w:val="decimal"/>
      <w:lvlText w:val=""/>
      <w:lvlJc w:val="left"/>
    </w:lvl>
    <w:lvl w:ilvl="3" w:tplc="ABB85E0A">
      <w:numFmt w:val="decimal"/>
      <w:lvlText w:val=""/>
      <w:lvlJc w:val="left"/>
    </w:lvl>
    <w:lvl w:ilvl="4" w:tplc="15827BFA">
      <w:numFmt w:val="decimal"/>
      <w:lvlText w:val=""/>
      <w:lvlJc w:val="left"/>
    </w:lvl>
    <w:lvl w:ilvl="5" w:tplc="CA6E5E8A">
      <w:numFmt w:val="decimal"/>
      <w:lvlText w:val=""/>
      <w:lvlJc w:val="left"/>
    </w:lvl>
    <w:lvl w:ilvl="6" w:tplc="55B2070A">
      <w:numFmt w:val="decimal"/>
      <w:lvlText w:val=""/>
      <w:lvlJc w:val="left"/>
    </w:lvl>
    <w:lvl w:ilvl="7" w:tplc="774078CC">
      <w:numFmt w:val="decimal"/>
      <w:lvlText w:val=""/>
      <w:lvlJc w:val="left"/>
    </w:lvl>
    <w:lvl w:ilvl="8" w:tplc="A07E9AEC">
      <w:numFmt w:val="decimal"/>
      <w:lvlText w:val=""/>
      <w:lvlJc w:val="left"/>
    </w:lvl>
  </w:abstractNum>
  <w:num w:numId="1" w16cid:durableId="400442580">
    <w:abstractNumId w:val="0"/>
    <w:lvlOverride w:ilvl="0">
      <w:startOverride w:val="1"/>
    </w:lvlOverride>
  </w:num>
  <w:num w:numId="2" w16cid:durableId="1364093971">
    <w:abstractNumId w:val="1"/>
    <w:lvlOverride w:ilvl="0">
      <w:startOverride w:val="1"/>
    </w:lvlOverride>
  </w:num>
  <w:num w:numId="3" w16cid:durableId="160992241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F15"/>
    <w:rsid w:val="000E3A16"/>
    <w:rsid w:val="002307CB"/>
    <w:rsid w:val="0025459E"/>
    <w:rsid w:val="007F2F15"/>
    <w:rsid w:val="00B515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ABE4B"/>
  <w15:docId w15:val="{FA196249-4CBA-4B27-B56C-3E4CA8C39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16"/>
        <w:szCs w:val="16"/>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515C9"/>
    <w:pPr>
      <w:tabs>
        <w:tab w:val="center" w:pos="4513"/>
        <w:tab w:val="right" w:pos="9026"/>
      </w:tabs>
    </w:pPr>
  </w:style>
  <w:style w:type="character" w:customStyle="1" w:styleId="HeaderChar">
    <w:name w:val="Header Char"/>
    <w:basedOn w:val="DefaultParagraphFont"/>
    <w:link w:val="Header"/>
    <w:uiPriority w:val="99"/>
    <w:rsid w:val="00B515C9"/>
  </w:style>
  <w:style w:type="paragraph" w:styleId="Footer">
    <w:name w:val="footer"/>
    <w:basedOn w:val="Normal"/>
    <w:link w:val="FooterChar"/>
    <w:uiPriority w:val="99"/>
    <w:unhideWhenUsed/>
    <w:rsid w:val="00B515C9"/>
    <w:pPr>
      <w:tabs>
        <w:tab w:val="center" w:pos="4513"/>
        <w:tab w:val="right" w:pos="9026"/>
      </w:tabs>
    </w:pPr>
  </w:style>
  <w:style w:type="character" w:customStyle="1" w:styleId="FooterChar">
    <w:name w:val="Footer Char"/>
    <w:basedOn w:val="DefaultParagraphFont"/>
    <w:link w:val="Footer"/>
    <w:uiPriority w:val="99"/>
    <w:rsid w:val="00B515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1785</Words>
  <Characters>10180</Characters>
  <Application>Microsoft Office Word</Application>
  <DocSecurity>0</DocSecurity>
  <Lines>84</Lines>
  <Paragraphs>23</Paragraphs>
  <ScaleCrop>false</ScaleCrop>
  <Company/>
  <LinksUpToDate>false</LinksUpToDate>
  <CharactersWithSpaces>11942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Aswin Binu</cp:lastModifiedBy>
  <cp:revision>2</cp:revision>
  <dcterms:created xsi:type="dcterms:W3CDTF">2026-06-06T15:16:00Z</dcterms:created>
  <dcterms:modified xsi:type="dcterms:W3CDTF">2026-06-06T15:16:00Z</dcterms:modified>
</cp:coreProperties>
</file>