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D125B9" w:rsidRDefault="00AD78A2"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AD78A2" w:rsidRPr="00D125B9" w:rsidRDefault="00AD78A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D47207" w:rsidRDefault="00AD78A2" w:rsidP="00177602">
                            <w:pPr>
                              <w:ind w:firstLine="0"/>
                              <w:jc w:val="center"/>
                              <w:rPr>
                                <w:b/>
                                <w:sz w:val="26"/>
                                <w:szCs w:val="26"/>
                              </w:rPr>
                            </w:pPr>
                            <w:r>
                              <w:rPr>
                                <w:b/>
                                <w:sz w:val="26"/>
                                <w:szCs w:val="26"/>
                              </w:rPr>
                              <w:t>DEPARTEMEN ILMU KOMPUTER</w:t>
                            </w:r>
                          </w:p>
                          <w:p w:rsidR="00AD78A2" w:rsidRPr="00D47207" w:rsidRDefault="00AD78A2" w:rsidP="00177602">
                            <w:pPr>
                              <w:ind w:firstLine="0"/>
                              <w:jc w:val="center"/>
                              <w:rPr>
                                <w:b/>
                                <w:sz w:val="26"/>
                                <w:szCs w:val="26"/>
                              </w:rPr>
                            </w:pPr>
                            <w:r>
                              <w:rPr>
                                <w:b/>
                                <w:sz w:val="26"/>
                                <w:szCs w:val="26"/>
                              </w:rPr>
                              <w:t>FAKULTAS MATEMATIKA DAN ILMU PENGETAHUAN ALAM</w:t>
                            </w:r>
                          </w:p>
                          <w:p w:rsidR="00AD78A2" w:rsidRPr="00D47207" w:rsidRDefault="00AD78A2" w:rsidP="00177602">
                            <w:pPr>
                              <w:ind w:firstLine="0"/>
                              <w:jc w:val="center"/>
                              <w:rPr>
                                <w:b/>
                                <w:sz w:val="26"/>
                                <w:szCs w:val="26"/>
                              </w:rPr>
                            </w:pPr>
                            <w:r w:rsidRPr="00D47207">
                              <w:rPr>
                                <w:b/>
                                <w:sz w:val="26"/>
                                <w:szCs w:val="26"/>
                              </w:rPr>
                              <w:t>INSTITUT PERTANIAN BOGOR</w:t>
                            </w:r>
                          </w:p>
                          <w:p w:rsidR="00AD78A2" w:rsidRPr="00D47207" w:rsidRDefault="00AD78A2" w:rsidP="00177602">
                            <w:pPr>
                              <w:ind w:firstLine="0"/>
                              <w:jc w:val="center"/>
                              <w:rPr>
                                <w:b/>
                                <w:sz w:val="26"/>
                                <w:szCs w:val="26"/>
                              </w:rPr>
                            </w:pPr>
                            <w:r w:rsidRPr="00D47207">
                              <w:rPr>
                                <w:b/>
                                <w:sz w:val="26"/>
                                <w:szCs w:val="26"/>
                              </w:rPr>
                              <w:t>BOGOR</w:t>
                            </w:r>
                          </w:p>
                          <w:p w:rsidR="00AD78A2" w:rsidRPr="00177602" w:rsidRDefault="00AD78A2"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AD78A2" w:rsidRPr="00D47207" w:rsidRDefault="00AD78A2" w:rsidP="00177602">
                      <w:pPr>
                        <w:ind w:firstLine="0"/>
                        <w:jc w:val="center"/>
                        <w:rPr>
                          <w:b/>
                          <w:sz w:val="26"/>
                          <w:szCs w:val="26"/>
                        </w:rPr>
                      </w:pPr>
                      <w:r>
                        <w:rPr>
                          <w:b/>
                          <w:sz w:val="26"/>
                          <w:szCs w:val="26"/>
                        </w:rPr>
                        <w:t>DEPARTEMEN ILMU KOMPUTER</w:t>
                      </w:r>
                    </w:p>
                    <w:p w:rsidR="00AD78A2" w:rsidRPr="00D47207" w:rsidRDefault="00AD78A2" w:rsidP="00177602">
                      <w:pPr>
                        <w:ind w:firstLine="0"/>
                        <w:jc w:val="center"/>
                        <w:rPr>
                          <w:b/>
                          <w:sz w:val="26"/>
                          <w:szCs w:val="26"/>
                        </w:rPr>
                      </w:pPr>
                      <w:r>
                        <w:rPr>
                          <w:b/>
                          <w:sz w:val="26"/>
                          <w:szCs w:val="26"/>
                        </w:rPr>
                        <w:t>FAKULTAS MATEMATIKA DAN ILMU PENGETAHUAN ALAM</w:t>
                      </w:r>
                    </w:p>
                    <w:p w:rsidR="00AD78A2" w:rsidRPr="00D47207" w:rsidRDefault="00AD78A2" w:rsidP="00177602">
                      <w:pPr>
                        <w:ind w:firstLine="0"/>
                        <w:jc w:val="center"/>
                        <w:rPr>
                          <w:b/>
                          <w:sz w:val="26"/>
                          <w:szCs w:val="26"/>
                        </w:rPr>
                      </w:pPr>
                      <w:r w:rsidRPr="00D47207">
                        <w:rPr>
                          <w:b/>
                          <w:sz w:val="26"/>
                          <w:szCs w:val="26"/>
                        </w:rPr>
                        <w:t>INSTITUT PERTANIAN BOGOR</w:t>
                      </w:r>
                    </w:p>
                    <w:p w:rsidR="00AD78A2" w:rsidRPr="00D47207" w:rsidRDefault="00AD78A2" w:rsidP="00177602">
                      <w:pPr>
                        <w:ind w:firstLine="0"/>
                        <w:jc w:val="center"/>
                        <w:rPr>
                          <w:b/>
                          <w:sz w:val="26"/>
                          <w:szCs w:val="26"/>
                        </w:rPr>
                      </w:pPr>
                      <w:r w:rsidRPr="00D47207">
                        <w:rPr>
                          <w:b/>
                          <w:sz w:val="26"/>
                          <w:szCs w:val="26"/>
                        </w:rPr>
                        <w:t>BOGOR</w:t>
                      </w:r>
                    </w:p>
                    <w:p w:rsidR="00AD78A2" w:rsidRPr="00177602" w:rsidRDefault="00AD78A2" w:rsidP="00177602">
                      <w:pPr>
                        <w:ind w:firstLine="0"/>
                        <w:jc w:val="center"/>
                        <w:rPr>
                          <w:b/>
                          <w:sz w:val="26"/>
                          <w:szCs w:val="26"/>
                        </w:rPr>
                      </w:pPr>
                      <w:r>
                        <w:rPr>
                          <w:b/>
                          <w:sz w:val="26"/>
                          <w:szCs w:val="26"/>
                        </w:rPr>
                        <w:t>2016</w:t>
                      </w:r>
                    </w:p>
                  </w:txbxContent>
                </v:textbox>
                <w10:wrap anchorx="page" anchory="page"/>
              </v:shape>
            </w:pict>
          </mc:Fallback>
        </mc:AlternateContent>
      </w:r>
      <w:r w:rsidR="009D196C">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6298037"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D65EAB" w:rsidRDefault="00AD78A2"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AD78A2" w:rsidRPr="00D65EAB" w:rsidRDefault="00AD78A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3D159E" w:rsidRDefault="00AD78A2"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AD78A2" w:rsidRPr="003D159E" w:rsidRDefault="00AD78A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AB7EC5" w:rsidRDefault="00AD78A2"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AD78A2" w:rsidRPr="00AB7EC5" w:rsidRDefault="00AD78A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78A2" w:rsidRPr="00D47207" w:rsidRDefault="00AD78A2" w:rsidP="00570F88">
                            <w:pPr>
                              <w:ind w:firstLine="0"/>
                              <w:jc w:val="center"/>
                              <w:rPr>
                                <w:b/>
                                <w:sz w:val="26"/>
                                <w:szCs w:val="26"/>
                              </w:rPr>
                            </w:pPr>
                            <w:r>
                              <w:rPr>
                                <w:b/>
                                <w:sz w:val="26"/>
                                <w:szCs w:val="26"/>
                              </w:rPr>
                              <w:t>DEPARTEMEN ILMU KOMPUTER</w:t>
                            </w:r>
                          </w:p>
                          <w:p w:rsidR="00AD78A2" w:rsidRPr="00D47207" w:rsidRDefault="00AD78A2" w:rsidP="00570F88">
                            <w:pPr>
                              <w:ind w:firstLine="0"/>
                              <w:jc w:val="center"/>
                              <w:rPr>
                                <w:b/>
                                <w:sz w:val="26"/>
                                <w:szCs w:val="26"/>
                              </w:rPr>
                            </w:pPr>
                            <w:r>
                              <w:rPr>
                                <w:b/>
                                <w:sz w:val="26"/>
                                <w:szCs w:val="26"/>
                              </w:rPr>
                              <w:t>FAKULTAS MATEMATIKA DAN ILMU PENGETAHUAN ALAM</w:t>
                            </w:r>
                          </w:p>
                          <w:p w:rsidR="00AD78A2" w:rsidRPr="00D47207" w:rsidRDefault="00AD78A2" w:rsidP="00570F88">
                            <w:pPr>
                              <w:ind w:firstLine="0"/>
                              <w:jc w:val="center"/>
                              <w:rPr>
                                <w:b/>
                                <w:sz w:val="26"/>
                                <w:szCs w:val="26"/>
                              </w:rPr>
                            </w:pPr>
                            <w:r w:rsidRPr="00D47207">
                              <w:rPr>
                                <w:b/>
                                <w:sz w:val="26"/>
                                <w:szCs w:val="26"/>
                              </w:rPr>
                              <w:t>INSTITUT PERTANIAN BOGOR</w:t>
                            </w:r>
                          </w:p>
                          <w:p w:rsidR="00AD78A2" w:rsidRPr="00D47207" w:rsidRDefault="00AD78A2" w:rsidP="00570F88">
                            <w:pPr>
                              <w:ind w:firstLine="0"/>
                              <w:jc w:val="center"/>
                              <w:rPr>
                                <w:b/>
                                <w:sz w:val="26"/>
                                <w:szCs w:val="26"/>
                              </w:rPr>
                            </w:pPr>
                            <w:r w:rsidRPr="00D47207">
                              <w:rPr>
                                <w:b/>
                                <w:sz w:val="26"/>
                                <w:szCs w:val="26"/>
                              </w:rPr>
                              <w:t>BOGOR</w:t>
                            </w:r>
                          </w:p>
                          <w:p w:rsidR="00AD78A2" w:rsidRPr="00570F88" w:rsidRDefault="00AD78A2"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AD78A2" w:rsidRPr="00D47207" w:rsidRDefault="00AD78A2" w:rsidP="00570F88">
                      <w:pPr>
                        <w:ind w:firstLine="0"/>
                        <w:jc w:val="center"/>
                        <w:rPr>
                          <w:b/>
                          <w:sz w:val="26"/>
                          <w:szCs w:val="26"/>
                        </w:rPr>
                      </w:pPr>
                      <w:r>
                        <w:rPr>
                          <w:b/>
                          <w:sz w:val="26"/>
                          <w:szCs w:val="26"/>
                        </w:rPr>
                        <w:t>DEPARTEMEN ILMU KOMPUTER</w:t>
                      </w:r>
                    </w:p>
                    <w:p w:rsidR="00AD78A2" w:rsidRPr="00D47207" w:rsidRDefault="00AD78A2" w:rsidP="00570F88">
                      <w:pPr>
                        <w:ind w:firstLine="0"/>
                        <w:jc w:val="center"/>
                        <w:rPr>
                          <w:b/>
                          <w:sz w:val="26"/>
                          <w:szCs w:val="26"/>
                        </w:rPr>
                      </w:pPr>
                      <w:r>
                        <w:rPr>
                          <w:b/>
                          <w:sz w:val="26"/>
                          <w:szCs w:val="26"/>
                        </w:rPr>
                        <w:t>FAKULTAS MATEMATIKA DAN ILMU PENGETAHUAN ALAM</w:t>
                      </w:r>
                    </w:p>
                    <w:p w:rsidR="00AD78A2" w:rsidRPr="00D47207" w:rsidRDefault="00AD78A2" w:rsidP="00570F88">
                      <w:pPr>
                        <w:ind w:firstLine="0"/>
                        <w:jc w:val="center"/>
                        <w:rPr>
                          <w:b/>
                          <w:sz w:val="26"/>
                          <w:szCs w:val="26"/>
                        </w:rPr>
                      </w:pPr>
                      <w:r w:rsidRPr="00D47207">
                        <w:rPr>
                          <w:b/>
                          <w:sz w:val="26"/>
                          <w:szCs w:val="26"/>
                        </w:rPr>
                        <w:t>INSTITUT PERTANIAN BOGOR</w:t>
                      </w:r>
                    </w:p>
                    <w:p w:rsidR="00AD78A2" w:rsidRPr="00D47207" w:rsidRDefault="00AD78A2" w:rsidP="00570F88">
                      <w:pPr>
                        <w:ind w:firstLine="0"/>
                        <w:jc w:val="center"/>
                        <w:rPr>
                          <w:b/>
                          <w:sz w:val="26"/>
                          <w:szCs w:val="26"/>
                        </w:rPr>
                      </w:pPr>
                      <w:r w:rsidRPr="00D47207">
                        <w:rPr>
                          <w:b/>
                          <w:sz w:val="26"/>
                          <w:szCs w:val="26"/>
                        </w:rPr>
                        <w:t>BOGOR</w:t>
                      </w:r>
                    </w:p>
                    <w:p w:rsidR="00AD78A2" w:rsidRPr="00570F88" w:rsidRDefault="00AD78A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3D6E69"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72518625" w:history="1">
        <w:r w:rsidR="003D6E69" w:rsidRPr="00335C58">
          <w:rPr>
            <w:rStyle w:val="Hyperlink"/>
          </w:rPr>
          <w:t>PENDAHULUAN</w:t>
        </w:r>
        <w:r w:rsidR="003D6E69">
          <w:rPr>
            <w:webHidden/>
          </w:rPr>
          <w:tab/>
        </w:r>
        <w:r w:rsidR="003D6E69">
          <w:rPr>
            <w:webHidden/>
          </w:rPr>
          <w:fldChar w:fldCharType="begin"/>
        </w:r>
        <w:r w:rsidR="003D6E69">
          <w:rPr>
            <w:webHidden/>
          </w:rPr>
          <w:instrText xml:space="preserve"> PAGEREF _Toc472518625 \h </w:instrText>
        </w:r>
        <w:r w:rsidR="003D6E69">
          <w:rPr>
            <w:webHidden/>
          </w:rPr>
        </w:r>
        <w:r w:rsidR="003D6E69">
          <w:rPr>
            <w:webHidden/>
          </w:rPr>
          <w:fldChar w:fldCharType="separate"/>
        </w:r>
        <w:r w:rsidR="003D6E69">
          <w:rPr>
            <w:webHidden/>
          </w:rPr>
          <w:t>1</w:t>
        </w:r>
        <w:r w:rsidR="003D6E69">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6" w:history="1">
        <w:r w:rsidRPr="00335C58">
          <w:rPr>
            <w:rStyle w:val="Hyperlink"/>
            <w:noProof/>
          </w:rPr>
          <w:t>Latar Belakang</w:t>
        </w:r>
        <w:r>
          <w:rPr>
            <w:noProof/>
            <w:webHidden/>
          </w:rPr>
          <w:tab/>
        </w:r>
        <w:r>
          <w:rPr>
            <w:noProof/>
            <w:webHidden/>
          </w:rPr>
          <w:fldChar w:fldCharType="begin"/>
        </w:r>
        <w:r>
          <w:rPr>
            <w:noProof/>
            <w:webHidden/>
          </w:rPr>
          <w:instrText xml:space="preserve"> PAGEREF _Toc472518626 \h </w:instrText>
        </w:r>
        <w:r>
          <w:rPr>
            <w:noProof/>
            <w:webHidden/>
          </w:rPr>
        </w:r>
        <w:r>
          <w:rPr>
            <w:noProof/>
            <w:webHidden/>
          </w:rPr>
          <w:fldChar w:fldCharType="separate"/>
        </w:r>
        <w:r>
          <w:rPr>
            <w:noProof/>
            <w:webHidden/>
          </w:rPr>
          <w:t>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7" w:history="1">
        <w:r w:rsidRPr="00335C58">
          <w:rPr>
            <w:rStyle w:val="Hyperlink"/>
            <w:noProof/>
          </w:rPr>
          <w:t>Tujuan Penelitian</w:t>
        </w:r>
        <w:r>
          <w:rPr>
            <w:noProof/>
            <w:webHidden/>
          </w:rPr>
          <w:tab/>
        </w:r>
        <w:r>
          <w:rPr>
            <w:noProof/>
            <w:webHidden/>
          </w:rPr>
          <w:fldChar w:fldCharType="begin"/>
        </w:r>
        <w:r>
          <w:rPr>
            <w:noProof/>
            <w:webHidden/>
          </w:rPr>
          <w:instrText xml:space="preserve"> PAGEREF _Toc472518627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28" w:history="1">
        <w:r w:rsidRPr="00335C58">
          <w:rPr>
            <w:rStyle w:val="Hyperlink"/>
          </w:rPr>
          <w:t>Manfaat Penelitian</w:t>
        </w:r>
        <w:r>
          <w:rPr>
            <w:webHidden/>
          </w:rPr>
          <w:tab/>
        </w:r>
        <w:r>
          <w:rPr>
            <w:webHidden/>
          </w:rPr>
          <w:fldChar w:fldCharType="begin"/>
        </w:r>
        <w:r>
          <w:rPr>
            <w:webHidden/>
          </w:rPr>
          <w:instrText xml:space="preserve"> PAGEREF _Toc472518628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9" w:history="1">
        <w:r w:rsidRPr="00335C58">
          <w:rPr>
            <w:rStyle w:val="Hyperlink"/>
            <w:noProof/>
          </w:rPr>
          <w:t>Ruang Lingkup Penelitian</w:t>
        </w:r>
        <w:r>
          <w:rPr>
            <w:noProof/>
            <w:webHidden/>
          </w:rPr>
          <w:tab/>
        </w:r>
        <w:r>
          <w:rPr>
            <w:noProof/>
            <w:webHidden/>
          </w:rPr>
          <w:fldChar w:fldCharType="begin"/>
        </w:r>
        <w:r>
          <w:rPr>
            <w:noProof/>
            <w:webHidden/>
          </w:rPr>
          <w:instrText xml:space="preserve"> PAGEREF _Toc472518629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30" w:history="1">
        <w:r w:rsidRPr="00335C58">
          <w:rPr>
            <w:rStyle w:val="Hyperlink"/>
          </w:rPr>
          <w:t>METODE</w:t>
        </w:r>
        <w:r>
          <w:rPr>
            <w:webHidden/>
          </w:rPr>
          <w:tab/>
        </w:r>
        <w:r>
          <w:rPr>
            <w:webHidden/>
          </w:rPr>
          <w:fldChar w:fldCharType="begin"/>
        </w:r>
        <w:r>
          <w:rPr>
            <w:webHidden/>
          </w:rPr>
          <w:instrText xml:space="preserve"> PAGEREF _Toc472518630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1" w:history="1">
        <w:r w:rsidRPr="00335C58">
          <w:rPr>
            <w:rStyle w:val="Hyperlink"/>
            <w:noProof/>
          </w:rPr>
          <w:t>Praproses</w:t>
        </w:r>
        <w:r>
          <w:rPr>
            <w:noProof/>
            <w:webHidden/>
          </w:rPr>
          <w:tab/>
        </w:r>
        <w:r>
          <w:rPr>
            <w:noProof/>
            <w:webHidden/>
          </w:rPr>
          <w:fldChar w:fldCharType="begin"/>
        </w:r>
        <w:r>
          <w:rPr>
            <w:noProof/>
            <w:webHidden/>
          </w:rPr>
          <w:instrText xml:space="preserve"> PAGEREF _Toc472518631 \h </w:instrText>
        </w:r>
        <w:r>
          <w:rPr>
            <w:noProof/>
            <w:webHidden/>
          </w:rPr>
        </w:r>
        <w:r>
          <w:rPr>
            <w:noProof/>
            <w:webHidden/>
          </w:rPr>
          <w:fldChar w:fldCharType="separate"/>
        </w:r>
        <w:r>
          <w:rPr>
            <w:noProof/>
            <w:webHidden/>
          </w:rPr>
          <w:t>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2" w:history="1">
        <w:r w:rsidRPr="00335C58">
          <w:rPr>
            <w:rStyle w:val="Hyperlink"/>
            <w:noProof/>
          </w:rPr>
          <w:t>Indexing</w:t>
        </w:r>
        <w:r>
          <w:rPr>
            <w:noProof/>
            <w:webHidden/>
          </w:rPr>
          <w:tab/>
        </w:r>
        <w:r>
          <w:rPr>
            <w:noProof/>
            <w:webHidden/>
          </w:rPr>
          <w:fldChar w:fldCharType="begin"/>
        </w:r>
        <w:r>
          <w:rPr>
            <w:noProof/>
            <w:webHidden/>
          </w:rPr>
          <w:instrText xml:space="preserve"> PAGEREF _Toc472518632 \h </w:instrText>
        </w:r>
        <w:r>
          <w:rPr>
            <w:noProof/>
            <w:webHidden/>
          </w:rPr>
        </w:r>
        <w:r>
          <w:rPr>
            <w:noProof/>
            <w:webHidden/>
          </w:rPr>
          <w:fldChar w:fldCharType="separate"/>
        </w:r>
        <w:r>
          <w:rPr>
            <w:noProof/>
            <w:webHidden/>
          </w:rPr>
          <w:t>4</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3" w:history="1">
        <w:r w:rsidRPr="00335C58">
          <w:rPr>
            <w:rStyle w:val="Hyperlink"/>
            <w:noProof/>
          </w:rPr>
          <w:t>Tokenisasi</w:t>
        </w:r>
        <w:r>
          <w:rPr>
            <w:noProof/>
            <w:webHidden/>
          </w:rPr>
          <w:tab/>
        </w:r>
        <w:r>
          <w:rPr>
            <w:noProof/>
            <w:webHidden/>
          </w:rPr>
          <w:fldChar w:fldCharType="begin"/>
        </w:r>
        <w:r>
          <w:rPr>
            <w:noProof/>
            <w:webHidden/>
          </w:rPr>
          <w:instrText xml:space="preserve"> PAGEREF _Toc472518633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4" w:history="1">
        <w:r w:rsidRPr="00335C58">
          <w:rPr>
            <w:rStyle w:val="Hyperlink"/>
            <w:noProof/>
          </w:rPr>
          <w:t>Normalisasi Kata</w:t>
        </w:r>
        <w:r>
          <w:rPr>
            <w:noProof/>
            <w:webHidden/>
          </w:rPr>
          <w:tab/>
        </w:r>
        <w:r>
          <w:rPr>
            <w:noProof/>
            <w:webHidden/>
          </w:rPr>
          <w:fldChar w:fldCharType="begin"/>
        </w:r>
        <w:r>
          <w:rPr>
            <w:noProof/>
            <w:webHidden/>
          </w:rPr>
          <w:instrText xml:space="preserve"> PAGEREF _Toc472518634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5"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_Toc472518635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6" w:history="1">
        <w:r w:rsidRPr="00335C58">
          <w:rPr>
            <w:rStyle w:val="Hyperlink"/>
            <w:noProof/>
          </w:rPr>
          <w:t>Penghapusan Stopwords</w:t>
        </w:r>
        <w:r>
          <w:rPr>
            <w:noProof/>
            <w:webHidden/>
          </w:rPr>
          <w:tab/>
        </w:r>
        <w:r>
          <w:rPr>
            <w:noProof/>
            <w:webHidden/>
          </w:rPr>
          <w:fldChar w:fldCharType="begin"/>
        </w:r>
        <w:r>
          <w:rPr>
            <w:noProof/>
            <w:webHidden/>
          </w:rPr>
          <w:instrText xml:space="preserve"> PAGEREF _Toc472518636 \h </w:instrText>
        </w:r>
        <w:r>
          <w:rPr>
            <w:noProof/>
            <w:webHidden/>
          </w:rPr>
        </w:r>
        <w:r>
          <w:rPr>
            <w:noProof/>
            <w:webHidden/>
          </w:rPr>
          <w:fldChar w:fldCharType="separate"/>
        </w:r>
        <w:r>
          <w:rPr>
            <w:noProof/>
            <w:webHidden/>
          </w:rPr>
          <w:t>6</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7" w:history="1">
        <w:r w:rsidRPr="00335C58">
          <w:rPr>
            <w:rStyle w:val="Hyperlink"/>
            <w:noProof/>
          </w:rPr>
          <w:t>Pemilihan Fitur</w:t>
        </w:r>
        <w:r>
          <w:rPr>
            <w:noProof/>
            <w:webHidden/>
          </w:rPr>
          <w:tab/>
        </w:r>
        <w:r>
          <w:rPr>
            <w:noProof/>
            <w:webHidden/>
          </w:rPr>
          <w:fldChar w:fldCharType="begin"/>
        </w:r>
        <w:r>
          <w:rPr>
            <w:noProof/>
            <w:webHidden/>
          </w:rPr>
          <w:instrText xml:space="preserve"> PAGEREF _Toc472518637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8" w:history="1">
        <w:r w:rsidRPr="00335C58">
          <w:rPr>
            <w:rStyle w:val="Hyperlink"/>
            <w:noProof/>
          </w:rPr>
          <w:t>Klasifikasi</w:t>
        </w:r>
        <w:r>
          <w:rPr>
            <w:noProof/>
            <w:webHidden/>
          </w:rPr>
          <w:tab/>
        </w:r>
        <w:r>
          <w:rPr>
            <w:noProof/>
            <w:webHidden/>
          </w:rPr>
          <w:fldChar w:fldCharType="begin"/>
        </w:r>
        <w:r>
          <w:rPr>
            <w:noProof/>
            <w:webHidden/>
          </w:rPr>
          <w:instrText xml:space="preserve"> PAGEREF _Toc472518638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9" w:history="1">
        <w:r w:rsidRPr="00335C58">
          <w:rPr>
            <w:rStyle w:val="Hyperlink"/>
            <w:noProof/>
          </w:rPr>
          <w:t>Lingkungan</w:t>
        </w:r>
        <w:r w:rsidRPr="00335C58">
          <w:rPr>
            <w:rStyle w:val="Hyperlink"/>
            <w:noProof/>
            <w:lang w:val="id-ID"/>
          </w:rPr>
          <w:t xml:space="preserve"> </w:t>
        </w:r>
        <w:r w:rsidRPr="00335C58">
          <w:rPr>
            <w:rStyle w:val="Hyperlink"/>
            <w:noProof/>
          </w:rPr>
          <w:t>Pengembangan</w:t>
        </w:r>
        <w:r>
          <w:rPr>
            <w:noProof/>
            <w:webHidden/>
          </w:rPr>
          <w:tab/>
        </w:r>
        <w:r>
          <w:rPr>
            <w:noProof/>
            <w:webHidden/>
          </w:rPr>
          <w:fldChar w:fldCharType="begin"/>
        </w:r>
        <w:r>
          <w:rPr>
            <w:noProof/>
            <w:webHidden/>
          </w:rPr>
          <w:instrText xml:space="preserve"> PAGEREF _Toc472518639 \h </w:instrText>
        </w:r>
        <w:r>
          <w:rPr>
            <w:noProof/>
            <w:webHidden/>
          </w:rPr>
        </w:r>
        <w:r>
          <w:rPr>
            <w:noProof/>
            <w:webHidden/>
          </w:rPr>
          <w:fldChar w:fldCharType="separate"/>
        </w:r>
        <w:r>
          <w:rPr>
            <w:noProof/>
            <w:webHidden/>
          </w:rPr>
          <w:t>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0" w:history="1">
        <w:r w:rsidRPr="00335C58">
          <w:rPr>
            <w:rStyle w:val="Hyperlink"/>
          </w:rPr>
          <w:t>HASIL DAN PEMBAHASAN</w:t>
        </w:r>
        <w:r>
          <w:rPr>
            <w:webHidden/>
          </w:rPr>
          <w:tab/>
        </w:r>
        <w:r>
          <w:rPr>
            <w:webHidden/>
          </w:rPr>
          <w:fldChar w:fldCharType="begin"/>
        </w:r>
        <w:r>
          <w:rPr>
            <w:webHidden/>
          </w:rPr>
          <w:instrText xml:space="preserve"> PAGEREF _Toc472518640 \h </w:instrText>
        </w:r>
        <w:r>
          <w:rPr>
            <w:webHidden/>
          </w:rPr>
        </w:r>
        <w:r>
          <w:rPr>
            <w:webHidden/>
          </w:rPr>
          <w:fldChar w:fldCharType="separate"/>
        </w:r>
        <w:r>
          <w:rPr>
            <w:webHidden/>
          </w:rPr>
          <w:t>10</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1" w:history="1">
        <w:r w:rsidRPr="00335C58">
          <w:rPr>
            <w:rStyle w:val="Hyperlink"/>
            <w:noProof/>
          </w:rPr>
          <w:t>Praproses</w:t>
        </w:r>
        <w:r>
          <w:rPr>
            <w:noProof/>
            <w:webHidden/>
          </w:rPr>
          <w:tab/>
        </w:r>
        <w:r>
          <w:rPr>
            <w:noProof/>
            <w:webHidden/>
          </w:rPr>
          <w:fldChar w:fldCharType="begin"/>
        </w:r>
        <w:r>
          <w:rPr>
            <w:noProof/>
            <w:webHidden/>
          </w:rPr>
          <w:instrText xml:space="preserve"> PAGEREF _Toc472518641 \h </w:instrText>
        </w:r>
        <w:r>
          <w:rPr>
            <w:noProof/>
            <w:webHidden/>
          </w:rPr>
        </w:r>
        <w:r>
          <w:rPr>
            <w:noProof/>
            <w:webHidden/>
          </w:rPr>
          <w:fldChar w:fldCharType="separate"/>
        </w:r>
        <w:r>
          <w:rPr>
            <w:noProof/>
            <w:webHidden/>
          </w:rPr>
          <w:t>10</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2" w:history="1">
        <w:r w:rsidRPr="00335C58">
          <w:rPr>
            <w:rStyle w:val="Hyperlink"/>
            <w:noProof/>
          </w:rPr>
          <w:t>Indexing</w:t>
        </w:r>
        <w:r>
          <w:rPr>
            <w:noProof/>
            <w:webHidden/>
          </w:rPr>
          <w:tab/>
        </w:r>
        <w:r>
          <w:rPr>
            <w:noProof/>
            <w:webHidden/>
          </w:rPr>
          <w:fldChar w:fldCharType="begin"/>
        </w:r>
        <w:r>
          <w:rPr>
            <w:noProof/>
            <w:webHidden/>
          </w:rPr>
          <w:instrText xml:space="preserve"> PAGEREF _Toc472518642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3"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_Toc472518643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4" w:history="1">
        <w:r w:rsidRPr="00335C58">
          <w:rPr>
            <w:rStyle w:val="Hyperlink"/>
            <w:noProof/>
          </w:rPr>
          <w:t>Pembuangan Stopword</w:t>
        </w:r>
        <w:r>
          <w:rPr>
            <w:noProof/>
            <w:webHidden/>
          </w:rPr>
          <w:tab/>
        </w:r>
        <w:r>
          <w:rPr>
            <w:noProof/>
            <w:webHidden/>
          </w:rPr>
          <w:fldChar w:fldCharType="begin"/>
        </w:r>
        <w:r>
          <w:rPr>
            <w:noProof/>
            <w:webHidden/>
          </w:rPr>
          <w:instrText xml:space="preserve"> PAGEREF _Toc472518644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5" w:history="1">
        <w:r w:rsidRPr="00335C58">
          <w:rPr>
            <w:rStyle w:val="Hyperlink"/>
            <w:noProof/>
          </w:rPr>
          <w:t>Seleksi fitur</w:t>
        </w:r>
        <w:r>
          <w:rPr>
            <w:noProof/>
            <w:webHidden/>
          </w:rPr>
          <w:tab/>
        </w:r>
        <w:r>
          <w:rPr>
            <w:noProof/>
            <w:webHidden/>
          </w:rPr>
          <w:fldChar w:fldCharType="begin"/>
        </w:r>
        <w:r>
          <w:rPr>
            <w:noProof/>
            <w:webHidden/>
          </w:rPr>
          <w:instrText xml:space="preserve"> PAGEREF _Toc472518645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6" w:history="1">
        <w:r w:rsidRPr="00335C58">
          <w:rPr>
            <w:rStyle w:val="Hyperlink"/>
            <w:noProof/>
          </w:rPr>
          <w:t>Evaluasi</w:t>
        </w:r>
        <w:r>
          <w:rPr>
            <w:noProof/>
            <w:webHidden/>
          </w:rPr>
          <w:tab/>
        </w:r>
        <w:r>
          <w:rPr>
            <w:noProof/>
            <w:webHidden/>
          </w:rPr>
          <w:fldChar w:fldCharType="begin"/>
        </w:r>
        <w:r>
          <w:rPr>
            <w:noProof/>
            <w:webHidden/>
          </w:rPr>
          <w:instrText xml:space="preserve"> PAGEREF _Toc472518646 \h </w:instrText>
        </w:r>
        <w:r>
          <w:rPr>
            <w:noProof/>
            <w:webHidden/>
          </w:rPr>
        </w:r>
        <w:r>
          <w:rPr>
            <w:noProof/>
            <w:webHidden/>
          </w:rPr>
          <w:fldChar w:fldCharType="separate"/>
        </w:r>
        <w:r>
          <w:rPr>
            <w:noProof/>
            <w:webHidden/>
          </w:rPr>
          <w:t>13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7" w:history="1">
        <w:r w:rsidRPr="00335C58">
          <w:rPr>
            <w:rStyle w:val="Hyperlink"/>
            <w:noProof/>
          </w:rPr>
          <w:t>Clustering</w:t>
        </w:r>
        <w:r>
          <w:rPr>
            <w:noProof/>
            <w:webHidden/>
          </w:rPr>
          <w:tab/>
        </w:r>
        <w:r>
          <w:rPr>
            <w:noProof/>
            <w:webHidden/>
          </w:rPr>
          <w:fldChar w:fldCharType="begin"/>
        </w:r>
        <w:r>
          <w:rPr>
            <w:noProof/>
            <w:webHidden/>
          </w:rPr>
          <w:instrText xml:space="preserve"> PAGEREF _Toc472518647 \h </w:instrText>
        </w:r>
        <w:r>
          <w:rPr>
            <w:noProof/>
            <w:webHidden/>
          </w:rPr>
        </w:r>
        <w:r>
          <w:rPr>
            <w:noProof/>
            <w:webHidden/>
          </w:rPr>
          <w:fldChar w:fldCharType="separate"/>
        </w:r>
        <w:r>
          <w:rPr>
            <w:noProof/>
            <w:webHidden/>
          </w:rPr>
          <w:t>15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8" w:history="1">
        <w:r w:rsidRPr="00335C58">
          <w:rPr>
            <w:rStyle w:val="Hyperlink"/>
            <w:noProof/>
          </w:rPr>
          <w:t>Evaluasi</w:t>
        </w:r>
        <w:r>
          <w:rPr>
            <w:noProof/>
            <w:webHidden/>
          </w:rPr>
          <w:tab/>
        </w:r>
        <w:r>
          <w:rPr>
            <w:noProof/>
            <w:webHidden/>
          </w:rPr>
          <w:fldChar w:fldCharType="begin"/>
        </w:r>
        <w:r>
          <w:rPr>
            <w:noProof/>
            <w:webHidden/>
          </w:rPr>
          <w:instrText xml:space="preserve"> PAGEREF _Toc472518648 \h </w:instrText>
        </w:r>
        <w:r>
          <w:rPr>
            <w:noProof/>
            <w:webHidden/>
          </w:rPr>
        </w:r>
        <w:r>
          <w:rPr>
            <w:noProof/>
            <w:webHidden/>
          </w:rPr>
          <w:fldChar w:fldCharType="separate"/>
        </w:r>
        <w:r>
          <w:rPr>
            <w:noProof/>
            <w:webHidden/>
          </w:rPr>
          <w:t>16</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9" w:history="1">
        <w:r w:rsidRPr="00335C58">
          <w:rPr>
            <w:rStyle w:val="Hyperlink"/>
          </w:rPr>
          <w:t>KESIMPULAN DAN SARAN</w:t>
        </w:r>
        <w:r>
          <w:rPr>
            <w:webHidden/>
          </w:rPr>
          <w:tab/>
        </w:r>
        <w:r>
          <w:rPr>
            <w:webHidden/>
          </w:rPr>
          <w:fldChar w:fldCharType="begin"/>
        </w:r>
        <w:r>
          <w:rPr>
            <w:webHidden/>
          </w:rPr>
          <w:instrText xml:space="preserve"> PAGEREF _Toc472518649 \h </w:instrText>
        </w:r>
        <w:r>
          <w:rPr>
            <w:webHidden/>
          </w:rPr>
        </w:r>
        <w:r>
          <w:rPr>
            <w:webHidden/>
          </w:rPr>
          <w:fldChar w:fldCharType="separate"/>
        </w:r>
        <w:r>
          <w:rPr>
            <w:webHidden/>
          </w:rPr>
          <w:t>19</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0" w:history="1">
        <w:r w:rsidRPr="00335C58">
          <w:rPr>
            <w:rStyle w:val="Hyperlink"/>
            <w:noProof/>
          </w:rPr>
          <w:t>Kesimpulan</w:t>
        </w:r>
        <w:r>
          <w:rPr>
            <w:noProof/>
            <w:webHidden/>
          </w:rPr>
          <w:tab/>
        </w:r>
        <w:r>
          <w:rPr>
            <w:noProof/>
            <w:webHidden/>
          </w:rPr>
          <w:fldChar w:fldCharType="begin"/>
        </w:r>
        <w:r>
          <w:rPr>
            <w:noProof/>
            <w:webHidden/>
          </w:rPr>
          <w:instrText xml:space="preserve"> PAGEREF _Toc472518650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1" w:history="1">
        <w:r w:rsidRPr="00335C58">
          <w:rPr>
            <w:rStyle w:val="Hyperlink"/>
            <w:noProof/>
            <w:lang w:val="id-ID"/>
          </w:rPr>
          <w:t>Saran</w:t>
        </w:r>
        <w:r>
          <w:rPr>
            <w:noProof/>
            <w:webHidden/>
          </w:rPr>
          <w:tab/>
        </w:r>
        <w:r>
          <w:rPr>
            <w:noProof/>
            <w:webHidden/>
          </w:rPr>
          <w:fldChar w:fldCharType="begin"/>
        </w:r>
        <w:r>
          <w:rPr>
            <w:noProof/>
            <w:webHidden/>
          </w:rPr>
          <w:instrText xml:space="preserve"> PAGEREF _Toc472518651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52" w:history="1">
        <w:r w:rsidRPr="00335C58">
          <w:rPr>
            <w:rStyle w:val="Hyperlink"/>
            <w:lang w:val="id-ID"/>
          </w:rPr>
          <w:t>DAFTAR PUSTAKA</w:t>
        </w:r>
        <w:r>
          <w:rPr>
            <w:webHidden/>
          </w:rPr>
          <w:tab/>
        </w:r>
        <w:r>
          <w:rPr>
            <w:webHidden/>
          </w:rPr>
          <w:fldChar w:fldCharType="begin"/>
        </w:r>
        <w:r>
          <w:rPr>
            <w:webHidden/>
          </w:rPr>
          <w:instrText xml:space="preserve"> PAGEREF _Toc472518652 \h </w:instrText>
        </w:r>
        <w:r>
          <w:rPr>
            <w:webHidden/>
          </w:rPr>
        </w:r>
        <w:r>
          <w:rPr>
            <w:webHidden/>
          </w:rPr>
          <w:fldChar w:fldCharType="separate"/>
        </w:r>
        <w:r>
          <w:rPr>
            <w:webHidden/>
          </w:rPr>
          <w:t>20</w:t>
        </w:r>
        <w:r>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72518625"/>
      <w:r w:rsidRPr="0050082A">
        <w:lastRenderedPageBreak/>
        <w:t>PENDAHULUAN</w:t>
      </w:r>
      <w:bookmarkEnd w:id="1"/>
      <w:bookmarkEnd w:id="2"/>
    </w:p>
    <w:p w:rsidR="00A56B05" w:rsidRPr="0050082A" w:rsidRDefault="00A56B05" w:rsidP="00A56B05">
      <w:pPr>
        <w:pStyle w:val="Heading2"/>
      </w:pPr>
      <w:bookmarkStart w:id="3" w:name="_Toc391675886"/>
      <w:bookmarkStart w:id="4" w:name="_Toc472518626"/>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196185" w:rsidP="00DC4FA1">
      <w:pPr>
        <w:ind w:firstLine="720"/>
        <w:rPr>
          <w:rFonts w:cs="Times New Roman"/>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FC0453" w:rsidRPr="00C70125" w:rsidRDefault="00FC0453" w:rsidP="00DC4FA1">
      <w:pPr>
        <w:ind w:firstLine="720"/>
        <w:rPr>
          <w:b/>
          <w:color w:val="FF0000"/>
        </w:rPr>
      </w:pP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72518627"/>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72518628"/>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72518629"/>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72518630"/>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Pr="004640F5" w:rsidRDefault="00AD78A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Pr="00240B8C" w:rsidRDefault="00AD78A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511979"/>
                            <a:ext cx="878366" cy="548846"/>
                            <a:chOff x="2845071" y="811874"/>
                            <a:chExt cx="878366" cy="548846"/>
                          </a:xfrm>
                        </wpg:grpSpPr>
                        <wps:wsp>
                          <wps:cNvPr id="24" name="Rectangle 24"/>
                          <wps:cNvSpPr/>
                          <wps:spPr>
                            <a:xfrm>
                              <a:off x="2922658" y="1025678"/>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Pr="00647083" w:rsidRDefault="00AD78A2"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874"/>
                              <a:ext cx="878366" cy="5488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852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26" idx="2"/>
                          <a:endCxn id="27" idx="0"/>
                        </wps:cNvCnPr>
                        <wps:spPr>
                          <a:xfrm flipH="1">
                            <a:off x="3248487" y="2060825"/>
                            <a:ext cx="371" cy="113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Pr="00B17122" w:rsidRDefault="00AD78A2"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Pr="00CE7C02" w:rsidRDefault="00AD78A2"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AD78A2" w:rsidRPr="00B12CDF" w:rsidRDefault="00AD78A2"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AD78A2" w:rsidRDefault="00AD78A2"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8A2" w:rsidRDefault="00AD78A2"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AD78A2" w:rsidRDefault="00AD78A2"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AD78A2" w:rsidRPr="004640F5" w:rsidRDefault="00AD78A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AD78A2" w:rsidRDefault="00AD78A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AD78A2" w:rsidRPr="00240B8C" w:rsidRDefault="00AD78A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5119;width:8784;height:5489" coordorigin="28450,8118" coordsize="8783,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4" o:spid="_x0000_s1048" style="position:absolute;left:29226;top:1025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AD78A2" w:rsidRPr="00647083" w:rsidRDefault="00AD78A2"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49"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0" style="position:absolute;left:28450;top:8118;width:8784;height:5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1"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2"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3"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4"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5"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6"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7" type="#_x0000_t32" style="position:absolute;left:32487;top:6591;width:1;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8" type="#_x0000_t32" style="position:absolute;left:32484;top:20608;width:4;height:1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oval id="Oval 41" o:spid="_x0000_s1059"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AD78A2" w:rsidRPr="00B17122" w:rsidRDefault="00AD78A2"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0"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AD78A2" w:rsidRPr="00CE7C02" w:rsidRDefault="00AD78A2" w:rsidP="00676974">
                        <w:pPr>
                          <w:ind w:firstLine="0"/>
                          <w:rPr>
                            <w:color w:val="000000" w:themeColor="text1"/>
                          </w:rPr>
                        </w:pPr>
                        <w:r>
                          <w:rPr>
                            <w:color w:val="000000" w:themeColor="text1"/>
                            <w:sz w:val="16"/>
                            <w:szCs w:val="16"/>
                          </w:rPr>
                          <w:t>Akurasi &lt; 75 %</w:t>
                        </w:r>
                      </w:p>
                    </w:txbxContent>
                  </v:textbox>
                </v:shape>
                <v:oval id="Oval 43" o:spid="_x0000_s1061"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AD78A2" w:rsidRDefault="00AD78A2"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2"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3"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4"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5"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6"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7"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8"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69"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0"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D78A2" w:rsidRPr="00B12CDF" w:rsidRDefault="00AD78A2" w:rsidP="00676974">
                        <w:pPr>
                          <w:ind w:firstLine="0"/>
                          <w:rPr>
                            <w:sz w:val="16"/>
                            <w:szCs w:val="16"/>
                          </w:rPr>
                        </w:pPr>
                        <w:r w:rsidRPr="00B12CDF">
                          <w:rPr>
                            <w:sz w:val="16"/>
                            <w:szCs w:val="16"/>
                          </w:rPr>
                          <w:t>ya</w:t>
                        </w:r>
                      </w:p>
                    </w:txbxContent>
                  </v:textbox>
                </v:shape>
                <v:shape id="Text Box 74" o:spid="_x0000_s1071"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D78A2" w:rsidRDefault="00AD78A2" w:rsidP="00676974">
                        <w:pPr>
                          <w:pStyle w:val="NormalWeb"/>
                          <w:spacing w:before="0" w:beforeAutospacing="0" w:after="0" w:afterAutospacing="0"/>
                          <w:jc w:val="both"/>
                        </w:pPr>
                        <w:r>
                          <w:rPr>
                            <w:rFonts w:cs="Arial"/>
                            <w:sz w:val="16"/>
                            <w:szCs w:val="16"/>
                          </w:rPr>
                          <w:t>tidak</w:t>
                        </w:r>
                      </w:p>
                    </w:txbxContent>
                  </v:textbox>
                </v:shape>
                <v:rect id="Rectangle 79" o:spid="_x0000_s1072"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AD78A2" w:rsidRDefault="00AD78A2"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r w:rsidR="009D196C">
        <w:fldChar w:fldCharType="begin"/>
      </w:r>
      <w:r w:rsidR="009D196C">
        <w:instrText xml:space="preserve"> SEQ Gambar \* ARABIC </w:instrText>
      </w:r>
      <w:r w:rsidR="009D196C">
        <w:fldChar w:fldCharType="separate"/>
      </w:r>
      <w:r w:rsidR="00ED250C">
        <w:rPr>
          <w:noProof/>
        </w:rPr>
        <w:t>1</w:t>
      </w:r>
      <w:r w:rsidR="009D196C">
        <w:rPr>
          <w:noProof/>
        </w:rPr>
        <w:fldChar w:fldCharType="end"/>
      </w:r>
      <w:r>
        <w:t xml:space="preserve"> Metode Penelitian</w:t>
      </w:r>
    </w:p>
    <w:p w:rsidR="00871B8C" w:rsidRDefault="00871B8C" w:rsidP="00F05767">
      <w:pPr>
        <w:ind w:firstLine="0"/>
      </w:pPr>
      <w:bookmarkStart w:id="11" w:name="_Toc365435217"/>
      <w:bookmarkStart w:id="12" w:name="_Toc391675888"/>
    </w:p>
    <w:p w:rsidR="00A56B05" w:rsidRDefault="00196185" w:rsidP="00750E71">
      <w:pPr>
        <w:pStyle w:val="Heading2"/>
      </w:pPr>
      <w:bookmarkStart w:id="13" w:name="_Toc472518631"/>
      <w:bookmarkEnd w:id="11"/>
      <w:bookmarkEnd w:id="12"/>
      <w:r>
        <w:t>Praproses</w:t>
      </w:r>
      <w:bookmarkEnd w:id="13"/>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r w:rsidR="009D196C">
        <w:fldChar w:fldCharType="begin"/>
      </w:r>
      <w:r w:rsidR="009D196C">
        <w:instrText xml:space="preserve"> SEQ Table \* ARABIC </w:instrText>
      </w:r>
      <w:r w:rsidR="009D196C">
        <w:fldChar w:fldCharType="separate"/>
      </w:r>
      <w:r w:rsidR="00ED250C">
        <w:rPr>
          <w:noProof/>
        </w:rPr>
        <w:t>1</w:t>
      </w:r>
      <w:r w:rsidR="009D196C">
        <w:rPr>
          <w:noProof/>
        </w:rPr>
        <w:fldChar w:fldCharType="end"/>
      </w:r>
      <w:r>
        <w:t xml:space="preserve"> </w:t>
      </w:r>
      <w:bookmarkStart w:id="14" w:name="_Toc469135904"/>
      <w:r w:rsidRPr="00EC4FC7">
        <w:rPr>
          <w:rFonts w:cs="Times New Roman"/>
        </w:rPr>
        <w:t xml:space="preserve">Struktur Data </w:t>
      </w:r>
      <w:r>
        <w:rPr>
          <w:rFonts w:cs="Times New Roman"/>
        </w:rPr>
        <w:t>Twitter</w:t>
      </w:r>
      <w:bookmarkEnd w:id="14"/>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5" w:name="_Toc472518632"/>
      <w:r w:rsidRPr="00EC4FC7">
        <w:t>Indexing</w:t>
      </w:r>
      <w:bookmarkEnd w:id="15"/>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6" w:name="_Toc472518633"/>
      <w:r>
        <w:t>Token</w:t>
      </w:r>
      <w:r w:rsidR="005E365F">
        <w:t>isasi</w:t>
      </w:r>
      <w:bookmarkEnd w:id="16"/>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7" w:name="_Toc365435219"/>
      <w:bookmarkStart w:id="18" w:name="_Toc391675890"/>
      <w:bookmarkStart w:id="19" w:name="_Toc472518634"/>
      <w:r w:rsidRPr="008B0A27">
        <w:t xml:space="preserve">Normalisasi </w:t>
      </w:r>
      <w:bookmarkEnd w:id="17"/>
      <w:bookmarkEnd w:id="18"/>
      <w:r w:rsidR="00323F68">
        <w:t>Kata</w:t>
      </w:r>
      <w:bookmarkEnd w:id="19"/>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w:t>
      </w:r>
      <w:r w:rsidR="00306284">
        <w:t>dityawan (2014</w:t>
      </w:r>
      <w:r>
        <w:t>) dengan jumlah data 3719 baris, Contoh daftar kata normalisasi dapat dilihat pada Lampiran 1.</w:t>
      </w:r>
    </w:p>
    <w:p w:rsidR="00D260A0" w:rsidRDefault="00D260A0" w:rsidP="005F24CB">
      <w:pPr>
        <w:pStyle w:val="Heading2"/>
        <w:jc w:val="both"/>
        <w:rPr>
          <w:lang w:eastAsia="en-US"/>
        </w:rPr>
      </w:pPr>
    </w:p>
    <w:p w:rsidR="005F24CB" w:rsidRPr="005F24CB" w:rsidRDefault="005F24CB" w:rsidP="005F24CB">
      <w:pPr>
        <w:pStyle w:val="Heading2"/>
        <w:jc w:val="both"/>
        <w:rPr>
          <w:szCs w:val="24"/>
          <w:lang w:eastAsia="en-US"/>
        </w:rPr>
      </w:pPr>
      <w:bookmarkStart w:id="20" w:name="_Toc472518635"/>
      <w:r>
        <w:rPr>
          <w:lang w:eastAsia="en-US"/>
        </w:rPr>
        <w:t>Negation Handling</w:t>
      </w:r>
      <w:bookmarkEnd w:id="20"/>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1" w:name="_Toc472518636"/>
      <w:r w:rsidRPr="00EC4FC7">
        <w:t xml:space="preserve">Penghapusan </w:t>
      </w:r>
      <w:r w:rsidRPr="00EC4FC7">
        <w:rPr>
          <w:i/>
          <w:iCs/>
        </w:rPr>
        <w:t>Stopwords</w:t>
      </w:r>
      <w:bookmarkEnd w:id="21"/>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1A1374" w:rsidRDefault="001A1374" w:rsidP="000A5300">
      <w:pPr>
        <w:pStyle w:val="NormalWeb"/>
        <w:spacing w:before="0" w:beforeAutospacing="0" w:after="0" w:afterAutospacing="0"/>
        <w:ind w:firstLine="720"/>
        <w:jc w:val="both"/>
        <w:rPr>
          <w:color w:val="000000"/>
        </w:rPr>
      </w:pPr>
      <w:r>
        <w:rPr>
          <w:color w:val="000000"/>
        </w:rPr>
        <w:t xml:space="preserve">Proses Negation Handling dilakukan sebelum memasuki tahap pembuangan </w:t>
      </w:r>
      <w:r w:rsidRPr="00B6541C">
        <w:rPr>
          <w:i/>
          <w:color w:val="000000"/>
        </w:rPr>
        <w:t>stopword</w:t>
      </w:r>
      <w:r>
        <w:rPr>
          <w:color w:val="000000"/>
        </w:rPr>
        <w:t xml:space="preserve">, karena dataset yang digunakan dari penelitian </w:t>
      </w:r>
      <w:r w:rsidR="00E5314B">
        <w:rPr>
          <w:color w:val="000000"/>
        </w:rPr>
        <w:t>Tala (200</w:t>
      </w:r>
      <w:r>
        <w:rPr>
          <w:color w:val="000000"/>
        </w:rPr>
        <w:t xml:space="preserve">3) memuat kata “tidak” sehingga jika proses Negation Handling dilakukan setelah proses pembuangan </w:t>
      </w:r>
      <w:r>
        <w:rPr>
          <w:i/>
          <w:color w:val="000000"/>
        </w:rPr>
        <w:t>stopword</w:t>
      </w:r>
      <w:r>
        <w:rPr>
          <w:color w:val="000000"/>
        </w:rPr>
        <w:t xml:space="preserve"> maka kata “tidak” yang digunakan dalam Negation Handling akan dihapus.</w:t>
      </w:r>
    </w:p>
    <w:p w:rsidR="00685893" w:rsidRDefault="00685893" w:rsidP="000A5300">
      <w:pPr>
        <w:pStyle w:val="NormalWeb"/>
        <w:spacing w:before="0" w:beforeAutospacing="0" w:after="0" w:afterAutospacing="0"/>
        <w:ind w:firstLine="720"/>
        <w:jc w:val="both"/>
        <w:rPr>
          <w:color w:val="000000"/>
        </w:rPr>
      </w:pPr>
    </w:p>
    <w:p w:rsidR="00685893" w:rsidRDefault="00685893" w:rsidP="00685893">
      <w:pPr>
        <w:rPr>
          <w:rFonts w:cs="Times New Roman"/>
          <w:szCs w:val="24"/>
        </w:rPr>
      </w:pPr>
    </w:p>
    <w:p w:rsidR="009D196C" w:rsidRDefault="009D196C" w:rsidP="00685893">
      <w:pPr>
        <w:rPr>
          <w:rFonts w:cs="Times New Roman"/>
          <w:szCs w:val="24"/>
        </w:rPr>
      </w:pPr>
    </w:p>
    <w:p w:rsidR="00685893" w:rsidRDefault="00685893" w:rsidP="00685893">
      <w:pPr>
        <w:rPr>
          <w:rFonts w:cs="Times New Roman"/>
          <w:szCs w:val="24"/>
        </w:rPr>
      </w:pPr>
    </w:p>
    <w:p w:rsidR="00685893" w:rsidRDefault="00685893" w:rsidP="00F3104A">
      <w:pPr>
        <w:pStyle w:val="Heading2"/>
      </w:pPr>
      <w:r>
        <w:lastRenderedPageBreak/>
        <w:t>K-fold Cross Validation</w:t>
      </w:r>
    </w:p>
    <w:p w:rsidR="00685893" w:rsidRPr="00F3104A" w:rsidRDefault="00685893" w:rsidP="00F335D6">
      <w:pPr>
        <w:ind w:firstLine="720"/>
        <w:rPr>
          <w:rFonts w:cs="Times New Roman"/>
          <w:szCs w:val="24"/>
        </w:rPr>
      </w:pPr>
      <w:r w:rsidRPr="00F3104A">
        <w:rPr>
          <w:rFonts w:cs="Times New Roman"/>
          <w:szCs w:val="24"/>
        </w:rPr>
        <w:t>Pembagian data uji dan data latih menggunakan metode k-fold cross validation. Menurut Meira dan Zaki (2014) k-fold cross validation adalah pembagian data dengan membagi dataset sebanyak k subset data menjadi data uji dan subset data lainnya menjadi data latih. Pada penelitian ini jumlah k yang digunakan adalah sebanyak 10</w:t>
      </w:r>
      <w:r w:rsidR="00BF72B6" w:rsidRPr="00F3104A">
        <w:rPr>
          <w:rFonts w:cs="Times New Roman"/>
          <w:szCs w:val="24"/>
        </w:rPr>
        <w:t>.</w:t>
      </w:r>
      <w:r w:rsidR="00F3104A" w:rsidRPr="00F3104A">
        <w:rPr>
          <w:rFonts w:cs="Times New Roman"/>
          <w:szCs w:val="24"/>
        </w:rPr>
        <w:t xml:space="preserve"> Kohavi (1995) telah melakukan penelitian terhadap beberapa pendekatan untuk meningkatkan akurasi, yaitu pendekatan Cross-validation( termasuk regular cross-validation, leave-one-out cross-validation, stratified cross-validation) dan bootstrap, dan diantara beberapa pendekatan tersebut 10-fold crossvalidation merupakan metode yang paling baik karena memberikan kontribusi yang baik untuk meningkatkan akurasi.</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2" w:name="_Toc391675894"/>
      <w:bookmarkStart w:id="23" w:name="_Toc365435221"/>
      <w:bookmarkStart w:id="24" w:name="_Toc391675895"/>
      <w:bookmarkStart w:id="25" w:name="_Toc472518637"/>
      <w:r w:rsidRPr="00EC4FC7">
        <w:rPr>
          <w:lang w:eastAsia="en-US"/>
        </w:rPr>
        <w:t>Pemilihan Fitur</w:t>
      </w:r>
      <w:bookmarkEnd w:id="25"/>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9D196C"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6" w:name="_Toc472518638"/>
      <w:r w:rsidRPr="00EC4FC7">
        <w:t>Klasifikasi</w:t>
      </w:r>
      <w:bookmarkEnd w:id="26"/>
      <w:r w:rsidRPr="00EC4FC7">
        <w:t xml:space="preserve"> </w:t>
      </w:r>
    </w:p>
    <w:p w:rsidR="00F81B1D" w:rsidRPr="00F81B1D" w:rsidRDefault="00F81B1D" w:rsidP="00F81B1D"/>
    <w:p w:rsidR="000C354A" w:rsidRPr="006D3015" w:rsidRDefault="000C354A" w:rsidP="000C354A">
      <w:pPr>
        <w:autoSpaceDE w:val="0"/>
        <w:autoSpaceDN w:val="0"/>
        <w:adjustRightInd w:val="0"/>
        <w:rPr>
          <w:rFonts w:cs="Times New Roman"/>
          <w:szCs w:val="24"/>
        </w:rPr>
      </w:pPr>
      <w:r w:rsidRPr="006D3015">
        <w:rPr>
          <w:rFonts w:cs="Times New Roman"/>
          <w:szCs w:val="24"/>
        </w:rPr>
        <w:t xml:space="preserve">Klasifikasi merupakan proses untuk menentukan kelas dari suatu objek (Rachman 2011). Objek yang digunakan dalam penelitian ini adalah data tweet yang selanjutnya akan diklasifikasikan ke dalam tiga kelas yaitu kelas positif, negatif atau netral. Pada penelitian ini klasifikasi menggunakan metode berbasis peluang, yaitu </w:t>
      </w:r>
      <w:r w:rsidRPr="006D3015">
        <w:rPr>
          <w:rFonts w:cs="Times New Roman"/>
          <w:i/>
          <w:szCs w:val="24"/>
        </w:rPr>
        <w:t xml:space="preserve">Multinomial Naïve Bayes. </w:t>
      </w:r>
      <w:r w:rsidRPr="006D3015">
        <w:rPr>
          <w:rFonts w:cs="Times New Roman"/>
          <w:szCs w:val="24"/>
        </w:rPr>
        <w:t>Perhitungan peluang didapatkan dengan persamaan,</w:t>
      </w:r>
    </w:p>
    <w:p w:rsidR="000C354A" w:rsidRPr="006D3015" w:rsidRDefault="000C354A" w:rsidP="000C354A">
      <w:pPr>
        <w:autoSpaceDE w:val="0"/>
        <w:autoSpaceDN w:val="0"/>
        <w:adjustRightInd w:val="0"/>
        <w:ind w:firstLine="720"/>
        <w:rPr>
          <w:rFonts w:cs="Times New Roman"/>
          <w:szCs w:val="24"/>
        </w:rPr>
      </w:pPr>
    </w:p>
    <w:p w:rsidR="000C354A" w:rsidRPr="006D3015" w:rsidRDefault="000C354A" w:rsidP="000C354A">
      <w:pPr>
        <w:autoSpaceDE w:val="0"/>
        <w:autoSpaceDN w:val="0"/>
        <w:adjustRightInd w:val="0"/>
        <w:ind w:firstLine="720"/>
        <w:jc w:val="center"/>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c</m:t>
            </m:r>
          </m:e>
          <m:e>
            <m:r>
              <m:rPr>
                <m:nor/>
              </m:rPr>
              <w:rPr>
                <w:rFonts w:cs="Times New Roman"/>
                <w:i/>
                <w:szCs w:val="24"/>
              </w:rPr>
              <m:t>d</m:t>
            </m:r>
          </m:e>
        </m:d>
        <m:r>
          <m:rPr>
            <m:nor/>
          </m:rPr>
          <w:rPr>
            <w:rFonts w:ascii="Cambria Math" w:hAnsi="Cambria Math" w:cs="Cambria Math"/>
            <w:szCs w:val="24"/>
          </w:rPr>
          <m:t>∝</m:t>
        </m:r>
        <m:r>
          <m:rPr>
            <m:nor/>
          </m:rPr>
          <w:rPr>
            <w:rFonts w:cs="Times New Roman"/>
            <w:szCs w:val="24"/>
          </w:rPr>
          <m:t xml:space="preserve"> P</m:t>
        </m:r>
        <m:d>
          <m:dPr>
            <m:ctrlPr>
              <w:rPr>
                <w:rFonts w:ascii="Cambria Math" w:hAnsi="Cambria Math" w:cs="Times New Roman"/>
                <w:i/>
                <w:szCs w:val="24"/>
              </w:rPr>
            </m:ctrlPr>
          </m:dPr>
          <m:e>
            <m:r>
              <m:rPr>
                <m:nor/>
              </m:rPr>
              <w:rPr>
                <w:rFonts w:cs="Times New Roman"/>
                <w:i/>
                <w:szCs w:val="24"/>
              </w:rPr>
              <m:t>c</m:t>
            </m:r>
          </m:e>
        </m:d>
        <m:nary>
          <m:naryPr>
            <m:chr m:val="∏"/>
            <m:limLoc m:val="undOvr"/>
            <m:supHide m:val="1"/>
            <m:ctrlPr>
              <w:rPr>
                <w:rFonts w:ascii="Cambria Math" w:hAnsi="Cambria Math" w:cs="Times New Roman"/>
                <w:i/>
                <w:szCs w:val="24"/>
              </w:rPr>
            </m:ctrlPr>
          </m:naryPr>
          <m:sub>
            <m:r>
              <m:rPr>
                <m:nor/>
              </m:rPr>
              <w:rPr>
                <w:rFonts w:cs="Times New Roman"/>
                <w:szCs w:val="24"/>
              </w:rPr>
              <m:t>1≤</m:t>
            </m:r>
            <m:r>
              <m:rPr>
                <m:nor/>
              </m:rPr>
              <w:rPr>
                <w:rFonts w:cs="Times New Roman"/>
                <w:i/>
                <w:szCs w:val="24"/>
              </w:rPr>
              <m:t>k</m:t>
            </m:r>
            <m:r>
              <m:rPr>
                <m:nor/>
              </m:rPr>
              <w:rPr>
                <w:rFonts w:cs="Times New Roman"/>
                <w:szCs w:val="24"/>
              </w:rPr>
              <m:t>&lt;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d</m:t>
                </m:r>
              </m:sub>
            </m:sSub>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w:rPr>
                    <w:rFonts w:ascii="Cambria Math" w:hAnsi="Cambria Math" w:cs="Times New Roman"/>
                    <w:szCs w:val="24"/>
                  </w:rPr>
                  <m:t>c</m:t>
                </m:r>
              </m:e>
            </m:d>
          </m:e>
        </m:nary>
      </m:oMath>
      <w:r>
        <w:rPr>
          <w:rFonts w:cs="Times New Roman"/>
          <w:szCs w:val="24"/>
        </w:rPr>
        <w:t xml:space="preserve"> </w:t>
      </w:r>
    </w:p>
    <w:p w:rsidR="000C354A" w:rsidRPr="006D3015"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rPr>
          <w:rFonts w:cs="Times New Roman"/>
          <w:szCs w:val="24"/>
        </w:rPr>
      </w:pPr>
      <w:r w:rsidRPr="006D3015">
        <w:rPr>
          <w:rFonts w:cs="Times New Roman"/>
          <w:szCs w:val="24"/>
        </w:rPr>
        <w:lastRenderedPageBreak/>
        <w:t xml:space="preserve">dengan parameter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𝑐</w:t>
      </w:r>
      <w:r w:rsidRPr="006D3015">
        <w:rPr>
          <w:rFonts w:cs="Times New Roman"/>
          <w:szCs w:val="24"/>
        </w:rPr>
        <w:t xml:space="preserve">) merupakan peluang kelas c,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 xml:space="preserve">) adalah peluang token </w:t>
      </w:r>
      <w:r w:rsidRPr="006D3015">
        <w:rPr>
          <w:rFonts w:ascii="Cambria Math" w:hAnsi="Cambria Math" w:cs="Cambria Math"/>
          <w:szCs w:val="24"/>
        </w:rPr>
        <w:t>𝑡𝑘</w:t>
      </w:r>
      <w:r w:rsidRPr="006D3015">
        <w:rPr>
          <w:rFonts w:cs="Times New Roman"/>
          <w:szCs w:val="24"/>
        </w:rPr>
        <w:t xml:space="preserve"> muncul pada dokumen c, dan </w:t>
      </w:r>
      <w:r w:rsidRPr="006D3015">
        <w:rPr>
          <w:rFonts w:ascii="Cambria Math" w:hAnsi="Cambria Math" w:cs="Cambria Math"/>
          <w:szCs w:val="24"/>
        </w:rPr>
        <w:t>𝑛𝑑</w:t>
      </w:r>
      <w:r w:rsidRPr="006D3015">
        <w:rPr>
          <w:rFonts w:cs="Times New Roman"/>
          <w:szCs w:val="24"/>
        </w:rPr>
        <w:t xml:space="preserve"> adalah</w:t>
      </w:r>
      <w:r>
        <w:rPr>
          <w:rFonts w:cs="Times New Roman"/>
          <w:szCs w:val="24"/>
        </w:rPr>
        <w:t xml:space="preserve"> jumlah token unik pada dokumen (Manning et al. 2008). Kemudian nilai P(c) dan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w:t>
      </w:r>
      <w:r>
        <w:rPr>
          <w:rFonts w:cs="Times New Roman"/>
          <w:szCs w:val="24"/>
        </w:rPr>
        <w:t xml:space="preserve"> didapatkan dari persamaan,</w:t>
      </w:r>
    </w:p>
    <w:p w:rsidR="000C354A"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jc w:val="center"/>
        <w:rPr>
          <w:rFonts w:eastAsiaTheme="minorEastAsia" w:cs="Times New Roman"/>
          <w:szCs w:val="24"/>
        </w:rPr>
      </w:pPr>
      <m:oMath>
        <m:r>
          <w:rPr>
            <w:rFonts w:ascii="Cambria Math" w:hAnsi="Cambria Math" w:cs="Times New Roman"/>
            <w:szCs w:val="24"/>
          </w:rPr>
          <m:t>P(c)</m:t>
        </m:r>
        <m:r>
          <m:rPr>
            <m:sty m:val="p"/>
          </m:rPr>
          <w:rPr>
            <w:rFonts w:ascii="Cambria Math" w:hAnsi="Cambria Math" w:cs="Times New Roman"/>
            <w:szCs w:val="24"/>
          </w:rPr>
          <m:t xml:space="preserve"> </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num>
          <m:den>
            <m:r>
              <w:rPr>
                <w:rFonts w:ascii="Cambria Math" w:hAnsi="Cambria Math" w:cs="Times New Roman"/>
                <w:szCs w:val="24"/>
              </w:rPr>
              <m:t>N</m:t>
            </m:r>
          </m:den>
        </m:f>
      </m:oMath>
      <w:r w:rsidRPr="00EF1FFC">
        <w:rPr>
          <w:rFonts w:eastAsiaTheme="minorEastAsia" w:cs="Times New Roman"/>
          <w:szCs w:val="24"/>
        </w:rPr>
        <w:t xml:space="preserve">  ,</w:t>
      </w:r>
      <m:oMath>
        <m:r>
          <w:rPr>
            <w:rFonts w:ascii="Cambria Math" w:eastAsiaTheme="minorEastAsia" w:hAnsi="Cambria Math" w:cs="Times New Roman"/>
            <w:szCs w:val="24"/>
          </w:rPr>
          <m:t xml:space="preserve"> </m:t>
        </m:r>
        <m:r>
          <m:rPr>
            <m:nor/>
          </m:rPr>
          <w:rPr>
            <w:rFonts w:cs="Times New Roman"/>
            <w:szCs w:val="24"/>
          </w:rPr>
          <m:t xml:space="preserve"> </m:t>
        </m:r>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p>
    <w:p w:rsidR="000C354A" w:rsidRDefault="000C354A" w:rsidP="000C354A">
      <w:pPr>
        <w:autoSpaceDE w:val="0"/>
        <w:autoSpaceDN w:val="0"/>
        <w:adjustRightInd w:val="0"/>
        <w:rPr>
          <w:rFonts w:eastAsiaTheme="minorEastAsia" w:cs="Times New Roman"/>
          <w:szCs w:val="24"/>
        </w:rPr>
      </w:pPr>
    </w:p>
    <w:p w:rsidR="000C354A" w:rsidRDefault="000C354A" w:rsidP="000C354A">
      <w:pPr>
        <w:autoSpaceDE w:val="0"/>
        <w:autoSpaceDN w:val="0"/>
        <w:adjustRightInd w:val="0"/>
        <w:rPr>
          <w:rFonts w:cs="Times New Roman"/>
          <w:szCs w:val="24"/>
        </w:rPr>
      </w:pPr>
      <w:r w:rsidRPr="00EF1FFC">
        <w:rPr>
          <w:rFonts w:eastAsiaTheme="minorEastAsia" w:cs="Times New Roman"/>
          <w:szCs w:val="24"/>
        </w:rPr>
        <w:t xml:space="preserve">yaitu N adalah jumlah </w:t>
      </w:r>
      <w:r>
        <w:rPr>
          <w:rFonts w:eastAsiaTheme="minorEastAsia" w:cs="Times New Roman"/>
          <w:szCs w:val="24"/>
        </w:rPr>
        <w:t>dokumen</w:t>
      </w:r>
      <w:r w:rsidRPr="00EF1FFC">
        <w:rPr>
          <w:rFonts w:eastAsiaTheme="minorEastAsia" w:cs="Times New Roman"/>
          <w:szCs w:val="24"/>
        </w:rPr>
        <w:t xml:space="preserve"> yang terdapat pada kelas c, </w:t>
      </w:r>
      <w:r w:rsidRPr="00EF1FFC">
        <w:rPr>
          <w:rFonts w:cs="Times New Roman"/>
          <w:szCs w:val="24"/>
        </w:rPr>
        <w:t xml:space="preserve">N adalah total dokumen, </w:t>
      </w:r>
      <w:r w:rsidRPr="00EF1FFC">
        <w:rPr>
          <w:rFonts w:ascii="Cambria Math" w:hAnsi="Cambria Math" w:cs="Cambria Math"/>
          <w:szCs w:val="24"/>
        </w:rPr>
        <w:t>𝑇𝑐𝑡</w:t>
      </w:r>
      <w:r w:rsidRPr="00EF1FFC">
        <w:rPr>
          <w:rFonts w:cs="Times New Roman"/>
          <w:szCs w:val="24"/>
        </w:rPr>
        <w:t xml:space="preserve"> adalah banyaknya token t dalam dokumen training dari kelas c (Manning </w:t>
      </w:r>
      <w:r w:rsidRPr="00EF1FFC">
        <w:rPr>
          <w:rFonts w:cs="Times New Roman"/>
          <w:i/>
          <w:iCs/>
          <w:szCs w:val="24"/>
        </w:rPr>
        <w:t xml:space="preserve">et al. </w:t>
      </w:r>
      <w:r w:rsidRPr="00EF1FFC">
        <w:rPr>
          <w:rFonts w:cs="Times New Roman"/>
          <w:szCs w:val="24"/>
        </w:rPr>
        <w:t>2009).</w:t>
      </w:r>
      <w:r>
        <w:rPr>
          <w:rFonts w:cs="Times New Roman"/>
          <w:szCs w:val="24"/>
        </w:rPr>
        <w:t xml:space="preserve"> Nilai peluang P(t|c) dapat bernilai nol jika suatu kata dalam data uji tidak ada pada data latih. Untuk itu, digunakan Laplace Smoothing, dengan persaaman,</w:t>
      </w:r>
    </w:p>
    <w:p w:rsidR="000C354A" w:rsidRDefault="000C354A" w:rsidP="000C354A">
      <w:pPr>
        <w:autoSpaceDE w:val="0"/>
        <w:autoSpaceDN w:val="0"/>
        <w:adjustRightInd w:val="0"/>
        <w:rPr>
          <w:rFonts w:cs="Times New Roman"/>
          <w:szCs w:val="24"/>
        </w:rPr>
      </w:pPr>
    </w:p>
    <w:p w:rsidR="000C354A" w:rsidRPr="00EF1FFC" w:rsidRDefault="000C354A" w:rsidP="000C354A">
      <w:pPr>
        <w:autoSpaceDE w:val="0"/>
        <w:autoSpaceDN w:val="0"/>
        <w:adjustRightInd w:val="0"/>
        <w:rPr>
          <w:rFonts w:eastAsiaTheme="minorEastAsia" w:cs="Times New Roman"/>
          <w:szCs w:val="24"/>
        </w:rPr>
      </w:pPr>
      <m:oMathPara>
        <m:oMath>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ascii="Cambria Math" w:cs="Times New Roman"/>
                  <w:szCs w:val="24"/>
                </w:rPr>
                <m:t>+1</m:t>
              </m:r>
            </m:num>
            <m:den>
              <m:r>
                <w:rPr>
                  <w:rFonts w:ascii="Cambria Math" w:hAnsi="Cambria Math"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ascii="Cambria Math" w:cs="Times New Roman"/>
                      <w:i/>
                      <w:szCs w:val="24"/>
                    </w:rPr>
                    <m:t xml:space="preserve">) </m:t>
                  </m:r>
                  <m:r>
                    <m:rPr>
                      <m:nor/>
                    </m:rPr>
                    <w:rPr>
                      <w:rFonts w:ascii="Cambria Math" w:cs="Times New Roman"/>
                      <w:szCs w:val="24"/>
                    </w:rPr>
                    <m:t xml:space="preserve">+ </m:t>
                  </m:r>
                  <m:r>
                    <m:rPr>
                      <m:nor/>
                    </m:rPr>
                    <w:rPr>
                      <w:rFonts w:ascii="Cambria Math" w:cs="Times New Roman"/>
                      <w:i/>
                      <w:szCs w:val="24"/>
                    </w:rPr>
                    <m:t>B</m:t>
                  </m:r>
                </m:e>
              </m:nary>
            </m:den>
          </m:f>
        </m:oMath>
      </m:oMathPara>
    </w:p>
    <w:p w:rsidR="000C354A" w:rsidRDefault="000C354A" w:rsidP="000C354A">
      <w:pPr>
        <w:autoSpaceDE w:val="0"/>
        <w:autoSpaceDN w:val="0"/>
        <w:adjustRightInd w:val="0"/>
        <w:rPr>
          <w:rFonts w:eastAsiaTheme="minorEastAsia" w:cs="Times New Roman"/>
          <w:szCs w:val="24"/>
        </w:rPr>
      </w:pPr>
    </w:p>
    <w:p w:rsidR="000C354A" w:rsidRPr="00EF1FFC" w:rsidRDefault="000C354A" w:rsidP="000C354A">
      <w:pPr>
        <w:autoSpaceDE w:val="0"/>
        <w:autoSpaceDN w:val="0"/>
        <w:adjustRightInd w:val="0"/>
        <w:rPr>
          <w:rFonts w:eastAsiaTheme="minorEastAsia" w:cs="Times New Roman"/>
          <w:szCs w:val="24"/>
        </w:rPr>
      </w:pPr>
      <w:r>
        <w:rPr>
          <w:rFonts w:eastAsiaTheme="minorEastAsia" w:cs="Times New Roman"/>
          <w:szCs w:val="24"/>
        </w:rPr>
        <w:t>dengan</w:t>
      </w:r>
      <w:r>
        <w:rPr>
          <w:rFonts w:eastAsiaTheme="minorEastAsia" w:cs="Times New Roman"/>
          <w:i/>
          <w:szCs w:val="24"/>
        </w:rPr>
        <w:t xml:space="preserve"> B </w:t>
      </w:r>
      <w:r>
        <w:rPr>
          <w:rFonts w:eastAsiaTheme="minorEastAsia" w:cs="Times New Roman"/>
          <w:szCs w:val="24"/>
        </w:rPr>
        <w:t xml:space="preserve">adalah jumlah </w:t>
      </w:r>
      <w:r w:rsidRPr="00EF1FFC">
        <w:rPr>
          <w:rFonts w:eastAsiaTheme="minorEastAsia" w:cs="Times New Roman"/>
          <w:i/>
          <w:szCs w:val="24"/>
        </w:rPr>
        <w:t>vocabulary</w:t>
      </w:r>
      <w:r>
        <w:rPr>
          <w:rFonts w:eastAsiaTheme="minorEastAsia" w:cs="Times New Roman"/>
          <w:i/>
          <w:szCs w:val="24"/>
        </w:rPr>
        <w:t xml:space="preserve"> </w:t>
      </w:r>
      <w:r>
        <w:rPr>
          <w:rFonts w:eastAsiaTheme="minorEastAsia" w:cs="Times New Roman"/>
          <w:szCs w:val="24"/>
        </w:rPr>
        <w:t>atau kata unik yang didapat dari data latih. Penambahan 1 dilakukan untuk mencegah terjadinya nilai peluang nol pada suatu kata. (Manning et al. 2008)</w:t>
      </w:r>
    </w:p>
    <w:p w:rsidR="00AC4396" w:rsidRDefault="00AC4396" w:rsidP="00A2664F">
      <w:pPr>
        <w:ind w:firstLine="0"/>
        <w:jc w:val="left"/>
        <w:rPr>
          <w:rFonts w:cs="Times New Roman"/>
          <w:b/>
          <w:bCs/>
          <w:color w:val="000000"/>
          <w:szCs w:val="24"/>
          <w:lang w:eastAsia="en-US"/>
        </w:rPr>
      </w:pPr>
    </w:p>
    <w:bookmarkEnd w:id="22"/>
    <w:p w:rsidR="0070546A" w:rsidRPr="0070546A" w:rsidRDefault="000C354A" w:rsidP="0070546A">
      <w:pPr>
        <w:pStyle w:val="Heading2"/>
      </w:pPr>
      <w:r w:rsidRPr="00677CFC">
        <w:t>Evaluasi</w:t>
      </w:r>
    </w:p>
    <w:p w:rsidR="000C354A" w:rsidRPr="002A3DDA" w:rsidRDefault="000C354A" w:rsidP="000C354A">
      <w:pPr>
        <w:ind w:firstLine="720"/>
        <w:rPr>
          <w:rFonts w:cs="Times New Roman"/>
          <w:szCs w:val="24"/>
        </w:rPr>
      </w:pPr>
      <w:r w:rsidRPr="002A3DDA">
        <w:rPr>
          <w:rFonts w:cs="Times New Roman"/>
          <w:szCs w:val="24"/>
        </w:rPr>
        <w:t xml:space="preserve">Kinerja hasil klasifikasi dapat dinilai berdasarkan beberapa pengukuran. Pada penelitian ini mengunakan teknik perhitungan </w:t>
      </w:r>
      <w:r w:rsidRPr="002A3DDA">
        <w:rPr>
          <w:rFonts w:cs="Times New Roman"/>
          <w:i/>
          <w:szCs w:val="24"/>
        </w:rPr>
        <w:t>precision</w:t>
      </w:r>
      <w:r w:rsidRPr="002A3DDA">
        <w:rPr>
          <w:rFonts w:cs="Times New Roman"/>
          <w:szCs w:val="24"/>
        </w:rPr>
        <w:t xml:space="preserve">, </w:t>
      </w:r>
      <w:r w:rsidRPr="002A3DDA">
        <w:rPr>
          <w:rFonts w:cs="Times New Roman"/>
          <w:i/>
          <w:szCs w:val="24"/>
        </w:rPr>
        <w:t>recall</w:t>
      </w:r>
      <w:r w:rsidRPr="002A3DDA">
        <w:rPr>
          <w:rFonts w:cs="Times New Roman"/>
          <w:szCs w:val="24"/>
        </w:rPr>
        <w:t xml:space="preserve"> dan akurasi. Untuk memudahkan setiap perhitungan, maka digunakan tabel pendukung yaitu </w:t>
      </w:r>
      <w:r w:rsidRPr="002A3DDA">
        <w:rPr>
          <w:rFonts w:cs="Times New Roman"/>
          <w:i/>
          <w:szCs w:val="24"/>
        </w:rPr>
        <w:t>Confussion Matrix</w:t>
      </w:r>
      <w:r w:rsidRPr="002A3DDA">
        <w:rPr>
          <w:rFonts w:cs="Times New Roman"/>
          <w:szCs w:val="24"/>
        </w:rPr>
        <w:t xml:space="preserve">. </w:t>
      </w:r>
      <w:r w:rsidRPr="002A3DDA">
        <w:rPr>
          <w:rFonts w:cs="Times New Roman"/>
          <w:i/>
          <w:iCs/>
          <w:szCs w:val="24"/>
        </w:rPr>
        <w:t xml:space="preserve">Confussion matrix </w:t>
      </w:r>
      <w:r w:rsidRPr="002A3DDA">
        <w:rPr>
          <w:rFonts w:cs="Times New Roman"/>
          <w:szCs w:val="24"/>
        </w:rPr>
        <w:t xml:space="preserve">mengandung informasi tentang hasil aktual dan prediksi dari proses klasifikasi yang dilakukan oleh sistem (Han </w:t>
      </w:r>
      <w:r w:rsidRPr="002A3DDA">
        <w:rPr>
          <w:rFonts w:cs="Times New Roman"/>
          <w:i/>
          <w:iCs/>
          <w:szCs w:val="24"/>
        </w:rPr>
        <w:t>et al</w:t>
      </w:r>
      <w:r w:rsidRPr="002A3DDA">
        <w:rPr>
          <w:rFonts w:cs="Times New Roman"/>
          <w:szCs w:val="24"/>
        </w:rPr>
        <w:t xml:space="preserve">. 2012). Tabel 1 merupakan bentuk dari </w:t>
      </w:r>
      <w:r w:rsidRPr="002A3DDA">
        <w:rPr>
          <w:rFonts w:cs="Times New Roman"/>
          <w:i/>
          <w:iCs/>
          <w:szCs w:val="24"/>
        </w:rPr>
        <w:t>confusion matrix</w:t>
      </w:r>
      <w:r w:rsidRPr="002A3DDA">
        <w:rPr>
          <w:rFonts w:cs="Times New Roman"/>
          <w:szCs w:val="24"/>
        </w:rPr>
        <w:t>.</w:t>
      </w:r>
    </w:p>
    <w:p w:rsidR="000C354A" w:rsidRPr="002A3DDA" w:rsidRDefault="000C354A" w:rsidP="000C354A">
      <w:pPr>
        <w:pStyle w:val="Caption"/>
        <w:keepNext/>
        <w:jc w:val="center"/>
        <w:rPr>
          <w:rFonts w:cs="Times New Roman"/>
          <w:szCs w:val="24"/>
        </w:rPr>
      </w:pPr>
      <w:r w:rsidRPr="002A3DDA">
        <w:rPr>
          <w:rFonts w:cs="Times New Roman"/>
          <w:szCs w:val="24"/>
        </w:rPr>
        <w:t xml:space="preserve">Tabel 1 </w:t>
      </w:r>
      <w:bookmarkStart w:id="27" w:name="_Toc472071153"/>
      <w:r w:rsidRPr="002A3DDA">
        <w:rPr>
          <w:rFonts w:cs="Times New Roman"/>
          <w:i/>
          <w:szCs w:val="24"/>
        </w:rPr>
        <w:t xml:space="preserve">Confussion Matrix </w:t>
      </w:r>
      <w:r w:rsidRPr="002A3DDA">
        <w:rPr>
          <w:rFonts w:cs="Times New Roman"/>
          <w:szCs w:val="24"/>
        </w:rPr>
        <w:t xml:space="preserve">untuk </w:t>
      </w:r>
      <w:bookmarkEnd w:id="27"/>
      <w:r w:rsidRPr="002A3DDA">
        <w:rPr>
          <w:rFonts w:cs="Times New Roman"/>
          <w:szCs w:val="24"/>
        </w:rPr>
        <w:t>3 kelas</w:t>
      </w:r>
    </w:p>
    <w:tbl>
      <w:tblPr>
        <w:tblStyle w:val="TableGrid"/>
        <w:tblW w:w="0" w:type="auto"/>
        <w:jc w:val="center"/>
        <w:tblLook w:val="04A0" w:firstRow="1" w:lastRow="0" w:firstColumn="1" w:lastColumn="0" w:noHBand="0" w:noVBand="1"/>
      </w:tblPr>
      <w:tblGrid>
        <w:gridCol w:w="1732"/>
        <w:gridCol w:w="1732"/>
        <w:gridCol w:w="1732"/>
        <w:gridCol w:w="1734"/>
      </w:tblGrid>
      <w:tr w:rsidR="000C354A" w:rsidRPr="002A3DDA" w:rsidTr="001B04D8">
        <w:trPr>
          <w:trHeight w:val="330"/>
          <w:jc w:val="center"/>
        </w:trPr>
        <w:tc>
          <w:tcPr>
            <w:tcW w:w="1732" w:type="dxa"/>
            <w:vMerge w:val="restart"/>
            <w:vAlign w:val="center"/>
          </w:tcPr>
          <w:p w:rsidR="000C354A" w:rsidRPr="002A3DDA" w:rsidRDefault="000C354A" w:rsidP="001B04D8">
            <w:pPr>
              <w:rPr>
                <w:color w:val="000000"/>
                <w:szCs w:val="24"/>
              </w:rPr>
            </w:pPr>
            <w:r w:rsidRPr="002A3DDA">
              <w:rPr>
                <w:color w:val="000000"/>
                <w:szCs w:val="24"/>
              </w:rPr>
              <w:t>Aktual</w:t>
            </w:r>
          </w:p>
        </w:tc>
        <w:tc>
          <w:tcPr>
            <w:tcW w:w="5198" w:type="dxa"/>
            <w:gridSpan w:val="3"/>
            <w:tcBorders>
              <w:bottom w:val="single" w:sz="4" w:space="0" w:color="auto"/>
            </w:tcBorders>
            <w:vAlign w:val="center"/>
          </w:tcPr>
          <w:p w:rsidR="000C354A" w:rsidRPr="002A3DDA" w:rsidRDefault="000C354A" w:rsidP="001B04D8">
            <w:pPr>
              <w:jc w:val="center"/>
              <w:rPr>
                <w:color w:val="000000"/>
                <w:szCs w:val="24"/>
              </w:rPr>
            </w:pPr>
            <w:r w:rsidRPr="002A3DDA">
              <w:rPr>
                <w:color w:val="000000"/>
                <w:szCs w:val="24"/>
              </w:rPr>
              <w:t>Prediksi</w:t>
            </w:r>
          </w:p>
        </w:tc>
      </w:tr>
      <w:tr w:rsidR="000C354A" w:rsidRPr="002A3DDA" w:rsidTr="001B04D8">
        <w:trPr>
          <w:trHeight w:val="344"/>
          <w:jc w:val="center"/>
        </w:trPr>
        <w:tc>
          <w:tcPr>
            <w:tcW w:w="1732" w:type="dxa"/>
            <w:vMerge/>
            <w:tcBorders>
              <w:bottom w:val="single" w:sz="4" w:space="0" w:color="auto"/>
            </w:tcBorders>
          </w:tcPr>
          <w:p w:rsidR="000C354A" w:rsidRPr="002A3DDA" w:rsidRDefault="000C354A" w:rsidP="001B04D8">
            <w:pPr>
              <w:rPr>
                <w:color w:val="000000"/>
                <w:szCs w:val="24"/>
              </w:rPr>
            </w:pP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Positif</w:t>
            </w: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Negatif</w:t>
            </w:r>
          </w:p>
        </w:tc>
        <w:tc>
          <w:tcPr>
            <w:tcW w:w="1734" w:type="dxa"/>
            <w:tcBorders>
              <w:bottom w:val="single" w:sz="4" w:space="0" w:color="auto"/>
            </w:tcBorders>
          </w:tcPr>
          <w:p w:rsidR="000C354A" w:rsidRPr="002A3DDA" w:rsidRDefault="000C354A" w:rsidP="001B04D8">
            <w:pPr>
              <w:rPr>
                <w:color w:val="000000"/>
                <w:szCs w:val="24"/>
              </w:rPr>
            </w:pPr>
            <w:r w:rsidRPr="002A3DDA">
              <w:rPr>
                <w:color w:val="000000"/>
                <w:szCs w:val="24"/>
              </w:rPr>
              <w:t>Netral</w:t>
            </w:r>
          </w:p>
        </w:tc>
      </w:tr>
      <w:tr w:rsidR="000C354A" w:rsidRPr="002A3DDA" w:rsidTr="001B04D8">
        <w:trPr>
          <w:trHeight w:val="317"/>
          <w:jc w:val="center"/>
        </w:trPr>
        <w:tc>
          <w:tcPr>
            <w:tcW w:w="1732" w:type="dxa"/>
            <w:tcBorders>
              <w:bottom w:val="nil"/>
            </w:tcBorders>
          </w:tcPr>
          <w:p w:rsidR="000C354A" w:rsidRPr="002A3DDA" w:rsidRDefault="000C354A" w:rsidP="001B04D8">
            <w:pPr>
              <w:rPr>
                <w:color w:val="000000"/>
                <w:szCs w:val="24"/>
              </w:rPr>
            </w:pPr>
            <w:r w:rsidRPr="002A3DDA">
              <w:rPr>
                <w:color w:val="000000"/>
                <w:szCs w:val="24"/>
              </w:rPr>
              <w:t>Positif</w:t>
            </w:r>
          </w:p>
        </w:tc>
        <w:tc>
          <w:tcPr>
            <w:tcW w:w="1732" w:type="dxa"/>
            <w:tcBorders>
              <w:bottom w:val="nil"/>
            </w:tcBorders>
          </w:tcPr>
          <w:p w:rsidR="000C354A" w:rsidRPr="002A3DDA" w:rsidRDefault="000C354A" w:rsidP="001B04D8">
            <w:pPr>
              <w:rPr>
                <w:color w:val="000000"/>
                <w:szCs w:val="24"/>
              </w:rPr>
            </w:pPr>
            <w:r w:rsidRPr="002A3DDA">
              <w:rPr>
                <w:color w:val="000000"/>
                <w:szCs w:val="24"/>
              </w:rPr>
              <w:t>TP</w:t>
            </w:r>
          </w:p>
        </w:tc>
        <w:tc>
          <w:tcPr>
            <w:tcW w:w="1732" w:type="dxa"/>
            <w:tcBorders>
              <w:bottom w:val="nil"/>
            </w:tcBorders>
          </w:tcPr>
          <w:p w:rsidR="000C354A" w:rsidRPr="002A3DDA" w:rsidRDefault="000C354A" w:rsidP="001B04D8">
            <w:pPr>
              <w:rPr>
                <w:color w:val="000000"/>
                <w:szCs w:val="24"/>
              </w:rPr>
            </w:pPr>
            <w:r w:rsidRPr="002A3DDA">
              <w:rPr>
                <w:color w:val="000000"/>
                <w:szCs w:val="24"/>
              </w:rPr>
              <w:t>FNg1</w:t>
            </w:r>
          </w:p>
        </w:tc>
        <w:tc>
          <w:tcPr>
            <w:tcW w:w="1734" w:type="dxa"/>
            <w:tcBorders>
              <w:bottom w:val="nil"/>
            </w:tcBorders>
          </w:tcPr>
          <w:p w:rsidR="000C354A" w:rsidRPr="002A3DDA" w:rsidRDefault="000C354A" w:rsidP="001B04D8">
            <w:pPr>
              <w:rPr>
                <w:color w:val="000000"/>
                <w:szCs w:val="24"/>
              </w:rPr>
            </w:pPr>
            <w:r w:rsidRPr="002A3DDA">
              <w:rPr>
                <w:color w:val="000000"/>
                <w:szCs w:val="24"/>
              </w:rPr>
              <w:t>FNt1</w:t>
            </w:r>
          </w:p>
        </w:tc>
      </w:tr>
      <w:tr w:rsidR="000C354A" w:rsidRPr="002A3DDA" w:rsidTr="001B04D8">
        <w:trPr>
          <w:trHeight w:val="330"/>
          <w:jc w:val="center"/>
        </w:trPr>
        <w:tc>
          <w:tcPr>
            <w:tcW w:w="1732" w:type="dxa"/>
            <w:tcBorders>
              <w:top w:val="nil"/>
              <w:bottom w:val="nil"/>
            </w:tcBorders>
          </w:tcPr>
          <w:p w:rsidR="000C354A" w:rsidRPr="002A3DDA" w:rsidRDefault="000C354A" w:rsidP="001B04D8">
            <w:pPr>
              <w:rPr>
                <w:color w:val="000000"/>
                <w:szCs w:val="24"/>
              </w:rPr>
            </w:pPr>
            <w:r w:rsidRPr="002A3DDA">
              <w:rPr>
                <w:color w:val="000000"/>
                <w:szCs w:val="24"/>
              </w:rPr>
              <w:t>Negatif</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FP1</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TNg</w:t>
            </w:r>
          </w:p>
        </w:tc>
        <w:tc>
          <w:tcPr>
            <w:tcW w:w="1734" w:type="dxa"/>
            <w:tcBorders>
              <w:top w:val="nil"/>
              <w:bottom w:val="nil"/>
            </w:tcBorders>
          </w:tcPr>
          <w:p w:rsidR="000C354A" w:rsidRPr="002A3DDA" w:rsidRDefault="000C354A" w:rsidP="001B04D8">
            <w:pPr>
              <w:rPr>
                <w:color w:val="000000"/>
                <w:szCs w:val="24"/>
              </w:rPr>
            </w:pPr>
            <w:r w:rsidRPr="002A3DDA">
              <w:rPr>
                <w:color w:val="000000"/>
                <w:szCs w:val="24"/>
              </w:rPr>
              <w:t>FNt2</w:t>
            </w:r>
          </w:p>
        </w:tc>
      </w:tr>
      <w:tr w:rsidR="000C354A" w:rsidRPr="002A3DDA" w:rsidTr="001B04D8">
        <w:trPr>
          <w:trHeight w:val="330"/>
          <w:jc w:val="center"/>
        </w:trPr>
        <w:tc>
          <w:tcPr>
            <w:tcW w:w="1732" w:type="dxa"/>
            <w:tcBorders>
              <w:top w:val="nil"/>
            </w:tcBorders>
          </w:tcPr>
          <w:p w:rsidR="000C354A" w:rsidRPr="002A3DDA" w:rsidRDefault="000C354A" w:rsidP="001B04D8">
            <w:pPr>
              <w:rPr>
                <w:color w:val="000000"/>
                <w:szCs w:val="24"/>
              </w:rPr>
            </w:pPr>
            <w:r w:rsidRPr="002A3DDA">
              <w:rPr>
                <w:color w:val="000000"/>
                <w:szCs w:val="24"/>
              </w:rPr>
              <w:t>Netral</w:t>
            </w:r>
          </w:p>
        </w:tc>
        <w:tc>
          <w:tcPr>
            <w:tcW w:w="1732" w:type="dxa"/>
            <w:tcBorders>
              <w:top w:val="nil"/>
            </w:tcBorders>
          </w:tcPr>
          <w:p w:rsidR="000C354A" w:rsidRPr="002A3DDA" w:rsidRDefault="000C354A" w:rsidP="001B04D8">
            <w:pPr>
              <w:rPr>
                <w:color w:val="000000"/>
                <w:szCs w:val="24"/>
              </w:rPr>
            </w:pPr>
            <w:r w:rsidRPr="002A3DDA">
              <w:rPr>
                <w:color w:val="000000"/>
                <w:szCs w:val="24"/>
              </w:rPr>
              <w:t>FP2</w:t>
            </w:r>
          </w:p>
        </w:tc>
        <w:tc>
          <w:tcPr>
            <w:tcW w:w="1732" w:type="dxa"/>
            <w:tcBorders>
              <w:top w:val="nil"/>
            </w:tcBorders>
          </w:tcPr>
          <w:p w:rsidR="000C354A" w:rsidRPr="002A3DDA" w:rsidRDefault="000C354A" w:rsidP="001B04D8">
            <w:pPr>
              <w:rPr>
                <w:color w:val="000000"/>
                <w:szCs w:val="24"/>
              </w:rPr>
            </w:pPr>
            <w:r w:rsidRPr="002A3DDA">
              <w:rPr>
                <w:color w:val="000000"/>
                <w:szCs w:val="24"/>
              </w:rPr>
              <w:t>FNg2</w:t>
            </w:r>
          </w:p>
        </w:tc>
        <w:tc>
          <w:tcPr>
            <w:tcW w:w="1734" w:type="dxa"/>
            <w:tcBorders>
              <w:top w:val="nil"/>
            </w:tcBorders>
          </w:tcPr>
          <w:p w:rsidR="000C354A" w:rsidRPr="002A3DDA" w:rsidRDefault="000C354A" w:rsidP="001B04D8">
            <w:pPr>
              <w:rPr>
                <w:color w:val="000000"/>
                <w:szCs w:val="24"/>
              </w:rPr>
            </w:pPr>
            <w:r w:rsidRPr="002A3DDA">
              <w:rPr>
                <w:color w:val="000000"/>
                <w:szCs w:val="24"/>
              </w:rPr>
              <w:t>TNt</w:t>
            </w:r>
          </w:p>
        </w:tc>
      </w:tr>
    </w:tbl>
    <w:p w:rsidR="000C354A" w:rsidRPr="002A3DDA" w:rsidRDefault="000C354A" w:rsidP="000C354A">
      <w:pPr>
        <w:rPr>
          <w:rFonts w:cs="Times New Roman"/>
          <w:b/>
          <w:bCs/>
          <w:color w:val="000000"/>
          <w:szCs w:val="24"/>
        </w:rPr>
      </w:pPr>
    </w:p>
    <w:p w:rsidR="000C354A" w:rsidRPr="002A3DDA" w:rsidRDefault="000C354A" w:rsidP="000C354A">
      <w:pPr>
        <w:ind w:firstLine="720"/>
        <w:rPr>
          <w:rFonts w:cs="Times New Roman"/>
          <w:szCs w:val="24"/>
        </w:rPr>
      </w:pPr>
      <w:r w:rsidRPr="002A3DDA">
        <w:rPr>
          <w:rFonts w:cs="Times New Roman"/>
          <w:szCs w:val="24"/>
        </w:rPr>
        <w:t xml:space="preserve">Tabel 1 merupakan hasil informasi mengenai data hasil klasifikasi yang benar dan yang salah. Adapun dari Tabel 1 nilai </w:t>
      </w:r>
      <w:r w:rsidRPr="002A3DDA">
        <w:rPr>
          <w:rFonts w:cs="Times New Roman"/>
          <w:i/>
          <w:szCs w:val="24"/>
        </w:rPr>
        <w:t>precison</w:t>
      </w:r>
      <w:r w:rsidRPr="002A3DDA">
        <w:rPr>
          <w:rFonts w:cs="Times New Roman"/>
          <w:szCs w:val="24"/>
        </w:rPr>
        <w:t xml:space="preserve"> dapat dihitung dengan persamaan ,</w:t>
      </w:r>
    </w:p>
    <w:p w:rsidR="000C354A" w:rsidRPr="000C354A" w:rsidRDefault="000C354A" w:rsidP="000C354A">
      <w:pPr>
        <w:jc w:val="center"/>
        <w:rPr>
          <w:rFonts w:cs="Times New Roman"/>
          <w:szCs w:val="24"/>
        </w:rPr>
      </w:pPr>
      <m:oMathPara>
        <m:oMath>
          <m:r>
            <w:rPr>
              <w:rFonts w:ascii="Cambria Math" w:hAnsi="Cambria Math" w:cs="Times New Roman"/>
              <w:szCs w:val="24"/>
            </w:rPr>
            <m:t>Precision=</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TP+FP1+FP2</m:t>
              </m:r>
            </m:den>
          </m:f>
        </m:oMath>
      </m:oMathPara>
    </w:p>
    <w:p w:rsidR="000C354A" w:rsidRPr="002A3DDA" w:rsidRDefault="000C354A" w:rsidP="000C354A">
      <w:pPr>
        <w:jc w:val="center"/>
        <w:rPr>
          <w:rFonts w:cs="Times New Roman"/>
          <w:szCs w:val="24"/>
        </w:rPr>
      </w:pPr>
    </w:p>
    <w:p w:rsidR="000C354A" w:rsidRDefault="000C354A" w:rsidP="000C354A">
      <w:pPr>
        <w:rPr>
          <w:rFonts w:cs="Times New Roman"/>
          <w:szCs w:val="24"/>
        </w:rPr>
      </w:pPr>
      <w:r>
        <w:rPr>
          <w:rFonts w:cs="Times New Roman"/>
          <w:szCs w:val="24"/>
        </w:rPr>
        <w:t>d</w:t>
      </w:r>
      <w:r w:rsidRPr="002A3DDA">
        <w:rPr>
          <w:rFonts w:cs="Times New Roman"/>
          <w:szCs w:val="24"/>
        </w:rPr>
        <w:t>engan</w:t>
      </w:r>
      <w:r>
        <w:rPr>
          <w:rFonts w:cs="Times New Roman"/>
          <w:szCs w:val="24"/>
        </w:rPr>
        <w:t xml:space="preserve"> </w:t>
      </w:r>
      <w:r w:rsidRPr="002A3DDA">
        <w:rPr>
          <w:rFonts w:cs="Times New Roman"/>
          <w:szCs w:val="24"/>
        </w:rPr>
        <w:t>TP (</w:t>
      </w:r>
      <w:r w:rsidRPr="002A3DDA">
        <w:rPr>
          <w:rFonts w:cs="Times New Roman"/>
          <w:i/>
          <w:szCs w:val="24"/>
        </w:rPr>
        <w:t>True positive</w:t>
      </w:r>
      <w:r w:rsidRPr="002A3DDA">
        <w:rPr>
          <w:rFonts w:cs="Times New Roman"/>
          <w:szCs w:val="24"/>
        </w:rPr>
        <w:t>) merupakan jumlah data hasil klasifikasi prediksi yang benar terhadap kelas aktual positif, FP1 (</w:t>
      </w:r>
      <w:r w:rsidRPr="002A3DDA">
        <w:rPr>
          <w:rFonts w:cs="Times New Roman"/>
          <w:i/>
          <w:szCs w:val="24"/>
        </w:rPr>
        <w:t>False Positive</w:t>
      </w:r>
      <w:r w:rsidRPr="002A3DDA">
        <w:rPr>
          <w:rFonts w:cs="Times New Roman"/>
          <w:szCs w:val="24"/>
        </w:rPr>
        <w:t xml:space="preserve"> 1) merupakan jumlah data hasil prediksi positif terhadap kelas aktual negative, dan FP2 (</w:t>
      </w:r>
      <w:r w:rsidRPr="002A3DDA">
        <w:rPr>
          <w:rFonts w:cs="Times New Roman"/>
          <w:i/>
          <w:szCs w:val="24"/>
        </w:rPr>
        <w:t>False Positive</w:t>
      </w:r>
      <w:r w:rsidRPr="002A3DDA">
        <w:rPr>
          <w:rFonts w:cs="Times New Roman"/>
          <w:szCs w:val="24"/>
        </w:rPr>
        <w:t xml:space="preserve"> 2)  merupakan jumlah data hasil prediksi positif terhadap kelas aktual netral. Untuk nilai recall dapat diperoleh dengan,</w:t>
      </w:r>
    </w:p>
    <w:p w:rsidR="000C354A" w:rsidRPr="002A3DDA" w:rsidRDefault="000C354A" w:rsidP="000C354A">
      <w:pPr>
        <w:rPr>
          <w:rFonts w:cs="Times New Roman"/>
          <w:color w:val="000000"/>
          <w:szCs w:val="24"/>
        </w:rPr>
      </w:pPr>
    </w:p>
    <w:p w:rsidR="000C354A" w:rsidRDefault="000C354A" w:rsidP="000C354A">
      <w:pPr>
        <w:jc w:val="center"/>
        <w:rPr>
          <w:rFonts w:cs="Times New Roman"/>
          <w:szCs w:val="24"/>
        </w:rPr>
      </w:pPr>
      <m:oMath>
        <m:r>
          <w:rPr>
            <w:rFonts w:ascii="Cambria Math" w:hAnsi="Cambria Math" w:cs="Times New Roman"/>
            <w:szCs w:val="24"/>
          </w:rPr>
          <m:t>Recall=</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TP+FNg1+FNt1</m:t>
            </m:r>
          </m:den>
        </m:f>
      </m:oMath>
      <w:r w:rsidRPr="002A3DDA">
        <w:rPr>
          <w:rFonts w:cs="Times New Roman"/>
          <w:szCs w:val="24"/>
        </w:rPr>
        <w:tab/>
      </w:r>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 xml:space="preserve">                      </w:t>
      </w:r>
    </w:p>
    <w:p w:rsidR="000C354A" w:rsidRDefault="000C354A" w:rsidP="000C354A">
      <w:pPr>
        <w:rPr>
          <w:rFonts w:cs="Times New Roman"/>
          <w:szCs w:val="24"/>
        </w:rPr>
      </w:pPr>
      <w:r w:rsidRPr="002A3DDA">
        <w:rPr>
          <w:rFonts w:cs="Times New Roman"/>
          <w:bCs/>
          <w:color w:val="000000"/>
          <w:szCs w:val="24"/>
        </w:rPr>
        <w:t>yaitu FNg1(</w:t>
      </w:r>
      <w:r w:rsidRPr="002A3DDA">
        <w:rPr>
          <w:rFonts w:cs="Times New Roman"/>
          <w:bCs/>
          <w:i/>
          <w:color w:val="000000"/>
          <w:szCs w:val="24"/>
        </w:rPr>
        <w:t>False Negative</w:t>
      </w:r>
      <w:r w:rsidRPr="002A3DDA">
        <w:rPr>
          <w:rFonts w:cs="Times New Roman"/>
          <w:bCs/>
          <w:color w:val="000000"/>
          <w:szCs w:val="24"/>
        </w:rPr>
        <w:t xml:space="preserve"> 1)  </w:t>
      </w:r>
      <w:r w:rsidRPr="002A3DDA">
        <w:rPr>
          <w:rFonts w:cs="Times New Roman"/>
          <w:szCs w:val="24"/>
        </w:rPr>
        <w:t>merupakan jumlah data hasil prediksi negatif terhadap kelas aktual positif dan FNt1(</w:t>
      </w:r>
      <w:r w:rsidRPr="002A3DDA">
        <w:rPr>
          <w:rFonts w:cs="Times New Roman"/>
          <w:i/>
          <w:szCs w:val="24"/>
        </w:rPr>
        <w:t>False Neutral</w:t>
      </w:r>
      <w:r w:rsidRPr="002A3DDA">
        <w:rPr>
          <w:rFonts w:cs="Times New Roman"/>
          <w:szCs w:val="24"/>
        </w:rPr>
        <w:t xml:space="preserve"> 1) merupakan jumlah data hasil prediksi neral terhadap kelas aktual positif, selanjutnya akurasi dapat diperoleh dengan persamaan,</w:t>
      </w:r>
    </w:p>
    <w:p w:rsidR="000C354A" w:rsidRPr="002A3DDA" w:rsidRDefault="000C354A" w:rsidP="000C354A">
      <w:pPr>
        <w:rPr>
          <w:rFonts w:cs="Times New Roman"/>
          <w:bCs/>
          <w:color w:val="000000"/>
          <w:szCs w:val="24"/>
        </w:rPr>
      </w:pPr>
    </w:p>
    <w:p w:rsidR="000C354A" w:rsidRDefault="000C354A" w:rsidP="000C354A">
      <w:pPr>
        <w:jc w:val="center"/>
        <w:rPr>
          <w:rFonts w:cs="Times New Roman"/>
          <w:szCs w:val="24"/>
        </w:rPr>
      </w:pPr>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TP+TNg+TNt</m:t>
            </m:r>
          </m:num>
          <m:den>
            <m:r>
              <w:rPr>
                <w:rFonts w:ascii="Cambria Math" w:hAnsi="Cambria Math" w:cs="Times New Roman"/>
                <w:szCs w:val="24"/>
              </w:rPr>
              <m:t>TP+TNg+TNt+FNg1+FNg2+FP1+FP2+FNt1+FNt2</m:t>
            </m:r>
          </m:den>
        </m:f>
      </m:oMath>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ab/>
      </w:r>
    </w:p>
    <w:p w:rsidR="000C354A" w:rsidRDefault="000C354A" w:rsidP="000C354A">
      <w:pPr>
        <w:rPr>
          <w:rFonts w:cs="Times New Roman"/>
          <w:szCs w:val="24"/>
        </w:rPr>
      </w:pPr>
      <w:r w:rsidRPr="002A3DDA">
        <w:rPr>
          <w:rFonts w:cs="Times New Roman"/>
          <w:szCs w:val="24"/>
        </w:rPr>
        <w:t>dengan hasil pembagian antara semua hasil prediksi benar terhadap kelas aktualnya yaitu TP, TNg, dan TNt dengan jumlah semua data hasil prediksi benar dan salah.</w:t>
      </w:r>
    </w:p>
    <w:p w:rsidR="00685893" w:rsidRDefault="00685893" w:rsidP="000C354A">
      <w:pPr>
        <w:rPr>
          <w:rFonts w:cs="Times New Roman"/>
          <w:szCs w:val="24"/>
        </w:rPr>
      </w:pPr>
    </w:p>
    <w:p w:rsidR="00685893" w:rsidRDefault="00685893" w:rsidP="00685893">
      <w:pPr>
        <w:jc w:val="center"/>
        <w:rPr>
          <w:rFonts w:cs="Times New Roman"/>
          <w:b/>
          <w:i/>
          <w:szCs w:val="24"/>
          <w:lang w:eastAsia="en-US"/>
        </w:rPr>
      </w:pPr>
      <w:r>
        <w:rPr>
          <w:rFonts w:cs="Times New Roman"/>
          <w:b/>
          <w:i/>
          <w:szCs w:val="24"/>
        </w:rPr>
        <w:t>Clustering</w:t>
      </w:r>
    </w:p>
    <w:p w:rsidR="00685893" w:rsidRDefault="00685893" w:rsidP="00685893">
      <w:pPr>
        <w:ind w:firstLine="720"/>
        <w:rPr>
          <w:rFonts w:cs="Times New Roman"/>
          <w:szCs w:val="24"/>
        </w:rPr>
      </w:pPr>
      <w:r>
        <w:rPr>
          <w:rFonts w:cs="Times New Roman"/>
          <w:szCs w:val="24"/>
        </w:rPr>
        <w:t xml:space="preserve">Menurut Han dan Kamber (2006) </w:t>
      </w:r>
      <w:r>
        <w:rPr>
          <w:rFonts w:cs="Times New Roman"/>
          <w:i/>
          <w:szCs w:val="24"/>
        </w:rPr>
        <w:t>clustering</w:t>
      </w:r>
      <w:r>
        <w:rPr>
          <w:rFonts w:cs="Times New Roman"/>
          <w:szCs w:val="24"/>
        </w:rPr>
        <w:t xml:space="preserve"> merupakan proses pengelompokan objek ke dalam suatu kelas berdasarkan kesamaan sehingga objek yang terdapat dalam </w:t>
      </w:r>
      <w:r>
        <w:rPr>
          <w:rFonts w:cs="Times New Roman"/>
          <w:i/>
          <w:szCs w:val="24"/>
        </w:rPr>
        <w:t>cluster</w:t>
      </w:r>
      <w:r>
        <w:rPr>
          <w:rFonts w:cs="Times New Roman"/>
          <w:szCs w:val="24"/>
        </w:rPr>
        <w:t xml:space="preserve"> tersebut memiliki kemiripan. Pada penelitian ini algoritma </w:t>
      </w:r>
      <w:r>
        <w:rPr>
          <w:rFonts w:cs="Times New Roman"/>
          <w:i/>
          <w:szCs w:val="24"/>
        </w:rPr>
        <w:t>k-means</w:t>
      </w:r>
      <w:r>
        <w:rPr>
          <w:rFonts w:cs="Times New Roman"/>
          <w:szCs w:val="24"/>
        </w:rPr>
        <w:t xml:space="preserve"> yang digunakan untuk proses </w:t>
      </w:r>
      <w:r>
        <w:rPr>
          <w:rFonts w:cs="Times New Roman"/>
          <w:i/>
          <w:szCs w:val="24"/>
        </w:rPr>
        <w:t>clustering</w:t>
      </w:r>
      <w:r>
        <w:rPr>
          <w:rFonts w:cs="Times New Roman"/>
          <w:szCs w:val="24"/>
        </w:rPr>
        <w:t xml:space="preserve">, denga nilai k yang digunakan sebesar 3 yaitu untuk cluster positif, negatif, dan netral. Proses </w:t>
      </w:r>
      <w:r>
        <w:rPr>
          <w:rFonts w:cs="Times New Roman"/>
          <w:i/>
          <w:szCs w:val="24"/>
        </w:rPr>
        <w:t>clustering</w:t>
      </w:r>
      <w:r>
        <w:rPr>
          <w:rFonts w:cs="Times New Roman"/>
          <w:szCs w:val="24"/>
        </w:rPr>
        <w:t xml:space="preserve"> dilakukan untuk melihat pengelompokan data </w:t>
      </w:r>
      <w:r>
        <w:rPr>
          <w:rFonts w:cs="Times New Roman"/>
          <w:i/>
          <w:szCs w:val="24"/>
        </w:rPr>
        <w:t>tweet</w:t>
      </w:r>
      <w:r>
        <w:rPr>
          <w:rFonts w:cs="Times New Roman"/>
          <w:szCs w:val="24"/>
        </w:rPr>
        <w:t xml:space="preserve"> yang digunakan. Data </w:t>
      </w:r>
      <w:r>
        <w:rPr>
          <w:rFonts w:cs="Times New Roman"/>
          <w:i/>
          <w:szCs w:val="24"/>
        </w:rPr>
        <w:t>tweet</w:t>
      </w:r>
      <w:r>
        <w:rPr>
          <w:rFonts w:cs="Times New Roman"/>
          <w:szCs w:val="24"/>
        </w:rPr>
        <w:t xml:space="preserve"> yang telah di </w:t>
      </w:r>
      <w:r>
        <w:rPr>
          <w:rFonts w:cs="Times New Roman"/>
          <w:i/>
          <w:szCs w:val="24"/>
        </w:rPr>
        <w:t>clustering</w:t>
      </w:r>
      <w:r>
        <w:rPr>
          <w:rFonts w:cs="Times New Roman"/>
          <w:szCs w:val="24"/>
        </w:rPr>
        <w:t xml:space="preserve"> akan mendapatkan pertimbangan yaitu sentiment ulang atau penghapusan </w:t>
      </w:r>
      <w:r>
        <w:rPr>
          <w:rFonts w:cs="Times New Roman"/>
          <w:i/>
          <w:szCs w:val="24"/>
        </w:rPr>
        <w:t>tweet</w:t>
      </w:r>
      <w:r>
        <w:rPr>
          <w:rFonts w:cs="Times New Roman"/>
          <w:szCs w:val="24"/>
        </w:rPr>
        <w:t xml:space="preserve">. </w:t>
      </w:r>
    </w:p>
    <w:p w:rsidR="00685893" w:rsidRPr="002A3DDA" w:rsidRDefault="00685893" w:rsidP="000C354A">
      <w:pPr>
        <w:rPr>
          <w:rFonts w:cs="Times New Roman"/>
          <w:szCs w:val="24"/>
        </w:rPr>
      </w:pPr>
    </w:p>
    <w:p w:rsidR="00A56B05" w:rsidRDefault="00A56B05" w:rsidP="00A56B05">
      <w:pPr>
        <w:pStyle w:val="Heading2"/>
        <w:spacing w:after="0"/>
      </w:pPr>
    </w:p>
    <w:p w:rsidR="0064784C" w:rsidRPr="0073384F" w:rsidRDefault="0064784C" w:rsidP="0064784C">
      <w:pPr>
        <w:pStyle w:val="Heading2"/>
      </w:pPr>
      <w:bookmarkStart w:id="28" w:name="_Toc408239090"/>
      <w:bookmarkStart w:id="29" w:name="_Toc472518639"/>
      <w:r w:rsidRPr="0073384F">
        <w:t>Lingkungan</w:t>
      </w:r>
      <w:r w:rsidRPr="0073384F">
        <w:rPr>
          <w:lang w:val="id-ID"/>
        </w:rPr>
        <w:t xml:space="preserve"> </w:t>
      </w:r>
      <w:r w:rsidRPr="0073384F">
        <w:t>Pengembangan</w:t>
      </w:r>
      <w:bookmarkEnd w:id="28"/>
      <w:bookmarkEnd w:id="29"/>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r w:rsidR="004129C1">
        <w:rPr>
          <w:rFonts w:cs="Times New Roman"/>
        </w:rPr>
        <w:t xml:space="preserve"> 64-bit</w:t>
      </w:r>
    </w:p>
    <w:p w:rsidR="0064784C" w:rsidRPr="0073384F" w:rsidRDefault="0064784C" w:rsidP="0064784C">
      <w:pPr>
        <w:pStyle w:val="ListParagraph"/>
        <w:numPr>
          <w:ilvl w:val="0"/>
          <w:numId w:val="26"/>
        </w:numPr>
        <w:rPr>
          <w:rFonts w:cs="Times New Roman"/>
        </w:rPr>
      </w:pPr>
      <w:r w:rsidRPr="0073384F">
        <w:rPr>
          <w:rFonts w:cs="Times New Roman"/>
        </w:rPr>
        <w:t>PHP</w:t>
      </w:r>
      <w:r w:rsidR="004129C1">
        <w:rPr>
          <w:rFonts w:cs="Times New Roman"/>
        </w:rPr>
        <w:t xml:space="preserve"> 5</w:t>
      </w:r>
      <w:r w:rsidR="00CA6CC1">
        <w:rPr>
          <w:rFonts w:cs="Times New Roman"/>
        </w:rPr>
        <w:t>.6</w:t>
      </w:r>
    </w:p>
    <w:p w:rsidR="0064784C" w:rsidRDefault="0064784C" w:rsidP="0064784C">
      <w:pPr>
        <w:pStyle w:val="ListParagraph"/>
        <w:numPr>
          <w:ilvl w:val="0"/>
          <w:numId w:val="26"/>
        </w:numPr>
        <w:rPr>
          <w:rFonts w:cs="Times New Roman"/>
        </w:rPr>
      </w:pPr>
      <w:r>
        <w:rPr>
          <w:rFonts w:cs="Times New Roman"/>
        </w:rPr>
        <w:t>DBMS MySQL</w:t>
      </w:r>
    </w:p>
    <w:p w:rsidR="0064784C"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129C1" w:rsidRPr="0073384F" w:rsidRDefault="004129C1" w:rsidP="0064784C">
      <w:pPr>
        <w:pStyle w:val="ListParagraph"/>
        <w:numPr>
          <w:ilvl w:val="0"/>
          <w:numId w:val="26"/>
        </w:numPr>
        <w:rPr>
          <w:rFonts w:cs="Times New Roman"/>
        </w:rPr>
      </w:pPr>
      <w:r>
        <w:rPr>
          <w:rFonts w:cs="Times New Roman"/>
        </w:rPr>
        <w:t>Laravel 5.3</w:t>
      </w:r>
    </w:p>
    <w:p w:rsidR="00483840" w:rsidRPr="001913EB" w:rsidRDefault="00097279" w:rsidP="0064784C">
      <w:pPr>
        <w:pStyle w:val="Heading1"/>
        <w:spacing w:before="240"/>
      </w:pPr>
      <w:r>
        <w:br w:type="page"/>
      </w:r>
      <w:bookmarkStart w:id="30" w:name="_Toc472518640"/>
      <w:bookmarkEnd w:id="23"/>
      <w:bookmarkEnd w:id="24"/>
      <w:r w:rsidR="00483840" w:rsidRPr="001913EB">
        <w:lastRenderedPageBreak/>
        <w:t>HASIL DAN PEMBAHASAN</w:t>
      </w:r>
      <w:bookmarkEnd w:id="30"/>
    </w:p>
    <w:p w:rsidR="00483840" w:rsidRDefault="00575DBC" w:rsidP="00483840">
      <w:pPr>
        <w:pStyle w:val="Heading2"/>
      </w:pPr>
      <w:bookmarkStart w:id="31" w:name="_Toc472518641"/>
      <w:r>
        <w:t>Praproses</w:t>
      </w:r>
      <w:bookmarkEnd w:id="31"/>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r w:rsidR="009D196C">
        <w:fldChar w:fldCharType="begin"/>
      </w:r>
      <w:r w:rsidR="009D196C">
        <w:instrText xml:space="preserve"> SEQ Tabel \* ARABIC </w:instrText>
      </w:r>
      <w:r w:rsidR="009D196C">
        <w:fldChar w:fldCharType="separate"/>
      </w:r>
      <w:r>
        <w:rPr>
          <w:noProof/>
        </w:rPr>
        <w:t>3</w:t>
      </w:r>
      <w:r w:rsidR="009D196C">
        <w:rPr>
          <w:noProof/>
        </w:rPr>
        <w:fldChar w:fldCharType="end"/>
      </w:r>
      <w:r w:rsidRPr="00685E5E">
        <w:rPr>
          <w:rFonts w:cs="Times New Roman"/>
          <w:szCs w:val="24"/>
        </w:rPr>
        <w:t xml:space="preserve"> </w:t>
      </w:r>
      <w:bookmarkStart w:id="32" w:name="_Toc472071154"/>
      <w:r>
        <w:rPr>
          <w:rFonts w:cs="Times New Roman"/>
          <w:szCs w:val="24"/>
        </w:rPr>
        <w:t>Jumlah Tweet yang dihasilkan dari pembersihan data</w:t>
      </w:r>
      <w:bookmarkEnd w:id="32"/>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930301">
        <w:trPr>
          <w:jc w:val="center"/>
        </w:trPr>
        <w:tc>
          <w:tcPr>
            <w:tcW w:w="2977" w:type="dxa"/>
            <w:vMerge w:val="restart"/>
            <w:vAlign w:val="center"/>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930301">
        <w:trPr>
          <w:jc w:val="center"/>
        </w:trPr>
        <w:tc>
          <w:tcPr>
            <w:tcW w:w="2977" w:type="dxa"/>
            <w:vMerge/>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Netral</w:t>
            </w:r>
          </w:p>
        </w:tc>
      </w:tr>
      <w:tr w:rsidR="00B42155" w:rsidTr="00930301">
        <w:trPr>
          <w:jc w:val="center"/>
        </w:trPr>
        <w:tc>
          <w:tcPr>
            <w:tcW w:w="2977" w:type="dxa"/>
            <w:tcBorders>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872"/>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2289</w:t>
            </w:r>
          </w:p>
        </w:tc>
      </w:tr>
      <w:tr w:rsidR="00B42155" w:rsidTr="00930301">
        <w:trPr>
          <w:trHeight w:val="425"/>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100</w:t>
            </w:r>
          </w:p>
        </w:tc>
      </w:tr>
      <w:tr w:rsidR="00B42155" w:rsidTr="00930301">
        <w:trPr>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310"/>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930301">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930301">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483840" w:rsidRPr="0091561C" w:rsidRDefault="0094759A" w:rsidP="001D73E5">
      <w:r>
        <w:t>Dari Tabel 3 kelas dengan data paling kecil ada di kelas Negatif sebanyak 1065</w:t>
      </w:r>
      <w:r w:rsidR="005D01AE">
        <w:t xml:space="preserve"> data, maka data akan dipotong dipotong sesuai kelas Negatif sehingga setiap sentimen berjumlah 1065 data. Pemilihan data untuk dipotong diambil secara random.</w:t>
      </w:r>
      <w:r w:rsidR="001D73E5">
        <w:t xml:space="preserve"> </w:t>
      </w:r>
      <w:r w:rsidR="001C619B">
        <w:t>Perbandingan data uji dan data latih</w:t>
      </w:r>
      <w:r w:rsidR="001D73E5">
        <w:t xml:space="preserve"> yang digunakan</w:t>
      </w:r>
      <w:r w:rsidR="001C619B">
        <w:t xml:space="preserve"> adalah sebesar 80</w:t>
      </w:r>
      <w:r w:rsidR="001D73E5">
        <w:t xml:space="preserve">% </w:t>
      </w:r>
      <w:r w:rsidR="001D73E5">
        <w:lastRenderedPageBreak/>
        <w:t>untuk data latih dan</w:t>
      </w:r>
      <w:r w:rsidR="001C619B">
        <w:t xml:space="preserve"> 20</w:t>
      </w:r>
      <w:r w:rsidR="001D73E5">
        <w:t>% untuk data uji</w:t>
      </w:r>
      <w:r w:rsidR="001C619B">
        <w:t xml:space="preserve">, dengan data </w:t>
      </w:r>
      <w:r w:rsidR="00695EAC">
        <w:t>latih</w:t>
      </w:r>
      <w:r w:rsidR="001C619B">
        <w:t xml:space="preserve"> sebanyak</w:t>
      </w:r>
      <w:r w:rsidR="0043276B">
        <w:t xml:space="preserve"> 852</w:t>
      </w:r>
      <w:r w:rsidR="001C619B">
        <w:t xml:space="preserve"> dan data </w:t>
      </w:r>
      <w:r w:rsidR="00695EAC">
        <w:t>uji</w:t>
      </w:r>
      <w:r w:rsidR="001C619B">
        <w:t xml:space="preserve"> sebanyak </w:t>
      </w:r>
      <w:r w:rsidR="00651209">
        <w:t>213</w:t>
      </w:r>
      <w:r w:rsidR="001D73E5">
        <w:t xml:space="preserve"> data</w:t>
      </w:r>
      <w:r w:rsidR="00651209">
        <w:t>.</w:t>
      </w:r>
      <w:r w:rsidR="001D73E5">
        <w:t xml:space="preserve"> </w:t>
      </w:r>
    </w:p>
    <w:p w:rsidR="009E6DBC" w:rsidRPr="009645EA" w:rsidRDefault="009E6DBC" w:rsidP="00D74311">
      <w:pPr>
        <w:ind w:firstLine="0"/>
        <w:rPr>
          <w:color w:val="FF0000"/>
        </w:rPr>
      </w:pPr>
    </w:p>
    <w:p w:rsidR="00DC0F22" w:rsidRPr="00D74311" w:rsidRDefault="00AF5D81" w:rsidP="00D74311">
      <w:pPr>
        <w:pStyle w:val="Heading2"/>
        <w:rPr>
          <w:lang w:eastAsia="en-US"/>
        </w:rPr>
      </w:pPr>
      <w:r>
        <w:rPr>
          <w:lang w:eastAsia="en-US"/>
        </w:rPr>
        <w:t>Tokenisasi</w:t>
      </w:r>
    </w:p>
    <w:p w:rsidR="00AF5D81"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930301">
        <w:rPr>
          <w:rFonts w:cs="Times New Roman"/>
          <w:color w:val="000000"/>
          <w:szCs w:val="24"/>
          <w:lang w:eastAsia="en-US"/>
        </w:rPr>
        <w:t xml:space="preserve">Dalam proses tokenisasi didapatkan sebanyak 47381 token. </w:t>
      </w:r>
    </w:p>
    <w:p w:rsidR="00AF5D81" w:rsidRDefault="00AF5D81" w:rsidP="0075077C">
      <w:pPr>
        <w:ind w:firstLine="720"/>
        <w:rPr>
          <w:rFonts w:cs="Times New Roman"/>
          <w:color w:val="000000"/>
          <w:szCs w:val="24"/>
          <w:lang w:eastAsia="en-US"/>
        </w:rPr>
      </w:pPr>
    </w:p>
    <w:p w:rsidR="00AF5D81" w:rsidRDefault="00AF5D81" w:rsidP="00AF5D81">
      <w:pPr>
        <w:pStyle w:val="Heading2"/>
        <w:rPr>
          <w:lang w:eastAsia="en-US"/>
        </w:rPr>
      </w:pPr>
      <w:r>
        <w:rPr>
          <w:lang w:eastAsia="en-US"/>
        </w:rPr>
        <w:t>Normalisasi Kata</w:t>
      </w:r>
    </w:p>
    <w:p w:rsidR="009E6DBC" w:rsidRDefault="00541682" w:rsidP="0075077C">
      <w:pPr>
        <w:ind w:firstLine="720"/>
        <w:rPr>
          <w:rFonts w:cs="Times New Roman"/>
          <w:color w:val="000000"/>
          <w:szCs w:val="24"/>
          <w:lang w:eastAsia="en-US"/>
        </w:rPr>
      </w:pPr>
      <w:r>
        <w:rPr>
          <w:rFonts w:cs="Times New Roman"/>
          <w:color w:val="000000"/>
          <w:szCs w:val="24"/>
          <w:lang w:eastAsia="en-US"/>
        </w:rPr>
        <w:t>Dalam proses</w:t>
      </w:r>
      <w:r w:rsidR="00930301">
        <w:rPr>
          <w:rFonts w:cs="Times New Roman"/>
          <w:color w:val="000000"/>
          <w:szCs w:val="24"/>
          <w:lang w:eastAsia="en-US"/>
        </w:rPr>
        <w:t xml:space="preserve"> normalisasi</w:t>
      </w:r>
      <w:r>
        <w:rPr>
          <w:rFonts w:cs="Times New Roman"/>
          <w:color w:val="000000"/>
          <w:szCs w:val="24"/>
          <w:lang w:eastAsia="en-US"/>
        </w:rPr>
        <w:t xml:space="preserve"> kata menghasilkan</w:t>
      </w:r>
      <w:r w:rsidR="00930301">
        <w:rPr>
          <w:rFonts w:cs="Times New Roman"/>
          <w:color w:val="000000"/>
          <w:szCs w:val="24"/>
          <w:lang w:eastAsia="en-US"/>
        </w:rPr>
        <w:t xml:space="preserve"> token </w:t>
      </w:r>
      <w:r>
        <w:rPr>
          <w:rFonts w:cs="Times New Roman"/>
          <w:color w:val="000000"/>
          <w:szCs w:val="24"/>
          <w:lang w:eastAsia="en-US"/>
        </w:rPr>
        <w:t>sebanyak</w:t>
      </w:r>
      <w:r w:rsidR="00803B4A">
        <w:rPr>
          <w:rFonts w:cs="Times New Roman"/>
          <w:color w:val="000000"/>
          <w:szCs w:val="24"/>
          <w:lang w:eastAsia="en-US"/>
        </w:rPr>
        <w:t xml:space="preserve"> 47602</w:t>
      </w:r>
      <w:r w:rsidR="00930301">
        <w:rPr>
          <w:rFonts w:cs="Times New Roman"/>
          <w:color w:val="000000"/>
          <w:szCs w:val="24"/>
          <w:lang w:eastAsia="en-US"/>
        </w:rPr>
        <w:t xml:space="preserve"> dan sebanyak 6566 token ternormalisasi.</w:t>
      </w:r>
      <w:r w:rsidR="007657AD">
        <w:rPr>
          <w:rFonts w:cs="Times New Roman"/>
          <w:color w:val="000000"/>
          <w:szCs w:val="24"/>
          <w:lang w:eastAsia="en-US"/>
        </w:rPr>
        <w:t xml:space="preserve"> </w:t>
      </w:r>
      <w:r w:rsidR="00930301">
        <w:rPr>
          <w:rFonts w:cs="Times New Roman"/>
          <w:color w:val="000000"/>
          <w:szCs w:val="24"/>
          <w:lang w:eastAsia="en-US"/>
        </w:rPr>
        <w:t xml:space="preserve">Dalam proses normalisasi kata terdapat penambahan token sebanyak 221 token karena dalam dataset normalisasi kata terdapat normalisasi kata dengan kata baku lebih dari satu kata seperti kata “yaudah” menjadi “ya sudah”. </w:t>
      </w:r>
      <w:r w:rsidR="007657AD">
        <w:rPr>
          <w:rFonts w:cs="Times New Roman"/>
          <w:color w:val="000000"/>
          <w:szCs w:val="24"/>
          <w:lang w:eastAsia="en-US"/>
        </w:rPr>
        <w:t xml:space="preserve"> Dalam proses normalisasi</w:t>
      </w:r>
      <w:r w:rsidR="00306284">
        <w:rPr>
          <w:rFonts w:cs="Times New Roman"/>
          <w:color w:val="000000"/>
          <w:szCs w:val="24"/>
          <w:lang w:eastAsia="en-US"/>
        </w:rPr>
        <w:t xml:space="preserve"> terdapat kata yang belum masuk dataset normalisasi yaitu seperti kata “donk” akan diubah menjadi “dong” dan kata “koq” akan diubah menjadi “kok”. Kata yang belum masuk dalam daftar normalisasi kata Adityawan (2014) akan ditamb</w:t>
      </w:r>
      <w:r w:rsidR="00AF5D81">
        <w:rPr>
          <w:rFonts w:cs="Times New Roman"/>
          <w:color w:val="000000"/>
          <w:szCs w:val="24"/>
          <w:lang w:eastAsia="en-US"/>
        </w:rPr>
        <w:t xml:space="preserve">ahkan dalam dataset normalisasi. Daftar tambahan kata normalisasi dapat dilihat pada lampiran 1. </w:t>
      </w:r>
    </w:p>
    <w:p w:rsidR="009E6DBC" w:rsidRDefault="009E6DBC" w:rsidP="00DC0F22">
      <w:pPr>
        <w:ind w:firstLine="720"/>
        <w:rPr>
          <w:rFonts w:cs="Times New Roman"/>
          <w:color w:val="000000"/>
          <w:szCs w:val="24"/>
          <w:lang w:eastAsia="en-US"/>
        </w:rPr>
      </w:pPr>
    </w:p>
    <w:p w:rsidR="00223BE3" w:rsidRDefault="00223BE3" w:rsidP="002862F0">
      <w:pPr>
        <w:pStyle w:val="Heading2"/>
        <w:rPr>
          <w:lang w:eastAsia="en-US"/>
        </w:rPr>
      </w:pPr>
      <w:bookmarkStart w:id="33" w:name="_Toc472518643"/>
      <w:r>
        <w:rPr>
          <w:lang w:eastAsia="en-US"/>
        </w:rPr>
        <w:t>Negation Handling</w:t>
      </w:r>
      <w:bookmarkEnd w:id="33"/>
    </w:p>
    <w:p w:rsidR="00FF2280" w:rsidRPr="00F70E5D" w:rsidRDefault="002862F0" w:rsidP="00DC0F22">
      <w:pPr>
        <w:ind w:firstLine="720"/>
        <w:rPr>
          <w:rFonts w:cs="Times New Roman"/>
          <w:szCs w:val="24"/>
          <w:lang w:eastAsia="en-US"/>
        </w:rPr>
      </w:pPr>
      <w:r>
        <w:rPr>
          <w:rFonts w:cs="Times New Roman"/>
          <w:color w:val="000000"/>
          <w:szCs w:val="24"/>
          <w:lang w:eastAsia="en-US"/>
        </w:rPr>
        <w:t>Data</w:t>
      </w:r>
      <w:r w:rsidR="00BA08E4">
        <w:rPr>
          <w:rFonts w:cs="Times New Roman"/>
          <w:color w:val="000000"/>
          <w:szCs w:val="24"/>
          <w:lang w:eastAsia="en-US"/>
        </w:rPr>
        <w:t xml:space="preserve"> </w:t>
      </w:r>
      <w:r>
        <w:rPr>
          <w:rFonts w:cs="Times New Roman"/>
          <w:color w:val="000000"/>
          <w:szCs w:val="24"/>
          <w:lang w:eastAsia="en-US"/>
        </w:rPr>
        <w:t xml:space="preserve">tweet </w:t>
      </w:r>
      <w:r w:rsidR="00BA08E4">
        <w:rPr>
          <w:rFonts w:cs="Times New Roman"/>
          <w:color w:val="000000"/>
          <w:szCs w:val="24"/>
          <w:lang w:eastAsia="en-US"/>
        </w:rPr>
        <w:t xml:space="preserve">yang telah melewati proses normalisasi kemudian masuk ke proses </w:t>
      </w:r>
      <w:r>
        <w:rPr>
          <w:rFonts w:cs="Times New Roman"/>
          <w:color w:val="000000"/>
          <w:szCs w:val="24"/>
          <w:lang w:eastAsia="en-US"/>
        </w:rPr>
        <w:t>N</w:t>
      </w:r>
      <w:r w:rsidR="00BA08E4">
        <w:rPr>
          <w:rFonts w:cs="Times New Roman"/>
          <w:color w:val="000000"/>
          <w:szCs w:val="24"/>
          <w:lang w:eastAsia="en-US"/>
        </w:rPr>
        <w:t xml:space="preserve">egation </w:t>
      </w:r>
      <w:r>
        <w:rPr>
          <w:rFonts w:cs="Times New Roman"/>
          <w:color w:val="000000"/>
          <w:szCs w:val="24"/>
          <w:lang w:eastAsia="en-US"/>
        </w:rPr>
        <w:t>H</w:t>
      </w:r>
      <w:r w:rsidR="00BA08E4">
        <w:rPr>
          <w:rFonts w:cs="Times New Roman"/>
          <w:color w:val="000000"/>
          <w:szCs w:val="24"/>
          <w:lang w:eastAsia="en-US"/>
        </w:rPr>
        <w:t xml:space="preserve">andling. Pada proses ini dihasilkan </w:t>
      </w:r>
      <w:r w:rsidR="00731512">
        <w:rPr>
          <w:rFonts w:cs="Times New Roman"/>
          <w:color w:val="000000"/>
          <w:szCs w:val="24"/>
          <w:lang w:eastAsia="en-US"/>
        </w:rPr>
        <w:t>591</w:t>
      </w:r>
      <w:r w:rsidR="00223BE3">
        <w:rPr>
          <w:rFonts w:cs="Times New Roman"/>
          <w:color w:val="000000"/>
          <w:szCs w:val="24"/>
          <w:lang w:eastAsia="en-US"/>
        </w:rPr>
        <w:t xml:space="preserve"> </w:t>
      </w:r>
      <w:r>
        <w:rPr>
          <w:rFonts w:cs="Times New Roman"/>
          <w:color w:val="000000"/>
          <w:szCs w:val="24"/>
          <w:lang w:eastAsia="en-US"/>
        </w:rPr>
        <w:t>tweet</w:t>
      </w:r>
      <w:r w:rsidR="00BA08E4">
        <w:rPr>
          <w:rFonts w:cs="Times New Roman"/>
          <w:color w:val="000000"/>
          <w:szCs w:val="24"/>
          <w:lang w:eastAsia="en-US"/>
        </w:rPr>
        <w:t xml:space="preserve"> yang mengalami nega</w:t>
      </w:r>
      <w:r>
        <w:rPr>
          <w:rFonts w:cs="Times New Roman"/>
          <w:color w:val="000000"/>
          <w:szCs w:val="24"/>
          <w:lang w:eastAsia="en-US"/>
        </w:rPr>
        <w:t>si</w:t>
      </w:r>
      <w:r w:rsidR="00BA08E4">
        <w:rPr>
          <w:rFonts w:cs="Times New Roman"/>
          <w:color w:val="000000"/>
          <w:szCs w:val="24"/>
          <w:lang w:eastAsia="en-US"/>
        </w:rPr>
        <w:t xml:space="preserve"> dengan jumlah data tweet</w:t>
      </w:r>
      <w:r>
        <w:rPr>
          <w:rFonts w:cs="Times New Roman"/>
          <w:color w:val="000000"/>
          <w:szCs w:val="24"/>
          <w:lang w:eastAsia="en-US"/>
        </w:rPr>
        <w:t xml:space="preserve"> negasi yang mempunyai sentimen </w:t>
      </w:r>
      <w:r w:rsidRPr="002F079C">
        <w:rPr>
          <w:rFonts w:cs="Times New Roman"/>
          <w:szCs w:val="24"/>
          <w:lang w:eastAsia="en-US"/>
        </w:rPr>
        <w:t xml:space="preserve">positif sebanyak </w:t>
      </w:r>
      <w:r w:rsidR="002F079C" w:rsidRPr="002F079C">
        <w:rPr>
          <w:rFonts w:cs="Times New Roman"/>
          <w:szCs w:val="24"/>
          <w:lang w:eastAsia="en-US"/>
        </w:rPr>
        <w:t>125</w:t>
      </w:r>
      <w:r w:rsidRPr="002F079C">
        <w:rPr>
          <w:rFonts w:cs="Times New Roman"/>
          <w:szCs w:val="24"/>
          <w:lang w:eastAsia="en-US"/>
        </w:rPr>
        <w:t>, sentimen negatif sebanyak</w:t>
      </w:r>
      <w:r w:rsidR="002F079C" w:rsidRPr="002F079C">
        <w:rPr>
          <w:rFonts w:cs="Times New Roman"/>
          <w:szCs w:val="24"/>
          <w:lang w:eastAsia="en-US"/>
        </w:rPr>
        <w:t xml:space="preserve"> 303 dan sentimen netral sebanyak 161.</w:t>
      </w:r>
      <w:r w:rsidR="00BA08E4" w:rsidRPr="002F079C">
        <w:rPr>
          <w:rFonts w:cs="Times New Roman"/>
          <w:szCs w:val="24"/>
          <w:lang w:eastAsia="en-US"/>
        </w:rPr>
        <w:t xml:space="preserve"> </w:t>
      </w:r>
      <w:r w:rsidR="00FF2280" w:rsidRPr="00F70E5D">
        <w:rPr>
          <w:rFonts w:cs="Times New Roman"/>
          <w:szCs w:val="24"/>
          <w:lang w:eastAsia="en-US"/>
        </w:rPr>
        <w:t xml:space="preserve">Jumlah </w:t>
      </w:r>
      <w:r w:rsidRPr="00F70E5D">
        <w:rPr>
          <w:rFonts w:cs="Times New Roman"/>
          <w:szCs w:val="24"/>
          <w:lang w:eastAsia="en-US"/>
        </w:rPr>
        <w:t>token negasi</w:t>
      </w:r>
      <w:r w:rsidR="00B6541C" w:rsidRPr="00F70E5D">
        <w:rPr>
          <w:rFonts w:cs="Times New Roman"/>
          <w:szCs w:val="24"/>
          <w:lang w:eastAsia="en-US"/>
        </w:rPr>
        <w:t xml:space="preserve"> yang dihasilkan dalam proses Negation Handling adalah sejumlah </w:t>
      </w:r>
      <w:r w:rsidR="003B3CDB" w:rsidRPr="00F70E5D">
        <w:rPr>
          <w:rFonts w:cs="Times New Roman"/>
          <w:szCs w:val="24"/>
          <w:lang w:eastAsia="en-US"/>
        </w:rPr>
        <w:t>46988</w:t>
      </w:r>
      <w:r w:rsidR="00B6541C" w:rsidRPr="00F70E5D">
        <w:rPr>
          <w:rFonts w:cs="Times New Roman"/>
          <w:szCs w:val="24"/>
          <w:lang w:eastAsia="en-US"/>
        </w:rPr>
        <w:t xml:space="preserve"> token, dengan jumlah token sebanyak </w:t>
      </w:r>
      <w:r w:rsidR="003B3CDB" w:rsidRPr="00F70E5D">
        <w:rPr>
          <w:rFonts w:cs="Times New Roman"/>
          <w:szCs w:val="24"/>
          <w:lang w:eastAsia="en-US"/>
        </w:rPr>
        <w:t>15482</w:t>
      </w:r>
      <w:r w:rsidR="00B6541C" w:rsidRPr="00F70E5D">
        <w:rPr>
          <w:rFonts w:cs="Times New Roman"/>
          <w:szCs w:val="24"/>
          <w:lang w:eastAsia="en-US"/>
        </w:rPr>
        <w:t xml:space="preserve"> dalam token positif,</w:t>
      </w:r>
      <w:r w:rsidR="00956DA3" w:rsidRPr="00F70E5D">
        <w:rPr>
          <w:rFonts w:cs="Times New Roman"/>
          <w:szCs w:val="24"/>
          <w:lang w:eastAsia="en-US"/>
        </w:rPr>
        <w:t xml:space="preserve"> 16</w:t>
      </w:r>
      <w:r w:rsidR="003B3CDB" w:rsidRPr="00F70E5D">
        <w:rPr>
          <w:rFonts w:cs="Times New Roman"/>
          <w:szCs w:val="24"/>
          <w:lang w:eastAsia="en-US"/>
        </w:rPr>
        <w:t>734</w:t>
      </w:r>
      <w:r w:rsidR="00B6541C" w:rsidRPr="00F70E5D">
        <w:rPr>
          <w:rFonts w:cs="Times New Roman"/>
          <w:szCs w:val="24"/>
          <w:lang w:eastAsia="en-US"/>
        </w:rPr>
        <w:t xml:space="preserve"> dalam token negatif, </w:t>
      </w:r>
      <w:r w:rsidR="00956DA3" w:rsidRPr="00F70E5D">
        <w:rPr>
          <w:rFonts w:cs="Times New Roman"/>
          <w:szCs w:val="24"/>
          <w:lang w:eastAsia="en-US"/>
        </w:rPr>
        <w:t xml:space="preserve">14772 </w:t>
      </w:r>
      <w:r w:rsidR="00B6541C" w:rsidRPr="00F70E5D">
        <w:rPr>
          <w:rFonts w:cs="Times New Roman"/>
          <w:szCs w:val="24"/>
          <w:lang w:eastAsia="en-US"/>
        </w:rPr>
        <w:t>dalam token netral.</w:t>
      </w:r>
    </w:p>
    <w:p w:rsidR="00BA08E4" w:rsidRDefault="00BA08E4" w:rsidP="00DC0F22">
      <w:pPr>
        <w:ind w:firstLine="720"/>
        <w:rPr>
          <w:rFonts w:cs="Times New Roman"/>
          <w:color w:val="000000"/>
          <w:szCs w:val="24"/>
          <w:lang w:eastAsia="en-US"/>
        </w:rPr>
      </w:pPr>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
    <w:p w:rsidR="001A1374" w:rsidRDefault="001A1374" w:rsidP="00DC0F22">
      <w:pPr>
        <w:ind w:firstLine="720"/>
        <w:rPr>
          <w:rFonts w:cs="Times New Roman"/>
          <w:color w:val="000000"/>
          <w:szCs w:val="24"/>
          <w:lang w:eastAsia="en-US"/>
        </w:rPr>
      </w:pPr>
    </w:p>
    <w:p w:rsidR="0075077C" w:rsidRPr="0075077C" w:rsidRDefault="0075077C" w:rsidP="0075077C">
      <w:pPr>
        <w:ind w:firstLine="0"/>
        <w:jc w:val="center"/>
        <w:rPr>
          <w:rFonts w:cs="Times New Roman"/>
          <w:szCs w:val="24"/>
          <w:lang w:eastAsia="en-US"/>
        </w:rPr>
      </w:pPr>
      <w:r>
        <w:rPr>
          <w:rFonts w:cs="Times New Roman"/>
          <w:szCs w:val="24"/>
          <w:lang w:eastAsia="en-US"/>
        </w:rPr>
        <w:t xml:space="preserve">Tabel 3. </w:t>
      </w:r>
      <w:r w:rsidR="00956DA3">
        <w:rPr>
          <w:rFonts w:cs="Times New Roman"/>
          <w:szCs w:val="24"/>
          <w:lang w:eastAsia="en-US"/>
        </w:rPr>
        <w:t>10 kata n</w:t>
      </w:r>
      <w:r>
        <w:rPr>
          <w:rFonts w:cs="Times New Roman"/>
          <w:szCs w:val="24"/>
          <w:lang w:eastAsia="en-US"/>
        </w:rPr>
        <w:t>egasi</w:t>
      </w:r>
      <w:r w:rsidR="00E34E47">
        <w:rPr>
          <w:rFonts w:cs="Times New Roman"/>
          <w:szCs w:val="24"/>
          <w:lang w:eastAsia="en-US"/>
        </w:rPr>
        <w:t xml:space="preserve"> dengan </w:t>
      </w:r>
      <w:r w:rsidR="00E34E47">
        <w:rPr>
          <w:rFonts w:cs="Times New Roman"/>
          <w:i/>
          <w:szCs w:val="24"/>
          <w:lang w:eastAsia="en-US"/>
        </w:rPr>
        <w:t xml:space="preserve">term frequency </w:t>
      </w:r>
      <w:r w:rsidR="00E34E47">
        <w:rPr>
          <w:rFonts w:cs="Times New Roman"/>
          <w:szCs w:val="24"/>
          <w:lang w:eastAsia="en-US"/>
        </w:rPr>
        <w:t>(TF)</w:t>
      </w:r>
      <w:r w:rsidR="00956DA3">
        <w:rPr>
          <w:rFonts w:cs="Times New Roman"/>
          <w:szCs w:val="24"/>
          <w:lang w:eastAsia="en-US"/>
        </w:rPr>
        <w:t xml:space="preserve"> terbanyak</w:t>
      </w:r>
    </w:p>
    <w:tbl>
      <w:tblPr>
        <w:tblStyle w:val="TableGrid"/>
        <w:tblW w:w="6300" w:type="dxa"/>
        <w:jc w:val="center"/>
        <w:tblLook w:val="04A0" w:firstRow="1" w:lastRow="0" w:firstColumn="1" w:lastColumn="0" w:noHBand="0" w:noVBand="1"/>
      </w:tblPr>
      <w:tblGrid>
        <w:gridCol w:w="1469"/>
        <w:gridCol w:w="1207"/>
        <w:gridCol w:w="1285"/>
        <w:gridCol w:w="1195"/>
        <w:gridCol w:w="1144"/>
      </w:tblGrid>
      <w:tr w:rsidR="001A1374" w:rsidTr="00E34E47">
        <w:trPr>
          <w:jc w:val="center"/>
        </w:trPr>
        <w:tc>
          <w:tcPr>
            <w:tcW w:w="1469" w:type="dxa"/>
            <w:tcBorders>
              <w:bottom w:val="single" w:sz="4" w:space="0" w:color="auto"/>
            </w:tcBorders>
            <w:vAlign w:val="center"/>
          </w:tcPr>
          <w:p w:rsidR="001A1374" w:rsidRPr="00E34E47" w:rsidRDefault="00E34E47" w:rsidP="001A1374">
            <w:pPr>
              <w:ind w:firstLine="0"/>
              <w:jc w:val="center"/>
            </w:pPr>
            <w:r>
              <w:t>Kata</w:t>
            </w:r>
          </w:p>
        </w:tc>
        <w:tc>
          <w:tcPr>
            <w:tcW w:w="1231" w:type="dxa"/>
            <w:tcBorders>
              <w:bottom w:val="single" w:sz="4" w:space="0" w:color="auto"/>
            </w:tcBorders>
            <w:vAlign w:val="center"/>
          </w:tcPr>
          <w:p w:rsidR="001A1374" w:rsidRDefault="001A1374" w:rsidP="001A1374">
            <w:pPr>
              <w:ind w:firstLine="0"/>
              <w:jc w:val="center"/>
              <w:rPr>
                <w:lang w:val="id-ID"/>
              </w:rPr>
            </w:pPr>
            <w:r>
              <w:rPr>
                <w:lang w:val="id-ID"/>
              </w:rPr>
              <w:t>TF Positif</w:t>
            </w:r>
          </w:p>
        </w:tc>
        <w:tc>
          <w:tcPr>
            <w:tcW w:w="1303" w:type="dxa"/>
            <w:tcBorders>
              <w:bottom w:val="single" w:sz="4" w:space="0" w:color="auto"/>
            </w:tcBorders>
            <w:vAlign w:val="center"/>
          </w:tcPr>
          <w:p w:rsidR="001A1374" w:rsidRDefault="001A1374" w:rsidP="001A1374">
            <w:pPr>
              <w:ind w:firstLine="0"/>
              <w:jc w:val="center"/>
              <w:rPr>
                <w:lang w:val="id-ID"/>
              </w:rPr>
            </w:pPr>
            <w:r>
              <w:rPr>
                <w:lang w:val="id-ID"/>
              </w:rPr>
              <w:t>TF Negatif</w:t>
            </w:r>
          </w:p>
        </w:tc>
        <w:tc>
          <w:tcPr>
            <w:tcW w:w="1217" w:type="dxa"/>
            <w:tcBorders>
              <w:bottom w:val="single" w:sz="4" w:space="0" w:color="auto"/>
            </w:tcBorders>
            <w:vAlign w:val="center"/>
          </w:tcPr>
          <w:p w:rsidR="001A1374" w:rsidRDefault="001A1374" w:rsidP="001A1374">
            <w:pPr>
              <w:ind w:firstLine="0"/>
              <w:jc w:val="center"/>
              <w:rPr>
                <w:lang w:val="id-ID"/>
              </w:rPr>
            </w:pPr>
            <w:r>
              <w:rPr>
                <w:lang w:val="id-ID"/>
              </w:rPr>
              <w:t>TF Netral</w:t>
            </w:r>
          </w:p>
        </w:tc>
        <w:tc>
          <w:tcPr>
            <w:tcW w:w="1080" w:type="dxa"/>
            <w:tcBorders>
              <w:bottom w:val="single" w:sz="4" w:space="0" w:color="auto"/>
            </w:tcBorders>
            <w:vAlign w:val="center"/>
          </w:tcPr>
          <w:p w:rsidR="001A1374" w:rsidRDefault="001A1374" w:rsidP="001A1374">
            <w:pPr>
              <w:ind w:firstLine="0"/>
              <w:jc w:val="center"/>
              <w:rPr>
                <w:lang w:val="id-ID"/>
              </w:rPr>
            </w:pPr>
            <w:r>
              <w:rPr>
                <w:lang w:val="id-ID"/>
              </w:rPr>
              <w:t>TF</w:t>
            </w:r>
          </w:p>
        </w:tc>
      </w:tr>
      <w:tr w:rsidR="00E34E47" w:rsidTr="00E34E47">
        <w:trPr>
          <w:jc w:val="center"/>
        </w:trPr>
        <w:tc>
          <w:tcPr>
            <w:tcW w:w="1469" w:type="dxa"/>
            <w:tcBorders>
              <w:bottom w:val="nil"/>
            </w:tcBorders>
          </w:tcPr>
          <w:p w:rsidR="00E34E47" w:rsidRPr="00E15D0C" w:rsidRDefault="00E34E47" w:rsidP="00E34E47">
            <w:pPr>
              <w:ind w:firstLine="0"/>
            </w:pPr>
            <w:r w:rsidRPr="00E15D0C">
              <w:t>tidak_bisa</w:t>
            </w:r>
          </w:p>
        </w:tc>
        <w:tc>
          <w:tcPr>
            <w:tcW w:w="1231" w:type="dxa"/>
            <w:tcBorders>
              <w:bottom w:val="nil"/>
            </w:tcBorders>
          </w:tcPr>
          <w:p w:rsidR="00E34E47" w:rsidRPr="00E15D0C" w:rsidRDefault="00E34E47" w:rsidP="00E34E47">
            <w:pPr>
              <w:jc w:val="right"/>
            </w:pPr>
            <w:r w:rsidRPr="00E15D0C">
              <w:t>11</w:t>
            </w:r>
          </w:p>
        </w:tc>
        <w:tc>
          <w:tcPr>
            <w:tcW w:w="1303" w:type="dxa"/>
            <w:tcBorders>
              <w:bottom w:val="nil"/>
            </w:tcBorders>
          </w:tcPr>
          <w:p w:rsidR="00E34E47" w:rsidRPr="00E15D0C" w:rsidRDefault="00E34E47" w:rsidP="00E34E47">
            <w:pPr>
              <w:jc w:val="right"/>
            </w:pPr>
            <w:r w:rsidRPr="00E15D0C">
              <w:t>125</w:t>
            </w:r>
          </w:p>
        </w:tc>
        <w:tc>
          <w:tcPr>
            <w:tcW w:w="1217" w:type="dxa"/>
            <w:tcBorders>
              <w:bottom w:val="nil"/>
            </w:tcBorders>
          </w:tcPr>
          <w:p w:rsidR="00E34E47" w:rsidRPr="00E15D0C" w:rsidRDefault="00E34E47" w:rsidP="00E34E47">
            <w:pPr>
              <w:jc w:val="right"/>
            </w:pPr>
            <w:r w:rsidRPr="00E15D0C">
              <w:t>18</w:t>
            </w:r>
          </w:p>
        </w:tc>
        <w:tc>
          <w:tcPr>
            <w:tcW w:w="1080" w:type="dxa"/>
            <w:tcBorders>
              <w:bottom w:val="nil"/>
            </w:tcBorders>
          </w:tcPr>
          <w:p w:rsidR="00E34E47" w:rsidRPr="00E15D0C" w:rsidRDefault="00E34E47" w:rsidP="00E34E47">
            <w:pPr>
              <w:jc w:val="right"/>
            </w:pPr>
            <w:r w:rsidRPr="00E15D0C">
              <w:t>154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tidak_ada</w:t>
            </w:r>
          </w:p>
        </w:tc>
        <w:tc>
          <w:tcPr>
            <w:tcW w:w="1231" w:type="dxa"/>
            <w:tcBorders>
              <w:top w:val="nil"/>
              <w:bottom w:val="nil"/>
            </w:tcBorders>
          </w:tcPr>
          <w:p w:rsidR="00E34E47" w:rsidRPr="00E15D0C" w:rsidRDefault="00E34E47" w:rsidP="00E34E47">
            <w:pPr>
              <w:jc w:val="right"/>
            </w:pPr>
            <w:r w:rsidRPr="00E15D0C">
              <w:t>12</w:t>
            </w:r>
          </w:p>
        </w:tc>
        <w:tc>
          <w:tcPr>
            <w:tcW w:w="1303" w:type="dxa"/>
            <w:tcBorders>
              <w:top w:val="nil"/>
              <w:bottom w:val="nil"/>
            </w:tcBorders>
          </w:tcPr>
          <w:p w:rsidR="00E34E47" w:rsidRPr="00E15D0C" w:rsidRDefault="00E34E47" w:rsidP="00E34E47">
            <w:pPr>
              <w:jc w:val="right"/>
            </w:pPr>
            <w:r w:rsidRPr="00E15D0C">
              <w:t>33</w:t>
            </w:r>
          </w:p>
        </w:tc>
        <w:tc>
          <w:tcPr>
            <w:tcW w:w="1217" w:type="dxa"/>
            <w:tcBorders>
              <w:top w:val="nil"/>
              <w:bottom w:val="nil"/>
            </w:tcBorders>
          </w:tcPr>
          <w:p w:rsidR="00E34E47" w:rsidRPr="00E15D0C" w:rsidRDefault="00E34E47" w:rsidP="00E34E47">
            <w:pPr>
              <w:jc w:val="right"/>
            </w:pPr>
            <w:r w:rsidRPr="00E15D0C">
              <w:t>19</w:t>
            </w:r>
          </w:p>
        </w:tc>
        <w:tc>
          <w:tcPr>
            <w:tcW w:w="1080" w:type="dxa"/>
            <w:tcBorders>
              <w:top w:val="nil"/>
              <w:bottom w:val="nil"/>
            </w:tcBorders>
          </w:tcPr>
          <w:p w:rsidR="00E34E47" w:rsidRPr="00E15D0C" w:rsidRDefault="00E34E47" w:rsidP="00E34E47">
            <w:pPr>
              <w:jc w:val="right"/>
            </w:pPr>
            <w:r w:rsidRPr="00E15D0C">
              <w:t>64</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tidak_mau</w:t>
            </w:r>
          </w:p>
        </w:tc>
        <w:tc>
          <w:tcPr>
            <w:tcW w:w="1231" w:type="dxa"/>
            <w:tcBorders>
              <w:top w:val="nil"/>
              <w:bottom w:val="nil"/>
            </w:tcBorders>
          </w:tcPr>
          <w:p w:rsidR="00E34E47" w:rsidRPr="00E15D0C" w:rsidRDefault="00E34E47" w:rsidP="00E34E47">
            <w:pPr>
              <w:jc w:val="right"/>
            </w:pPr>
            <w:r w:rsidRPr="00E15D0C">
              <w:t>0</w:t>
            </w:r>
          </w:p>
        </w:tc>
        <w:tc>
          <w:tcPr>
            <w:tcW w:w="1303" w:type="dxa"/>
            <w:tcBorders>
              <w:top w:val="nil"/>
              <w:bottom w:val="nil"/>
            </w:tcBorders>
          </w:tcPr>
          <w:p w:rsidR="00E34E47" w:rsidRPr="00E15D0C" w:rsidRDefault="00E34E47" w:rsidP="00E34E47">
            <w:pPr>
              <w:jc w:val="right"/>
            </w:pPr>
            <w:r w:rsidRPr="00E15D0C">
              <w:t>11</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15</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tidak_di</w:t>
            </w:r>
          </w:p>
        </w:tc>
        <w:tc>
          <w:tcPr>
            <w:tcW w:w="1231" w:type="dxa"/>
            <w:tcBorders>
              <w:top w:val="nil"/>
              <w:bottom w:val="nil"/>
            </w:tcBorders>
          </w:tcPr>
          <w:p w:rsidR="00E34E47" w:rsidRPr="00E15D0C" w:rsidRDefault="00E34E47" w:rsidP="00E34E47">
            <w:pPr>
              <w:jc w:val="right"/>
            </w:pPr>
            <w:r w:rsidRPr="00E15D0C">
              <w:t>2</w:t>
            </w:r>
          </w:p>
        </w:tc>
        <w:tc>
          <w:tcPr>
            <w:tcW w:w="1303" w:type="dxa"/>
            <w:tcBorders>
              <w:top w:val="nil"/>
              <w:bottom w:val="nil"/>
            </w:tcBorders>
          </w:tcPr>
          <w:p w:rsidR="00E34E47" w:rsidRPr="00E15D0C" w:rsidRDefault="00E34E47" w:rsidP="00E34E47">
            <w:pPr>
              <w:jc w:val="right"/>
            </w:pPr>
            <w:r w:rsidRPr="00E15D0C">
              <w:t>9</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tidak_hanya</w:t>
            </w:r>
          </w:p>
        </w:tc>
        <w:tc>
          <w:tcPr>
            <w:tcW w:w="1231" w:type="dxa"/>
            <w:tcBorders>
              <w:top w:val="nil"/>
              <w:bottom w:val="nil"/>
            </w:tcBorders>
          </w:tcPr>
          <w:p w:rsidR="00E34E47" w:rsidRPr="00E15D0C" w:rsidRDefault="00E34E47" w:rsidP="00E34E47">
            <w:pPr>
              <w:jc w:val="right"/>
            </w:pPr>
            <w:r w:rsidRPr="00E15D0C">
              <w:t>5</w:t>
            </w:r>
          </w:p>
        </w:tc>
        <w:tc>
          <w:tcPr>
            <w:tcW w:w="1303" w:type="dxa"/>
            <w:tcBorders>
              <w:top w:val="nil"/>
              <w:bottom w:val="nil"/>
            </w:tcBorders>
          </w:tcPr>
          <w:p w:rsidR="00E34E47" w:rsidRPr="00E15D0C" w:rsidRDefault="00E34E47" w:rsidP="00E34E47">
            <w:pPr>
              <w:jc w:val="right"/>
            </w:pPr>
            <w:r w:rsidRPr="00E15D0C">
              <w:t>0</w:t>
            </w:r>
          </w:p>
        </w:tc>
        <w:tc>
          <w:tcPr>
            <w:tcW w:w="1217" w:type="dxa"/>
            <w:tcBorders>
              <w:top w:val="nil"/>
              <w:bottom w:val="nil"/>
            </w:tcBorders>
          </w:tcPr>
          <w:p w:rsidR="00E34E47" w:rsidRPr="00E15D0C" w:rsidRDefault="00E34E47" w:rsidP="00E34E47">
            <w:pPr>
              <w:jc w:val="right"/>
            </w:pPr>
            <w:r w:rsidRPr="00E15D0C">
              <w:t>8</w:t>
            </w:r>
          </w:p>
        </w:tc>
        <w:tc>
          <w:tcPr>
            <w:tcW w:w="1080" w:type="dxa"/>
            <w:tcBorders>
              <w:top w:val="nil"/>
              <w:bottom w:val="nil"/>
            </w:tcBorders>
          </w:tcPr>
          <w:p w:rsidR="00E34E47" w:rsidRPr="00E15D0C" w:rsidRDefault="00E34E47" w:rsidP="00E34E47">
            <w:pPr>
              <w:jc w:val="right"/>
            </w:pPr>
            <w:r w:rsidRPr="00E15D0C">
              <w:t>13</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tidak_stabil</w:t>
            </w:r>
          </w:p>
        </w:tc>
        <w:tc>
          <w:tcPr>
            <w:tcW w:w="1231" w:type="dxa"/>
            <w:tcBorders>
              <w:top w:val="nil"/>
              <w:bottom w:val="nil"/>
            </w:tcBorders>
          </w:tcPr>
          <w:p w:rsidR="00E34E47" w:rsidRPr="00E15D0C" w:rsidRDefault="00E34E47" w:rsidP="00E34E47">
            <w:pPr>
              <w:jc w:val="right"/>
            </w:pPr>
            <w:r w:rsidRPr="00E15D0C">
              <w:t>9</w:t>
            </w:r>
          </w:p>
        </w:tc>
        <w:tc>
          <w:tcPr>
            <w:tcW w:w="1303" w:type="dxa"/>
            <w:tcBorders>
              <w:top w:val="nil"/>
              <w:bottom w:val="nil"/>
            </w:tcBorders>
          </w:tcPr>
          <w:p w:rsidR="00E34E47" w:rsidRPr="00E15D0C" w:rsidRDefault="00E34E47" w:rsidP="00E34E47">
            <w:pPr>
              <w:jc w:val="right"/>
            </w:pPr>
            <w:r w:rsidRPr="00E15D0C">
              <w:t>1</w:t>
            </w:r>
          </w:p>
        </w:tc>
        <w:tc>
          <w:tcPr>
            <w:tcW w:w="1217" w:type="dxa"/>
            <w:tcBorders>
              <w:top w:val="nil"/>
              <w:bottom w:val="nil"/>
            </w:tcBorders>
          </w:tcPr>
          <w:p w:rsidR="00E34E47" w:rsidRPr="00E15D0C" w:rsidRDefault="00E34E47" w:rsidP="00E34E47">
            <w:pPr>
              <w:jc w:val="right"/>
            </w:pPr>
            <w:r w:rsidRPr="00E15D0C">
              <w:t>2</w:t>
            </w:r>
          </w:p>
        </w:tc>
        <w:tc>
          <w:tcPr>
            <w:tcW w:w="1080" w:type="dxa"/>
            <w:tcBorders>
              <w:top w:val="nil"/>
              <w:bottom w:val="nil"/>
            </w:tcBorders>
          </w:tcPr>
          <w:p w:rsidR="00E34E47" w:rsidRPr="00E15D0C" w:rsidRDefault="00E34E47" w:rsidP="00E34E47">
            <w:pPr>
              <w:jc w:val="right"/>
            </w:pPr>
            <w:r w:rsidRPr="00E15D0C">
              <w:t>12</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tidak_pernah</w:t>
            </w:r>
          </w:p>
        </w:tc>
        <w:tc>
          <w:tcPr>
            <w:tcW w:w="1231" w:type="dxa"/>
            <w:tcBorders>
              <w:top w:val="nil"/>
              <w:bottom w:val="nil"/>
            </w:tcBorders>
          </w:tcPr>
          <w:p w:rsidR="00E34E47" w:rsidRPr="00E15D0C" w:rsidRDefault="00E34E47" w:rsidP="00E34E47">
            <w:pPr>
              <w:jc w:val="right"/>
            </w:pPr>
            <w:r w:rsidRPr="00E15D0C">
              <w:t>1</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6</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tidak_perlu</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4</w:t>
            </w:r>
          </w:p>
        </w:tc>
        <w:tc>
          <w:tcPr>
            <w:tcW w:w="1080" w:type="dxa"/>
            <w:tcBorders>
              <w:top w:val="nil"/>
              <w:bottom w:val="nil"/>
            </w:tcBorders>
          </w:tcPr>
          <w:p w:rsidR="00E34E47" w:rsidRPr="00E15D0C" w:rsidRDefault="00E34E47" w:rsidP="00E34E47">
            <w:pPr>
              <w:jc w:val="right"/>
            </w:pPr>
            <w:r w:rsidRPr="00E15D0C">
              <w:t>9</w:t>
            </w:r>
          </w:p>
        </w:tc>
      </w:tr>
      <w:tr w:rsidR="00E34E47" w:rsidTr="00E34E47">
        <w:trPr>
          <w:jc w:val="center"/>
        </w:trPr>
        <w:tc>
          <w:tcPr>
            <w:tcW w:w="1469" w:type="dxa"/>
            <w:tcBorders>
              <w:top w:val="nil"/>
              <w:bottom w:val="nil"/>
            </w:tcBorders>
          </w:tcPr>
          <w:p w:rsidR="00E34E47" w:rsidRPr="00E15D0C" w:rsidRDefault="00E34E47" w:rsidP="00E34E47">
            <w:pPr>
              <w:ind w:firstLine="0"/>
            </w:pPr>
            <w:r w:rsidRPr="00E15D0C">
              <w:t>tidak_akan</w:t>
            </w:r>
          </w:p>
        </w:tc>
        <w:tc>
          <w:tcPr>
            <w:tcW w:w="1231" w:type="dxa"/>
            <w:tcBorders>
              <w:top w:val="nil"/>
              <w:bottom w:val="nil"/>
            </w:tcBorders>
          </w:tcPr>
          <w:p w:rsidR="00E34E47" w:rsidRPr="00E15D0C" w:rsidRDefault="00E34E47" w:rsidP="00E34E47">
            <w:pPr>
              <w:jc w:val="right"/>
            </w:pPr>
            <w:r w:rsidRPr="00E15D0C">
              <w:t>3</w:t>
            </w:r>
          </w:p>
        </w:tc>
        <w:tc>
          <w:tcPr>
            <w:tcW w:w="1303" w:type="dxa"/>
            <w:tcBorders>
              <w:top w:val="nil"/>
              <w:bottom w:val="nil"/>
            </w:tcBorders>
          </w:tcPr>
          <w:p w:rsidR="00E34E47" w:rsidRPr="00E15D0C" w:rsidRDefault="00E34E47" w:rsidP="00E34E47">
            <w:pPr>
              <w:jc w:val="right"/>
            </w:pPr>
            <w:r w:rsidRPr="00E15D0C">
              <w:t>2</w:t>
            </w:r>
          </w:p>
        </w:tc>
        <w:tc>
          <w:tcPr>
            <w:tcW w:w="1217" w:type="dxa"/>
            <w:tcBorders>
              <w:top w:val="nil"/>
              <w:bottom w:val="nil"/>
            </w:tcBorders>
          </w:tcPr>
          <w:p w:rsidR="00E34E47" w:rsidRPr="00E15D0C" w:rsidRDefault="00E34E47" w:rsidP="00E34E47">
            <w:pPr>
              <w:jc w:val="right"/>
            </w:pPr>
            <w:r w:rsidRPr="00E15D0C">
              <w:t>3</w:t>
            </w:r>
          </w:p>
        </w:tc>
        <w:tc>
          <w:tcPr>
            <w:tcW w:w="1080" w:type="dxa"/>
            <w:tcBorders>
              <w:top w:val="nil"/>
              <w:bottom w:val="nil"/>
            </w:tcBorders>
          </w:tcPr>
          <w:p w:rsidR="00E34E47" w:rsidRPr="00E15D0C" w:rsidRDefault="00E34E47" w:rsidP="00E34E47">
            <w:pPr>
              <w:jc w:val="right"/>
            </w:pPr>
            <w:r w:rsidRPr="00E15D0C">
              <w:t>8</w:t>
            </w:r>
          </w:p>
        </w:tc>
      </w:tr>
      <w:tr w:rsidR="00E34E47" w:rsidTr="00E34E47">
        <w:trPr>
          <w:jc w:val="center"/>
        </w:trPr>
        <w:tc>
          <w:tcPr>
            <w:tcW w:w="1469" w:type="dxa"/>
            <w:tcBorders>
              <w:top w:val="nil"/>
            </w:tcBorders>
          </w:tcPr>
          <w:p w:rsidR="00E34E47" w:rsidRPr="00E15D0C" w:rsidRDefault="00E34E47" w:rsidP="00E34E47">
            <w:pPr>
              <w:ind w:firstLine="0"/>
            </w:pPr>
            <w:r w:rsidRPr="00E15D0C">
              <w:t>tidak_ya</w:t>
            </w:r>
          </w:p>
        </w:tc>
        <w:tc>
          <w:tcPr>
            <w:tcW w:w="1231" w:type="dxa"/>
            <w:tcBorders>
              <w:top w:val="nil"/>
            </w:tcBorders>
          </w:tcPr>
          <w:p w:rsidR="00E34E47" w:rsidRPr="00E15D0C" w:rsidRDefault="00E34E47" w:rsidP="00E34E47">
            <w:pPr>
              <w:jc w:val="right"/>
            </w:pPr>
            <w:r w:rsidRPr="00E15D0C">
              <w:t>2</w:t>
            </w:r>
          </w:p>
        </w:tc>
        <w:tc>
          <w:tcPr>
            <w:tcW w:w="1303" w:type="dxa"/>
            <w:tcBorders>
              <w:top w:val="nil"/>
            </w:tcBorders>
          </w:tcPr>
          <w:p w:rsidR="00E34E47" w:rsidRPr="00E15D0C" w:rsidRDefault="00E34E47" w:rsidP="00E34E47">
            <w:pPr>
              <w:jc w:val="right"/>
            </w:pPr>
            <w:r w:rsidRPr="00E15D0C">
              <w:t>3</w:t>
            </w:r>
          </w:p>
        </w:tc>
        <w:tc>
          <w:tcPr>
            <w:tcW w:w="1217" w:type="dxa"/>
            <w:tcBorders>
              <w:top w:val="nil"/>
            </w:tcBorders>
          </w:tcPr>
          <w:p w:rsidR="00E34E47" w:rsidRPr="00E15D0C" w:rsidRDefault="00E34E47" w:rsidP="00E34E47">
            <w:pPr>
              <w:jc w:val="right"/>
            </w:pPr>
            <w:r w:rsidRPr="00E15D0C">
              <w:t>3</w:t>
            </w:r>
          </w:p>
        </w:tc>
        <w:tc>
          <w:tcPr>
            <w:tcW w:w="1080" w:type="dxa"/>
            <w:tcBorders>
              <w:top w:val="nil"/>
            </w:tcBorders>
          </w:tcPr>
          <w:p w:rsidR="00E34E47" w:rsidRDefault="00E34E47" w:rsidP="00E34E47">
            <w:pPr>
              <w:jc w:val="right"/>
            </w:pPr>
            <w:r w:rsidRPr="00E15D0C">
              <w:t>8</w:t>
            </w:r>
          </w:p>
        </w:tc>
      </w:tr>
    </w:tbl>
    <w:p w:rsidR="00655006" w:rsidRDefault="00655006" w:rsidP="00526192">
      <w:pPr>
        <w:pStyle w:val="Heading2"/>
        <w:rPr>
          <w:lang w:eastAsia="en-US"/>
        </w:rPr>
      </w:pPr>
    </w:p>
    <w:p w:rsidR="00E40730" w:rsidRDefault="00E40730" w:rsidP="00E40730">
      <w:pPr>
        <w:rPr>
          <w:lang w:eastAsia="en-US"/>
        </w:rPr>
      </w:pPr>
      <w:r>
        <w:rPr>
          <w:lang w:eastAsia="en-US"/>
        </w:rPr>
        <w:tab/>
        <w:t xml:space="preserve">Dalam proses Negation Handling yang dilakukan Narayanan (2013) untuk mencukupi kebutuhan </w:t>
      </w:r>
      <w:r w:rsidR="007B64BF">
        <w:rPr>
          <w:lang w:eastAsia="en-US"/>
        </w:rPr>
        <w:t>kata</w:t>
      </w:r>
      <w:r>
        <w:rPr>
          <w:lang w:eastAsia="en-US"/>
        </w:rPr>
        <w:t xml:space="preserve"> negasi dalam klasifikasi, maka setiap token dalam data latih akan mengalami negasi menjadi bentuk “tidak_” + kata. </w:t>
      </w:r>
      <w:r w:rsidR="000C354A">
        <w:rPr>
          <w:lang w:eastAsia="en-US"/>
        </w:rPr>
        <w:t xml:space="preserve">Dengan penambahan </w:t>
      </w:r>
      <w:r w:rsidR="00A45920">
        <w:rPr>
          <w:lang w:eastAsia="en-US"/>
        </w:rPr>
        <w:t>token tersebut maka jumlah token</w:t>
      </w:r>
      <w:r w:rsidR="000C354A">
        <w:rPr>
          <w:lang w:eastAsia="en-US"/>
        </w:rPr>
        <w:t xml:space="preserve"> didapatkan melalui proses ini berjumlah </w:t>
      </w:r>
      <w:r w:rsidR="005D6A7B" w:rsidRPr="005D6A7B">
        <w:rPr>
          <w:lang w:eastAsia="en-US"/>
        </w:rPr>
        <w:t>61760</w:t>
      </w:r>
      <w:r w:rsidR="005D6A7B">
        <w:rPr>
          <w:lang w:eastAsia="en-US"/>
        </w:rPr>
        <w:t xml:space="preserve"> token</w:t>
      </w:r>
      <w:r w:rsidR="000C354A">
        <w:rPr>
          <w:lang w:eastAsia="en-US"/>
        </w:rPr>
        <w:t>.</w:t>
      </w:r>
    </w:p>
    <w:p w:rsidR="000C354A" w:rsidRDefault="000C354A" w:rsidP="000C354A">
      <w:pPr>
        <w:ind w:firstLine="720"/>
        <w:rPr>
          <w:lang w:eastAsia="en-US"/>
        </w:rPr>
      </w:pPr>
      <w:r>
        <w:rPr>
          <w:lang w:eastAsia="en-US"/>
        </w:rPr>
        <w:t xml:space="preserve">Dalam 10 </w:t>
      </w:r>
      <w:r w:rsidR="007B64BF">
        <w:rPr>
          <w:lang w:eastAsia="en-US"/>
        </w:rPr>
        <w:t xml:space="preserve">model percobaan yang dilakukan, </w:t>
      </w:r>
      <w:r>
        <w:rPr>
          <w:lang w:eastAsia="en-US"/>
        </w:rPr>
        <w:t xml:space="preserve">distribusi </w:t>
      </w:r>
      <w:r w:rsidRPr="007B64BF">
        <w:rPr>
          <w:i/>
          <w:lang w:eastAsia="en-US"/>
        </w:rPr>
        <w:t>tweet</w:t>
      </w:r>
      <w:r>
        <w:rPr>
          <w:lang w:eastAsia="en-US"/>
        </w:rPr>
        <w:t xml:space="preserve"> dalam data latih dan data uji dapat dilihat pada Tabel ..</w:t>
      </w:r>
    </w:p>
    <w:p w:rsidR="000C354A" w:rsidRDefault="000C354A" w:rsidP="000C354A">
      <w:pPr>
        <w:ind w:firstLine="0"/>
        <w:jc w:val="center"/>
        <w:rPr>
          <w:rFonts w:cs="Times New Roman"/>
          <w:szCs w:val="24"/>
          <w:lang w:eastAsia="en-US"/>
        </w:rPr>
      </w:pPr>
    </w:p>
    <w:p w:rsidR="000C354A" w:rsidRPr="0075077C" w:rsidRDefault="000C354A" w:rsidP="000C354A">
      <w:pPr>
        <w:ind w:firstLine="0"/>
        <w:jc w:val="center"/>
        <w:rPr>
          <w:rFonts w:cs="Times New Roman"/>
          <w:szCs w:val="24"/>
          <w:lang w:eastAsia="en-US"/>
        </w:rPr>
      </w:pPr>
      <w:r>
        <w:rPr>
          <w:rFonts w:cs="Times New Roman"/>
          <w:szCs w:val="24"/>
          <w:lang w:eastAsia="en-US"/>
        </w:rPr>
        <w:t xml:space="preserve">Tabel 4 Distribusi </w:t>
      </w:r>
      <w:r w:rsidRPr="005D6A7B">
        <w:rPr>
          <w:rFonts w:cs="Times New Roman"/>
          <w:i/>
          <w:szCs w:val="24"/>
          <w:lang w:eastAsia="en-US"/>
        </w:rPr>
        <w:t>tweet</w:t>
      </w:r>
      <w:r>
        <w:rPr>
          <w:rFonts w:cs="Times New Roman"/>
          <w:szCs w:val="24"/>
          <w:lang w:eastAsia="en-US"/>
        </w:rPr>
        <w:t xml:space="preserve"> negasi </w:t>
      </w:r>
      <w:r w:rsidR="005D6A7B">
        <w:rPr>
          <w:rFonts w:cs="Times New Roman"/>
          <w:szCs w:val="24"/>
          <w:lang w:eastAsia="en-US"/>
        </w:rPr>
        <w:t>pada</w:t>
      </w:r>
      <w:r>
        <w:rPr>
          <w:rFonts w:cs="Times New Roman"/>
          <w:szCs w:val="24"/>
          <w:lang w:eastAsia="en-US"/>
        </w:rPr>
        <w:t xml:space="preserve"> data latih dan </w:t>
      </w:r>
      <w:r w:rsidR="005D6A7B">
        <w:rPr>
          <w:rFonts w:cs="Times New Roman"/>
          <w:szCs w:val="24"/>
          <w:lang w:eastAsia="en-US"/>
        </w:rPr>
        <w:t xml:space="preserve">data </w:t>
      </w:r>
      <w:r>
        <w:rPr>
          <w:rFonts w:cs="Times New Roman"/>
          <w:szCs w:val="24"/>
          <w:lang w:eastAsia="en-US"/>
        </w:rPr>
        <w:t>uji</w:t>
      </w:r>
      <w:r w:rsidR="005D6A7B">
        <w:rPr>
          <w:rFonts w:cs="Times New Roman"/>
          <w:szCs w:val="24"/>
          <w:lang w:eastAsia="en-US"/>
        </w:rPr>
        <w:t xml:space="preserve"> dengan 10-fold Cross Validation</w:t>
      </w:r>
    </w:p>
    <w:tbl>
      <w:tblPr>
        <w:tblStyle w:val="TableGrid"/>
        <w:tblW w:w="3492" w:type="dxa"/>
        <w:jc w:val="center"/>
        <w:tblLook w:val="04A0" w:firstRow="1" w:lastRow="0" w:firstColumn="1" w:lastColumn="0" w:noHBand="0" w:noVBand="1"/>
      </w:tblPr>
      <w:tblGrid>
        <w:gridCol w:w="1170"/>
        <w:gridCol w:w="1170"/>
        <w:gridCol w:w="1080"/>
        <w:gridCol w:w="72"/>
      </w:tblGrid>
      <w:tr w:rsidR="000C354A" w:rsidTr="005D6A7B">
        <w:trPr>
          <w:jc w:val="center"/>
        </w:trPr>
        <w:tc>
          <w:tcPr>
            <w:tcW w:w="1170" w:type="dxa"/>
            <w:tcBorders>
              <w:bottom w:val="single" w:sz="4" w:space="0" w:color="auto"/>
            </w:tcBorders>
            <w:vAlign w:val="center"/>
          </w:tcPr>
          <w:p w:rsidR="000C354A" w:rsidRPr="000C354A" w:rsidRDefault="007B64BF" w:rsidP="005D6A7B">
            <w:pPr>
              <w:ind w:firstLine="0"/>
              <w:jc w:val="center"/>
            </w:pPr>
            <w:r>
              <w:t>Model</w:t>
            </w:r>
          </w:p>
        </w:tc>
        <w:tc>
          <w:tcPr>
            <w:tcW w:w="1170" w:type="dxa"/>
            <w:tcBorders>
              <w:bottom w:val="single" w:sz="4" w:space="0" w:color="auto"/>
            </w:tcBorders>
            <w:vAlign w:val="center"/>
          </w:tcPr>
          <w:p w:rsidR="000C354A" w:rsidRPr="000C354A" w:rsidRDefault="000C354A" w:rsidP="005D6A7B">
            <w:pPr>
              <w:ind w:firstLine="0"/>
              <w:jc w:val="center"/>
            </w:pPr>
            <w:r>
              <w:t>Data latih</w:t>
            </w:r>
          </w:p>
        </w:tc>
        <w:tc>
          <w:tcPr>
            <w:tcW w:w="1152" w:type="dxa"/>
            <w:gridSpan w:val="2"/>
            <w:tcBorders>
              <w:bottom w:val="single" w:sz="4" w:space="0" w:color="auto"/>
            </w:tcBorders>
            <w:vAlign w:val="center"/>
          </w:tcPr>
          <w:p w:rsidR="000C354A" w:rsidRPr="000C354A" w:rsidRDefault="000C354A" w:rsidP="005D6A7B">
            <w:pPr>
              <w:ind w:firstLine="0"/>
              <w:jc w:val="center"/>
            </w:pPr>
            <w:r>
              <w:t>Data uji</w:t>
            </w:r>
          </w:p>
        </w:tc>
      </w:tr>
      <w:tr w:rsidR="005D6A7B" w:rsidTr="005D6A7B">
        <w:trPr>
          <w:gridAfter w:val="1"/>
          <w:wAfter w:w="72" w:type="dxa"/>
          <w:jc w:val="center"/>
        </w:trPr>
        <w:tc>
          <w:tcPr>
            <w:tcW w:w="1170" w:type="dxa"/>
            <w:tcBorders>
              <w:bottom w:val="nil"/>
            </w:tcBorders>
          </w:tcPr>
          <w:p w:rsidR="005D6A7B" w:rsidRPr="00DE58CD" w:rsidRDefault="005D6A7B" w:rsidP="005D6A7B">
            <w:pPr>
              <w:ind w:firstLine="0"/>
              <w:jc w:val="center"/>
            </w:pPr>
            <w:r>
              <w:t>1</w:t>
            </w:r>
          </w:p>
        </w:tc>
        <w:tc>
          <w:tcPr>
            <w:tcW w:w="1170" w:type="dxa"/>
            <w:tcBorders>
              <w:bottom w:val="nil"/>
            </w:tcBorders>
          </w:tcPr>
          <w:p w:rsidR="005D6A7B" w:rsidRPr="009C3F08" w:rsidRDefault="005D6A7B" w:rsidP="005D6A7B">
            <w:pPr>
              <w:jc w:val="right"/>
            </w:pPr>
            <w:r w:rsidRPr="009C3F08">
              <w:t>546</w:t>
            </w:r>
          </w:p>
        </w:tc>
        <w:tc>
          <w:tcPr>
            <w:tcW w:w="1080" w:type="dxa"/>
            <w:tcBorders>
              <w:bottom w:val="nil"/>
            </w:tcBorders>
          </w:tcPr>
          <w:p w:rsidR="005D6A7B" w:rsidRPr="008B06E1" w:rsidRDefault="005D6A7B" w:rsidP="005D6A7B">
            <w:pPr>
              <w:jc w:val="right"/>
            </w:pPr>
            <w:r w:rsidRPr="008B06E1">
              <w:t>45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2</w:t>
            </w:r>
          </w:p>
        </w:tc>
        <w:tc>
          <w:tcPr>
            <w:tcW w:w="1170" w:type="dxa"/>
            <w:tcBorders>
              <w:top w:val="nil"/>
              <w:bottom w:val="nil"/>
            </w:tcBorders>
          </w:tcPr>
          <w:p w:rsidR="005D6A7B" w:rsidRPr="009C3F08" w:rsidRDefault="005D6A7B" w:rsidP="005D6A7B">
            <w:pPr>
              <w:jc w:val="right"/>
            </w:pPr>
            <w:r w:rsidRPr="009C3F08">
              <w:t>547</w:t>
            </w:r>
          </w:p>
        </w:tc>
        <w:tc>
          <w:tcPr>
            <w:tcW w:w="1080" w:type="dxa"/>
            <w:tcBorders>
              <w:top w:val="nil"/>
              <w:bottom w:val="nil"/>
            </w:tcBorders>
          </w:tcPr>
          <w:p w:rsidR="005D6A7B" w:rsidRPr="008B06E1" w:rsidRDefault="005D6A7B" w:rsidP="005D6A7B">
            <w:pPr>
              <w:jc w:val="right"/>
            </w:pPr>
            <w:r w:rsidRPr="008B06E1">
              <w:t>44</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3</w:t>
            </w:r>
          </w:p>
        </w:tc>
        <w:tc>
          <w:tcPr>
            <w:tcW w:w="1170" w:type="dxa"/>
            <w:tcBorders>
              <w:top w:val="nil"/>
              <w:bottom w:val="nil"/>
            </w:tcBorders>
          </w:tcPr>
          <w:p w:rsidR="005D6A7B" w:rsidRPr="009C3F08" w:rsidRDefault="005D6A7B" w:rsidP="005D6A7B">
            <w:pPr>
              <w:jc w:val="right"/>
            </w:pPr>
            <w:r w:rsidRPr="009C3F08">
              <w:t>532</w:t>
            </w:r>
          </w:p>
        </w:tc>
        <w:tc>
          <w:tcPr>
            <w:tcW w:w="1080" w:type="dxa"/>
            <w:tcBorders>
              <w:top w:val="nil"/>
              <w:bottom w:val="nil"/>
            </w:tcBorders>
          </w:tcPr>
          <w:p w:rsidR="005D6A7B" w:rsidRPr="008B06E1" w:rsidRDefault="005D6A7B" w:rsidP="005D6A7B">
            <w:pPr>
              <w:jc w:val="right"/>
            </w:pPr>
            <w:r w:rsidRPr="008B06E1">
              <w:t>59</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4</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5</w:t>
            </w:r>
          </w:p>
        </w:tc>
        <w:tc>
          <w:tcPr>
            <w:tcW w:w="1170" w:type="dxa"/>
            <w:tcBorders>
              <w:top w:val="nil"/>
              <w:bottom w:val="nil"/>
            </w:tcBorders>
          </w:tcPr>
          <w:p w:rsidR="005D6A7B" w:rsidRPr="009C3F08" w:rsidRDefault="005D6A7B" w:rsidP="005D6A7B">
            <w:pPr>
              <w:jc w:val="right"/>
            </w:pPr>
            <w:r w:rsidRPr="009C3F08">
              <w:t>515</w:t>
            </w:r>
          </w:p>
        </w:tc>
        <w:tc>
          <w:tcPr>
            <w:tcW w:w="1080" w:type="dxa"/>
            <w:tcBorders>
              <w:top w:val="nil"/>
              <w:bottom w:val="nil"/>
            </w:tcBorders>
          </w:tcPr>
          <w:p w:rsidR="005D6A7B" w:rsidRPr="008B06E1" w:rsidRDefault="005D6A7B" w:rsidP="005D6A7B">
            <w:pPr>
              <w:jc w:val="right"/>
            </w:pPr>
            <w:r w:rsidRPr="008B06E1">
              <w:t>76</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6</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7</w:t>
            </w:r>
          </w:p>
        </w:tc>
        <w:tc>
          <w:tcPr>
            <w:tcW w:w="1170" w:type="dxa"/>
            <w:tcBorders>
              <w:top w:val="nil"/>
              <w:bottom w:val="nil"/>
            </w:tcBorders>
          </w:tcPr>
          <w:p w:rsidR="005D6A7B" w:rsidRPr="009C3F08" w:rsidRDefault="005D6A7B" w:rsidP="005D6A7B">
            <w:pPr>
              <w:jc w:val="right"/>
            </w:pPr>
            <w:r w:rsidRPr="009C3F08">
              <w:t>526</w:t>
            </w:r>
          </w:p>
        </w:tc>
        <w:tc>
          <w:tcPr>
            <w:tcW w:w="1080" w:type="dxa"/>
            <w:tcBorders>
              <w:top w:val="nil"/>
              <w:bottom w:val="nil"/>
            </w:tcBorders>
          </w:tcPr>
          <w:p w:rsidR="005D6A7B" w:rsidRPr="008B06E1" w:rsidRDefault="005D6A7B" w:rsidP="005D6A7B">
            <w:pPr>
              <w:jc w:val="right"/>
            </w:pPr>
            <w:r w:rsidRPr="008B06E1">
              <w:t>65</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8</w:t>
            </w:r>
          </w:p>
        </w:tc>
        <w:tc>
          <w:tcPr>
            <w:tcW w:w="1170" w:type="dxa"/>
            <w:tcBorders>
              <w:top w:val="nil"/>
              <w:bottom w:val="nil"/>
            </w:tcBorders>
          </w:tcPr>
          <w:p w:rsidR="005D6A7B" w:rsidRPr="009C3F08" w:rsidRDefault="005D6A7B" w:rsidP="005D6A7B">
            <w:pPr>
              <w:jc w:val="right"/>
            </w:pPr>
            <w:r w:rsidRPr="009C3F08">
              <w:t>510</w:t>
            </w:r>
          </w:p>
        </w:tc>
        <w:tc>
          <w:tcPr>
            <w:tcW w:w="1080" w:type="dxa"/>
            <w:tcBorders>
              <w:top w:val="nil"/>
              <w:bottom w:val="nil"/>
            </w:tcBorders>
          </w:tcPr>
          <w:p w:rsidR="005D6A7B" w:rsidRPr="008B06E1" w:rsidRDefault="005D6A7B" w:rsidP="005D6A7B">
            <w:pPr>
              <w:jc w:val="right"/>
            </w:pPr>
            <w:r w:rsidRPr="008B06E1">
              <w:t>81</w:t>
            </w:r>
          </w:p>
        </w:tc>
      </w:tr>
      <w:tr w:rsidR="005D6A7B" w:rsidTr="005D6A7B">
        <w:trPr>
          <w:gridAfter w:val="1"/>
          <w:wAfter w:w="72" w:type="dxa"/>
          <w:jc w:val="center"/>
        </w:trPr>
        <w:tc>
          <w:tcPr>
            <w:tcW w:w="1170" w:type="dxa"/>
            <w:tcBorders>
              <w:top w:val="nil"/>
              <w:bottom w:val="nil"/>
            </w:tcBorders>
          </w:tcPr>
          <w:p w:rsidR="005D6A7B" w:rsidRPr="00DE58CD" w:rsidRDefault="005D6A7B" w:rsidP="005D6A7B">
            <w:pPr>
              <w:ind w:firstLine="0"/>
              <w:jc w:val="center"/>
            </w:pPr>
            <w:r>
              <w:t>9</w:t>
            </w:r>
          </w:p>
        </w:tc>
        <w:tc>
          <w:tcPr>
            <w:tcW w:w="1170" w:type="dxa"/>
            <w:tcBorders>
              <w:top w:val="nil"/>
              <w:bottom w:val="nil"/>
            </w:tcBorders>
          </w:tcPr>
          <w:p w:rsidR="005D6A7B" w:rsidRPr="009C3F08" w:rsidRDefault="005D6A7B" w:rsidP="005D6A7B">
            <w:pPr>
              <w:jc w:val="right"/>
            </w:pPr>
            <w:r w:rsidRPr="009C3F08">
              <w:t>525</w:t>
            </w:r>
          </w:p>
        </w:tc>
        <w:tc>
          <w:tcPr>
            <w:tcW w:w="1080" w:type="dxa"/>
            <w:tcBorders>
              <w:top w:val="nil"/>
              <w:bottom w:val="nil"/>
            </w:tcBorders>
          </w:tcPr>
          <w:p w:rsidR="005D6A7B" w:rsidRPr="008B06E1" w:rsidRDefault="005D6A7B" w:rsidP="005D6A7B">
            <w:pPr>
              <w:jc w:val="right"/>
            </w:pPr>
            <w:r w:rsidRPr="008B06E1">
              <w:t>66</w:t>
            </w:r>
          </w:p>
        </w:tc>
      </w:tr>
      <w:tr w:rsidR="005D6A7B" w:rsidTr="005D6A7B">
        <w:trPr>
          <w:gridAfter w:val="1"/>
          <w:wAfter w:w="72" w:type="dxa"/>
          <w:jc w:val="center"/>
        </w:trPr>
        <w:tc>
          <w:tcPr>
            <w:tcW w:w="1170" w:type="dxa"/>
            <w:tcBorders>
              <w:top w:val="nil"/>
            </w:tcBorders>
          </w:tcPr>
          <w:p w:rsidR="005D6A7B" w:rsidRPr="00DE58CD" w:rsidRDefault="005D6A7B" w:rsidP="005D6A7B">
            <w:pPr>
              <w:ind w:firstLine="0"/>
              <w:jc w:val="center"/>
            </w:pPr>
            <w:r>
              <w:t>10</w:t>
            </w:r>
          </w:p>
        </w:tc>
        <w:tc>
          <w:tcPr>
            <w:tcW w:w="1170" w:type="dxa"/>
            <w:tcBorders>
              <w:top w:val="nil"/>
            </w:tcBorders>
          </w:tcPr>
          <w:p w:rsidR="005D6A7B" w:rsidRDefault="005D6A7B" w:rsidP="005D6A7B">
            <w:pPr>
              <w:jc w:val="right"/>
            </w:pPr>
            <w:r w:rsidRPr="009C3F08">
              <w:t>553</w:t>
            </w:r>
          </w:p>
        </w:tc>
        <w:tc>
          <w:tcPr>
            <w:tcW w:w="1080" w:type="dxa"/>
            <w:tcBorders>
              <w:top w:val="nil"/>
            </w:tcBorders>
          </w:tcPr>
          <w:p w:rsidR="005D6A7B" w:rsidRDefault="005D6A7B" w:rsidP="005D6A7B">
            <w:pPr>
              <w:jc w:val="right"/>
            </w:pPr>
            <w:r w:rsidRPr="008B06E1">
              <w:t>38</w:t>
            </w:r>
          </w:p>
        </w:tc>
      </w:tr>
    </w:tbl>
    <w:p w:rsidR="000C354A" w:rsidRDefault="000C354A" w:rsidP="000C354A">
      <w:pPr>
        <w:ind w:firstLine="720"/>
        <w:rPr>
          <w:lang w:eastAsia="en-US"/>
        </w:rPr>
      </w:pPr>
    </w:p>
    <w:p w:rsidR="00E40730" w:rsidRPr="00E40730" w:rsidRDefault="00E40730" w:rsidP="00E40730">
      <w:pPr>
        <w:rPr>
          <w:lang w:eastAsia="en-US"/>
        </w:rPr>
      </w:pPr>
      <w:r>
        <w:rPr>
          <w:lang w:eastAsia="en-US"/>
        </w:rPr>
        <w:t xml:space="preserve"> </w:t>
      </w:r>
    </w:p>
    <w:p w:rsidR="00BA08E4" w:rsidRPr="001A1374" w:rsidRDefault="00223BE3" w:rsidP="001A1374">
      <w:pPr>
        <w:pStyle w:val="Heading2"/>
        <w:rPr>
          <w:color w:val="000000"/>
          <w:lang w:eastAsia="en-US"/>
        </w:rPr>
      </w:pPr>
      <w:bookmarkStart w:id="34" w:name="_Toc472518644"/>
      <w:r>
        <w:rPr>
          <w:color w:val="000000"/>
          <w:lang w:eastAsia="en-US"/>
        </w:rPr>
        <w:t>Pembuangan Stopword</w:t>
      </w:r>
      <w:bookmarkEnd w:id="34"/>
    </w:p>
    <w:p w:rsidR="0075077C" w:rsidRPr="00AD2176" w:rsidRDefault="008409D5" w:rsidP="00A45920">
      <w:pPr>
        <w:ind w:firstLine="720"/>
        <w:rPr>
          <w:rFonts w:cs="Times New Roman"/>
          <w:b/>
          <w:bCs/>
          <w:color w:val="000000"/>
          <w:szCs w:val="24"/>
          <w:lang w:eastAsia="en-US"/>
        </w:rPr>
      </w:pPr>
      <w:r>
        <w:rPr>
          <w:rFonts w:cs="Times New Roman"/>
          <w:color w:val="000000"/>
          <w:szCs w:val="24"/>
          <w:lang w:eastAsia="en-US"/>
        </w:rPr>
        <w:t xml:space="preserve">Proses pembuangan </w:t>
      </w:r>
      <w:r>
        <w:rPr>
          <w:rFonts w:cs="Times New Roman"/>
          <w:i/>
          <w:color w:val="000000"/>
          <w:szCs w:val="24"/>
          <w:lang w:eastAsia="en-US"/>
        </w:rPr>
        <w:t>stopword</w:t>
      </w:r>
      <w:r w:rsidR="00DC0F22">
        <w:rPr>
          <w:rFonts w:cs="Times New Roman"/>
          <w:color w:val="000000"/>
          <w:szCs w:val="24"/>
          <w:lang w:eastAsia="en-US"/>
        </w:rPr>
        <w:t xml:space="preserve"> menggunakan dataset sebanyak</w:t>
      </w:r>
      <w:r w:rsidR="00655006">
        <w:rPr>
          <w:rFonts w:cs="Times New Roman"/>
          <w:color w:val="000000"/>
          <w:szCs w:val="24"/>
          <w:lang w:eastAsia="en-US"/>
        </w:rPr>
        <w:t xml:space="preserve"> 763 </w:t>
      </w:r>
      <w:r w:rsidR="00DC0F22">
        <w:rPr>
          <w:rFonts w:cs="Times New Roman"/>
          <w:color w:val="000000"/>
          <w:szCs w:val="24"/>
          <w:lang w:eastAsia="en-US"/>
        </w:rPr>
        <w:t xml:space="preserve">kata dan terdapat sebanyak </w:t>
      </w:r>
      <w:r w:rsidR="00820EAA" w:rsidRPr="00820EAA">
        <w:rPr>
          <w:rFonts w:cs="Times New Roman"/>
          <w:color w:val="000000"/>
          <w:szCs w:val="24"/>
          <w:lang w:eastAsia="en-US"/>
        </w:rPr>
        <w:t>15556</w:t>
      </w:r>
      <w:r w:rsidR="00655006">
        <w:rPr>
          <w:rFonts w:cs="Times New Roman"/>
          <w:color w:val="000000"/>
          <w:szCs w:val="24"/>
          <w:lang w:eastAsia="en-US"/>
        </w:rPr>
        <w:t xml:space="preserve"> </w:t>
      </w:r>
      <w:r w:rsidR="00DC0F22">
        <w:rPr>
          <w:rFonts w:cs="Times New Roman"/>
          <w:color w:val="000000"/>
          <w:szCs w:val="24"/>
          <w:lang w:eastAsia="en-US"/>
        </w:rPr>
        <w:t xml:space="preserve">kata yang dihapus pada tahap ini. </w:t>
      </w:r>
      <w:r w:rsidR="002253D4" w:rsidRPr="0040686C">
        <w:rPr>
          <w:rFonts w:cs="Times New Roman"/>
          <w:szCs w:val="24"/>
          <w:lang w:eastAsia="en-US"/>
        </w:rPr>
        <w:t>Dalam token yang dihasilkan pada penelitian ini</w:t>
      </w:r>
      <w:r w:rsidR="0040686C" w:rsidRPr="0040686C">
        <w:rPr>
          <w:rFonts w:cs="Times New Roman"/>
          <w:szCs w:val="24"/>
          <w:lang w:eastAsia="en-US"/>
        </w:rPr>
        <w:t xml:space="preserve"> ada kata</w:t>
      </w:r>
      <w:r w:rsidR="002253D4" w:rsidRPr="0040686C">
        <w:rPr>
          <w:rFonts w:cs="Times New Roman"/>
          <w:szCs w:val="24"/>
          <w:lang w:eastAsia="en-US"/>
        </w:rPr>
        <w:t xml:space="preserve"> seperti “x”, “http”, “amp”, “at”, “rt” yang tidak memiliki informasi untuk klasifikasi</w:t>
      </w:r>
      <w:r w:rsidR="0040686C" w:rsidRPr="0040686C">
        <w:rPr>
          <w:rFonts w:cs="Times New Roman"/>
          <w:szCs w:val="24"/>
          <w:lang w:eastAsia="en-US"/>
        </w:rPr>
        <w:t>, m</w:t>
      </w:r>
      <w:r w:rsidR="002253D4" w:rsidRPr="0040686C">
        <w:rPr>
          <w:rFonts w:cs="Times New Roman"/>
          <w:szCs w:val="24"/>
          <w:lang w:eastAsia="en-US"/>
        </w:rPr>
        <w:t>aka kata tersebu</w:t>
      </w:r>
      <w:r w:rsidR="0040686C" w:rsidRPr="0040686C">
        <w:rPr>
          <w:rFonts w:cs="Times New Roman"/>
          <w:szCs w:val="24"/>
          <w:lang w:eastAsia="en-US"/>
        </w:rPr>
        <w:t xml:space="preserve">t ditambahkan kedalam daftar kata stopword. Daftar </w:t>
      </w:r>
      <w:r w:rsidR="0040686C" w:rsidRPr="0040686C">
        <w:rPr>
          <w:rFonts w:cs="Times New Roman"/>
          <w:i/>
          <w:szCs w:val="24"/>
          <w:lang w:eastAsia="en-US"/>
        </w:rPr>
        <w:t>stopword</w:t>
      </w:r>
      <w:r w:rsidR="0040686C" w:rsidRPr="0040686C">
        <w:rPr>
          <w:rFonts w:cs="Times New Roman"/>
          <w:szCs w:val="24"/>
          <w:lang w:eastAsia="en-US"/>
        </w:rPr>
        <w:t xml:space="preserve"> yang ditambahkan ada pada lampiran 2.</w:t>
      </w:r>
      <w:r w:rsidR="00A45920">
        <w:rPr>
          <w:rFonts w:cs="Times New Roman"/>
          <w:szCs w:val="24"/>
          <w:lang w:eastAsia="en-US"/>
        </w:rPr>
        <w:t xml:space="preserve"> </w:t>
      </w:r>
      <w:r w:rsidR="0075077C">
        <w:rPr>
          <w:rFonts w:cs="Times New Roman"/>
          <w:color w:val="000000"/>
          <w:szCs w:val="24"/>
          <w:lang w:eastAsia="en-US"/>
        </w:rPr>
        <w:t xml:space="preserve">Dari seluruh rangkaian proses </w:t>
      </w:r>
      <w:r w:rsidR="003368EE">
        <w:rPr>
          <w:rFonts w:cs="Times New Roman"/>
          <w:color w:val="000000"/>
          <w:szCs w:val="24"/>
          <w:lang w:eastAsia="en-US"/>
        </w:rPr>
        <w:t>yang dilakukan</w:t>
      </w:r>
      <w:r w:rsidR="0075077C">
        <w:rPr>
          <w:rFonts w:cs="Times New Roman"/>
          <w:color w:val="000000"/>
          <w:szCs w:val="24"/>
          <w:lang w:eastAsia="en-US"/>
        </w:rPr>
        <w:t xml:space="preserve"> jumlah token </w:t>
      </w:r>
      <w:r w:rsidR="00A45920">
        <w:rPr>
          <w:rFonts w:cs="Times New Roman"/>
          <w:color w:val="000000"/>
          <w:szCs w:val="24"/>
          <w:lang w:eastAsia="en-US"/>
        </w:rPr>
        <w:t>yang dihasilkan</w:t>
      </w:r>
      <w:r w:rsidR="0075077C">
        <w:t xml:space="preserve"> dapat dilihat pada tab</w:t>
      </w:r>
      <w:r w:rsidR="00ED0C85">
        <w:t>el</w:t>
      </w:r>
      <w:r w:rsidR="0075077C">
        <w:t xml:space="preserve"> 4.</w:t>
      </w:r>
    </w:p>
    <w:p w:rsidR="00ED0C85" w:rsidRDefault="00ED0C85" w:rsidP="00ED0C85">
      <w:pPr>
        <w:ind w:firstLine="720"/>
        <w:rPr>
          <w:rFonts w:cs="Times New Roman"/>
          <w:szCs w:val="24"/>
          <w:lang w:eastAsia="en-US"/>
        </w:rPr>
      </w:pPr>
    </w:p>
    <w:p w:rsidR="00A45920" w:rsidRDefault="00A45920" w:rsidP="00A45920">
      <w:pPr>
        <w:pStyle w:val="Caption"/>
        <w:keepNext/>
        <w:jc w:val="center"/>
      </w:pPr>
      <w:r>
        <w:t xml:space="preserve">Tabel </w:t>
      </w:r>
      <w:r>
        <w:fldChar w:fldCharType="begin"/>
      </w:r>
      <w:r>
        <w:instrText xml:space="preserve"> SEQ Tabel \* ARABIC </w:instrText>
      </w:r>
      <w:r>
        <w:fldChar w:fldCharType="separate"/>
      </w:r>
      <w:r>
        <w:rPr>
          <w:noProof/>
        </w:rPr>
        <w:t>6</w:t>
      </w:r>
      <w:r>
        <w:rPr>
          <w:noProof/>
        </w:rPr>
        <w:fldChar w:fldCharType="end"/>
      </w:r>
      <w:r>
        <w:t xml:space="preserve"> </w:t>
      </w:r>
      <w:bookmarkStart w:id="35" w:name="_Toc472158970"/>
      <w:r>
        <w:t>Jumlah token yang dihasilkan dari setiap tahapan</w:t>
      </w:r>
      <w:bookmarkEnd w:id="35"/>
    </w:p>
    <w:tbl>
      <w:tblPr>
        <w:tblStyle w:val="TableGrid"/>
        <w:tblW w:w="0" w:type="auto"/>
        <w:jc w:val="center"/>
        <w:tblLook w:val="04A0" w:firstRow="1" w:lastRow="0" w:firstColumn="1" w:lastColumn="0" w:noHBand="0" w:noVBand="1"/>
      </w:tblPr>
      <w:tblGrid>
        <w:gridCol w:w="3335"/>
        <w:gridCol w:w="3335"/>
      </w:tblGrid>
      <w:tr w:rsidR="00A45920" w:rsidTr="00A45920">
        <w:trPr>
          <w:trHeight w:val="326"/>
          <w:jc w:val="center"/>
        </w:trPr>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Tahapan</w:t>
            </w:r>
          </w:p>
        </w:tc>
        <w:tc>
          <w:tcPr>
            <w:tcW w:w="3335" w:type="dxa"/>
            <w:tcBorders>
              <w:top w:val="single" w:sz="4" w:space="0" w:color="auto"/>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Jumlah token yang dihasilkan</w:t>
            </w:r>
          </w:p>
        </w:tc>
      </w:tr>
      <w:tr w:rsidR="00A45920" w:rsidTr="00A45920">
        <w:trPr>
          <w:trHeight w:val="326"/>
          <w:jc w:val="center"/>
        </w:trPr>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Tokenisasi</w:t>
            </w:r>
          </w:p>
        </w:tc>
        <w:tc>
          <w:tcPr>
            <w:tcW w:w="3335" w:type="dxa"/>
            <w:tcBorders>
              <w:top w:val="single" w:sz="4" w:space="0" w:color="auto"/>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color w:val="000000"/>
                <w:szCs w:val="24"/>
                <w:lang w:eastAsia="en-US"/>
              </w:rPr>
              <w:t>47381</w:t>
            </w:r>
          </w:p>
        </w:tc>
      </w:tr>
      <w:tr w:rsidR="00A45920" w:rsidTr="00A45920">
        <w:trPr>
          <w:trHeight w:val="312"/>
          <w:jc w:val="center"/>
        </w:trPr>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Normalisasi</w:t>
            </w:r>
          </w:p>
        </w:tc>
        <w:tc>
          <w:tcPr>
            <w:tcW w:w="3335" w:type="dxa"/>
            <w:tcBorders>
              <w:top w:val="nil"/>
              <w:left w:val="nil"/>
              <w:bottom w:val="nil"/>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47602</w:t>
            </w:r>
          </w:p>
        </w:tc>
      </w:tr>
      <w:tr w:rsidR="00A45920" w:rsidTr="00A45920">
        <w:trPr>
          <w:trHeight w:val="312"/>
          <w:jc w:val="center"/>
        </w:trPr>
        <w:tc>
          <w:tcPr>
            <w:tcW w:w="3335" w:type="dxa"/>
            <w:tcBorders>
              <w:top w:val="nil"/>
              <w:left w:val="nil"/>
              <w:bottom w:val="nil"/>
              <w:right w:val="nil"/>
            </w:tcBorders>
          </w:tcPr>
          <w:p w:rsidR="00A45920" w:rsidRPr="00A45920" w:rsidRDefault="00A45920">
            <w:pPr>
              <w:widowControl w:val="0"/>
              <w:overflowPunct w:val="0"/>
              <w:autoSpaceDE w:val="0"/>
              <w:autoSpaceDN w:val="0"/>
              <w:adjustRightInd w:val="0"/>
              <w:spacing w:line="225" w:lineRule="auto"/>
              <w:ind w:firstLine="0"/>
              <w:rPr>
                <w:i/>
                <w:szCs w:val="24"/>
              </w:rPr>
            </w:pPr>
            <w:r w:rsidRPr="00A45920">
              <w:rPr>
                <w:i/>
                <w:szCs w:val="24"/>
              </w:rPr>
              <w:t>Negation Handling</w:t>
            </w:r>
          </w:p>
        </w:tc>
        <w:tc>
          <w:tcPr>
            <w:tcW w:w="3335" w:type="dxa"/>
            <w:tcBorders>
              <w:top w:val="nil"/>
              <w:left w:val="nil"/>
              <w:bottom w:val="nil"/>
              <w:right w:val="nil"/>
            </w:tcBorders>
          </w:tcPr>
          <w:p w:rsidR="00A45920" w:rsidRDefault="00A45920">
            <w:pPr>
              <w:widowControl w:val="0"/>
              <w:overflowPunct w:val="0"/>
              <w:autoSpaceDE w:val="0"/>
              <w:autoSpaceDN w:val="0"/>
              <w:adjustRightInd w:val="0"/>
              <w:spacing w:line="225" w:lineRule="auto"/>
              <w:ind w:firstLine="0"/>
              <w:jc w:val="right"/>
              <w:rPr>
                <w:szCs w:val="24"/>
              </w:rPr>
            </w:pPr>
            <w:r w:rsidRPr="005D6A7B">
              <w:rPr>
                <w:lang w:eastAsia="en-US"/>
              </w:rPr>
              <w:t>61760</w:t>
            </w:r>
          </w:p>
        </w:tc>
      </w:tr>
      <w:tr w:rsidR="00A45920" w:rsidTr="00A45920">
        <w:trPr>
          <w:trHeight w:val="312"/>
          <w:jc w:val="center"/>
        </w:trPr>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rPr>
                <w:szCs w:val="24"/>
              </w:rPr>
            </w:pPr>
            <w:r>
              <w:rPr>
                <w:szCs w:val="24"/>
              </w:rPr>
              <w:t xml:space="preserve">Penghapusan </w:t>
            </w:r>
            <w:r>
              <w:rPr>
                <w:i/>
                <w:szCs w:val="24"/>
              </w:rPr>
              <w:t>Stopword</w:t>
            </w:r>
          </w:p>
        </w:tc>
        <w:tc>
          <w:tcPr>
            <w:tcW w:w="3335" w:type="dxa"/>
            <w:tcBorders>
              <w:top w:val="nil"/>
              <w:left w:val="nil"/>
              <w:bottom w:val="single" w:sz="4" w:space="0" w:color="auto"/>
              <w:right w:val="nil"/>
            </w:tcBorders>
            <w:hideMark/>
          </w:tcPr>
          <w:p w:rsidR="00A45920" w:rsidRDefault="00A45920">
            <w:pPr>
              <w:widowControl w:val="0"/>
              <w:overflowPunct w:val="0"/>
              <w:autoSpaceDE w:val="0"/>
              <w:autoSpaceDN w:val="0"/>
              <w:adjustRightInd w:val="0"/>
              <w:spacing w:line="225" w:lineRule="auto"/>
              <w:ind w:firstLine="0"/>
              <w:jc w:val="right"/>
              <w:rPr>
                <w:szCs w:val="24"/>
              </w:rPr>
            </w:pPr>
            <w:r>
              <w:rPr>
                <w:szCs w:val="24"/>
              </w:rPr>
              <w:t>30648</w:t>
            </w:r>
          </w:p>
        </w:tc>
      </w:tr>
    </w:tbl>
    <w:p w:rsidR="00A45920" w:rsidRDefault="00A45920" w:rsidP="00A45920">
      <w:pPr>
        <w:widowControl w:val="0"/>
        <w:overflowPunct w:val="0"/>
        <w:autoSpaceDE w:val="0"/>
        <w:autoSpaceDN w:val="0"/>
        <w:adjustRightInd w:val="0"/>
        <w:spacing w:line="225" w:lineRule="auto"/>
        <w:ind w:firstLine="720"/>
        <w:rPr>
          <w:rFonts w:cs="Times New Roman"/>
          <w:szCs w:val="24"/>
        </w:rPr>
      </w:pPr>
    </w:p>
    <w:p w:rsidR="00ED0C85" w:rsidRPr="00320611" w:rsidRDefault="00ED0C85" w:rsidP="00ED0C85">
      <w:pPr>
        <w:ind w:firstLine="720"/>
        <w:rPr>
          <w:rFonts w:cs="Times New Roman"/>
          <w:szCs w:val="24"/>
          <w:lang w:eastAsia="en-US"/>
        </w:rPr>
      </w:pPr>
    </w:p>
    <w:p w:rsidR="00483840" w:rsidRDefault="00A45920" w:rsidP="00483840">
      <w:pPr>
        <w:ind w:firstLine="0"/>
        <w:rPr>
          <w:rFonts w:cs="Times New Roman"/>
          <w:szCs w:val="24"/>
          <w:lang w:eastAsia="en-US"/>
        </w:rPr>
      </w:pPr>
      <w:r>
        <w:rPr>
          <w:rFonts w:cs="Times New Roman"/>
          <w:szCs w:val="24"/>
          <w:lang w:eastAsia="en-US"/>
        </w:rPr>
        <w:tab/>
        <w:t xml:space="preserve">Token yang dihasilkan disimpan </w:t>
      </w:r>
      <w:r w:rsidR="00183495">
        <w:rPr>
          <w:rFonts w:cs="Times New Roman"/>
          <w:szCs w:val="24"/>
          <w:lang w:eastAsia="en-US"/>
        </w:rPr>
        <w:t xml:space="preserve">sebagai kata unik dihitung nilai tf dan df nya. Kata unik yang dihasilkan dari rangkain proses diatas adalah sebanyak </w:t>
      </w:r>
      <w:r w:rsidR="00183495" w:rsidRPr="00183495">
        <w:rPr>
          <w:rFonts w:cs="Times New Roman"/>
          <w:szCs w:val="24"/>
          <w:lang w:eastAsia="en-US"/>
        </w:rPr>
        <w:t>16124</w:t>
      </w:r>
      <w:r w:rsidR="00183495">
        <w:rPr>
          <w:rFonts w:cs="Times New Roman"/>
          <w:szCs w:val="24"/>
          <w:lang w:eastAsia="en-US"/>
        </w:rPr>
        <w:t>. Tabel 10 merupakan 10 daftar kata unik beserta nilai tf dan df dengan tf terbanyak.</w:t>
      </w:r>
    </w:p>
    <w:p w:rsidR="00183495" w:rsidRDefault="00183495" w:rsidP="00183495">
      <w:pPr>
        <w:pStyle w:val="Caption"/>
        <w:keepNext/>
        <w:jc w:val="center"/>
      </w:pPr>
      <w:r>
        <w:lastRenderedPageBreak/>
        <w:t xml:space="preserve">Tabel 10 </w:t>
      </w:r>
      <w:r>
        <w:rPr>
          <w:rFonts w:cs="Times New Roman"/>
          <w:szCs w:val="24"/>
          <w:lang w:eastAsia="en-US"/>
        </w:rPr>
        <w:t>Sepuluh daftar kata unik beserta nilai tf dan df dengan tf terbanyak</w:t>
      </w:r>
    </w:p>
    <w:tbl>
      <w:tblPr>
        <w:tblStyle w:val="TableGrid"/>
        <w:tblW w:w="0" w:type="auto"/>
        <w:jc w:val="center"/>
        <w:tblLook w:val="04A0" w:firstRow="1" w:lastRow="0" w:firstColumn="1" w:lastColumn="0" w:noHBand="0" w:noVBand="1"/>
      </w:tblPr>
      <w:tblGrid>
        <w:gridCol w:w="1936"/>
        <w:gridCol w:w="1337"/>
        <w:gridCol w:w="1114"/>
        <w:gridCol w:w="1212"/>
        <w:gridCol w:w="1144"/>
        <w:gridCol w:w="1195"/>
      </w:tblGrid>
      <w:tr w:rsidR="00183495" w:rsidTr="00183495">
        <w:trPr>
          <w:trHeight w:val="241"/>
          <w:jc w:val="center"/>
        </w:trPr>
        <w:tc>
          <w:tcPr>
            <w:tcW w:w="1936"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Kata Unik</w:t>
            </w:r>
          </w:p>
        </w:tc>
        <w:tc>
          <w:tcPr>
            <w:tcW w:w="1349" w:type="dxa"/>
            <w:vMerge w:val="restart"/>
            <w:tcBorders>
              <w:top w:val="single" w:sz="4" w:space="0" w:color="auto"/>
              <w:left w:val="nil"/>
              <w:bottom w:val="single" w:sz="4" w:space="0" w:color="auto"/>
              <w:right w:val="nil"/>
            </w:tcBorders>
            <w:vAlign w:val="center"/>
            <w:hideMark/>
          </w:tcPr>
          <w:p w:rsidR="00183495" w:rsidRDefault="00183495">
            <w:pPr>
              <w:widowControl w:val="0"/>
              <w:overflowPunct w:val="0"/>
              <w:autoSpaceDE w:val="0"/>
              <w:autoSpaceDN w:val="0"/>
              <w:adjustRightInd w:val="0"/>
              <w:spacing w:line="228" w:lineRule="auto"/>
              <w:ind w:firstLine="0"/>
              <w:jc w:val="left"/>
              <w:rPr>
                <w:szCs w:val="24"/>
              </w:rPr>
            </w:pPr>
            <w:r>
              <w:rPr>
                <w:szCs w:val="24"/>
              </w:rPr>
              <w:t>TF</w:t>
            </w:r>
          </w:p>
        </w:tc>
        <w:tc>
          <w:tcPr>
            <w:tcW w:w="3449" w:type="dxa"/>
            <w:gridSpan w:val="3"/>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TF</w:t>
            </w:r>
          </w:p>
        </w:tc>
        <w:tc>
          <w:tcPr>
            <w:tcW w:w="1204" w:type="dxa"/>
            <w:vMerge w:val="restart"/>
            <w:tcBorders>
              <w:top w:val="single" w:sz="4" w:space="0" w:color="auto"/>
              <w:left w:val="nil"/>
              <w:right w:val="nil"/>
            </w:tcBorders>
            <w:vAlign w:val="center"/>
          </w:tcPr>
          <w:p w:rsidR="00183495" w:rsidRDefault="00183495" w:rsidP="00183495">
            <w:pPr>
              <w:widowControl w:val="0"/>
              <w:overflowPunct w:val="0"/>
              <w:autoSpaceDE w:val="0"/>
              <w:autoSpaceDN w:val="0"/>
              <w:adjustRightInd w:val="0"/>
              <w:spacing w:line="228" w:lineRule="auto"/>
              <w:ind w:firstLine="0"/>
              <w:jc w:val="center"/>
              <w:rPr>
                <w:szCs w:val="24"/>
              </w:rPr>
            </w:pPr>
            <w:r>
              <w:rPr>
                <w:szCs w:val="24"/>
              </w:rPr>
              <w:t>DF</w:t>
            </w:r>
          </w:p>
        </w:tc>
      </w:tr>
      <w:tr w:rsidR="00183495" w:rsidTr="00183495">
        <w:trPr>
          <w:trHeight w:val="241"/>
          <w:jc w:val="center"/>
        </w:trPr>
        <w:tc>
          <w:tcPr>
            <w:tcW w:w="1936"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349" w:type="dxa"/>
            <w:vMerge/>
            <w:tcBorders>
              <w:top w:val="single" w:sz="4" w:space="0" w:color="auto"/>
              <w:left w:val="nil"/>
              <w:bottom w:val="single" w:sz="4" w:space="0" w:color="auto"/>
              <w:right w:val="nil"/>
            </w:tcBorders>
            <w:vAlign w:val="center"/>
            <w:hideMark/>
          </w:tcPr>
          <w:p w:rsidR="00183495" w:rsidRDefault="00183495">
            <w:pPr>
              <w:ind w:firstLine="0"/>
              <w:jc w:val="left"/>
              <w:rPr>
                <w:szCs w:val="24"/>
              </w:rPr>
            </w:pPr>
          </w:p>
        </w:tc>
        <w:tc>
          <w:tcPr>
            <w:tcW w:w="1118"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Positif</w:t>
            </w:r>
          </w:p>
        </w:tc>
        <w:tc>
          <w:tcPr>
            <w:tcW w:w="1213" w:type="dxa"/>
            <w:tcBorders>
              <w:top w:val="single" w:sz="4" w:space="0" w:color="auto"/>
              <w:left w:val="nil"/>
              <w:bottom w:val="single" w:sz="4" w:space="0" w:color="auto"/>
              <w:right w:val="nil"/>
            </w:tcBorders>
            <w:hideMark/>
          </w:tcPr>
          <w:p w:rsidR="00183495" w:rsidRDefault="00183495">
            <w:pPr>
              <w:widowControl w:val="0"/>
              <w:overflowPunct w:val="0"/>
              <w:autoSpaceDE w:val="0"/>
              <w:autoSpaceDN w:val="0"/>
              <w:adjustRightInd w:val="0"/>
              <w:spacing w:line="228" w:lineRule="auto"/>
              <w:ind w:firstLine="0"/>
              <w:jc w:val="center"/>
              <w:rPr>
                <w:szCs w:val="24"/>
              </w:rPr>
            </w:pPr>
            <w:r>
              <w:rPr>
                <w:szCs w:val="24"/>
              </w:rPr>
              <w:t>Negatif</w:t>
            </w:r>
          </w:p>
        </w:tc>
        <w:tc>
          <w:tcPr>
            <w:tcW w:w="1118" w:type="dxa"/>
            <w:tcBorders>
              <w:top w:val="single" w:sz="4" w:space="0" w:color="auto"/>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r>
              <w:rPr>
                <w:szCs w:val="24"/>
              </w:rPr>
              <w:t>Netral</w:t>
            </w:r>
          </w:p>
        </w:tc>
        <w:tc>
          <w:tcPr>
            <w:tcW w:w="1204" w:type="dxa"/>
            <w:vMerge/>
            <w:tcBorders>
              <w:left w:val="nil"/>
              <w:bottom w:val="single" w:sz="4" w:space="0" w:color="auto"/>
              <w:right w:val="nil"/>
            </w:tcBorders>
          </w:tcPr>
          <w:p w:rsidR="00183495" w:rsidRDefault="00183495">
            <w:pPr>
              <w:widowControl w:val="0"/>
              <w:overflowPunct w:val="0"/>
              <w:autoSpaceDE w:val="0"/>
              <w:autoSpaceDN w:val="0"/>
              <w:adjustRightInd w:val="0"/>
              <w:spacing w:line="228" w:lineRule="auto"/>
              <w:ind w:firstLine="0"/>
              <w:jc w:val="center"/>
              <w:rPr>
                <w:szCs w:val="24"/>
              </w:rPr>
            </w:pPr>
          </w:p>
        </w:tc>
      </w:tr>
      <w:tr w:rsidR="00183495" w:rsidTr="00183495">
        <w:trPr>
          <w:trHeight w:val="251"/>
          <w:jc w:val="center"/>
        </w:trPr>
        <w:tc>
          <w:tcPr>
            <w:tcW w:w="1936"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tidak_ipb</w:t>
            </w:r>
          </w:p>
        </w:tc>
        <w:tc>
          <w:tcPr>
            <w:tcW w:w="1349"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213" w:type="dxa"/>
            <w:tcBorders>
              <w:top w:val="single" w:sz="4" w:space="0" w:color="auto"/>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346</w:t>
            </w:r>
          </w:p>
        </w:tc>
        <w:tc>
          <w:tcPr>
            <w:tcW w:w="1118"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jc w:val="right"/>
              <w:rPr>
                <w:szCs w:val="24"/>
              </w:rPr>
            </w:pPr>
            <w:r w:rsidRPr="00183495">
              <w:rPr>
                <w:szCs w:val="24"/>
              </w:rPr>
              <w:t>365</w:t>
            </w:r>
          </w:p>
        </w:tc>
        <w:tc>
          <w:tcPr>
            <w:tcW w:w="1204" w:type="dxa"/>
            <w:tcBorders>
              <w:top w:val="single" w:sz="4" w:space="0" w:color="auto"/>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ipb</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867</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346</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365</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828</w:t>
            </w:r>
          </w:p>
        </w:tc>
      </w:tr>
      <w:tr w:rsidR="00183495" w:rsidTr="00183495">
        <w:trPr>
          <w:trHeight w:val="251"/>
          <w:jc w:val="center"/>
        </w:trPr>
        <w:tc>
          <w:tcPr>
            <w:tcW w:w="1936"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tidak_ya</w:t>
            </w:r>
          </w:p>
        </w:tc>
        <w:tc>
          <w:tcPr>
            <w:tcW w:w="1349"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213" w:type="dxa"/>
            <w:tcBorders>
              <w:top w:val="nil"/>
              <w:left w:val="nil"/>
              <w:bottom w:val="nil"/>
              <w:right w:val="nil"/>
            </w:tcBorders>
            <w:vAlign w:val="bottom"/>
            <w:hideMark/>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ya</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439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157</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193</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415</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425</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86</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270</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363</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xlcare</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69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274</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59</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402</w:t>
            </w:r>
          </w:p>
        </w:tc>
      </w:tr>
      <w:tr w:rsidR="00183495" w:rsidTr="00183495">
        <w:trPr>
          <w:trHeight w:val="251"/>
          <w:jc w:val="center"/>
        </w:trPr>
        <w:tc>
          <w:tcPr>
            <w:tcW w:w="1936"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tidak_terimakasih</w:t>
            </w:r>
          </w:p>
        </w:tc>
        <w:tc>
          <w:tcPr>
            <w:tcW w:w="1349"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213"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118"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nil"/>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r w:rsidR="00183495" w:rsidTr="00183495">
        <w:trPr>
          <w:trHeight w:val="251"/>
          <w:jc w:val="center"/>
        </w:trPr>
        <w:tc>
          <w:tcPr>
            <w:tcW w:w="1936"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left"/>
              <w:rPr>
                <w:szCs w:val="24"/>
              </w:rPr>
            </w:pPr>
            <w:r w:rsidRPr="00183495">
              <w:rPr>
                <w:szCs w:val="24"/>
              </w:rPr>
              <w:t>terimakasih</w:t>
            </w:r>
          </w:p>
        </w:tc>
        <w:tc>
          <w:tcPr>
            <w:tcW w:w="1349"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398</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291</w:t>
            </w:r>
          </w:p>
        </w:tc>
        <w:tc>
          <w:tcPr>
            <w:tcW w:w="1213"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29</w:t>
            </w:r>
          </w:p>
        </w:tc>
        <w:tc>
          <w:tcPr>
            <w:tcW w:w="1118"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78</w:t>
            </w:r>
          </w:p>
        </w:tc>
        <w:tc>
          <w:tcPr>
            <w:tcW w:w="1204" w:type="dxa"/>
            <w:tcBorders>
              <w:top w:val="nil"/>
              <w:left w:val="nil"/>
              <w:bottom w:val="single" w:sz="4" w:space="0" w:color="auto"/>
              <w:right w:val="nil"/>
            </w:tcBorders>
            <w:vAlign w:val="bottom"/>
          </w:tcPr>
          <w:p w:rsidR="00183495" w:rsidRPr="00183495" w:rsidRDefault="00183495" w:rsidP="00183495">
            <w:pPr>
              <w:widowControl w:val="0"/>
              <w:overflowPunct w:val="0"/>
              <w:autoSpaceDE w:val="0"/>
              <w:autoSpaceDN w:val="0"/>
              <w:adjustRightInd w:val="0"/>
              <w:spacing w:line="228" w:lineRule="auto"/>
              <w:ind w:firstLine="0"/>
              <w:jc w:val="right"/>
              <w:rPr>
                <w:szCs w:val="24"/>
              </w:rPr>
            </w:pPr>
            <w:r w:rsidRPr="00183495">
              <w:rPr>
                <w:szCs w:val="24"/>
              </w:rPr>
              <w:t>397</w:t>
            </w:r>
          </w:p>
        </w:tc>
      </w:tr>
    </w:tbl>
    <w:p w:rsidR="00183495" w:rsidRDefault="00183495" w:rsidP="00183495">
      <w:pPr>
        <w:widowControl w:val="0"/>
        <w:overflowPunct w:val="0"/>
        <w:autoSpaceDE w:val="0"/>
        <w:autoSpaceDN w:val="0"/>
        <w:adjustRightInd w:val="0"/>
        <w:spacing w:line="228" w:lineRule="auto"/>
        <w:ind w:firstLine="0"/>
        <w:rPr>
          <w:rFonts w:cs="Times New Roman"/>
          <w:szCs w:val="24"/>
        </w:rPr>
      </w:pPr>
    </w:p>
    <w:p w:rsidR="00183495" w:rsidRPr="001C619B" w:rsidRDefault="00183495" w:rsidP="00483840">
      <w:pPr>
        <w:ind w:firstLine="0"/>
        <w:rPr>
          <w:rFonts w:cs="Times New Roman"/>
          <w:szCs w:val="24"/>
          <w:lang w:eastAsia="en-US"/>
        </w:rPr>
      </w:pPr>
    </w:p>
    <w:p w:rsidR="00483840" w:rsidRPr="001C619B" w:rsidRDefault="00483840" w:rsidP="00526192">
      <w:pPr>
        <w:pStyle w:val="Heading2"/>
      </w:pPr>
      <w:bookmarkStart w:id="36" w:name="_Toc472518645"/>
      <w:r w:rsidRPr="001C619B">
        <w:rPr>
          <w:lang w:eastAsia="en-US"/>
        </w:rPr>
        <w:t>Seleksi fitur</w:t>
      </w:r>
      <w:bookmarkEnd w:id="36"/>
    </w:p>
    <w:p w:rsidR="00073418" w:rsidRDefault="00073418" w:rsidP="00073418">
      <w:pPr>
        <w:widowControl w:val="0"/>
        <w:overflowPunct w:val="0"/>
        <w:autoSpaceDE w:val="0"/>
        <w:autoSpaceDN w:val="0"/>
        <w:adjustRightInd w:val="0"/>
        <w:spacing w:line="230" w:lineRule="auto"/>
        <w:ind w:firstLine="568"/>
        <w:rPr>
          <w:rFonts w:cs="Times New Roman"/>
          <w:szCs w:val="24"/>
        </w:rPr>
      </w:pPr>
      <w:r>
        <w:rPr>
          <w:rFonts w:cs="Times New Roman"/>
          <w:szCs w:val="24"/>
        </w:rPr>
        <w:t>Kata unik yang sudah didapatkan dihitung nilai idf nya. Rentang nilai idf yang didapatkan adalah 0.586 sampai 3.504. Pada proses pemilihan ini akan dicoba memotong kata unik dari nilai idf yang paling tinggi hingga paling rendah dan dihitung nilai akurasi nya. Pemotongan nilai idf dengan akurasi yang paling tinggi akan dipakai dalam memilih fitur yang akan digunakan. Pada gambar 2 adalah gambar jumlah fitur yang terpilih berikut dengan akurasinya.</w:t>
      </w:r>
    </w:p>
    <w:p w:rsidR="00F320E5" w:rsidRDefault="00F320E5" w:rsidP="00F82B20">
      <w:pPr>
        <w:ind w:firstLine="0"/>
        <w:jc w:val="center"/>
        <w:rPr>
          <w:szCs w:val="24"/>
        </w:rPr>
      </w:pPr>
    </w:p>
    <w:p w:rsidR="00F320E5" w:rsidRDefault="004839BA" w:rsidP="00F82B20">
      <w:pPr>
        <w:ind w:firstLine="0"/>
        <w:jc w:val="center"/>
        <w:rPr>
          <w:szCs w:val="24"/>
        </w:rPr>
      </w:pPr>
      <w:r>
        <w:rPr>
          <w:noProof/>
        </w:rPr>
        <w:drawing>
          <wp:inline distT="0" distB="0" distL="0" distR="0" wp14:anchorId="1AE036CF" wp14:editId="26A371F3">
            <wp:extent cx="5040630" cy="3123494"/>
            <wp:effectExtent l="0" t="0" r="7620" b="12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3418" w:rsidRPr="00073418" w:rsidRDefault="00073418" w:rsidP="00073418">
      <w:pPr>
        <w:widowControl w:val="0"/>
        <w:overflowPunct w:val="0"/>
        <w:autoSpaceDE w:val="0"/>
        <w:autoSpaceDN w:val="0"/>
        <w:adjustRightInd w:val="0"/>
        <w:spacing w:line="230" w:lineRule="auto"/>
        <w:ind w:firstLine="568"/>
        <w:jc w:val="center"/>
        <w:rPr>
          <w:rFonts w:cs="Times New Roman"/>
          <w:szCs w:val="24"/>
        </w:rPr>
      </w:pPr>
      <w:r>
        <w:rPr>
          <w:rFonts w:cs="Times New Roman"/>
          <w:szCs w:val="24"/>
        </w:rPr>
        <w:t>Gambar 2 Jumlah fitur yang terpilih dengan akurasinya.</w:t>
      </w:r>
    </w:p>
    <w:p w:rsidR="00F320E5" w:rsidRDefault="00F320E5" w:rsidP="00F82B20">
      <w:pPr>
        <w:ind w:firstLine="0"/>
        <w:jc w:val="center"/>
        <w:rPr>
          <w:szCs w:val="24"/>
        </w:rPr>
      </w:pPr>
    </w:p>
    <w:p w:rsidR="00073418" w:rsidRDefault="00D4421D" w:rsidP="00073418">
      <w:pPr>
        <w:ind w:firstLine="0"/>
        <w:rPr>
          <w:szCs w:val="24"/>
        </w:rPr>
      </w:pPr>
      <w:r>
        <w:rPr>
          <w:szCs w:val="24"/>
        </w:rPr>
        <w:t xml:space="preserve">Pada gambar 1 pemotongan yang dilakukan menimbulkan penurunan akurasi karena fitur berkurang. Dalam penelitian ini akan digunakan pemotongan dengan nilai idf lebih dari 3.2 sehingga kata dengan nilai df kurang dari 3 akan dihapus. Pemotongan dengan nilai idf lebih dari 3.2 menurunkan akurasi sebesar 1.47% </w:t>
      </w:r>
      <w:r>
        <w:rPr>
          <w:szCs w:val="24"/>
        </w:rPr>
        <w:lastRenderedPageBreak/>
        <w:t xml:space="preserve">namun meningkatkan waktu komputasi sebesar 58% dari rata-rata waktu komputasi sebesar </w:t>
      </w:r>
      <w:r w:rsidRPr="00D4421D">
        <w:rPr>
          <w:szCs w:val="24"/>
        </w:rPr>
        <w:t>104.05</w:t>
      </w:r>
      <w:r>
        <w:rPr>
          <w:szCs w:val="24"/>
        </w:rPr>
        <w:t xml:space="preserve"> detik menjadi </w:t>
      </w:r>
      <w:r w:rsidRPr="00D4421D">
        <w:rPr>
          <w:szCs w:val="24"/>
        </w:rPr>
        <w:t>27.584</w:t>
      </w:r>
      <w:r>
        <w:rPr>
          <w:szCs w:val="24"/>
        </w:rPr>
        <w:t xml:space="preserve"> detik.</w:t>
      </w:r>
    </w:p>
    <w:p w:rsidR="00D4421D" w:rsidRPr="001B04D8" w:rsidRDefault="00D4421D" w:rsidP="00073418">
      <w:pPr>
        <w:ind w:firstLine="0"/>
        <w:rPr>
          <w:szCs w:val="24"/>
        </w:rPr>
      </w:pPr>
    </w:p>
    <w:p w:rsidR="00257953" w:rsidRPr="007F40DF" w:rsidRDefault="00257953" w:rsidP="00526192">
      <w:pPr>
        <w:pStyle w:val="Heading2"/>
      </w:pPr>
      <w:bookmarkStart w:id="37" w:name="_Toc472518646"/>
      <w:r w:rsidRPr="007F40DF">
        <w:t>Evaluasi</w:t>
      </w:r>
      <w:bookmarkEnd w:id="37"/>
    </w:p>
    <w:p w:rsidR="007F40DF" w:rsidRDefault="00F75398" w:rsidP="002F079C">
      <w:pPr>
        <w:rPr>
          <w:szCs w:val="24"/>
        </w:rPr>
      </w:pPr>
      <w:r>
        <w:rPr>
          <w:szCs w:val="24"/>
        </w:rPr>
        <w:t xml:space="preserve">Model yang digunakan adalah 10-fold cross validation. Dari 10 model yang dilakukan evaluasi, akurasi terbaik didapatkan dari model 9 dengan akurasi sebesar 79.25% tanpa menggunakan </w:t>
      </w:r>
      <w:r>
        <w:rPr>
          <w:i/>
          <w:szCs w:val="24"/>
        </w:rPr>
        <w:t xml:space="preserve">Negation Handling </w:t>
      </w:r>
      <w:r>
        <w:rPr>
          <w:szCs w:val="24"/>
        </w:rPr>
        <w:t xml:space="preserve">dam dengan menggunakan </w:t>
      </w:r>
      <w:r>
        <w:rPr>
          <w:i/>
          <w:szCs w:val="24"/>
        </w:rPr>
        <w:t xml:space="preserve">Negation Handling </w:t>
      </w:r>
      <w:r>
        <w:rPr>
          <w:szCs w:val="24"/>
        </w:rPr>
        <w:t xml:space="preserve">akurasi menurun menjadi sebesar 78.93%/. </w:t>
      </w:r>
      <w:r>
        <w:rPr>
          <w:i/>
          <w:szCs w:val="24"/>
        </w:rPr>
        <w:t xml:space="preserve">Confusion matrix </w:t>
      </w:r>
      <w:r>
        <w:rPr>
          <w:szCs w:val="24"/>
        </w:rPr>
        <w:t xml:space="preserve">dari model 9 tanpa menggunakan </w:t>
      </w:r>
      <w:r>
        <w:rPr>
          <w:i/>
          <w:szCs w:val="24"/>
        </w:rPr>
        <w:t xml:space="preserve">Negation Handling </w:t>
      </w:r>
      <w:r>
        <w:rPr>
          <w:szCs w:val="24"/>
        </w:rPr>
        <w:t xml:space="preserve">dapat dilihat pada Tabel 7 dan dengan menggunakan </w:t>
      </w:r>
      <w:r>
        <w:rPr>
          <w:i/>
          <w:szCs w:val="24"/>
        </w:rPr>
        <w:t xml:space="preserve">Negation Handling </w:t>
      </w:r>
      <w:r>
        <w:rPr>
          <w:szCs w:val="24"/>
        </w:rPr>
        <w:t>pada Tabel 8.</w:t>
      </w:r>
    </w:p>
    <w:p w:rsidR="003E4C71" w:rsidRDefault="003E4C71" w:rsidP="002F079C">
      <w:pPr>
        <w:rPr>
          <w:szCs w:val="24"/>
        </w:rPr>
      </w:pPr>
    </w:p>
    <w:p w:rsidR="00F75398" w:rsidRPr="00F75398" w:rsidRDefault="00F75398" w:rsidP="00F75398">
      <w:pPr>
        <w:pStyle w:val="Caption"/>
        <w:keepNext/>
        <w:jc w:val="center"/>
        <w:rPr>
          <w:i/>
        </w:rPr>
      </w:pPr>
      <w:r>
        <w:t>Tabel 7</w:t>
      </w:r>
      <w:r>
        <w:rPr>
          <w:rFonts w:cs="Times New Roman"/>
          <w:szCs w:val="24"/>
        </w:rPr>
        <w:t xml:space="preserve"> </w:t>
      </w:r>
      <w:bookmarkStart w:id="38" w:name="_Toc472158972"/>
      <w:r>
        <w:rPr>
          <w:rFonts w:cs="Times New Roman"/>
          <w:i/>
          <w:szCs w:val="24"/>
        </w:rPr>
        <w:t xml:space="preserve">Confusion matriks </w:t>
      </w:r>
      <w:r>
        <w:rPr>
          <w:rFonts w:cs="Times New Roman"/>
          <w:szCs w:val="24"/>
        </w:rPr>
        <w:t xml:space="preserve">hasil klasifikasi </w:t>
      </w:r>
      <w:r>
        <w:rPr>
          <w:rFonts w:cs="Times New Roman"/>
          <w:i/>
          <w:szCs w:val="24"/>
        </w:rPr>
        <w:t>Naïve Bayes</w:t>
      </w:r>
      <w:bookmarkEnd w:id="38"/>
      <w:r>
        <w:rPr>
          <w:rFonts w:cs="Times New Roman"/>
          <w:i/>
          <w:szCs w:val="24"/>
        </w:rPr>
        <w:t xml:space="preserve"> </w:t>
      </w:r>
      <w:r>
        <w:rPr>
          <w:rFonts w:cs="Times New Roman"/>
          <w:szCs w:val="24"/>
        </w:rPr>
        <w:t xml:space="preserve">tanpa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F75398" w:rsidTr="00F75398">
        <w:trPr>
          <w:trHeight w:val="337"/>
        </w:trPr>
        <w:tc>
          <w:tcPr>
            <w:tcW w:w="1732" w:type="dxa"/>
            <w:vMerge w:val="restart"/>
            <w:tcBorders>
              <w:top w:val="single" w:sz="4" w:space="0" w:color="auto"/>
              <w:left w:val="nil"/>
              <w:bottom w:val="single" w:sz="4" w:space="0" w:color="auto"/>
              <w:right w:val="nil"/>
            </w:tcBorders>
            <w:vAlign w:val="bottom"/>
            <w:hideMark/>
          </w:tcPr>
          <w:p w:rsidR="00F75398" w:rsidRDefault="00F75398">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Prediksi</w:t>
            </w:r>
          </w:p>
        </w:tc>
      </w:tr>
      <w:tr w:rsidR="00F75398" w:rsidTr="004518A6">
        <w:trPr>
          <w:trHeight w:val="353"/>
        </w:trPr>
        <w:tc>
          <w:tcPr>
            <w:tcW w:w="0" w:type="auto"/>
            <w:vMerge/>
            <w:tcBorders>
              <w:top w:val="single" w:sz="4" w:space="0" w:color="auto"/>
              <w:left w:val="nil"/>
              <w:bottom w:val="single" w:sz="4" w:space="0" w:color="auto"/>
              <w:right w:val="nil"/>
            </w:tcBorders>
            <w:vAlign w:val="center"/>
            <w:hideMark/>
          </w:tcPr>
          <w:p w:rsidR="00F75398" w:rsidRDefault="00F75398">
            <w:pPr>
              <w:ind w:firstLine="0"/>
              <w:jc w:val="left"/>
              <w:rPr>
                <w:szCs w:val="24"/>
              </w:rPr>
            </w:pP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F75398" w:rsidRDefault="00F75398">
            <w:pPr>
              <w:widowControl w:val="0"/>
              <w:autoSpaceDE w:val="0"/>
              <w:autoSpaceDN w:val="0"/>
              <w:adjustRightInd w:val="0"/>
              <w:ind w:firstLine="0"/>
              <w:jc w:val="center"/>
              <w:rPr>
                <w:szCs w:val="24"/>
              </w:rPr>
            </w:pPr>
            <w:r>
              <w:rPr>
                <w:szCs w:val="24"/>
              </w:rPr>
              <w:t>Netral</w:t>
            </w:r>
          </w:p>
        </w:tc>
      </w:tr>
      <w:tr w:rsidR="00842208" w:rsidTr="004518A6">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77</w:t>
            </w:r>
          </w:p>
        </w:tc>
        <w:tc>
          <w:tcPr>
            <w:tcW w:w="1732"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7" w:type="dxa"/>
            <w:tcBorders>
              <w:top w:val="single" w:sz="4" w:space="0" w:color="auto"/>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7</w:t>
            </w:r>
          </w:p>
        </w:tc>
      </w:tr>
      <w:tr w:rsidR="00842208" w:rsidTr="004518A6">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w:t>
            </w:r>
          </w:p>
        </w:tc>
        <w:tc>
          <w:tcPr>
            <w:tcW w:w="1732"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85</w:t>
            </w:r>
          </w:p>
        </w:tc>
        <w:tc>
          <w:tcPr>
            <w:tcW w:w="1737" w:type="dxa"/>
            <w:tcBorders>
              <w:top w:val="nil"/>
              <w:left w:val="nil"/>
              <w:bottom w:val="nil"/>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w:t>
            </w:r>
          </w:p>
        </w:tc>
      </w:tr>
      <w:tr w:rsidR="00842208" w:rsidTr="004518A6">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21</w:t>
            </w:r>
          </w:p>
        </w:tc>
        <w:tc>
          <w:tcPr>
            <w:tcW w:w="1732"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13</w:t>
            </w:r>
          </w:p>
        </w:tc>
        <w:tc>
          <w:tcPr>
            <w:tcW w:w="1737" w:type="dxa"/>
            <w:tcBorders>
              <w:top w:val="nil"/>
              <w:left w:val="nil"/>
              <w:bottom w:val="single" w:sz="4" w:space="0" w:color="auto"/>
              <w:right w:val="nil"/>
            </w:tcBorders>
            <w:hideMark/>
          </w:tcPr>
          <w:p w:rsidR="00842208" w:rsidRPr="00842208" w:rsidRDefault="00842208" w:rsidP="00842208">
            <w:pPr>
              <w:widowControl w:val="0"/>
              <w:autoSpaceDE w:val="0"/>
              <w:autoSpaceDN w:val="0"/>
              <w:adjustRightInd w:val="0"/>
              <w:ind w:firstLine="0"/>
              <w:jc w:val="right"/>
              <w:rPr>
                <w:szCs w:val="24"/>
              </w:rPr>
            </w:pPr>
            <w:r w:rsidRPr="00842208">
              <w:rPr>
                <w:szCs w:val="24"/>
              </w:rPr>
              <w:t>90</w:t>
            </w:r>
          </w:p>
        </w:tc>
      </w:tr>
    </w:tbl>
    <w:p w:rsidR="00F75398" w:rsidRDefault="00F75398" w:rsidP="00F75398">
      <w:pPr>
        <w:widowControl w:val="0"/>
        <w:autoSpaceDE w:val="0"/>
        <w:autoSpaceDN w:val="0"/>
        <w:adjustRightInd w:val="0"/>
        <w:spacing w:line="186" w:lineRule="exact"/>
        <w:rPr>
          <w:rFonts w:cs="Times New Roman"/>
          <w:szCs w:val="24"/>
        </w:rPr>
      </w:pPr>
    </w:p>
    <w:p w:rsidR="003E4C71" w:rsidRPr="00F75398" w:rsidRDefault="003E4C71" w:rsidP="003E4C71">
      <w:pPr>
        <w:pStyle w:val="Caption"/>
        <w:keepNext/>
        <w:jc w:val="center"/>
        <w:rPr>
          <w:i/>
        </w:rPr>
      </w:pPr>
      <w:r>
        <w:t>Tabel 8</w:t>
      </w:r>
      <w:r>
        <w:rPr>
          <w:rFonts w:cs="Times New Roman"/>
          <w:szCs w:val="24"/>
        </w:rPr>
        <w:t xml:space="preserve"> </w:t>
      </w:r>
      <w:r>
        <w:rPr>
          <w:rFonts w:cs="Times New Roman"/>
          <w:i/>
          <w:szCs w:val="24"/>
        </w:rPr>
        <w:t xml:space="preserve">Confusion matriks </w:t>
      </w:r>
      <w:r>
        <w:rPr>
          <w:rFonts w:cs="Times New Roman"/>
          <w:szCs w:val="24"/>
        </w:rPr>
        <w:t xml:space="preserve">hasil klasifikasi </w:t>
      </w:r>
      <w:r>
        <w:rPr>
          <w:rFonts w:cs="Times New Roman"/>
          <w:i/>
          <w:szCs w:val="24"/>
        </w:rPr>
        <w:t xml:space="preserve">Naïve Bayes </w:t>
      </w:r>
      <w:r>
        <w:rPr>
          <w:rFonts w:cs="Times New Roman"/>
          <w:szCs w:val="24"/>
        </w:rPr>
        <w:t xml:space="preserve">menggunakan </w:t>
      </w:r>
      <w:r>
        <w:rPr>
          <w:rFonts w:cs="Times New Roman"/>
          <w:i/>
          <w:szCs w:val="24"/>
        </w:rPr>
        <w:t>Negation Handling</w:t>
      </w:r>
    </w:p>
    <w:tbl>
      <w:tblPr>
        <w:tblStyle w:val="TableGrid"/>
        <w:tblW w:w="0" w:type="auto"/>
        <w:tblInd w:w="567" w:type="dxa"/>
        <w:tblLook w:val="04A0" w:firstRow="1" w:lastRow="0" w:firstColumn="1" w:lastColumn="0" w:noHBand="0" w:noVBand="1"/>
      </w:tblPr>
      <w:tblGrid>
        <w:gridCol w:w="1732"/>
        <w:gridCol w:w="1732"/>
        <w:gridCol w:w="1732"/>
        <w:gridCol w:w="1737"/>
      </w:tblGrid>
      <w:tr w:rsidR="003E4C71" w:rsidTr="00AD78A2">
        <w:trPr>
          <w:trHeight w:val="337"/>
        </w:trPr>
        <w:tc>
          <w:tcPr>
            <w:tcW w:w="1732" w:type="dxa"/>
            <w:vMerge w:val="restart"/>
            <w:tcBorders>
              <w:top w:val="single" w:sz="4" w:space="0" w:color="auto"/>
              <w:left w:val="nil"/>
              <w:bottom w:val="single" w:sz="4" w:space="0" w:color="auto"/>
              <w:right w:val="nil"/>
            </w:tcBorders>
            <w:vAlign w:val="bottom"/>
            <w:hideMark/>
          </w:tcPr>
          <w:p w:rsidR="003E4C71" w:rsidRDefault="003E4C71" w:rsidP="00AD78A2">
            <w:pPr>
              <w:widowControl w:val="0"/>
              <w:autoSpaceDE w:val="0"/>
              <w:autoSpaceDN w:val="0"/>
              <w:adjustRightInd w:val="0"/>
              <w:ind w:firstLine="0"/>
              <w:rPr>
                <w:szCs w:val="24"/>
              </w:rPr>
            </w:pPr>
            <w:r>
              <w:rPr>
                <w:szCs w:val="24"/>
              </w:rPr>
              <w:t>Fakta</w:t>
            </w:r>
          </w:p>
        </w:tc>
        <w:tc>
          <w:tcPr>
            <w:tcW w:w="5201" w:type="dxa"/>
            <w:gridSpan w:val="3"/>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Prediksi</w:t>
            </w:r>
          </w:p>
        </w:tc>
      </w:tr>
      <w:tr w:rsidR="003E4C71" w:rsidTr="00842208">
        <w:trPr>
          <w:trHeight w:val="353"/>
        </w:trPr>
        <w:tc>
          <w:tcPr>
            <w:tcW w:w="0" w:type="auto"/>
            <w:vMerge/>
            <w:tcBorders>
              <w:top w:val="single" w:sz="4" w:space="0" w:color="auto"/>
              <w:left w:val="nil"/>
              <w:bottom w:val="single" w:sz="4" w:space="0" w:color="auto"/>
              <w:right w:val="nil"/>
            </w:tcBorders>
            <w:vAlign w:val="center"/>
            <w:hideMark/>
          </w:tcPr>
          <w:p w:rsidR="003E4C71" w:rsidRDefault="003E4C71" w:rsidP="00AD78A2">
            <w:pPr>
              <w:ind w:firstLine="0"/>
              <w:jc w:val="left"/>
              <w:rPr>
                <w:szCs w:val="24"/>
              </w:rPr>
            </w:pP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Positif</w:t>
            </w:r>
          </w:p>
        </w:tc>
        <w:tc>
          <w:tcPr>
            <w:tcW w:w="1732"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Negatif</w:t>
            </w:r>
          </w:p>
        </w:tc>
        <w:tc>
          <w:tcPr>
            <w:tcW w:w="1737" w:type="dxa"/>
            <w:tcBorders>
              <w:top w:val="single" w:sz="4" w:space="0" w:color="auto"/>
              <w:left w:val="nil"/>
              <w:bottom w:val="single" w:sz="4" w:space="0" w:color="auto"/>
              <w:right w:val="nil"/>
            </w:tcBorders>
            <w:hideMark/>
          </w:tcPr>
          <w:p w:rsidR="003E4C71" w:rsidRDefault="003E4C71" w:rsidP="00AD78A2">
            <w:pPr>
              <w:widowControl w:val="0"/>
              <w:autoSpaceDE w:val="0"/>
              <w:autoSpaceDN w:val="0"/>
              <w:adjustRightInd w:val="0"/>
              <w:ind w:firstLine="0"/>
              <w:jc w:val="center"/>
              <w:rPr>
                <w:szCs w:val="24"/>
              </w:rPr>
            </w:pPr>
            <w:r>
              <w:rPr>
                <w:szCs w:val="24"/>
              </w:rPr>
              <w:t>Netral</w:t>
            </w:r>
          </w:p>
        </w:tc>
      </w:tr>
      <w:tr w:rsidR="00842208" w:rsidTr="00842208">
        <w:trPr>
          <w:trHeight w:val="325"/>
        </w:trPr>
        <w:tc>
          <w:tcPr>
            <w:tcW w:w="1732" w:type="dxa"/>
            <w:tcBorders>
              <w:top w:val="single" w:sz="4" w:space="0" w:color="auto"/>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Positif</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75</w:t>
            </w:r>
          </w:p>
        </w:tc>
        <w:tc>
          <w:tcPr>
            <w:tcW w:w="1732" w:type="dxa"/>
            <w:tcBorders>
              <w:top w:val="single" w:sz="4" w:space="0" w:color="auto"/>
              <w:left w:val="nil"/>
              <w:bottom w:val="nil"/>
              <w:right w:val="nil"/>
            </w:tcBorders>
            <w:hideMark/>
          </w:tcPr>
          <w:p w:rsidR="00842208" w:rsidRPr="00E3289E" w:rsidRDefault="00842208" w:rsidP="00842208">
            <w:pPr>
              <w:jc w:val="right"/>
            </w:pPr>
            <w:r w:rsidRPr="00E3289E">
              <w:t>8</w:t>
            </w:r>
          </w:p>
        </w:tc>
        <w:tc>
          <w:tcPr>
            <w:tcW w:w="1737" w:type="dxa"/>
            <w:tcBorders>
              <w:top w:val="single" w:sz="4" w:space="0" w:color="auto"/>
              <w:left w:val="nil"/>
              <w:bottom w:val="nil"/>
              <w:right w:val="nil"/>
            </w:tcBorders>
            <w:hideMark/>
          </w:tcPr>
          <w:p w:rsidR="00842208" w:rsidRPr="00E3289E" w:rsidRDefault="00842208" w:rsidP="00842208">
            <w:pPr>
              <w:jc w:val="right"/>
            </w:pPr>
            <w:r w:rsidRPr="00E3289E">
              <w:t>5</w:t>
            </w:r>
          </w:p>
        </w:tc>
      </w:tr>
      <w:tr w:rsidR="00842208" w:rsidTr="00842208">
        <w:trPr>
          <w:trHeight w:val="337"/>
        </w:trPr>
        <w:tc>
          <w:tcPr>
            <w:tcW w:w="1732" w:type="dxa"/>
            <w:tcBorders>
              <w:top w:val="nil"/>
              <w:left w:val="nil"/>
              <w:bottom w:val="nil"/>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Negatif</w:t>
            </w:r>
          </w:p>
        </w:tc>
        <w:tc>
          <w:tcPr>
            <w:tcW w:w="1732" w:type="dxa"/>
            <w:tcBorders>
              <w:top w:val="nil"/>
              <w:left w:val="nil"/>
              <w:bottom w:val="nil"/>
              <w:right w:val="nil"/>
            </w:tcBorders>
            <w:hideMark/>
          </w:tcPr>
          <w:p w:rsidR="00842208" w:rsidRPr="00E3289E" w:rsidRDefault="00842208" w:rsidP="00842208">
            <w:pPr>
              <w:jc w:val="right"/>
            </w:pPr>
            <w:r w:rsidRPr="00E3289E">
              <w:t>9</w:t>
            </w:r>
          </w:p>
        </w:tc>
        <w:tc>
          <w:tcPr>
            <w:tcW w:w="1732" w:type="dxa"/>
            <w:tcBorders>
              <w:top w:val="nil"/>
              <w:left w:val="nil"/>
              <w:bottom w:val="nil"/>
              <w:right w:val="nil"/>
            </w:tcBorders>
            <w:hideMark/>
          </w:tcPr>
          <w:p w:rsidR="00842208" w:rsidRPr="00E3289E" w:rsidRDefault="00842208" w:rsidP="00842208">
            <w:pPr>
              <w:jc w:val="right"/>
            </w:pPr>
            <w:r w:rsidRPr="00E3289E">
              <w:t>85</w:t>
            </w:r>
          </w:p>
        </w:tc>
        <w:tc>
          <w:tcPr>
            <w:tcW w:w="1737" w:type="dxa"/>
            <w:tcBorders>
              <w:top w:val="nil"/>
              <w:left w:val="nil"/>
              <w:bottom w:val="nil"/>
              <w:right w:val="nil"/>
            </w:tcBorders>
            <w:hideMark/>
          </w:tcPr>
          <w:p w:rsidR="00842208" w:rsidRPr="00E3289E" w:rsidRDefault="00842208" w:rsidP="00842208">
            <w:pPr>
              <w:jc w:val="right"/>
            </w:pPr>
            <w:r w:rsidRPr="00E3289E">
              <w:t>10</w:t>
            </w:r>
          </w:p>
        </w:tc>
      </w:tr>
      <w:tr w:rsidR="00842208" w:rsidTr="00842208">
        <w:trPr>
          <w:trHeight w:val="337"/>
        </w:trPr>
        <w:tc>
          <w:tcPr>
            <w:tcW w:w="1732" w:type="dxa"/>
            <w:tcBorders>
              <w:top w:val="nil"/>
              <w:left w:val="nil"/>
              <w:bottom w:val="single" w:sz="4" w:space="0" w:color="auto"/>
              <w:right w:val="nil"/>
            </w:tcBorders>
            <w:vAlign w:val="bottom"/>
            <w:hideMark/>
          </w:tcPr>
          <w:p w:rsidR="00842208" w:rsidRDefault="00842208" w:rsidP="00842208">
            <w:pPr>
              <w:widowControl w:val="0"/>
              <w:autoSpaceDE w:val="0"/>
              <w:autoSpaceDN w:val="0"/>
              <w:adjustRightInd w:val="0"/>
              <w:ind w:firstLine="0"/>
              <w:jc w:val="left"/>
              <w:rPr>
                <w:szCs w:val="24"/>
              </w:rPr>
            </w:pPr>
            <w:r w:rsidRPr="003E4C71">
              <w:rPr>
                <w:szCs w:val="24"/>
              </w:rPr>
              <w:t>Netral</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22</w:t>
            </w:r>
          </w:p>
        </w:tc>
        <w:tc>
          <w:tcPr>
            <w:tcW w:w="1732" w:type="dxa"/>
            <w:tcBorders>
              <w:top w:val="nil"/>
              <w:left w:val="nil"/>
              <w:bottom w:val="single" w:sz="4" w:space="0" w:color="auto"/>
              <w:right w:val="nil"/>
            </w:tcBorders>
            <w:hideMark/>
          </w:tcPr>
          <w:p w:rsidR="00842208" w:rsidRPr="00E3289E" w:rsidRDefault="00842208" w:rsidP="00842208">
            <w:pPr>
              <w:jc w:val="right"/>
            </w:pPr>
            <w:r w:rsidRPr="00E3289E">
              <w:t>13</w:t>
            </w:r>
          </w:p>
        </w:tc>
        <w:tc>
          <w:tcPr>
            <w:tcW w:w="1737" w:type="dxa"/>
            <w:tcBorders>
              <w:top w:val="nil"/>
              <w:left w:val="nil"/>
              <w:bottom w:val="single" w:sz="4" w:space="0" w:color="auto"/>
              <w:right w:val="nil"/>
            </w:tcBorders>
            <w:hideMark/>
          </w:tcPr>
          <w:p w:rsidR="00842208" w:rsidRDefault="00842208" w:rsidP="00842208">
            <w:pPr>
              <w:jc w:val="right"/>
            </w:pPr>
            <w:r w:rsidRPr="00E3289E">
              <w:t>91</w:t>
            </w:r>
          </w:p>
        </w:tc>
      </w:tr>
    </w:tbl>
    <w:p w:rsidR="003E4C71" w:rsidRDefault="003E4C71" w:rsidP="003E4C71">
      <w:pPr>
        <w:widowControl w:val="0"/>
        <w:autoSpaceDE w:val="0"/>
        <w:autoSpaceDN w:val="0"/>
        <w:adjustRightInd w:val="0"/>
        <w:spacing w:line="186" w:lineRule="exact"/>
        <w:rPr>
          <w:rFonts w:cs="Times New Roman"/>
          <w:szCs w:val="24"/>
        </w:rPr>
      </w:pPr>
    </w:p>
    <w:p w:rsidR="00F75398" w:rsidRDefault="00842208" w:rsidP="00A77A3B">
      <w:pPr>
        <w:ind w:firstLine="0"/>
      </w:pPr>
      <w:r>
        <w:t xml:space="preserve">Dari Tabel </w:t>
      </w:r>
      <w:r>
        <w:rPr>
          <w:i/>
        </w:rPr>
        <w:t xml:space="preserve">Confusion matrix </w:t>
      </w:r>
      <w:r>
        <w:t xml:space="preserve">tanpa menggunakan </w:t>
      </w:r>
      <w:r>
        <w:rPr>
          <w:i/>
        </w:rPr>
        <w:t xml:space="preserve">Negation Handling </w:t>
      </w:r>
      <w:r>
        <w:t xml:space="preserve">hasil klasifikasi yang salah berjumlah 66 dari 318 data, dengan menggunakan </w:t>
      </w:r>
      <w:r>
        <w:rPr>
          <w:i/>
        </w:rPr>
        <w:t xml:space="preserve">Negation Handling </w:t>
      </w:r>
      <w:r>
        <w:t xml:space="preserve">hasil klasifikasi yang salah berjumlah 67. Hasil </w:t>
      </w:r>
      <w:r>
        <w:rPr>
          <w:i/>
        </w:rPr>
        <w:t xml:space="preserve">precision </w:t>
      </w:r>
      <w:r>
        <w:t xml:space="preserve">dan </w:t>
      </w:r>
      <w:r>
        <w:rPr>
          <w:i/>
        </w:rPr>
        <w:t xml:space="preserve">recall </w:t>
      </w:r>
      <w:r>
        <w:t>dari model 7 dapat dilihat pada Tabel 9</w:t>
      </w:r>
      <w:r w:rsidR="00253C0F">
        <w:t>.</w:t>
      </w:r>
    </w:p>
    <w:p w:rsidR="00842208" w:rsidRPr="00842208" w:rsidRDefault="00842208" w:rsidP="00A77A3B">
      <w:pPr>
        <w:ind w:firstLine="0"/>
      </w:pPr>
    </w:p>
    <w:p w:rsidR="00253C0F" w:rsidRDefault="00253C0F" w:rsidP="00253C0F">
      <w:pPr>
        <w:widowControl w:val="0"/>
        <w:autoSpaceDE w:val="0"/>
        <w:autoSpaceDN w:val="0"/>
        <w:adjustRightInd w:val="0"/>
        <w:jc w:val="center"/>
        <w:rPr>
          <w:noProof/>
        </w:rPr>
      </w:pPr>
      <w:r>
        <w:t xml:space="preserve">Tabel </w:t>
      </w:r>
      <w:r>
        <w:fldChar w:fldCharType="begin"/>
      </w:r>
      <w:r>
        <w:instrText xml:space="preserve"> SEQ Tabel \* ARABIC </w:instrText>
      </w:r>
      <w:r>
        <w:fldChar w:fldCharType="separate"/>
      </w:r>
      <w:r>
        <w:rPr>
          <w:noProof/>
        </w:rPr>
        <w:t>10</w:t>
      </w:r>
      <w:r>
        <w:rPr>
          <w:noProof/>
        </w:rPr>
        <w:fldChar w:fldCharType="end"/>
      </w:r>
      <w:r>
        <w:rPr>
          <w:noProof/>
        </w:rPr>
        <w:t xml:space="preserve"> </w:t>
      </w:r>
      <w:bookmarkStart w:id="39" w:name="_Toc472158974"/>
      <w:r>
        <w:rPr>
          <w:noProof/>
        </w:rPr>
        <w:t xml:space="preserve">Nilai </w:t>
      </w:r>
      <w:r>
        <w:rPr>
          <w:i/>
          <w:noProof/>
        </w:rPr>
        <w:t>precision</w:t>
      </w:r>
      <w:r>
        <w:rPr>
          <w:noProof/>
        </w:rPr>
        <w:t xml:space="preserve"> dan </w:t>
      </w:r>
      <w:r>
        <w:rPr>
          <w:i/>
          <w:noProof/>
        </w:rPr>
        <w:t>recall</w:t>
      </w:r>
      <w:r>
        <w:rPr>
          <w:noProof/>
        </w:rPr>
        <w:t xml:space="preserve"> dari model </w:t>
      </w:r>
      <w:bookmarkEnd w:id="39"/>
      <w:r>
        <w:rPr>
          <w:noProof/>
        </w:rPr>
        <w:t>7</w:t>
      </w:r>
    </w:p>
    <w:p w:rsidR="00253C0F" w:rsidRDefault="00253C0F" w:rsidP="00253C0F">
      <w:pPr>
        <w:widowControl w:val="0"/>
        <w:autoSpaceDE w:val="0"/>
        <w:autoSpaceDN w:val="0"/>
        <w:adjustRightInd w:val="0"/>
        <w:jc w:val="center"/>
        <w:rPr>
          <w:rFonts w:cs="Times New Roman"/>
          <w:szCs w:val="24"/>
        </w:rPr>
      </w:pPr>
    </w:p>
    <w:tbl>
      <w:tblPr>
        <w:tblStyle w:val="TableGrid"/>
        <w:tblW w:w="7850" w:type="dxa"/>
        <w:tblLook w:val="04A0" w:firstRow="1" w:lastRow="0" w:firstColumn="1" w:lastColumn="0" w:noHBand="0" w:noVBand="1"/>
      </w:tblPr>
      <w:tblGrid>
        <w:gridCol w:w="2430"/>
        <w:gridCol w:w="925"/>
        <w:gridCol w:w="944"/>
        <w:gridCol w:w="921"/>
        <w:gridCol w:w="876"/>
        <w:gridCol w:w="936"/>
        <w:gridCol w:w="818"/>
      </w:tblGrid>
      <w:tr w:rsidR="00253C0F" w:rsidTr="00253C0F">
        <w:trPr>
          <w:trHeight w:val="343"/>
        </w:trPr>
        <w:tc>
          <w:tcPr>
            <w:tcW w:w="2430" w:type="dxa"/>
            <w:vMerge w:val="restart"/>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Model Klasifikasi</w:t>
            </w:r>
          </w:p>
        </w:tc>
        <w:tc>
          <w:tcPr>
            <w:tcW w:w="279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Precision</w:t>
            </w:r>
          </w:p>
        </w:tc>
        <w:tc>
          <w:tcPr>
            <w:tcW w:w="2630" w:type="dxa"/>
            <w:gridSpan w:val="3"/>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jc w:val="center"/>
              <w:rPr>
                <w:szCs w:val="24"/>
              </w:rPr>
            </w:pPr>
            <w:r>
              <w:rPr>
                <w:szCs w:val="24"/>
              </w:rPr>
              <w:t>Recall</w:t>
            </w:r>
          </w:p>
        </w:tc>
      </w:tr>
      <w:tr w:rsidR="00253C0F" w:rsidTr="00253C0F">
        <w:trPr>
          <w:trHeight w:val="365"/>
        </w:trPr>
        <w:tc>
          <w:tcPr>
            <w:tcW w:w="2430" w:type="dxa"/>
            <w:vMerge/>
            <w:tcBorders>
              <w:top w:val="single" w:sz="4" w:space="0" w:color="auto"/>
              <w:left w:val="nil"/>
              <w:bottom w:val="single" w:sz="4" w:space="0" w:color="auto"/>
              <w:right w:val="nil"/>
            </w:tcBorders>
            <w:vAlign w:val="center"/>
            <w:hideMark/>
          </w:tcPr>
          <w:p w:rsidR="00253C0F" w:rsidRDefault="00253C0F">
            <w:pPr>
              <w:ind w:firstLine="0"/>
              <w:jc w:val="left"/>
              <w:rPr>
                <w:szCs w:val="24"/>
              </w:rPr>
            </w:pPr>
          </w:p>
        </w:tc>
        <w:tc>
          <w:tcPr>
            <w:tcW w:w="925"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44"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921"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c>
          <w:tcPr>
            <w:tcW w:w="87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Positif</w:t>
            </w:r>
          </w:p>
        </w:tc>
        <w:tc>
          <w:tcPr>
            <w:tcW w:w="936"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Negatif</w:t>
            </w:r>
          </w:p>
        </w:tc>
        <w:tc>
          <w:tcPr>
            <w:tcW w:w="818" w:type="dxa"/>
            <w:tcBorders>
              <w:top w:val="single" w:sz="4" w:space="0" w:color="auto"/>
              <w:left w:val="nil"/>
              <w:bottom w:val="single" w:sz="4" w:space="0" w:color="auto"/>
              <w:right w:val="nil"/>
            </w:tcBorders>
            <w:hideMark/>
          </w:tcPr>
          <w:p w:rsidR="00253C0F" w:rsidRDefault="00253C0F">
            <w:pPr>
              <w:widowControl w:val="0"/>
              <w:autoSpaceDE w:val="0"/>
              <w:autoSpaceDN w:val="0"/>
              <w:adjustRightInd w:val="0"/>
              <w:ind w:firstLine="0"/>
              <w:rPr>
                <w:szCs w:val="24"/>
              </w:rPr>
            </w:pPr>
            <w:r>
              <w:rPr>
                <w:szCs w:val="24"/>
              </w:rPr>
              <w:t>Netral</w:t>
            </w:r>
          </w:p>
        </w:tc>
      </w:tr>
      <w:tr w:rsidR="00253C0F" w:rsidTr="00253C0F">
        <w:trPr>
          <w:trHeight w:val="343"/>
        </w:trPr>
        <w:tc>
          <w:tcPr>
            <w:tcW w:w="2430" w:type="dxa"/>
            <w:tcBorders>
              <w:top w:val="single" w:sz="4" w:space="0" w:color="auto"/>
              <w:left w:val="nil"/>
              <w:bottom w:val="nil"/>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tc>
        <w:tc>
          <w:tcPr>
            <w:tcW w:w="925" w:type="dxa"/>
            <w:tcBorders>
              <w:top w:val="single" w:sz="4" w:space="0" w:color="auto"/>
              <w:left w:val="nil"/>
              <w:bottom w:val="nil"/>
              <w:right w:val="nil"/>
            </w:tcBorders>
            <w:hideMark/>
          </w:tcPr>
          <w:p w:rsidR="00253C0F" w:rsidRPr="000A4204" w:rsidRDefault="00253C0F" w:rsidP="00253C0F">
            <w:pPr>
              <w:ind w:firstLine="0"/>
            </w:pPr>
            <w:r w:rsidRPr="000A4204">
              <w:t>68.62</w:t>
            </w:r>
          </w:p>
        </w:tc>
        <w:tc>
          <w:tcPr>
            <w:tcW w:w="944" w:type="dxa"/>
            <w:tcBorders>
              <w:top w:val="single" w:sz="4" w:space="0" w:color="auto"/>
              <w:left w:val="nil"/>
              <w:bottom w:val="nil"/>
              <w:right w:val="nil"/>
            </w:tcBorders>
            <w:hideMark/>
          </w:tcPr>
          <w:p w:rsidR="00253C0F" w:rsidRPr="000A4204" w:rsidRDefault="00253C0F" w:rsidP="00253C0F">
            <w:pPr>
              <w:ind w:firstLine="0"/>
            </w:pPr>
            <w:r w:rsidRPr="000A4204">
              <w:t>74.599</w:t>
            </w:r>
          </w:p>
        </w:tc>
        <w:tc>
          <w:tcPr>
            <w:tcW w:w="921" w:type="dxa"/>
            <w:tcBorders>
              <w:top w:val="single" w:sz="4" w:space="0" w:color="auto"/>
              <w:left w:val="nil"/>
              <w:bottom w:val="nil"/>
              <w:right w:val="nil"/>
            </w:tcBorders>
            <w:hideMark/>
          </w:tcPr>
          <w:p w:rsidR="00253C0F" w:rsidRPr="000A4204" w:rsidRDefault="00253C0F" w:rsidP="00253C0F">
            <w:pPr>
              <w:ind w:firstLine="0"/>
            </w:pPr>
            <w:r w:rsidRPr="000A4204">
              <w:t>63.168</w:t>
            </w:r>
          </w:p>
        </w:tc>
        <w:tc>
          <w:tcPr>
            <w:tcW w:w="876" w:type="dxa"/>
            <w:tcBorders>
              <w:top w:val="single" w:sz="4" w:space="0" w:color="auto"/>
              <w:left w:val="nil"/>
              <w:bottom w:val="nil"/>
              <w:right w:val="nil"/>
            </w:tcBorders>
            <w:hideMark/>
          </w:tcPr>
          <w:p w:rsidR="00253C0F" w:rsidRPr="000A4204" w:rsidRDefault="00253C0F" w:rsidP="00253C0F">
            <w:pPr>
              <w:ind w:firstLine="0"/>
            </w:pPr>
            <w:r w:rsidRPr="000A4204">
              <w:t>61.721</w:t>
            </w:r>
          </w:p>
        </w:tc>
        <w:tc>
          <w:tcPr>
            <w:tcW w:w="936" w:type="dxa"/>
            <w:tcBorders>
              <w:top w:val="single" w:sz="4" w:space="0" w:color="auto"/>
              <w:left w:val="nil"/>
              <w:bottom w:val="nil"/>
              <w:right w:val="nil"/>
            </w:tcBorders>
            <w:hideMark/>
          </w:tcPr>
          <w:p w:rsidR="00253C0F" w:rsidRPr="000A4204" w:rsidRDefault="00253C0F" w:rsidP="00253C0F">
            <w:pPr>
              <w:ind w:firstLine="0"/>
            </w:pPr>
            <w:r w:rsidRPr="000A4204">
              <w:t>71.371</w:t>
            </w:r>
          </w:p>
        </w:tc>
        <w:tc>
          <w:tcPr>
            <w:tcW w:w="818" w:type="dxa"/>
            <w:tcBorders>
              <w:top w:val="single" w:sz="4" w:space="0" w:color="auto"/>
              <w:left w:val="nil"/>
              <w:bottom w:val="nil"/>
              <w:right w:val="nil"/>
            </w:tcBorders>
            <w:hideMark/>
          </w:tcPr>
          <w:p w:rsidR="00253C0F" w:rsidRPr="000A4204" w:rsidRDefault="00253C0F" w:rsidP="00253C0F">
            <w:pPr>
              <w:ind w:firstLine="0"/>
            </w:pPr>
            <w:r>
              <w:t>70.51</w:t>
            </w:r>
          </w:p>
        </w:tc>
      </w:tr>
      <w:tr w:rsidR="00253C0F" w:rsidTr="00253C0F">
        <w:trPr>
          <w:trHeight w:val="343"/>
        </w:trPr>
        <w:tc>
          <w:tcPr>
            <w:tcW w:w="2430" w:type="dxa"/>
            <w:tcBorders>
              <w:top w:val="nil"/>
              <w:left w:val="nil"/>
              <w:bottom w:val="single" w:sz="4" w:space="0" w:color="auto"/>
              <w:right w:val="nil"/>
            </w:tcBorders>
            <w:hideMark/>
          </w:tcPr>
          <w:p w:rsidR="00253C0F" w:rsidRDefault="00253C0F" w:rsidP="00253C0F">
            <w:pPr>
              <w:widowControl w:val="0"/>
              <w:autoSpaceDE w:val="0"/>
              <w:autoSpaceDN w:val="0"/>
              <w:adjustRightInd w:val="0"/>
              <w:ind w:firstLine="0"/>
              <w:rPr>
                <w:szCs w:val="24"/>
              </w:rPr>
            </w:pPr>
            <w:r>
              <w:rPr>
                <w:szCs w:val="24"/>
              </w:rPr>
              <w:t>Multinomial NB</w:t>
            </w:r>
          </w:p>
          <w:p w:rsidR="00253C0F" w:rsidRPr="00253C0F" w:rsidRDefault="00253C0F" w:rsidP="00253C0F">
            <w:pPr>
              <w:widowControl w:val="0"/>
              <w:autoSpaceDE w:val="0"/>
              <w:autoSpaceDN w:val="0"/>
              <w:adjustRightInd w:val="0"/>
              <w:ind w:firstLine="0"/>
              <w:rPr>
                <w:i/>
                <w:szCs w:val="24"/>
              </w:rPr>
            </w:pPr>
            <w:r>
              <w:rPr>
                <w:szCs w:val="24"/>
              </w:rPr>
              <w:t xml:space="preserve">  + </w:t>
            </w:r>
            <w:r>
              <w:rPr>
                <w:i/>
                <w:szCs w:val="24"/>
              </w:rPr>
              <w:t>Negation Handling</w:t>
            </w:r>
          </w:p>
        </w:tc>
        <w:tc>
          <w:tcPr>
            <w:tcW w:w="925" w:type="dxa"/>
            <w:tcBorders>
              <w:top w:val="nil"/>
              <w:left w:val="nil"/>
              <w:bottom w:val="single" w:sz="4" w:space="0" w:color="auto"/>
              <w:right w:val="nil"/>
            </w:tcBorders>
            <w:hideMark/>
          </w:tcPr>
          <w:p w:rsidR="00253C0F" w:rsidRPr="00845F41" w:rsidRDefault="00253C0F" w:rsidP="00253C0F">
            <w:pPr>
              <w:ind w:firstLine="0"/>
            </w:pPr>
            <w:r w:rsidRPr="00845F41">
              <w:t>69.13</w:t>
            </w:r>
          </w:p>
        </w:tc>
        <w:tc>
          <w:tcPr>
            <w:tcW w:w="944" w:type="dxa"/>
            <w:tcBorders>
              <w:top w:val="nil"/>
              <w:left w:val="nil"/>
              <w:bottom w:val="single" w:sz="4" w:space="0" w:color="auto"/>
              <w:right w:val="nil"/>
            </w:tcBorders>
            <w:hideMark/>
          </w:tcPr>
          <w:p w:rsidR="00253C0F" w:rsidRPr="00845F41" w:rsidRDefault="00253C0F" w:rsidP="00253C0F">
            <w:pPr>
              <w:ind w:firstLine="0"/>
            </w:pPr>
            <w:r w:rsidRPr="00845F41">
              <w:t>74.36</w:t>
            </w:r>
          </w:p>
        </w:tc>
        <w:tc>
          <w:tcPr>
            <w:tcW w:w="921" w:type="dxa"/>
            <w:tcBorders>
              <w:top w:val="nil"/>
              <w:left w:val="nil"/>
              <w:bottom w:val="single" w:sz="4" w:space="0" w:color="auto"/>
              <w:right w:val="nil"/>
            </w:tcBorders>
            <w:hideMark/>
          </w:tcPr>
          <w:p w:rsidR="00253C0F" w:rsidRPr="00845F41" w:rsidRDefault="00253C0F" w:rsidP="00253C0F">
            <w:pPr>
              <w:ind w:firstLine="0"/>
            </w:pPr>
            <w:r w:rsidRPr="00845F41">
              <w:t>63.28</w:t>
            </w:r>
          </w:p>
        </w:tc>
        <w:tc>
          <w:tcPr>
            <w:tcW w:w="876" w:type="dxa"/>
            <w:tcBorders>
              <w:top w:val="nil"/>
              <w:left w:val="nil"/>
              <w:bottom w:val="single" w:sz="4" w:space="0" w:color="auto"/>
              <w:right w:val="nil"/>
            </w:tcBorders>
            <w:hideMark/>
          </w:tcPr>
          <w:p w:rsidR="00253C0F" w:rsidRPr="00845F41" w:rsidRDefault="00253C0F" w:rsidP="00253C0F">
            <w:pPr>
              <w:ind w:firstLine="0"/>
            </w:pPr>
            <w:r w:rsidRPr="00845F41">
              <w:t>60.86</w:t>
            </w:r>
          </w:p>
        </w:tc>
        <w:tc>
          <w:tcPr>
            <w:tcW w:w="936" w:type="dxa"/>
            <w:tcBorders>
              <w:top w:val="nil"/>
              <w:left w:val="nil"/>
              <w:bottom w:val="single" w:sz="4" w:space="0" w:color="auto"/>
              <w:right w:val="nil"/>
            </w:tcBorders>
            <w:hideMark/>
          </w:tcPr>
          <w:p w:rsidR="00253C0F" w:rsidRPr="00845F41" w:rsidRDefault="00253C0F" w:rsidP="00253C0F">
            <w:pPr>
              <w:ind w:firstLine="0"/>
            </w:pPr>
            <w:r w:rsidRPr="00845F41">
              <w:t>72.69</w:t>
            </w:r>
          </w:p>
        </w:tc>
        <w:tc>
          <w:tcPr>
            <w:tcW w:w="818" w:type="dxa"/>
            <w:tcBorders>
              <w:top w:val="nil"/>
              <w:left w:val="nil"/>
              <w:bottom w:val="single" w:sz="4" w:space="0" w:color="auto"/>
              <w:right w:val="nil"/>
            </w:tcBorders>
            <w:hideMark/>
          </w:tcPr>
          <w:p w:rsidR="00253C0F" w:rsidRDefault="00253C0F" w:rsidP="00253C0F">
            <w:pPr>
              <w:ind w:firstLine="0"/>
            </w:pPr>
            <w:r w:rsidRPr="00845F41">
              <w:t>70.70</w:t>
            </w:r>
          </w:p>
        </w:tc>
      </w:tr>
    </w:tbl>
    <w:p w:rsidR="00253C0F" w:rsidRDefault="00253C0F" w:rsidP="00253C0F">
      <w:pPr>
        <w:widowControl w:val="0"/>
        <w:autoSpaceDE w:val="0"/>
        <w:autoSpaceDN w:val="0"/>
        <w:adjustRightInd w:val="0"/>
        <w:rPr>
          <w:rFonts w:cs="Times New Roman"/>
          <w:szCs w:val="24"/>
        </w:rPr>
      </w:pPr>
    </w:p>
    <w:p w:rsidR="008C5B26" w:rsidRDefault="00884E7C" w:rsidP="008C5B26">
      <w:pPr>
        <w:ind w:firstLine="0"/>
      </w:pPr>
      <w:r>
        <w:t xml:space="preserve">Akurasi rata-rata yang didapatkan dari klasifikasi tanpa menggunakan </w:t>
      </w:r>
      <w:r>
        <w:rPr>
          <w:i/>
        </w:rPr>
        <w:t xml:space="preserve">Negation Handling </w:t>
      </w:r>
      <w:r>
        <w:t xml:space="preserve">adalah </w:t>
      </w:r>
      <w:r w:rsidRPr="00884E7C">
        <w:t>67.87</w:t>
      </w:r>
      <w:r>
        <w:t xml:space="preserve"> sedangkan dengan menggunakan </w:t>
      </w:r>
      <w:r>
        <w:rPr>
          <w:i/>
        </w:rPr>
        <w:t xml:space="preserve">Negation Handling </w:t>
      </w:r>
      <w:r>
        <w:t xml:space="preserve">akurasi menjadi 68.08. Nilai akurasi dari 10 model yang dicobakan dapat dilihat pada Tabel 11. </w:t>
      </w:r>
    </w:p>
    <w:p w:rsidR="007E5D8E" w:rsidRPr="007E5D8E" w:rsidRDefault="007E5D8E" w:rsidP="007E5D8E">
      <w:pPr>
        <w:pStyle w:val="Caption"/>
        <w:keepNext/>
        <w:jc w:val="center"/>
        <w:rPr>
          <w:i/>
        </w:rPr>
      </w:pPr>
      <w:r>
        <w:lastRenderedPageBreak/>
        <w:t xml:space="preserve">Tabel </w:t>
      </w:r>
      <w:r>
        <w:fldChar w:fldCharType="begin"/>
      </w:r>
      <w:r>
        <w:instrText xml:space="preserve"> SEQ Tabel \* ARABIC </w:instrText>
      </w:r>
      <w:r>
        <w:fldChar w:fldCharType="separate"/>
      </w:r>
      <w:r>
        <w:rPr>
          <w:noProof/>
        </w:rPr>
        <w:t>11</w:t>
      </w:r>
      <w:r>
        <w:rPr>
          <w:noProof/>
        </w:rPr>
        <w:fldChar w:fldCharType="end"/>
      </w:r>
      <w:bookmarkStart w:id="40" w:name="_Toc472158975"/>
      <w:r>
        <w:rPr>
          <w:noProof/>
        </w:rPr>
        <w:t xml:space="preserve"> </w:t>
      </w:r>
      <w:r>
        <w:rPr>
          <w:rFonts w:cs="Times New Roman"/>
          <w:szCs w:val="24"/>
        </w:rPr>
        <w:t xml:space="preserve">Akurasi Hasil Klasifikasi </w:t>
      </w:r>
      <w:r>
        <w:rPr>
          <w:rFonts w:cs="Times New Roman"/>
          <w:i/>
          <w:szCs w:val="24"/>
        </w:rPr>
        <w:t xml:space="preserve">Multinomial Naive Bayes </w:t>
      </w:r>
      <w:r>
        <w:rPr>
          <w:rFonts w:cs="Times New Roman"/>
          <w:szCs w:val="24"/>
        </w:rPr>
        <w:t xml:space="preserve">tanpa menggunakan </w:t>
      </w:r>
      <w:r>
        <w:rPr>
          <w:rFonts w:cs="Times New Roman"/>
          <w:i/>
          <w:szCs w:val="24"/>
        </w:rPr>
        <w:t>Negation Handling</w:t>
      </w:r>
      <w:r>
        <w:rPr>
          <w:rFonts w:cs="Times New Roman"/>
          <w:szCs w:val="24"/>
        </w:rPr>
        <w:t xml:space="preserve"> dan </w:t>
      </w:r>
      <w:bookmarkEnd w:id="40"/>
      <w:r>
        <w:rPr>
          <w:rFonts w:cs="Times New Roman"/>
          <w:szCs w:val="24"/>
        </w:rPr>
        <w:t xml:space="preserve">menggunakan </w:t>
      </w:r>
      <w:r>
        <w:rPr>
          <w:rFonts w:cs="Times New Roman"/>
          <w:i/>
          <w:szCs w:val="24"/>
        </w:rPr>
        <w:t>Negation Handling</w:t>
      </w:r>
    </w:p>
    <w:tbl>
      <w:tblPr>
        <w:tblStyle w:val="TableGrid"/>
        <w:tblW w:w="0" w:type="auto"/>
        <w:jc w:val="center"/>
        <w:tblLook w:val="04A0" w:firstRow="1" w:lastRow="0" w:firstColumn="1" w:lastColumn="0" w:noHBand="0" w:noVBand="1"/>
      </w:tblPr>
      <w:tblGrid>
        <w:gridCol w:w="1765"/>
        <w:gridCol w:w="2322"/>
        <w:gridCol w:w="2502"/>
      </w:tblGrid>
      <w:tr w:rsidR="007E5D8E" w:rsidTr="007E5D8E">
        <w:trPr>
          <w:trHeight w:val="329"/>
          <w:jc w:val="center"/>
        </w:trPr>
        <w:tc>
          <w:tcPr>
            <w:tcW w:w="1765" w:type="dxa"/>
            <w:vMerge w:val="restart"/>
            <w:tcBorders>
              <w:top w:val="single" w:sz="4" w:space="0" w:color="auto"/>
              <w:left w:val="nil"/>
              <w:bottom w:val="single" w:sz="4" w:space="0" w:color="auto"/>
              <w:right w:val="nil"/>
            </w:tcBorders>
            <w:vAlign w:val="center"/>
            <w:hideMark/>
          </w:tcPr>
          <w:p w:rsidR="007E5D8E" w:rsidRDefault="00A57205">
            <w:pPr>
              <w:ind w:firstLine="0"/>
              <w:jc w:val="left"/>
            </w:pPr>
            <w:r>
              <w:t>Model</w:t>
            </w:r>
            <w:r w:rsidR="007E5D8E">
              <w:t xml:space="preserve"> ke-</w:t>
            </w:r>
          </w:p>
        </w:tc>
        <w:tc>
          <w:tcPr>
            <w:tcW w:w="4824" w:type="dxa"/>
            <w:gridSpan w:val="2"/>
            <w:tcBorders>
              <w:top w:val="single" w:sz="4" w:space="0" w:color="auto"/>
              <w:left w:val="nil"/>
              <w:bottom w:val="single" w:sz="4" w:space="0" w:color="auto"/>
              <w:right w:val="nil"/>
            </w:tcBorders>
            <w:hideMark/>
          </w:tcPr>
          <w:p w:rsidR="007E5D8E" w:rsidRDefault="007E5D8E">
            <w:pPr>
              <w:ind w:firstLine="0"/>
              <w:jc w:val="center"/>
            </w:pPr>
            <w:r>
              <w:t>Akurasi Klasifikasi(%)</w:t>
            </w:r>
          </w:p>
        </w:tc>
      </w:tr>
      <w:tr w:rsidR="007E5D8E" w:rsidTr="00B3352E">
        <w:trPr>
          <w:trHeight w:val="329"/>
          <w:jc w:val="center"/>
        </w:trPr>
        <w:tc>
          <w:tcPr>
            <w:tcW w:w="0" w:type="auto"/>
            <w:vMerge/>
            <w:tcBorders>
              <w:top w:val="single" w:sz="4" w:space="0" w:color="auto"/>
              <w:left w:val="nil"/>
              <w:bottom w:val="single" w:sz="4" w:space="0" w:color="auto"/>
              <w:right w:val="nil"/>
            </w:tcBorders>
            <w:vAlign w:val="center"/>
            <w:hideMark/>
          </w:tcPr>
          <w:p w:rsidR="007E5D8E" w:rsidRDefault="007E5D8E">
            <w:pPr>
              <w:ind w:firstLine="0"/>
              <w:jc w:val="left"/>
            </w:pPr>
          </w:p>
        </w:tc>
        <w:tc>
          <w:tcPr>
            <w:tcW w:w="2322" w:type="dxa"/>
            <w:tcBorders>
              <w:top w:val="single" w:sz="4" w:space="0" w:color="auto"/>
              <w:left w:val="nil"/>
              <w:bottom w:val="single" w:sz="4" w:space="0" w:color="auto"/>
              <w:right w:val="nil"/>
            </w:tcBorders>
            <w:vAlign w:val="center"/>
            <w:hideMark/>
          </w:tcPr>
          <w:p w:rsidR="007E5D8E" w:rsidRDefault="007E5D8E" w:rsidP="00B3352E">
            <w:pPr>
              <w:ind w:firstLine="0"/>
              <w:jc w:val="center"/>
            </w:pPr>
            <w:r>
              <w:rPr>
                <w:i/>
              </w:rPr>
              <w:t>Multinomial</w:t>
            </w:r>
            <w:r>
              <w:t xml:space="preserve"> NB</w:t>
            </w:r>
          </w:p>
        </w:tc>
        <w:tc>
          <w:tcPr>
            <w:tcW w:w="2502" w:type="dxa"/>
            <w:tcBorders>
              <w:top w:val="single" w:sz="4" w:space="0" w:color="auto"/>
              <w:left w:val="nil"/>
              <w:bottom w:val="single" w:sz="4" w:space="0" w:color="auto"/>
              <w:right w:val="nil"/>
            </w:tcBorders>
            <w:vAlign w:val="center"/>
            <w:hideMark/>
          </w:tcPr>
          <w:p w:rsidR="007E5D8E" w:rsidRDefault="00B3352E" w:rsidP="00B3352E">
            <w:pPr>
              <w:ind w:firstLine="0"/>
              <w:jc w:val="center"/>
            </w:pPr>
            <w:r>
              <w:rPr>
                <w:i/>
              </w:rPr>
              <w:t>Multinomial</w:t>
            </w:r>
            <w:r>
              <w:t xml:space="preserve"> NB + </w:t>
            </w:r>
            <w:r w:rsidRPr="00B3352E">
              <w:rPr>
                <w:i/>
              </w:rPr>
              <w:t>Negation Handling</w:t>
            </w:r>
          </w:p>
        </w:tc>
      </w:tr>
      <w:tr w:rsidR="00A57205" w:rsidTr="00AD78A2">
        <w:trPr>
          <w:trHeight w:val="316"/>
          <w:jc w:val="center"/>
        </w:trPr>
        <w:tc>
          <w:tcPr>
            <w:tcW w:w="1765" w:type="dxa"/>
            <w:tcBorders>
              <w:top w:val="single" w:sz="4" w:space="0" w:color="auto"/>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w:t>
            </w:r>
          </w:p>
        </w:tc>
        <w:tc>
          <w:tcPr>
            <w:tcW w:w="2322" w:type="dxa"/>
            <w:tcBorders>
              <w:top w:val="single" w:sz="4" w:space="0" w:color="auto"/>
              <w:left w:val="nil"/>
              <w:bottom w:val="nil"/>
              <w:right w:val="nil"/>
            </w:tcBorders>
            <w:hideMark/>
          </w:tcPr>
          <w:p w:rsidR="00A57205" w:rsidRPr="000C3829" w:rsidRDefault="00A57205" w:rsidP="00A57205">
            <w:pPr>
              <w:jc w:val="right"/>
            </w:pPr>
            <w:r w:rsidRPr="000C3829">
              <w:t>55.66</w:t>
            </w:r>
          </w:p>
        </w:tc>
        <w:tc>
          <w:tcPr>
            <w:tcW w:w="2502" w:type="dxa"/>
            <w:tcBorders>
              <w:top w:val="single" w:sz="4" w:space="0" w:color="auto"/>
              <w:left w:val="nil"/>
              <w:bottom w:val="nil"/>
              <w:right w:val="nil"/>
            </w:tcBorders>
            <w:hideMark/>
          </w:tcPr>
          <w:p w:rsidR="00A57205" w:rsidRPr="00775CA8" w:rsidRDefault="00A57205" w:rsidP="00A57205">
            <w:pPr>
              <w:jc w:val="right"/>
            </w:pPr>
            <w:r w:rsidRPr="00775CA8">
              <w:t>56.92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2</w:t>
            </w:r>
          </w:p>
        </w:tc>
        <w:tc>
          <w:tcPr>
            <w:tcW w:w="2322" w:type="dxa"/>
            <w:tcBorders>
              <w:top w:val="nil"/>
              <w:left w:val="nil"/>
              <w:bottom w:val="nil"/>
              <w:right w:val="nil"/>
            </w:tcBorders>
            <w:hideMark/>
          </w:tcPr>
          <w:p w:rsidR="00A57205" w:rsidRPr="000C3829" w:rsidRDefault="00A57205" w:rsidP="00A57205">
            <w:pPr>
              <w:jc w:val="right"/>
            </w:pPr>
            <w:r w:rsidRPr="000C3829">
              <w:t>76.42</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3</w:t>
            </w:r>
          </w:p>
        </w:tc>
        <w:tc>
          <w:tcPr>
            <w:tcW w:w="2322" w:type="dxa"/>
            <w:tcBorders>
              <w:top w:val="nil"/>
              <w:left w:val="nil"/>
              <w:bottom w:val="nil"/>
              <w:right w:val="nil"/>
            </w:tcBorders>
            <w:hideMark/>
          </w:tcPr>
          <w:p w:rsidR="00A57205" w:rsidRPr="000C3829" w:rsidRDefault="00A57205" w:rsidP="00A57205">
            <w:pPr>
              <w:jc w:val="right"/>
            </w:pPr>
            <w:r w:rsidRPr="000C3829">
              <w:t>75.79</w:t>
            </w:r>
          </w:p>
        </w:tc>
        <w:tc>
          <w:tcPr>
            <w:tcW w:w="2502" w:type="dxa"/>
            <w:tcBorders>
              <w:top w:val="nil"/>
              <w:left w:val="nil"/>
              <w:bottom w:val="nil"/>
              <w:right w:val="nil"/>
            </w:tcBorders>
            <w:hideMark/>
          </w:tcPr>
          <w:p w:rsidR="00A57205" w:rsidRPr="00775CA8" w:rsidRDefault="00A57205" w:rsidP="00A57205">
            <w:pPr>
              <w:jc w:val="right"/>
            </w:pPr>
            <w:r w:rsidRPr="00775CA8">
              <w:t>77.99</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4</w:t>
            </w:r>
          </w:p>
        </w:tc>
        <w:tc>
          <w:tcPr>
            <w:tcW w:w="2322" w:type="dxa"/>
            <w:tcBorders>
              <w:top w:val="nil"/>
              <w:left w:val="nil"/>
              <w:bottom w:val="nil"/>
              <w:right w:val="nil"/>
            </w:tcBorders>
            <w:hideMark/>
          </w:tcPr>
          <w:p w:rsidR="00A57205" w:rsidRPr="000C3829" w:rsidRDefault="00A57205" w:rsidP="00A57205">
            <w:pPr>
              <w:jc w:val="right"/>
            </w:pPr>
            <w:r w:rsidRPr="000C3829">
              <w:t>70.75</w:t>
            </w:r>
          </w:p>
        </w:tc>
        <w:tc>
          <w:tcPr>
            <w:tcW w:w="2502" w:type="dxa"/>
            <w:tcBorders>
              <w:top w:val="nil"/>
              <w:left w:val="nil"/>
              <w:bottom w:val="nil"/>
              <w:right w:val="nil"/>
            </w:tcBorders>
            <w:hideMark/>
          </w:tcPr>
          <w:p w:rsidR="00A57205" w:rsidRPr="00775CA8" w:rsidRDefault="00A57205" w:rsidP="00A57205">
            <w:pPr>
              <w:jc w:val="right"/>
            </w:pPr>
            <w:r w:rsidRPr="00775CA8">
              <w:t>69.5</w:t>
            </w:r>
            <w:r>
              <w:t>0</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5</w:t>
            </w:r>
          </w:p>
        </w:tc>
        <w:tc>
          <w:tcPr>
            <w:tcW w:w="2322" w:type="dxa"/>
            <w:tcBorders>
              <w:top w:val="nil"/>
              <w:left w:val="nil"/>
              <w:bottom w:val="nil"/>
              <w:right w:val="nil"/>
            </w:tcBorders>
            <w:hideMark/>
          </w:tcPr>
          <w:p w:rsidR="00A57205" w:rsidRPr="000C3829" w:rsidRDefault="00A57205" w:rsidP="00A57205">
            <w:pPr>
              <w:jc w:val="right"/>
            </w:pPr>
            <w:r w:rsidRPr="000C3829">
              <w:t>66.04</w:t>
            </w:r>
          </w:p>
        </w:tc>
        <w:tc>
          <w:tcPr>
            <w:tcW w:w="2502" w:type="dxa"/>
            <w:tcBorders>
              <w:top w:val="nil"/>
              <w:left w:val="nil"/>
              <w:bottom w:val="nil"/>
              <w:right w:val="nil"/>
            </w:tcBorders>
            <w:hideMark/>
          </w:tcPr>
          <w:p w:rsidR="00A57205" w:rsidRPr="00775CA8" w:rsidRDefault="00A57205" w:rsidP="00A57205">
            <w:pPr>
              <w:jc w:val="right"/>
            </w:pPr>
            <w:r w:rsidRPr="00775CA8">
              <w:t>66.67</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6</w:t>
            </w:r>
          </w:p>
        </w:tc>
        <w:tc>
          <w:tcPr>
            <w:tcW w:w="2322" w:type="dxa"/>
            <w:tcBorders>
              <w:top w:val="nil"/>
              <w:left w:val="nil"/>
              <w:bottom w:val="nil"/>
              <w:right w:val="nil"/>
            </w:tcBorders>
            <w:hideMark/>
          </w:tcPr>
          <w:p w:rsidR="00A57205" w:rsidRPr="000C3829" w:rsidRDefault="00A57205" w:rsidP="00A57205">
            <w:pPr>
              <w:jc w:val="right"/>
            </w:pPr>
            <w:r w:rsidRPr="000C3829">
              <w:t>61.95</w:t>
            </w:r>
          </w:p>
        </w:tc>
        <w:tc>
          <w:tcPr>
            <w:tcW w:w="2502" w:type="dxa"/>
            <w:tcBorders>
              <w:top w:val="nil"/>
              <w:left w:val="nil"/>
              <w:bottom w:val="nil"/>
              <w:right w:val="nil"/>
            </w:tcBorders>
            <w:hideMark/>
          </w:tcPr>
          <w:p w:rsidR="00A57205" w:rsidRPr="00775CA8" w:rsidRDefault="00A57205" w:rsidP="00A57205">
            <w:pPr>
              <w:jc w:val="right"/>
            </w:pPr>
            <w:r w:rsidRPr="00775CA8">
              <w:t>61.64</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7</w:t>
            </w:r>
          </w:p>
        </w:tc>
        <w:tc>
          <w:tcPr>
            <w:tcW w:w="2322" w:type="dxa"/>
            <w:tcBorders>
              <w:top w:val="nil"/>
              <w:left w:val="nil"/>
              <w:bottom w:val="nil"/>
              <w:right w:val="nil"/>
            </w:tcBorders>
            <w:hideMark/>
          </w:tcPr>
          <w:p w:rsidR="00A57205" w:rsidRPr="000C3829" w:rsidRDefault="00A57205" w:rsidP="00A57205">
            <w:pPr>
              <w:jc w:val="right"/>
            </w:pPr>
            <w:r w:rsidRPr="000C3829">
              <w:t>57.86</w:t>
            </w:r>
          </w:p>
        </w:tc>
        <w:tc>
          <w:tcPr>
            <w:tcW w:w="2502" w:type="dxa"/>
            <w:tcBorders>
              <w:top w:val="nil"/>
              <w:left w:val="nil"/>
              <w:bottom w:val="nil"/>
              <w:right w:val="nil"/>
            </w:tcBorders>
            <w:hideMark/>
          </w:tcPr>
          <w:p w:rsidR="00A57205" w:rsidRPr="00775CA8" w:rsidRDefault="00A57205" w:rsidP="00A57205">
            <w:pPr>
              <w:jc w:val="right"/>
            </w:pPr>
            <w:r w:rsidRPr="00775CA8">
              <w:t>57.86</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8</w:t>
            </w:r>
          </w:p>
        </w:tc>
        <w:tc>
          <w:tcPr>
            <w:tcW w:w="2322" w:type="dxa"/>
            <w:tcBorders>
              <w:top w:val="nil"/>
              <w:left w:val="nil"/>
              <w:bottom w:val="nil"/>
              <w:right w:val="nil"/>
            </w:tcBorders>
            <w:hideMark/>
          </w:tcPr>
          <w:p w:rsidR="00A57205" w:rsidRPr="000C3829" w:rsidRDefault="00A57205" w:rsidP="00A57205">
            <w:pPr>
              <w:jc w:val="right"/>
            </w:pPr>
            <w:r w:rsidRPr="000C3829">
              <w:t>69.81</w:t>
            </w:r>
          </w:p>
        </w:tc>
        <w:tc>
          <w:tcPr>
            <w:tcW w:w="2502" w:type="dxa"/>
            <w:tcBorders>
              <w:top w:val="nil"/>
              <w:left w:val="nil"/>
              <w:bottom w:val="nil"/>
              <w:right w:val="nil"/>
            </w:tcBorders>
            <w:hideMark/>
          </w:tcPr>
          <w:p w:rsidR="00A57205" w:rsidRPr="00775CA8" w:rsidRDefault="00A57205" w:rsidP="00A57205">
            <w:pPr>
              <w:jc w:val="right"/>
            </w:pPr>
            <w:r w:rsidRPr="00775CA8">
              <w:t>67.92</w:t>
            </w:r>
          </w:p>
        </w:tc>
      </w:tr>
      <w:tr w:rsidR="00A57205" w:rsidTr="00AD78A2">
        <w:trPr>
          <w:trHeight w:val="329"/>
          <w:jc w:val="center"/>
        </w:trPr>
        <w:tc>
          <w:tcPr>
            <w:tcW w:w="1765" w:type="dxa"/>
            <w:tcBorders>
              <w:top w:val="nil"/>
              <w:left w:val="nil"/>
              <w:bottom w:val="nil"/>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9</w:t>
            </w:r>
          </w:p>
        </w:tc>
        <w:tc>
          <w:tcPr>
            <w:tcW w:w="2322" w:type="dxa"/>
            <w:tcBorders>
              <w:top w:val="nil"/>
              <w:left w:val="nil"/>
              <w:bottom w:val="nil"/>
              <w:right w:val="nil"/>
            </w:tcBorders>
            <w:hideMark/>
          </w:tcPr>
          <w:p w:rsidR="00A57205" w:rsidRPr="000C3829" w:rsidRDefault="00A57205" w:rsidP="00A57205">
            <w:pPr>
              <w:jc w:val="right"/>
            </w:pPr>
            <w:r w:rsidRPr="000C3829">
              <w:t>79.25</w:t>
            </w:r>
          </w:p>
        </w:tc>
        <w:tc>
          <w:tcPr>
            <w:tcW w:w="2502" w:type="dxa"/>
            <w:tcBorders>
              <w:top w:val="nil"/>
              <w:left w:val="nil"/>
              <w:bottom w:val="nil"/>
              <w:right w:val="nil"/>
            </w:tcBorders>
            <w:hideMark/>
          </w:tcPr>
          <w:p w:rsidR="00A57205" w:rsidRPr="00775CA8" w:rsidRDefault="00A57205" w:rsidP="00A57205">
            <w:pPr>
              <w:jc w:val="right"/>
            </w:pPr>
            <w:r w:rsidRPr="00775CA8">
              <w:t>78.93</w:t>
            </w:r>
          </w:p>
        </w:tc>
      </w:tr>
      <w:tr w:rsidR="00A57205" w:rsidTr="00AD78A2">
        <w:trPr>
          <w:trHeight w:val="329"/>
          <w:jc w:val="center"/>
        </w:trPr>
        <w:tc>
          <w:tcPr>
            <w:tcW w:w="1765" w:type="dxa"/>
            <w:tcBorders>
              <w:top w:val="nil"/>
              <w:left w:val="nil"/>
              <w:bottom w:val="single" w:sz="4" w:space="0" w:color="auto"/>
              <w:right w:val="nil"/>
            </w:tcBorders>
            <w:vAlign w:val="center"/>
            <w:hideMark/>
          </w:tcPr>
          <w:p w:rsidR="00A57205" w:rsidRDefault="00A57205" w:rsidP="00A57205">
            <w:pPr>
              <w:widowControl w:val="0"/>
              <w:overflowPunct w:val="0"/>
              <w:autoSpaceDE w:val="0"/>
              <w:autoSpaceDN w:val="0"/>
              <w:adjustRightInd w:val="0"/>
              <w:spacing w:line="230" w:lineRule="auto"/>
              <w:ind w:firstLine="0"/>
              <w:jc w:val="center"/>
              <w:rPr>
                <w:szCs w:val="24"/>
              </w:rPr>
            </w:pPr>
            <w:r>
              <w:rPr>
                <w:szCs w:val="24"/>
              </w:rPr>
              <w:t>10</w:t>
            </w:r>
          </w:p>
        </w:tc>
        <w:tc>
          <w:tcPr>
            <w:tcW w:w="2322" w:type="dxa"/>
            <w:tcBorders>
              <w:top w:val="nil"/>
              <w:left w:val="nil"/>
              <w:bottom w:val="single" w:sz="4" w:space="0" w:color="auto"/>
              <w:right w:val="nil"/>
            </w:tcBorders>
            <w:hideMark/>
          </w:tcPr>
          <w:p w:rsidR="00A57205" w:rsidRPr="000C3829" w:rsidRDefault="00A57205" w:rsidP="00A57205">
            <w:pPr>
              <w:jc w:val="right"/>
            </w:pPr>
            <w:r w:rsidRPr="000C3829">
              <w:t>65.17</w:t>
            </w:r>
          </w:p>
        </w:tc>
        <w:tc>
          <w:tcPr>
            <w:tcW w:w="2502" w:type="dxa"/>
            <w:tcBorders>
              <w:top w:val="nil"/>
              <w:left w:val="nil"/>
              <w:bottom w:val="single" w:sz="4" w:space="0" w:color="auto"/>
              <w:right w:val="nil"/>
            </w:tcBorders>
            <w:hideMark/>
          </w:tcPr>
          <w:p w:rsidR="00A57205" w:rsidRPr="00775CA8" w:rsidRDefault="00A57205" w:rsidP="00A57205">
            <w:pPr>
              <w:jc w:val="right"/>
            </w:pPr>
            <w:r w:rsidRPr="00775CA8">
              <w:t>65.47</w:t>
            </w:r>
          </w:p>
        </w:tc>
      </w:tr>
      <w:tr w:rsidR="00B3352E" w:rsidTr="00AD78A2">
        <w:trPr>
          <w:trHeight w:val="329"/>
          <w:jc w:val="center"/>
        </w:trPr>
        <w:tc>
          <w:tcPr>
            <w:tcW w:w="1765" w:type="dxa"/>
            <w:tcBorders>
              <w:top w:val="single" w:sz="4" w:space="0" w:color="auto"/>
              <w:left w:val="nil"/>
              <w:bottom w:val="single" w:sz="4" w:space="0" w:color="auto"/>
              <w:right w:val="nil"/>
            </w:tcBorders>
            <w:vAlign w:val="center"/>
            <w:hideMark/>
          </w:tcPr>
          <w:p w:rsidR="00B3352E" w:rsidRDefault="00B3352E" w:rsidP="00B3352E">
            <w:pPr>
              <w:ind w:firstLine="0"/>
              <w:jc w:val="left"/>
              <w:rPr>
                <w:szCs w:val="24"/>
              </w:rPr>
            </w:pPr>
            <w:r>
              <w:rPr>
                <w:szCs w:val="24"/>
              </w:rPr>
              <w:t>Rata-rata</w:t>
            </w:r>
          </w:p>
        </w:tc>
        <w:tc>
          <w:tcPr>
            <w:tcW w:w="2322" w:type="dxa"/>
            <w:tcBorders>
              <w:top w:val="single" w:sz="4" w:space="0" w:color="auto"/>
              <w:left w:val="nil"/>
              <w:bottom w:val="single" w:sz="4" w:space="0" w:color="auto"/>
              <w:right w:val="nil"/>
            </w:tcBorders>
            <w:hideMark/>
          </w:tcPr>
          <w:p w:rsidR="00B3352E" w:rsidRDefault="00B3352E" w:rsidP="00B3352E">
            <w:pPr>
              <w:jc w:val="right"/>
            </w:pPr>
            <w:r w:rsidRPr="004D60C0">
              <w:t>67.87</w:t>
            </w:r>
          </w:p>
        </w:tc>
        <w:tc>
          <w:tcPr>
            <w:tcW w:w="2502" w:type="dxa"/>
            <w:tcBorders>
              <w:top w:val="single" w:sz="4" w:space="0" w:color="auto"/>
              <w:left w:val="nil"/>
              <w:bottom w:val="single" w:sz="4" w:space="0" w:color="auto"/>
              <w:right w:val="nil"/>
            </w:tcBorders>
            <w:vAlign w:val="center"/>
            <w:hideMark/>
          </w:tcPr>
          <w:p w:rsidR="00B3352E" w:rsidRDefault="00B3352E" w:rsidP="00B3352E">
            <w:pPr>
              <w:ind w:firstLine="0"/>
              <w:jc w:val="right"/>
              <w:rPr>
                <w:szCs w:val="24"/>
              </w:rPr>
            </w:pPr>
            <w:r w:rsidRPr="00B3352E">
              <w:rPr>
                <w:szCs w:val="24"/>
              </w:rPr>
              <w:t>68.0</w:t>
            </w:r>
            <w:r w:rsidR="00A57205">
              <w:rPr>
                <w:szCs w:val="24"/>
              </w:rPr>
              <w:t>9</w:t>
            </w:r>
          </w:p>
        </w:tc>
      </w:tr>
    </w:tbl>
    <w:p w:rsidR="007E5D8E" w:rsidRDefault="007E5D8E" w:rsidP="007E5D8E">
      <w:pPr>
        <w:ind w:firstLine="0"/>
        <w:jc w:val="left"/>
      </w:pPr>
    </w:p>
    <w:p w:rsidR="007E5D8E" w:rsidRPr="00FC28F1" w:rsidRDefault="00A57205" w:rsidP="008C5B26">
      <w:pPr>
        <w:ind w:firstLine="0"/>
      </w:pPr>
      <w:r>
        <w:t xml:space="preserve">Dari Tabel 11 didapatkan rata-rata dengan menggunakan </w:t>
      </w:r>
      <w:r>
        <w:rPr>
          <w:i/>
        </w:rPr>
        <w:t xml:space="preserve">Negation Handling </w:t>
      </w:r>
      <w:r>
        <w:t xml:space="preserve">lebih tinggi daripada tanpa menggunakan </w:t>
      </w:r>
      <w:r>
        <w:rPr>
          <w:i/>
        </w:rPr>
        <w:t xml:space="preserve">Negation Handling </w:t>
      </w:r>
      <w:r>
        <w:t>yaitu sebesar 0.22%. Walaupun rata-rata menunjukkan peningkatan akurasi namun jika dilihat setiap model 4, 6, 8 dan 9 mengalami penurunan akurasi. Penurunan akurasi paling banyak terjadi pada model 8 dengan penurunan sebesar 1.89%.</w:t>
      </w:r>
      <w:r w:rsidR="00FD0669">
        <w:t xml:space="preserve"> </w:t>
      </w:r>
      <w:r w:rsidR="00FC28F1">
        <w:t xml:space="preserve"> Tweet dengan klasifikasi berbeda tanpa menggunakan </w:t>
      </w:r>
      <w:r w:rsidR="00FC28F1">
        <w:rPr>
          <w:i/>
        </w:rPr>
        <w:t xml:space="preserve">Negation Handling </w:t>
      </w:r>
      <w:r w:rsidR="00FC28F1">
        <w:t xml:space="preserve">dan menggunakan </w:t>
      </w:r>
      <w:r w:rsidR="00FC28F1">
        <w:rPr>
          <w:i/>
        </w:rPr>
        <w:t xml:space="preserve">Negation Handling </w:t>
      </w:r>
      <w:r w:rsidR="00FC28F1">
        <w:t>dapat dilihat pada Tabel 12.</w:t>
      </w:r>
    </w:p>
    <w:p w:rsidR="00FD0669" w:rsidRPr="00A57205" w:rsidRDefault="00FD0669" w:rsidP="008C5B26">
      <w:pPr>
        <w:ind w:firstLine="0"/>
      </w:pPr>
    </w:p>
    <w:p w:rsidR="00FD0669" w:rsidRDefault="00FD0669" w:rsidP="00FD0669">
      <w:pPr>
        <w:pStyle w:val="Caption"/>
        <w:keepNext/>
        <w:jc w:val="center"/>
      </w:pPr>
      <w:r>
        <w:t xml:space="preserve">Tabel </w:t>
      </w:r>
      <w:r w:rsidR="00FC28F1">
        <w:t xml:space="preserve">12 Tweet dengan klasifikasi berbeda tanpa menggunakan </w:t>
      </w:r>
      <w:r w:rsidR="00FC28F1">
        <w:rPr>
          <w:i/>
        </w:rPr>
        <w:t xml:space="preserve">Negation Handling </w:t>
      </w:r>
      <w:r w:rsidR="00FC28F1">
        <w:t xml:space="preserve">dan menggunakan </w:t>
      </w:r>
      <w:r w:rsidR="00FC28F1">
        <w:rPr>
          <w:i/>
        </w:rPr>
        <w:t>Negation Handling</w:t>
      </w:r>
    </w:p>
    <w:tbl>
      <w:tblPr>
        <w:tblStyle w:val="TableGrid"/>
        <w:tblW w:w="8057" w:type="dxa"/>
        <w:jc w:val="center"/>
        <w:tblLook w:val="04A0" w:firstRow="1" w:lastRow="0" w:firstColumn="1" w:lastColumn="0" w:noHBand="0" w:noVBand="1"/>
      </w:tblPr>
      <w:tblGrid>
        <w:gridCol w:w="3389"/>
        <w:gridCol w:w="1821"/>
        <w:gridCol w:w="1450"/>
        <w:gridCol w:w="1397"/>
      </w:tblGrid>
      <w:tr w:rsidR="00FD0669" w:rsidTr="00FD0669">
        <w:trPr>
          <w:trHeight w:val="326"/>
          <w:jc w:val="center"/>
        </w:trPr>
        <w:tc>
          <w:tcPr>
            <w:tcW w:w="3389" w:type="dxa"/>
            <w:vMerge w:val="restart"/>
            <w:tcBorders>
              <w:top w:val="single" w:sz="4" w:space="0" w:color="auto"/>
              <w:left w:val="nil"/>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Tweet</w:t>
            </w:r>
          </w:p>
        </w:tc>
        <w:tc>
          <w:tcPr>
            <w:tcW w:w="3271" w:type="dxa"/>
            <w:gridSpan w:val="2"/>
            <w:tcBorders>
              <w:top w:val="single" w:sz="4" w:space="0" w:color="auto"/>
              <w:left w:val="nil"/>
              <w:bottom w:val="single" w:sz="4" w:space="0" w:color="auto"/>
              <w:right w:val="nil"/>
            </w:tcBorders>
            <w:vAlign w:val="center"/>
            <w:hideMark/>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w:t>
            </w:r>
          </w:p>
        </w:tc>
        <w:tc>
          <w:tcPr>
            <w:tcW w:w="1397" w:type="dxa"/>
            <w:vMerge w:val="restart"/>
            <w:tcBorders>
              <w:top w:val="single" w:sz="4" w:space="0" w:color="auto"/>
              <w:left w:val="nil"/>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Sentimen tweet</w:t>
            </w:r>
          </w:p>
        </w:tc>
      </w:tr>
      <w:tr w:rsidR="00FD0669" w:rsidTr="00FD0669">
        <w:trPr>
          <w:trHeight w:val="326"/>
          <w:jc w:val="center"/>
        </w:trPr>
        <w:tc>
          <w:tcPr>
            <w:tcW w:w="3389"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c>
          <w:tcPr>
            <w:tcW w:w="1821"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Tanpa Negation Handling</w:t>
            </w:r>
          </w:p>
        </w:tc>
        <w:tc>
          <w:tcPr>
            <w:tcW w:w="1450" w:type="dxa"/>
            <w:tcBorders>
              <w:top w:val="single" w:sz="4" w:space="0" w:color="auto"/>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r>
              <w:rPr>
                <w:szCs w:val="24"/>
              </w:rPr>
              <w:t>Negation Handling</w:t>
            </w:r>
          </w:p>
        </w:tc>
        <w:tc>
          <w:tcPr>
            <w:tcW w:w="1397" w:type="dxa"/>
            <w:vMerge/>
            <w:tcBorders>
              <w:left w:val="nil"/>
              <w:bottom w:val="single" w:sz="4" w:space="0" w:color="auto"/>
              <w:right w:val="nil"/>
            </w:tcBorders>
            <w:vAlign w:val="center"/>
          </w:tcPr>
          <w:p w:rsidR="00FD0669" w:rsidRDefault="00FD0669" w:rsidP="00FD0669">
            <w:pPr>
              <w:widowControl w:val="0"/>
              <w:overflowPunct w:val="0"/>
              <w:autoSpaceDE w:val="0"/>
              <w:autoSpaceDN w:val="0"/>
              <w:adjustRightInd w:val="0"/>
              <w:spacing w:line="225" w:lineRule="auto"/>
              <w:ind w:firstLine="0"/>
              <w:jc w:val="center"/>
              <w:rPr>
                <w:szCs w:val="24"/>
              </w:rPr>
            </w:pPr>
          </w:p>
        </w:tc>
      </w:tr>
      <w:tr w:rsidR="00FD0669" w:rsidTr="00FD0669">
        <w:trPr>
          <w:trHeight w:val="326"/>
          <w:jc w:val="center"/>
        </w:trPr>
        <w:tc>
          <w:tcPr>
            <w:tcW w:w="3389" w:type="dxa"/>
            <w:tcBorders>
              <w:top w:val="single" w:sz="4" w:space="0" w:color="auto"/>
              <w:left w:val="nil"/>
              <w:bottom w:val="nil"/>
              <w:right w:val="nil"/>
            </w:tcBorders>
            <w:hideMark/>
          </w:tcPr>
          <w:p w:rsidR="00FD0669" w:rsidRPr="00DB7903" w:rsidRDefault="00FC28F1" w:rsidP="00FC28F1">
            <w:pPr>
              <w:ind w:firstLine="0"/>
              <w:jc w:val="left"/>
            </w:pPr>
            <w:r>
              <w:t xml:space="preserve">Ilmupemerintah </w:t>
            </w:r>
            <w:r w:rsidRPr="00FC28F1">
              <w:t>ngaku kartikadjoemadi korupsi jokowi walikota solo</w:t>
            </w:r>
          </w:p>
        </w:tc>
        <w:tc>
          <w:tcPr>
            <w:tcW w:w="1821" w:type="dxa"/>
            <w:tcBorders>
              <w:top w:val="single" w:sz="4" w:space="0" w:color="auto"/>
              <w:left w:val="nil"/>
              <w:bottom w:val="nil"/>
              <w:right w:val="nil"/>
            </w:tcBorders>
            <w:hideMark/>
          </w:tcPr>
          <w:p w:rsidR="00FD0669" w:rsidRPr="00DB7903" w:rsidRDefault="00FD0669" w:rsidP="00FD0669">
            <w:r>
              <w:t>positif</w:t>
            </w:r>
          </w:p>
        </w:tc>
        <w:tc>
          <w:tcPr>
            <w:tcW w:w="1450" w:type="dxa"/>
            <w:tcBorders>
              <w:top w:val="single" w:sz="4" w:space="0" w:color="auto"/>
              <w:left w:val="nil"/>
              <w:bottom w:val="nil"/>
              <w:right w:val="nil"/>
            </w:tcBorders>
          </w:tcPr>
          <w:p w:rsidR="00FD0669" w:rsidRPr="00DB7903" w:rsidRDefault="00FD0669" w:rsidP="00FD0669">
            <w:r>
              <w:t>negatif</w:t>
            </w:r>
          </w:p>
        </w:tc>
        <w:tc>
          <w:tcPr>
            <w:tcW w:w="1397" w:type="dxa"/>
            <w:tcBorders>
              <w:top w:val="single" w:sz="4" w:space="0" w:color="auto"/>
              <w:left w:val="nil"/>
              <w:bottom w:val="nil"/>
              <w:right w:val="nil"/>
            </w:tcBorders>
          </w:tcPr>
          <w:p w:rsidR="00FD0669" w:rsidRDefault="00FD0669" w:rsidP="00FD0669">
            <w:r>
              <w:t>positif</w:t>
            </w:r>
          </w:p>
        </w:tc>
      </w:tr>
      <w:tr w:rsidR="00FD0669" w:rsidTr="00FD0669">
        <w:trPr>
          <w:trHeight w:val="312"/>
          <w:jc w:val="center"/>
        </w:trPr>
        <w:tc>
          <w:tcPr>
            <w:tcW w:w="3389" w:type="dxa"/>
            <w:tcBorders>
              <w:top w:val="nil"/>
              <w:left w:val="nil"/>
              <w:bottom w:val="nil"/>
              <w:right w:val="nil"/>
            </w:tcBorders>
            <w:hideMark/>
          </w:tcPr>
          <w:p w:rsidR="00FD0669" w:rsidRPr="00B87DD6" w:rsidRDefault="00FD0669" w:rsidP="00FD0669">
            <w:pPr>
              <w:ind w:firstLine="0"/>
            </w:pPr>
            <w:r w:rsidRPr="00B87DD6">
              <w:t>panas ihh etapi panasan lihat kampus ipb gunung</w:t>
            </w:r>
          </w:p>
        </w:tc>
        <w:tc>
          <w:tcPr>
            <w:tcW w:w="1821" w:type="dxa"/>
            <w:tcBorders>
              <w:top w:val="nil"/>
              <w:left w:val="nil"/>
              <w:bottom w:val="nil"/>
              <w:right w:val="nil"/>
            </w:tcBorders>
            <w:hideMark/>
          </w:tcPr>
          <w:p w:rsidR="00FD0669" w:rsidRPr="00B87DD6" w:rsidRDefault="00FD0669" w:rsidP="00FD0669">
            <w:r w:rsidRPr="00B87DD6">
              <w:t>2</w:t>
            </w:r>
          </w:p>
        </w:tc>
        <w:tc>
          <w:tcPr>
            <w:tcW w:w="1450" w:type="dxa"/>
            <w:tcBorders>
              <w:top w:val="nil"/>
              <w:left w:val="nil"/>
              <w:bottom w:val="nil"/>
              <w:right w:val="nil"/>
            </w:tcBorders>
          </w:tcPr>
          <w:p w:rsidR="00FD0669" w:rsidRPr="00B87DD6" w:rsidRDefault="00FD0669" w:rsidP="00FD0669">
            <w:r w:rsidRPr="00B87DD6">
              <w:t>1</w:t>
            </w:r>
          </w:p>
        </w:tc>
        <w:tc>
          <w:tcPr>
            <w:tcW w:w="1397" w:type="dxa"/>
            <w:tcBorders>
              <w:top w:val="nil"/>
              <w:left w:val="nil"/>
              <w:bottom w:val="nil"/>
              <w:right w:val="nil"/>
            </w:tcBorders>
          </w:tcPr>
          <w:p w:rsidR="00FD0669" w:rsidRDefault="00FD0669" w:rsidP="00FD0669">
            <w:r w:rsidRPr="00B87DD6">
              <w:t>2</w:t>
            </w:r>
          </w:p>
        </w:tc>
      </w:tr>
      <w:tr w:rsidR="00FD0669" w:rsidTr="00FD0669">
        <w:trPr>
          <w:trHeight w:val="312"/>
          <w:jc w:val="center"/>
        </w:trPr>
        <w:tc>
          <w:tcPr>
            <w:tcW w:w="3389" w:type="dxa"/>
            <w:tcBorders>
              <w:top w:val="nil"/>
              <w:left w:val="nil"/>
              <w:bottom w:val="nil"/>
              <w:right w:val="nil"/>
            </w:tcBorders>
          </w:tcPr>
          <w:p w:rsidR="00FD0669" w:rsidRPr="00A45920" w:rsidRDefault="00FD0669" w:rsidP="00AD78A2">
            <w:pPr>
              <w:widowControl w:val="0"/>
              <w:overflowPunct w:val="0"/>
              <w:autoSpaceDE w:val="0"/>
              <w:autoSpaceDN w:val="0"/>
              <w:adjustRightInd w:val="0"/>
              <w:spacing w:line="225" w:lineRule="auto"/>
              <w:ind w:firstLine="0"/>
              <w:rPr>
                <w:i/>
                <w:szCs w:val="24"/>
              </w:rPr>
            </w:pPr>
            <w:r w:rsidRPr="00A45920">
              <w:rPr>
                <w:i/>
                <w:szCs w:val="24"/>
              </w:rPr>
              <w:t>Negation Handling</w:t>
            </w:r>
          </w:p>
        </w:tc>
        <w:tc>
          <w:tcPr>
            <w:tcW w:w="1821" w:type="dxa"/>
            <w:tcBorders>
              <w:top w:val="nil"/>
              <w:left w:val="nil"/>
              <w:bottom w:val="nil"/>
              <w:right w:val="nil"/>
            </w:tcBorders>
          </w:tcPr>
          <w:p w:rsidR="00FD0669" w:rsidRDefault="00FD0669" w:rsidP="00AD78A2">
            <w:pPr>
              <w:widowControl w:val="0"/>
              <w:overflowPunct w:val="0"/>
              <w:autoSpaceDE w:val="0"/>
              <w:autoSpaceDN w:val="0"/>
              <w:adjustRightInd w:val="0"/>
              <w:spacing w:line="225" w:lineRule="auto"/>
              <w:ind w:firstLine="0"/>
              <w:jc w:val="right"/>
              <w:rPr>
                <w:szCs w:val="24"/>
              </w:rPr>
            </w:pPr>
            <w:r w:rsidRPr="005D6A7B">
              <w:rPr>
                <w:lang w:eastAsia="en-US"/>
              </w:rPr>
              <w:t>61760</w:t>
            </w:r>
          </w:p>
        </w:tc>
        <w:tc>
          <w:tcPr>
            <w:tcW w:w="1450" w:type="dxa"/>
            <w:tcBorders>
              <w:top w:val="nil"/>
              <w:left w:val="nil"/>
              <w:bottom w:val="nil"/>
              <w:right w:val="nil"/>
            </w:tcBorders>
          </w:tcPr>
          <w:p w:rsidR="00FD0669" w:rsidRPr="005D6A7B" w:rsidRDefault="00FD0669" w:rsidP="00AD78A2">
            <w:pPr>
              <w:widowControl w:val="0"/>
              <w:overflowPunct w:val="0"/>
              <w:autoSpaceDE w:val="0"/>
              <w:autoSpaceDN w:val="0"/>
              <w:adjustRightInd w:val="0"/>
              <w:spacing w:line="225" w:lineRule="auto"/>
              <w:ind w:firstLine="0"/>
              <w:jc w:val="right"/>
              <w:rPr>
                <w:lang w:eastAsia="en-US"/>
              </w:rPr>
            </w:pPr>
          </w:p>
        </w:tc>
        <w:tc>
          <w:tcPr>
            <w:tcW w:w="1397" w:type="dxa"/>
            <w:tcBorders>
              <w:top w:val="nil"/>
              <w:left w:val="nil"/>
              <w:bottom w:val="nil"/>
              <w:right w:val="nil"/>
            </w:tcBorders>
          </w:tcPr>
          <w:p w:rsidR="00FD0669" w:rsidRPr="005D6A7B" w:rsidRDefault="00FD0669" w:rsidP="00AD78A2">
            <w:pPr>
              <w:widowControl w:val="0"/>
              <w:overflowPunct w:val="0"/>
              <w:autoSpaceDE w:val="0"/>
              <w:autoSpaceDN w:val="0"/>
              <w:adjustRightInd w:val="0"/>
              <w:spacing w:line="225" w:lineRule="auto"/>
              <w:ind w:firstLine="0"/>
              <w:jc w:val="right"/>
              <w:rPr>
                <w:lang w:eastAsia="en-US"/>
              </w:rPr>
            </w:pPr>
          </w:p>
        </w:tc>
      </w:tr>
      <w:tr w:rsidR="00FD0669" w:rsidTr="00FD0669">
        <w:trPr>
          <w:trHeight w:val="312"/>
          <w:jc w:val="center"/>
        </w:trPr>
        <w:tc>
          <w:tcPr>
            <w:tcW w:w="3389" w:type="dxa"/>
            <w:tcBorders>
              <w:top w:val="nil"/>
              <w:left w:val="nil"/>
              <w:bottom w:val="single" w:sz="4" w:space="0" w:color="auto"/>
              <w:right w:val="nil"/>
            </w:tcBorders>
            <w:hideMark/>
          </w:tcPr>
          <w:p w:rsidR="00FD0669" w:rsidRDefault="00FD0669" w:rsidP="00AD78A2">
            <w:pPr>
              <w:widowControl w:val="0"/>
              <w:overflowPunct w:val="0"/>
              <w:autoSpaceDE w:val="0"/>
              <w:autoSpaceDN w:val="0"/>
              <w:adjustRightInd w:val="0"/>
              <w:spacing w:line="225" w:lineRule="auto"/>
              <w:ind w:firstLine="0"/>
              <w:rPr>
                <w:szCs w:val="24"/>
              </w:rPr>
            </w:pPr>
            <w:r>
              <w:rPr>
                <w:szCs w:val="24"/>
              </w:rPr>
              <w:t xml:space="preserve">Penghapusan </w:t>
            </w:r>
            <w:r>
              <w:rPr>
                <w:i/>
                <w:szCs w:val="24"/>
              </w:rPr>
              <w:t>Stopword</w:t>
            </w:r>
          </w:p>
        </w:tc>
        <w:tc>
          <w:tcPr>
            <w:tcW w:w="1821" w:type="dxa"/>
            <w:tcBorders>
              <w:top w:val="nil"/>
              <w:left w:val="nil"/>
              <w:bottom w:val="single" w:sz="4" w:space="0" w:color="auto"/>
              <w:right w:val="nil"/>
            </w:tcBorders>
            <w:hideMark/>
          </w:tcPr>
          <w:p w:rsidR="00FD0669" w:rsidRDefault="00FD0669" w:rsidP="00AD78A2">
            <w:pPr>
              <w:widowControl w:val="0"/>
              <w:overflowPunct w:val="0"/>
              <w:autoSpaceDE w:val="0"/>
              <w:autoSpaceDN w:val="0"/>
              <w:adjustRightInd w:val="0"/>
              <w:spacing w:line="225" w:lineRule="auto"/>
              <w:ind w:firstLine="0"/>
              <w:jc w:val="right"/>
              <w:rPr>
                <w:szCs w:val="24"/>
              </w:rPr>
            </w:pPr>
            <w:r>
              <w:rPr>
                <w:szCs w:val="24"/>
              </w:rPr>
              <w:t>30648</w:t>
            </w:r>
          </w:p>
        </w:tc>
        <w:tc>
          <w:tcPr>
            <w:tcW w:w="1450" w:type="dxa"/>
            <w:tcBorders>
              <w:top w:val="nil"/>
              <w:left w:val="nil"/>
              <w:bottom w:val="single" w:sz="4" w:space="0" w:color="auto"/>
              <w:right w:val="nil"/>
            </w:tcBorders>
          </w:tcPr>
          <w:p w:rsidR="00FD0669" w:rsidRDefault="00FD0669" w:rsidP="00AD78A2">
            <w:pPr>
              <w:widowControl w:val="0"/>
              <w:overflowPunct w:val="0"/>
              <w:autoSpaceDE w:val="0"/>
              <w:autoSpaceDN w:val="0"/>
              <w:adjustRightInd w:val="0"/>
              <w:spacing w:line="225" w:lineRule="auto"/>
              <w:ind w:firstLine="0"/>
              <w:jc w:val="right"/>
              <w:rPr>
                <w:szCs w:val="24"/>
              </w:rPr>
            </w:pPr>
          </w:p>
        </w:tc>
        <w:tc>
          <w:tcPr>
            <w:tcW w:w="1397" w:type="dxa"/>
            <w:tcBorders>
              <w:top w:val="nil"/>
              <w:left w:val="nil"/>
              <w:bottom w:val="single" w:sz="4" w:space="0" w:color="auto"/>
              <w:right w:val="nil"/>
            </w:tcBorders>
          </w:tcPr>
          <w:p w:rsidR="00FD0669" w:rsidRDefault="00FD0669" w:rsidP="00AD78A2">
            <w:pPr>
              <w:widowControl w:val="0"/>
              <w:overflowPunct w:val="0"/>
              <w:autoSpaceDE w:val="0"/>
              <w:autoSpaceDN w:val="0"/>
              <w:adjustRightInd w:val="0"/>
              <w:spacing w:line="225" w:lineRule="auto"/>
              <w:ind w:firstLine="0"/>
              <w:jc w:val="right"/>
              <w:rPr>
                <w:szCs w:val="24"/>
              </w:rPr>
            </w:pPr>
          </w:p>
        </w:tc>
      </w:tr>
    </w:tbl>
    <w:p w:rsidR="00FD0669" w:rsidRDefault="00FD0669" w:rsidP="00FD0669">
      <w:pPr>
        <w:widowControl w:val="0"/>
        <w:overflowPunct w:val="0"/>
        <w:autoSpaceDE w:val="0"/>
        <w:autoSpaceDN w:val="0"/>
        <w:adjustRightInd w:val="0"/>
        <w:spacing w:line="225" w:lineRule="auto"/>
        <w:ind w:firstLine="720"/>
        <w:rPr>
          <w:rFonts w:cs="Times New Roman"/>
          <w:szCs w:val="24"/>
        </w:rPr>
      </w:pPr>
    </w:p>
    <w:p w:rsidR="00884E7C" w:rsidRDefault="00FC28F1" w:rsidP="00FC28F1">
      <w:pPr>
        <w:ind w:firstLine="0"/>
      </w:pPr>
      <w:r>
        <w:t xml:space="preserve">Terdapat 6 tweet yang membedakan klasifikasi tanpa menggunakan </w:t>
      </w:r>
      <w:r>
        <w:rPr>
          <w:i/>
        </w:rPr>
        <w:t xml:space="preserve">Negation handling </w:t>
      </w:r>
      <w:r>
        <w:t xml:space="preserve">dan menggunkan </w:t>
      </w:r>
      <w:r>
        <w:rPr>
          <w:i/>
        </w:rPr>
        <w:t>Negation Handling.</w:t>
      </w:r>
      <w:r>
        <w:t xml:space="preserve"> Tweet seperti “Ilmupemerintah </w:t>
      </w:r>
      <w:r w:rsidRPr="00FC28F1">
        <w:t>ngaku kartikadjoemadi korupsi jokowi walikota solo</w:t>
      </w:r>
      <w:r>
        <w:t xml:space="preserve">” mendapatkan klasifikasi salah jika menggunakan </w:t>
      </w:r>
      <w:r>
        <w:rPr>
          <w:i/>
        </w:rPr>
        <w:t xml:space="preserve">Negation Handling </w:t>
      </w:r>
      <w:r>
        <w:t xml:space="preserve">dari tweet yang mempunyai sentimen positif hasil klasifikasinya menjadi negatif. </w:t>
      </w:r>
      <w:r w:rsidR="00AD78A2">
        <w:t>Nilai tf dari tweet tersebut dapat dilihat pada Tabel 13</w:t>
      </w:r>
      <w:r w:rsidR="00997556">
        <w:t xml:space="preserve"> dan Tabel 14</w:t>
      </w:r>
      <w:r w:rsidR="00AD78A2">
        <w:t>.</w:t>
      </w:r>
    </w:p>
    <w:p w:rsidR="00AD78A2" w:rsidRPr="00997556" w:rsidRDefault="00AD78A2" w:rsidP="00AD78A2">
      <w:pPr>
        <w:pStyle w:val="Caption"/>
        <w:keepNext/>
        <w:jc w:val="center"/>
      </w:pPr>
      <w:r>
        <w:lastRenderedPageBreak/>
        <w:t>Tabel 13 Nilai tf tweet</w:t>
      </w:r>
      <w:r w:rsidR="00997556">
        <w:t xml:space="preserve"> tanpa menggunakan </w:t>
      </w:r>
      <w:r w:rsidR="00997556">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AD78A2" w:rsidTr="00AD78A2">
        <w:trPr>
          <w:trHeight w:val="326"/>
          <w:jc w:val="center"/>
        </w:trPr>
        <w:tc>
          <w:tcPr>
            <w:tcW w:w="2250" w:type="dxa"/>
            <w:vMerge w:val="restart"/>
            <w:tcBorders>
              <w:top w:val="single" w:sz="4" w:space="0" w:color="auto"/>
              <w:left w:val="nil"/>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Kata</w:t>
            </w:r>
          </w:p>
        </w:tc>
        <w:tc>
          <w:tcPr>
            <w:tcW w:w="3168" w:type="dxa"/>
            <w:gridSpan w:val="3"/>
            <w:tcBorders>
              <w:top w:val="single" w:sz="4" w:space="0" w:color="auto"/>
              <w:left w:val="nil"/>
              <w:bottom w:val="single" w:sz="4" w:space="0" w:color="auto"/>
              <w:right w:val="nil"/>
            </w:tcBorders>
            <w:vAlign w:val="center"/>
            <w:hideMark/>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tf</w:t>
            </w:r>
          </w:p>
        </w:tc>
      </w:tr>
      <w:tr w:rsidR="00AD78A2" w:rsidTr="00AD78A2">
        <w:trPr>
          <w:trHeight w:val="326"/>
          <w:jc w:val="center"/>
        </w:trPr>
        <w:tc>
          <w:tcPr>
            <w:tcW w:w="2250" w:type="dxa"/>
            <w:vMerge/>
            <w:tcBorders>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positif</w:t>
            </w:r>
          </w:p>
        </w:tc>
        <w:tc>
          <w:tcPr>
            <w:tcW w:w="99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AD78A2" w:rsidRDefault="00AD78A2" w:rsidP="00AD78A2">
            <w:pPr>
              <w:widowControl w:val="0"/>
              <w:overflowPunct w:val="0"/>
              <w:autoSpaceDE w:val="0"/>
              <w:autoSpaceDN w:val="0"/>
              <w:adjustRightInd w:val="0"/>
              <w:spacing w:line="225" w:lineRule="auto"/>
              <w:ind w:firstLine="0"/>
              <w:jc w:val="center"/>
              <w:rPr>
                <w:szCs w:val="24"/>
              </w:rPr>
            </w:pPr>
            <w:r>
              <w:rPr>
                <w:szCs w:val="24"/>
              </w:rPr>
              <w:t>netral</w:t>
            </w:r>
          </w:p>
        </w:tc>
      </w:tr>
      <w:tr w:rsidR="00997556" w:rsidTr="00AD78A2">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DF1969" w:rsidRDefault="00997556" w:rsidP="00997556">
            <w:pPr>
              <w:jc w:val="right"/>
            </w:pPr>
            <w:r w:rsidRPr="00DF1969">
              <w:t>0</w:t>
            </w:r>
          </w:p>
        </w:tc>
        <w:tc>
          <w:tcPr>
            <w:tcW w:w="990" w:type="dxa"/>
            <w:tcBorders>
              <w:top w:val="single" w:sz="4" w:space="0" w:color="auto"/>
              <w:left w:val="nil"/>
              <w:bottom w:val="nil"/>
              <w:right w:val="nil"/>
            </w:tcBorders>
          </w:tcPr>
          <w:p w:rsidR="00997556" w:rsidRPr="00DF1969" w:rsidRDefault="00997556" w:rsidP="00997556">
            <w:pPr>
              <w:jc w:val="right"/>
            </w:pPr>
            <w:r w:rsidRPr="00DF1969">
              <w:t>0</w:t>
            </w:r>
          </w:p>
        </w:tc>
        <w:tc>
          <w:tcPr>
            <w:tcW w:w="1080" w:type="dxa"/>
            <w:tcBorders>
              <w:top w:val="single" w:sz="4" w:space="0" w:color="auto"/>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DF1969" w:rsidRDefault="00997556" w:rsidP="00997556">
            <w:pPr>
              <w:jc w:val="right"/>
            </w:pPr>
            <w:r w:rsidRPr="00DF1969">
              <w:t>1</w:t>
            </w:r>
          </w:p>
        </w:tc>
        <w:tc>
          <w:tcPr>
            <w:tcW w:w="990" w:type="dxa"/>
            <w:tcBorders>
              <w:top w:val="nil"/>
              <w:left w:val="nil"/>
              <w:bottom w:val="nil"/>
              <w:right w:val="nil"/>
            </w:tcBorders>
          </w:tcPr>
          <w:p w:rsidR="00997556" w:rsidRPr="00DF1969" w:rsidRDefault="00997556" w:rsidP="00997556">
            <w:pPr>
              <w:jc w:val="right"/>
            </w:pPr>
            <w:r w:rsidRPr="00DF1969">
              <w:t>1</w:t>
            </w:r>
          </w:p>
        </w:tc>
        <w:tc>
          <w:tcPr>
            <w:tcW w:w="1080" w:type="dxa"/>
            <w:tcBorders>
              <w:top w:val="nil"/>
              <w:left w:val="nil"/>
              <w:bottom w:val="nil"/>
              <w:right w:val="nil"/>
            </w:tcBorders>
          </w:tcPr>
          <w:p w:rsidR="00997556" w:rsidRPr="00DF1969" w:rsidRDefault="00997556" w:rsidP="00997556">
            <w:pPr>
              <w:jc w:val="right"/>
            </w:pPr>
            <w:r w:rsidRPr="00DF1969">
              <w:t>2</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DF1969" w:rsidRDefault="00997556" w:rsidP="00997556">
            <w:pPr>
              <w:jc w:val="right"/>
            </w:pPr>
            <w:r w:rsidRPr="00DF1969">
              <w:t>4</w:t>
            </w:r>
          </w:p>
        </w:tc>
        <w:tc>
          <w:tcPr>
            <w:tcW w:w="990" w:type="dxa"/>
            <w:tcBorders>
              <w:top w:val="nil"/>
              <w:left w:val="nil"/>
              <w:bottom w:val="nil"/>
              <w:right w:val="nil"/>
            </w:tcBorders>
          </w:tcPr>
          <w:p w:rsidR="00997556" w:rsidRPr="00DF1969" w:rsidRDefault="00997556" w:rsidP="00997556">
            <w:pPr>
              <w:jc w:val="right"/>
            </w:pPr>
            <w:r w:rsidRPr="00DF1969">
              <w:t>2</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DF1969" w:rsidRDefault="00997556" w:rsidP="00997556">
            <w:pPr>
              <w:jc w:val="right"/>
            </w:pPr>
            <w:r w:rsidRPr="00DF1969">
              <w:t>33</w:t>
            </w:r>
          </w:p>
        </w:tc>
        <w:tc>
          <w:tcPr>
            <w:tcW w:w="990" w:type="dxa"/>
            <w:tcBorders>
              <w:top w:val="nil"/>
              <w:left w:val="nil"/>
              <w:bottom w:val="nil"/>
              <w:right w:val="nil"/>
            </w:tcBorders>
          </w:tcPr>
          <w:p w:rsidR="00997556" w:rsidRPr="00DF1969" w:rsidRDefault="00997556" w:rsidP="00997556">
            <w:pPr>
              <w:jc w:val="right"/>
            </w:pPr>
            <w:r w:rsidRPr="00DF1969">
              <w:t>58</w:t>
            </w:r>
          </w:p>
        </w:tc>
        <w:tc>
          <w:tcPr>
            <w:tcW w:w="1080" w:type="dxa"/>
            <w:tcBorders>
              <w:top w:val="nil"/>
              <w:left w:val="nil"/>
              <w:bottom w:val="nil"/>
              <w:right w:val="nil"/>
            </w:tcBorders>
          </w:tcPr>
          <w:p w:rsidR="00997556" w:rsidRPr="00DF1969" w:rsidRDefault="00997556" w:rsidP="00997556">
            <w:pPr>
              <w:jc w:val="right"/>
            </w:pPr>
            <w:r w:rsidRPr="00DF1969">
              <w:t>7</w:t>
            </w:r>
          </w:p>
        </w:tc>
      </w:tr>
      <w:tr w:rsidR="00997556" w:rsidTr="00AD78A2">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DF1969" w:rsidRDefault="00997556" w:rsidP="00997556">
            <w:pPr>
              <w:jc w:val="right"/>
            </w:pPr>
            <w:r w:rsidRPr="00DF1969">
              <w:t>0</w:t>
            </w:r>
          </w:p>
        </w:tc>
        <w:tc>
          <w:tcPr>
            <w:tcW w:w="990" w:type="dxa"/>
            <w:tcBorders>
              <w:top w:val="nil"/>
              <w:left w:val="nil"/>
              <w:bottom w:val="nil"/>
              <w:right w:val="nil"/>
            </w:tcBorders>
          </w:tcPr>
          <w:p w:rsidR="00997556" w:rsidRPr="00DF1969" w:rsidRDefault="00997556" w:rsidP="00997556">
            <w:pPr>
              <w:jc w:val="right"/>
            </w:pPr>
            <w:r w:rsidRPr="00DF1969">
              <w:t>0</w:t>
            </w:r>
          </w:p>
        </w:tc>
        <w:tc>
          <w:tcPr>
            <w:tcW w:w="1080" w:type="dxa"/>
            <w:tcBorders>
              <w:top w:val="nil"/>
              <w:left w:val="nil"/>
              <w:bottom w:val="nil"/>
              <w:right w:val="nil"/>
            </w:tcBorders>
          </w:tcPr>
          <w:p w:rsidR="00997556" w:rsidRPr="00DF1969" w:rsidRDefault="00997556" w:rsidP="00997556">
            <w:pPr>
              <w:jc w:val="right"/>
            </w:pPr>
            <w:r w:rsidRPr="00DF1969">
              <w:t>0</w:t>
            </w:r>
          </w:p>
        </w:tc>
      </w:tr>
      <w:tr w:rsidR="00997556" w:rsidTr="00AD78A2">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DF1969" w:rsidRDefault="00997556" w:rsidP="00997556">
            <w:pPr>
              <w:jc w:val="right"/>
            </w:pPr>
            <w:r w:rsidRPr="00DF1969">
              <w:t>0</w:t>
            </w:r>
          </w:p>
        </w:tc>
        <w:tc>
          <w:tcPr>
            <w:tcW w:w="990" w:type="dxa"/>
            <w:tcBorders>
              <w:top w:val="nil"/>
              <w:left w:val="nil"/>
              <w:bottom w:val="single" w:sz="4" w:space="0" w:color="auto"/>
              <w:right w:val="nil"/>
            </w:tcBorders>
          </w:tcPr>
          <w:p w:rsidR="00997556" w:rsidRPr="00DF1969" w:rsidRDefault="00997556" w:rsidP="00997556">
            <w:pPr>
              <w:jc w:val="right"/>
            </w:pPr>
            <w:r w:rsidRPr="00DF1969">
              <w:t>0</w:t>
            </w:r>
          </w:p>
        </w:tc>
        <w:tc>
          <w:tcPr>
            <w:tcW w:w="1080" w:type="dxa"/>
            <w:tcBorders>
              <w:top w:val="nil"/>
              <w:left w:val="nil"/>
              <w:bottom w:val="single" w:sz="4" w:space="0" w:color="auto"/>
              <w:right w:val="nil"/>
            </w:tcBorders>
          </w:tcPr>
          <w:p w:rsidR="00997556" w:rsidRDefault="00997556" w:rsidP="00997556">
            <w:pPr>
              <w:jc w:val="right"/>
            </w:pPr>
            <w:r w:rsidRPr="00DF1969">
              <w:t>0</w:t>
            </w:r>
          </w:p>
        </w:tc>
      </w:tr>
    </w:tbl>
    <w:p w:rsidR="00AD78A2" w:rsidRDefault="00AD78A2" w:rsidP="00AD78A2">
      <w:pPr>
        <w:widowControl w:val="0"/>
        <w:overflowPunct w:val="0"/>
        <w:autoSpaceDE w:val="0"/>
        <w:autoSpaceDN w:val="0"/>
        <w:adjustRightInd w:val="0"/>
        <w:spacing w:line="225" w:lineRule="auto"/>
        <w:ind w:firstLine="720"/>
        <w:rPr>
          <w:rFonts w:cs="Times New Roman"/>
          <w:szCs w:val="24"/>
        </w:rPr>
      </w:pPr>
      <w:bookmarkStart w:id="41" w:name="_GoBack"/>
      <w:bookmarkEnd w:id="41"/>
    </w:p>
    <w:p w:rsidR="00997556" w:rsidRPr="00997556" w:rsidRDefault="00997556" w:rsidP="00997556">
      <w:pPr>
        <w:pStyle w:val="Caption"/>
        <w:keepNext/>
        <w:jc w:val="center"/>
      </w:pPr>
      <w:r>
        <w:t>Tabel 1</w:t>
      </w:r>
      <w:r>
        <w:t>4</w:t>
      </w:r>
      <w:r>
        <w:t xml:space="preserve"> Nilai tf tweet menggunakan </w:t>
      </w:r>
      <w:r>
        <w:rPr>
          <w:i/>
        </w:rPr>
        <w:t>Negation Handling</w:t>
      </w:r>
    </w:p>
    <w:tbl>
      <w:tblPr>
        <w:tblStyle w:val="TableGrid"/>
        <w:tblW w:w="0" w:type="auto"/>
        <w:jc w:val="center"/>
        <w:tblLook w:val="04A0" w:firstRow="1" w:lastRow="0" w:firstColumn="1" w:lastColumn="0" w:noHBand="0" w:noVBand="1"/>
      </w:tblPr>
      <w:tblGrid>
        <w:gridCol w:w="2250"/>
        <w:gridCol w:w="1098"/>
        <w:gridCol w:w="1024"/>
        <w:gridCol w:w="1080"/>
      </w:tblGrid>
      <w:tr w:rsidR="00997556" w:rsidTr="00997556">
        <w:trPr>
          <w:trHeight w:val="326"/>
          <w:jc w:val="center"/>
        </w:trPr>
        <w:tc>
          <w:tcPr>
            <w:tcW w:w="2250" w:type="dxa"/>
            <w:vMerge w:val="restart"/>
            <w:tcBorders>
              <w:top w:val="single" w:sz="4" w:space="0" w:color="auto"/>
              <w:left w:val="nil"/>
              <w:right w:val="nil"/>
            </w:tcBorders>
            <w:vAlign w:val="center"/>
            <w:hideMark/>
          </w:tcPr>
          <w:p w:rsidR="00997556" w:rsidRDefault="00997556" w:rsidP="00C063F2">
            <w:pPr>
              <w:widowControl w:val="0"/>
              <w:overflowPunct w:val="0"/>
              <w:autoSpaceDE w:val="0"/>
              <w:autoSpaceDN w:val="0"/>
              <w:adjustRightInd w:val="0"/>
              <w:spacing w:line="225" w:lineRule="auto"/>
              <w:ind w:firstLine="0"/>
              <w:jc w:val="center"/>
              <w:rPr>
                <w:szCs w:val="24"/>
              </w:rPr>
            </w:pPr>
            <w:r>
              <w:rPr>
                <w:szCs w:val="24"/>
              </w:rPr>
              <w:t>Kata</w:t>
            </w:r>
          </w:p>
        </w:tc>
        <w:tc>
          <w:tcPr>
            <w:tcW w:w="3202" w:type="dxa"/>
            <w:gridSpan w:val="3"/>
            <w:tcBorders>
              <w:top w:val="single" w:sz="4" w:space="0" w:color="auto"/>
              <w:left w:val="nil"/>
              <w:bottom w:val="single" w:sz="4" w:space="0" w:color="auto"/>
              <w:right w:val="nil"/>
            </w:tcBorders>
            <w:vAlign w:val="center"/>
            <w:hideMark/>
          </w:tcPr>
          <w:p w:rsidR="00997556" w:rsidRDefault="00997556" w:rsidP="00C063F2">
            <w:pPr>
              <w:widowControl w:val="0"/>
              <w:overflowPunct w:val="0"/>
              <w:autoSpaceDE w:val="0"/>
              <w:autoSpaceDN w:val="0"/>
              <w:adjustRightInd w:val="0"/>
              <w:spacing w:line="225" w:lineRule="auto"/>
              <w:ind w:firstLine="0"/>
              <w:jc w:val="center"/>
              <w:rPr>
                <w:szCs w:val="24"/>
              </w:rPr>
            </w:pPr>
            <w:r>
              <w:rPr>
                <w:szCs w:val="24"/>
              </w:rPr>
              <w:t>tf</w:t>
            </w:r>
          </w:p>
        </w:tc>
      </w:tr>
      <w:tr w:rsidR="00997556" w:rsidTr="00997556">
        <w:trPr>
          <w:trHeight w:val="326"/>
          <w:jc w:val="center"/>
        </w:trPr>
        <w:tc>
          <w:tcPr>
            <w:tcW w:w="2250" w:type="dxa"/>
            <w:vMerge/>
            <w:tcBorders>
              <w:left w:val="nil"/>
              <w:bottom w:val="single" w:sz="4" w:space="0" w:color="auto"/>
              <w:right w:val="nil"/>
            </w:tcBorders>
            <w:vAlign w:val="center"/>
          </w:tcPr>
          <w:p w:rsidR="00997556" w:rsidRDefault="00997556" w:rsidP="00C063F2">
            <w:pPr>
              <w:widowControl w:val="0"/>
              <w:overflowPunct w:val="0"/>
              <w:autoSpaceDE w:val="0"/>
              <w:autoSpaceDN w:val="0"/>
              <w:adjustRightInd w:val="0"/>
              <w:spacing w:line="225" w:lineRule="auto"/>
              <w:ind w:firstLine="0"/>
              <w:jc w:val="center"/>
              <w:rPr>
                <w:szCs w:val="24"/>
              </w:rPr>
            </w:pPr>
          </w:p>
        </w:tc>
        <w:tc>
          <w:tcPr>
            <w:tcW w:w="1098" w:type="dxa"/>
            <w:tcBorders>
              <w:top w:val="single" w:sz="4" w:space="0" w:color="auto"/>
              <w:left w:val="nil"/>
              <w:bottom w:val="single" w:sz="4" w:space="0" w:color="auto"/>
              <w:right w:val="nil"/>
            </w:tcBorders>
            <w:vAlign w:val="center"/>
          </w:tcPr>
          <w:p w:rsidR="00997556" w:rsidRDefault="00997556" w:rsidP="00C063F2">
            <w:pPr>
              <w:widowControl w:val="0"/>
              <w:overflowPunct w:val="0"/>
              <w:autoSpaceDE w:val="0"/>
              <w:autoSpaceDN w:val="0"/>
              <w:adjustRightInd w:val="0"/>
              <w:spacing w:line="225" w:lineRule="auto"/>
              <w:ind w:firstLine="0"/>
              <w:jc w:val="center"/>
              <w:rPr>
                <w:szCs w:val="24"/>
              </w:rPr>
            </w:pPr>
            <w:r>
              <w:rPr>
                <w:szCs w:val="24"/>
              </w:rPr>
              <w:t>positif</w:t>
            </w:r>
          </w:p>
        </w:tc>
        <w:tc>
          <w:tcPr>
            <w:tcW w:w="1024" w:type="dxa"/>
            <w:tcBorders>
              <w:top w:val="single" w:sz="4" w:space="0" w:color="auto"/>
              <w:left w:val="nil"/>
              <w:bottom w:val="single" w:sz="4" w:space="0" w:color="auto"/>
              <w:right w:val="nil"/>
            </w:tcBorders>
            <w:vAlign w:val="center"/>
          </w:tcPr>
          <w:p w:rsidR="00997556" w:rsidRDefault="00997556" w:rsidP="00C063F2">
            <w:pPr>
              <w:widowControl w:val="0"/>
              <w:overflowPunct w:val="0"/>
              <w:autoSpaceDE w:val="0"/>
              <w:autoSpaceDN w:val="0"/>
              <w:adjustRightInd w:val="0"/>
              <w:spacing w:line="225" w:lineRule="auto"/>
              <w:ind w:firstLine="0"/>
              <w:jc w:val="center"/>
              <w:rPr>
                <w:szCs w:val="24"/>
              </w:rPr>
            </w:pPr>
            <w:r>
              <w:rPr>
                <w:szCs w:val="24"/>
              </w:rPr>
              <w:t>negatif</w:t>
            </w:r>
          </w:p>
        </w:tc>
        <w:tc>
          <w:tcPr>
            <w:tcW w:w="1080" w:type="dxa"/>
            <w:tcBorders>
              <w:top w:val="single" w:sz="4" w:space="0" w:color="auto"/>
              <w:left w:val="nil"/>
              <w:bottom w:val="single" w:sz="4" w:space="0" w:color="auto"/>
              <w:right w:val="nil"/>
            </w:tcBorders>
            <w:vAlign w:val="center"/>
          </w:tcPr>
          <w:p w:rsidR="00997556" w:rsidRDefault="00997556" w:rsidP="00C063F2">
            <w:pPr>
              <w:widowControl w:val="0"/>
              <w:overflowPunct w:val="0"/>
              <w:autoSpaceDE w:val="0"/>
              <w:autoSpaceDN w:val="0"/>
              <w:adjustRightInd w:val="0"/>
              <w:spacing w:line="225" w:lineRule="auto"/>
              <w:ind w:firstLine="0"/>
              <w:jc w:val="center"/>
              <w:rPr>
                <w:szCs w:val="24"/>
              </w:rPr>
            </w:pPr>
            <w:r>
              <w:rPr>
                <w:szCs w:val="24"/>
              </w:rPr>
              <w:t>netral</w:t>
            </w:r>
          </w:p>
        </w:tc>
      </w:tr>
      <w:tr w:rsidR="00997556" w:rsidTr="00997556">
        <w:trPr>
          <w:trHeight w:val="326"/>
          <w:jc w:val="center"/>
        </w:trPr>
        <w:tc>
          <w:tcPr>
            <w:tcW w:w="2250" w:type="dxa"/>
            <w:tcBorders>
              <w:top w:val="single" w:sz="4" w:space="0" w:color="auto"/>
              <w:left w:val="nil"/>
              <w:bottom w:val="nil"/>
              <w:right w:val="nil"/>
            </w:tcBorders>
            <w:hideMark/>
          </w:tcPr>
          <w:p w:rsidR="00997556" w:rsidRPr="00C0478A" w:rsidRDefault="00997556" w:rsidP="00997556">
            <w:pPr>
              <w:ind w:firstLine="0"/>
            </w:pPr>
            <w:r w:rsidRPr="00C0478A">
              <w:t>ilmupemerintah</w:t>
            </w:r>
          </w:p>
        </w:tc>
        <w:tc>
          <w:tcPr>
            <w:tcW w:w="1098" w:type="dxa"/>
            <w:tcBorders>
              <w:top w:val="single" w:sz="4" w:space="0" w:color="auto"/>
              <w:left w:val="nil"/>
              <w:bottom w:val="nil"/>
              <w:right w:val="nil"/>
            </w:tcBorders>
          </w:tcPr>
          <w:p w:rsidR="00997556" w:rsidRPr="00413C2D" w:rsidRDefault="00997556" w:rsidP="00997556">
            <w:pPr>
              <w:jc w:val="right"/>
            </w:pPr>
            <w:r w:rsidRPr="00413C2D">
              <w:t>0</w:t>
            </w:r>
          </w:p>
        </w:tc>
        <w:tc>
          <w:tcPr>
            <w:tcW w:w="1024" w:type="dxa"/>
            <w:tcBorders>
              <w:top w:val="single" w:sz="4" w:space="0" w:color="auto"/>
              <w:left w:val="nil"/>
              <w:bottom w:val="nil"/>
              <w:right w:val="nil"/>
            </w:tcBorders>
          </w:tcPr>
          <w:p w:rsidR="00997556" w:rsidRPr="00413C2D" w:rsidRDefault="00997556" w:rsidP="00997556">
            <w:pPr>
              <w:jc w:val="right"/>
            </w:pPr>
            <w:r w:rsidRPr="00413C2D">
              <w:t>0</w:t>
            </w:r>
          </w:p>
        </w:tc>
        <w:tc>
          <w:tcPr>
            <w:tcW w:w="1080" w:type="dxa"/>
            <w:tcBorders>
              <w:top w:val="single" w:sz="4" w:space="0" w:color="auto"/>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rsidRPr="00C0478A">
              <w:t>ngaku</w:t>
            </w:r>
          </w:p>
        </w:tc>
        <w:tc>
          <w:tcPr>
            <w:tcW w:w="1098" w:type="dxa"/>
            <w:tcBorders>
              <w:top w:val="nil"/>
              <w:left w:val="nil"/>
              <w:bottom w:val="nil"/>
              <w:right w:val="nil"/>
            </w:tcBorders>
          </w:tcPr>
          <w:p w:rsidR="00997556" w:rsidRPr="00413C2D" w:rsidRDefault="00997556" w:rsidP="00997556">
            <w:pPr>
              <w:jc w:val="right"/>
            </w:pPr>
            <w:r w:rsidRPr="00413C2D">
              <w:t>1</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2</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kartikadjoemadi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hideMark/>
          </w:tcPr>
          <w:p w:rsidR="00997556" w:rsidRPr="00C0478A" w:rsidRDefault="00997556" w:rsidP="00997556">
            <w:pPr>
              <w:ind w:firstLine="0"/>
            </w:pPr>
            <w:r>
              <w:t>k</w:t>
            </w:r>
            <w:r w:rsidRPr="00C0478A">
              <w:t>orupsi</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jokowi</w:t>
            </w:r>
          </w:p>
        </w:tc>
        <w:tc>
          <w:tcPr>
            <w:tcW w:w="1098" w:type="dxa"/>
            <w:tcBorders>
              <w:top w:val="nil"/>
              <w:left w:val="nil"/>
              <w:bottom w:val="nil"/>
              <w:right w:val="nil"/>
            </w:tcBorders>
          </w:tcPr>
          <w:p w:rsidR="00997556" w:rsidRPr="00413C2D" w:rsidRDefault="00997556" w:rsidP="00997556">
            <w:pPr>
              <w:jc w:val="right"/>
            </w:pPr>
            <w:r w:rsidRPr="00413C2D">
              <w:t>33</w:t>
            </w:r>
          </w:p>
        </w:tc>
        <w:tc>
          <w:tcPr>
            <w:tcW w:w="1024" w:type="dxa"/>
            <w:tcBorders>
              <w:top w:val="nil"/>
              <w:left w:val="nil"/>
              <w:bottom w:val="nil"/>
              <w:right w:val="nil"/>
            </w:tcBorders>
          </w:tcPr>
          <w:p w:rsidR="00997556" w:rsidRPr="00413C2D" w:rsidRDefault="00997556" w:rsidP="00997556">
            <w:pPr>
              <w:jc w:val="right"/>
            </w:pPr>
            <w:r w:rsidRPr="00413C2D">
              <w:t>58</w:t>
            </w:r>
          </w:p>
        </w:tc>
        <w:tc>
          <w:tcPr>
            <w:tcW w:w="1080" w:type="dxa"/>
            <w:tcBorders>
              <w:top w:val="nil"/>
              <w:left w:val="nil"/>
              <w:bottom w:val="nil"/>
              <w:right w:val="nil"/>
            </w:tcBorders>
          </w:tcPr>
          <w:p w:rsidR="00997556" w:rsidRPr="00413C2D" w:rsidRDefault="00997556" w:rsidP="00997556">
            <w:pPr>
              <w:jc w:val="right"/>
            </w:pPr>
            <w:r w:rsidRPr="00413C2D">
              <w:t>7</w:t>
            </w:r>
          </w:p>
        </w:tc>
      </w:tr>
      <w:tr w:rsidR="00997556" w:rsidTr="00997556">
        <w:trPr>
          <w:trHeight w:val="312"/>
          <w:jc w:val="center"/>
        </w:trPr>
        <w:tc>
          <w:tcPr>
            <w:tcW w:w="2250" w:type="dxa"/>
            <w:tcBorders>
              <w:top w:val="nil"/>
              <w:left w:val="nil"/>
              <w:bottom w:val="nil"/>
              <w:right w:val="nil"/>
            </w:tcBorders>
          </w:tcPr>
          <w:p w:rsidR="00997556" w:rsidRPr="00C0478A" w:rsidRDefault="00997556" w:rsidP="00997556">
            <w:pPr>
              <w:ind w:firstLine="0"/>
            </w:pPr>
            <w:r w:rsidRPr="00C0478A">
              <w:t>walikota</w:t>
            </w:r>
          </w:p>
        </w:tc>
        <w:tc>
          <w:tcPr>
            <w:tcW w:w="1098" w:type="dxa"/>
            <w:tcBorders>
              <w:top w:val="nil"/>
              <w:left w:val="nil"/>
              <w:bottom w:val="nil"/>
              <w:right w:val="nil"/>
            </w:tcBorders>
          </w:tcPr>
          <w:p w:rsidR="00997556" w:rsidRPr="00413C2D" w:rsidRDefault="00997556" w:rsidP="00997556">
            <w:pPr>
              <w:jc w:val="right"/>
            </w:pPr>
            <w:r w:rsidRPr="00413C2D">
              <w:t>0</w:t>
            </w:r>
          </w:p>
        </w:tc>
        <w:tc>
          <w:tcPr>
            <w:tcW w:w="1024" w:type="dxa"/>
            <w:tcBorders>
              <w:top w:val="nil"/>
              <w:left w:val="nil"/>
              <w:bottom w:val="nil"/>
              <w:right w:val="nil"/>
            </w:tcBorders>
          </w:tcPr>
          <w:p w:rsidR="00997556" w:rsidRPr="00413C2D" w:rsidRDefault="00997556" w:rsidP="00997556">
            <w:pPr>
              <w:jc w:val="right"/>
            </w:pPr>
            <w:r w:rsidRPr="00413C2D">
              <w:t>0</w:t>
            </w:r>
          </w:p>
        </w:tc>
        <w:tc>
          <w:tcPr>
            <w:tcW w:w="1080" w:type="dxa"/>
            <w:tcBorders>
              <w:top w:val="nil"/>
              <w:left w:val="nil"/>
              <w:bottom w:val="nil"/>
              <w:right w:val="nil"/>
            </w:tcBorders>
          </w:tcPr>
          <w:p w:rsidR="00997556" w:rsidRPr="00413C2D" w:rsidRDefault="00997556" w:rsidP="00997556">
            <w:pPr>
              <w:jc w:val="right"/>
            </w:pPr>
            <w:r w:rsidRPr="00413C2D">
              <w:t>0</w:t>
            </w:r>
          </w:p>
        </w:tc>
      </w:tr>
      <w:tr w:rsidR="00997556" w:rsidTr="00997556">
        <w:trPr>
          <w:trHeight w:val="312"/>
          <w:jc w:val="center"/>
        </w:trPr>
        <w:tc>
          <w:tcPr>
            <w:tcW w:w="2250" w:type="dxa"/>
            <w:tcBorders>
              <w:top w:val="nil"/>
              <w:left w:val="nil"/>
              <w:bottom w:val="single" w:sz="4" w:space="0" w:color="auto"/>
              <w:right w:val="nil"/>
            </w:tcBorders>
          </w:tcPr>
          <w:p w:rsidR="00997556" w:rsidRDefault="00997556" w:rsidP="00997556">
            <w:pPr>
              <w:ind w:firstLine="0"/>
            </w:pPr>
            <w:r w:rsidRPr="00C0478A">
              <w:t>solo</w:t>
            </w:r>
          </w:p>
        </w:tc>
        <w:tc>
          <w:tcPr>
            <w:tcW w:w="1098" w:type="dxa"/>
            <w:tcBorders>
              <w:top w:val="nil"/>
              <w:left w:val="nil"/>
              <w:bottom w:val="single" w:sz="4" w:space="0" w:color="auto"/>
              <w:right w:val="nil"/>
            </w:tcBorders>
          </w:tcPr>
          <w:p w:rsidR="00997556" w:rsidRPr="00413C2D" w:rsidRDefault="00997556" w:rsidP="00997556">
            <w:pPr>
              <w:jc w:val="right"/>
            </w:pPr>
            <w:r w:rsidRPr="00413C2D">
              <w:t>0</w:t>
            </w:r>
          </w:p>
        </w:tc>
        <w:tc>
          <w:tcPr>
            <w:tcW w:w="1024" w:type="dxa"/>
            <w:tcBorders>
              <w:top w:val="nil"/>
              <w:left w:val="nil"/>
              <w:bottom w:val="single" w:sz="4" w:space="0" w:color="auto"/>
              <w:right w:val="nil"/>
            </w:tcBorders>
          </w:tcPr>
          <w:p w:rsidR="00997556" w:rsidRPr="00413C2D" w:rsidRDefault="00997556" w:rsidP="00997556">
            <w:pPr>
              <w:jc w:val="right"/>
            </w:pPr>
            <w:r w:rsidRPr="00413C2D">
              <w:t>0</w:t>
            </w:r>
          </w:p>
        </w:tc>
        <w:tc>
          <w:tcPr>
            <w:tcW w:w="1080" w:type="dxa"/>
            <w:tcBorders>
              <w:top w:val="nil"/>
              <w:left w:val="nil"/>
              <w:bottom w:val="single" w:sz="4" w:space="0" w:color="auto"/>
              <w:right w:val="nil"/>
            </w:tcBorders>
          </w:tcPr>
          <w:p w:rsidR="00997556" w:rsidRDefault="00997556" w:rsidP="00997556">
            <w:pPr>
              <w:jc w:val="right"/>
            </w:pPr>
            <w:r w:rsidRPr="00413C2D">
              <w:t>0</w:t>
            </w:r>
          </w:p>
        </w:tc>
      </w:tr>
    </w:tbl>
    <w:p w:rsidR="00997556" w:rsidRDefault="00997556" w:rsidP="00997556">
      <w:pPr>
        <w:widowControl w:val="0"/>
        <w:overflowPunct w:val="0"/>
        <w:autoSpaceDE w:val="0"/>
        <w:autoSpaceDN w:val="0"/>
        <w:adjustRightInd w:val="0"/>
        <w:spacing w:line="225" w:lineRule="auto"/>
        <w:ind w:firstLine="720"/>
        <w:rPr>
          <w:rFonts w:cs="Times New Roman"/>
          <w:szCs w:val="24"/>
        </w:rPr>
      </w:pPr>
    </w:p>
    <w:p w:rsidR="00AD78A2" w:rsidRDefault="00AD78A2" w:rsidP="00FC28F1">
      <w:pPr>
        <w:ind w:firstLine="0"/>
      </w:pPr>
    </w:p>
    <w:p w:rsidR="00AD78A2" w:rsidRPr="00FC28F1" w:rsidRDefault="00AD78A2" w:rsidP="00FC28F1">
      <w:pPr>
        <w:ind w:firstLine="0"/>
      </w:pPr>
    </w:p>
    <w:p w:rsidR="005B5FFF" w:rsidRPr="005B7E31" w:rsidRDefault="005B5FFF" w:rsidP="00257953">
      <w:pPr>
        <w:ind w:firstLine="0"/>
      </w:pPr>
    </w:p>
    <w:p w:rsidR="00411E43" w:rsidRDefault="00411E43" w:rsidP="00526192">
      <w:pPr>
        <w:pStyle w:val="Heading2"/>
        <w:rPr>
          <w:lang w:eastAsia="en-US"/>
        </w:rPr>
      </w:pPr>
      <w:bookmarkStart w:id="42" w:name="_Toc472518647"/>
      <w:r>
        <w:rPr>
          <w:lang w:eastAsia="en-US"/>
        </w:rPr>
        <w:t>Clustering</w:t>
      </w:r>
      <w:bookmarkEnd w:id="42"/>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pengelompokan datanya. </w:t>
      </w:r>
      <w:r w:rsidR="00E35AB3" w:rsidRPr="005C394A">
        <w:rPr>
          <w:rFonts w:cs="Times New Roman"/>
          <w:bCs/>
          <w:szCs w:val="24"/>
          <w:lang w:eastAsia="en-US"/>
        </w:rPr>
        <w:t>Clustering akan dibuat dengan nilai k = 3. K bernilai tiga 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2F079C" w:rsidRDefault="002F079C">
      <w:pPr>
        <w:ind w:firstLine="0"/>
        <w:jc w:val="left"/>
        <w:rPr>
          <w:rFonts w:cs="Times New Roman"/>
          <w:bCs/>
          <w:color w:val="000000"/>
          <w:szCs w:val="24"/>
          <w:lang w:eastAsia="en-US"/>
        </w:rPr>
      </w:pPr>
      <w:r>
        <w:rPr>
          <w:rFonts w:cs="Times New Roman"/>
          <w:bCs/>
          <w:color w:val="000000"/>
          <w:szCs w:val="24"/>
          <w:lang w:eastAsia="en-US"/>
        </w:rPr>
        <w:br w:type="page"/>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98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97C7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1A0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43" w:name="_Toc472518648"/>
      <w:r>
        <w:t>Evaluasi</w:t>
      </w:r>
      <w:bookmarkEnd w:id="43"/>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lastRenderedPageBreak/>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44" w:name="OLE_LINK1"/>
      <w:bookmarkStart w:id="45"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6" w:name="OLE_LINK7"/>
            <w:bookmarkStart w:id="47" w:name="OLE_LINK8"/>
            <w:r>
              <w:rPr>
                <w:lang w:val="id-ID"/>
              </w:rPr>
              <w:t>TF Positi</w:t>
            </w:r>
            <w:bookmarkEnd w:id="46"/>
            <w:bookmarkEnd w:id="47"/>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44"/>
      <w:bookmarkEnd w:id="45"/>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8" w:name="_Toc472518649"/>
      <w:r w:rsidRPr="00CB3AD0">
        <w:lastRenderedPageBreak/>
        <w:t>KESIMPULAN DAN SARAN</w:t>
      </w:r>
      <w:bookmarkEnd w:id="48"/>
    </w:p>
    <w:p w:rsidR="00A56B05" w:rsidRDefault="00A56B05" w:rsidP="001913EB">
      <w:pPr>
        <w:pStyle w:val="Heading2"/>
      </w:pPr>
      <w:bookmarkStart w:id="49" w:name="OLE_LINK5"/>
      <w:bookmarkStart w:id="50" w:name="OLE_LINK6"/>
      <w:bookmarkStart w:id="51" w:name="_Toc472518650"/>
      <w:r w:rsidRPr="00CB3AD0">
        <w:t>Kesimpulan</w:t>
      </w:r>
      <w:bookmarkEnd w:id="51"/>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52" w:name="OLE_LINK14"/>
      <w:bookmarkStart w:id="53" w:name="OLE_LINK15"/>
      <w:bookmarkStart w:id="54"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52"/>
      <w:bookmarkEnd w:id="53"/>
      <w:bookmarkEnd w:id="54"/>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55" w:name="_Toc472518651"/>
      <w:bookmarkEnd w:id="49"/>
      <w:bookmarkEnd w:id="50"/>
      <w:r>
        <w:rPr>
          <w:lang w:val="id-ID"/>
        </w:rPr>
        <w:t>Saran</w:t>
      </w:r>
      <w:bookmarkEnd w:id="55"/>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6" w:name="_Toc472518652"/>
      <w:r>
        <w:rPr>
          <w:lang w:val="id-ID"/>
        </w:rPr>
        <w:lastRenderedPageBreak/>
        <w:t>DAFTAR PUSTAKA</w:t>
      </w:r>
      <w:bookmarkEnd w:id="56"/>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7" w:name="OLE_LINK3"/>
      <w:bookmarkStart w:id="58" w:name="OLE_LINK4"/>
      <w:bookmarkStart w:id="59" w:name="OLE_LINK9"/>
      <w:r w:rsidRPr="00B94D0B">
        <w:rPr>
          <w:lang w:val="id-ID"/>
        </w:rPr>
        <w:t xml:space="preserve">Liu, Bing. </w:t>
      </w:r>
      <w:bookmarkEnd w:id="57"/>
      <w:bookmarkEnd w:id="58"/>
      <w:bookmarkEnd w:id="59"/>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1"/>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CEA" w:rsidRDefault="001D7CEA" w:rsidP="002A32FD">
      <w:r>
        <w:separator/>
      </w:r>
    </w:p>
  </w:endnote>
  <w:endnote w:type="continuationSeparator" w:id="0">
    <w:p w:rsidR="001D7CEA" w:rsidRDefault="001D7CE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CEA" w:rsidRDefault="001D7CEA" w:rsidP="002A32FD">
      <w:r>
        <w:separator/>
      </w:r>
    </w:p>
  </w:footnote>
  <w:footnote w:type="continuationSeparator" w:id="0">
    <w:p w:rsidR="001D7CEA" w:rsidRDefault="001D7CEA"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rsidP="00367A2B">
    <w:pPr>
      <w:pStyle w:val="Header"/>
    </w:pPr>
  </w:p>
  <w:p w:rsidR="00AD78A2" w:rsidRDefault="00AD7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pPr>
  </w:p>
  <w:p w:rsidR="00AD78A2" w:rsidRDefault="00AD78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pPr>
    <w:r>
      <w:fldChar w:fldCharType="begin"/>
    </w:r>
    <w:r>
      <w:instrText xml:space="preserve"> PAGE   \* MERGEFORMAT </w:instrText>
    </w:r>
    <w:r>
      <w:fldChar w:fldCharType="separate"/>
    </w:r>
    <w:r>
      <w:rPr>
        <w:noProof/>
      </w:rPr>
      <w:t>ii</w:t>
    </w:r>
    <w:r>
      <w:rPr>
        <w:noProof/>
      </w:rPr>
      <w:fldChar w:fldCharType="end"/>
    </w:r>
  </w:p>
  <w:p w:rsidR="00AD78A2" w:rsidRDefault="00AD78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jc w:val="right"/>
    </w:pPr>
    <w:r>
      <w:fldChar w:fldCharType="begin"/>
    </w:r>
    <w:r>
      <w:instrText xml:space="preserve"> PAGE   \* MERGEFORMAT </w:instrText>
    </w:r>
    <w:r>
      <w:fldChar w:fldCharType="separate"/>
    </w:r>
    <w:r w:rsidR="00997556">
      <w:rPr>
        <w:noProof/>
      </w:rPr>
      <w:t>2</w:t>
    </w:r>
    <w:r>
      <w:rPr>
        <w:noProof/>
      </w:rPr>
      <w:fldChar w:fldCharType="end"/>
    </w:r>
  </w:p>
  <w:p w:rsidR="00AD78A2" w:rsidRDefault="00AD78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A2" w:rsidRDefault="00AD78A2">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997556">
      <w:rPr>
        <w:noProof/>
      </w:rPr>
      <w:t>1</w:t>
    </w:r>
    <w:r>
      <w:rPr>
        <w:noProof/>
      </w:rPr>
      <w:fldChar w:fldCharType="end"/>
    </w:r>
  </w:p>
  <w:p w:rsidR="00AD78A2" w:rsidRDefault="00AD7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3418"/>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354A"/>
    <w:rsid w:val="000C715F"/>
    <w:rsid w:val="000C7AC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4A5E"/>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3495"/>
    <w:rsid w:val="00184F28"/>
    <w:rsid w:val="00185707"/>
    <w:rsid w:val="001913EB"/>
    <w:rsid w:val="001937A7"/>
    <w:rsid w:val="00196185"/>
    <w:rsid w:val="00197B7B"/>
    <w:rsid w:val="001A0EB8"/>
    <w:rsid w:val="001A1374"/>
    <w:rsid w:val="001A19B5"/>
    <w:rsid w:val="001A223B"/>
    <w:rsid w:val="001A2471"/>
    <w:rsid w:val="001A318E"/>
    <w:rsid w:val="001A43AF"/>
    <w:rsid w:val="001A4976"/>
    <w:rsid w:val="001A5AD5"/>
    <w:rsid w:val="001A6D8B"/>
    <w:rsid w:val="001A76BF"/>
    <w:rsid w:val="001B04D8"/>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73E5"/>
    <w:rsid w:val="001D7CEA"/>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253D4"/>
    <w:rsid w:val="0023096F"/>
    <w:rsid w:val="00230BF3"/>
    <w:rsid w:val="00233471"/>
    <w:rsid w:val="002335DB"/>
    <w:rsid w:val="002343D3"/>
    <w:rsid w:val="002374F1"/>
    <w:rsid w:val="00241E82"/>
    <w:rsid w:val="00241E86"/>
    <w:rsid w:val="00246ADD"/>
    <w:rsid w:val="00246CEF"/>
    <w:rsid w:val="00251C11"/>
    <w:rsid w:val="00253C0F"/>
    <w:rsid w:val="002548E1"/>
    <w:rsid w:val="00257953"/>
    <w:rsid w:val="002604D2"/>
    <w:rsid w:val="00262EA5"/>
    <w:rsid w:val="0026617A"/>
    <w:rsid w:val="00266D99"/>
    <w:rsid w:val="002711AE"/>
    <w:rsid w:val="00271D1E"/>
    <w:rsid w:val="00272D73"/>
    <w:rsid w:val="00275625"/>
    <w:rsid w:val="00276AF1"/>
    <w:rsid w:val="002862F0"/>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079C"/>
    <w:rsid w:val="002F1858"/>
    <w:rsid w:val="002F2F10"/>
    <w:rsid w:val="002F2FC6"/>
    <w:rsid w:val="002F417A"/>
    <w:rsid w:val="002F4404"/>
    <w:rsid w:val="002F65E0"/>
    <w:rsid w:val="00303E3C"/>
    <w:rsid w:val="003048CA"/>
    <w:rsid w:val="00304F4A"/>
    <w:rsid w:val="003058B0"/>
    <w:rsid w:val="00305B48"/>
    <w:rsid w:val="00306284"/>
    <w:rsid w:val="00307141"/>
    <w:rsid w:val="00311214"/>
    <w:rsid w:val="00312E47"/>
    <w:rsid w:val="00312FAC"/>
    <w:rsid w:val="00314B22"/>
    <w:rsid w:val="00320611"/>
    <w:rsid w:val="00320F11"/>
    <w:rsid w:val="00323F68"/>
    <w:rsid w:val="00324166"/>
    <w:rsid w:val="00326C29"/>
    <w:rsid w:val="00331695"/>
    <w:rsid w:val="003368EE"/>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3CDB"/>
    <w:rsid w:val="003B4BDD"/>
    <w:rsid w:val="003B569E"/>
    <w:rsid w:val="003B634A"/>
    <w:rsid w:val="003B6629"/>
    <w:rsid w:val="003B7086"/>
    <w:rsid w:val="003C0294"/>
    <w:rsid w:val="003C15B7"/>
    <w:rsid w:val="003C4588"/>
    <w:rsid w:val="003D159E"/>
    <w:rsid w:val="003D18CF"/>
    <w:rsid w:val="003D18F8"/>
    <w:rsid w:val="003D3734"/>
    <w:rsid w:val="003D614A"/>
    <w:rsid w:val="003D6E69"/>
    <w:rsid w:val="003D6EF4"/>
    <w:rsid w:val="003E248E"/>
    <w:rsid w:val="003E4C71"/>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0686C"/>
    <w:rsid w:val="00410AB2"/>
    <w:rsid w:val="00411DF5"/>
    <w:rsid w:val="00411E43"/>
    <w:rsid w:val="004129C1"/>
    <w:rsid w:val="004139CF"/>
    <w:rsid w:val="00417737"/>
    <w:rsid w:val="004201F2"/>
    <w:rsid w:val="00430360"/>
    <w:rsid w:val="004312AC"/>
    <w:rsid w:val="00431ED5"/>
    <w:rsid w:val="00432356"/>
    <w:rsid w:val="0043276B"/>
    <w:rsid w:val="00440237"/>
    <w:rsid w:val="00442579"/>
    <w:rsid w:val="0044290B"/>
    <w:rsid w:val="00446FF3"/>
    <w:rsid w:val="004501B4"/>
    <w:rsid w:val="004518A6"/>
    <w:rsid w:val="00452B61"/>
    <w:rsid w:val="004537E4"/>
    <w:rsid w:val="00456100"/>
    <w:rsid w:val="004608AF"/>
    <w:rsid w:val="00462962"/>
    <w:rsid w:val="00465114"/>
    <w:rsid w:val="0047123E"/>
    <w:rsid w:val="00482B76"/>
    <w:rsid w:val="00483840"/>
    <w:rsid w:val="004839BA"/>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E89"/>
    <w:rsid w:val="00503120"/>
    <w:rsid w:val="00503642"/>
    <w:rsid w:val="00504A63"/>
    <w:rsid w:val="0051020C"/>
    <w:rsid w:val="00511002"/>
    <w:rsid w:val="00512398"/>
    <w:rsid w:val="00513EC9"/>
    <w:rsid w:val="00514D45"/>
    <w:rsid w:val="00516924"/>
    <w:rsid w:val="0052154F"/>
    <w:rsid w:val="00525294"/>
    <w:rsid w:val="00526192"/>
    <w:rsid w:val="00531366"/>
    <w:rsid w:val="0053435D"/>
    <w:rsid w:val="005346B5"/>
    <w:rsid w:val="00536FE9"/>
    <w:rsid w:val="00537C97"/>
    <w:rsid w:val="00540199"/>
    <w:rsid w:val="00541682"/>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D6A7B"/>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85893"/>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546A"/>
    <w:rsid w:val="007065E9"/>
    <w:rsid w:val="00710BC0"/>
    <w:rsid w:val="00710CE3"/>
    <w:rsid w:val="00714C13"/>
    <w:rsid w:val="00715C50"/>
    <w:rsid w:val="00715E1E"/>
    <w:rsid w:val="007169BA"/>
    <w:rsid w:val="00717870"/>
    <w:rsid w:val="00721222"/>
    <w:rsid w:val="0072238C"/>
    <w:rsid w:val="007261EC"/>
    <w:rsid w:val="007268CB"/>
    <w:rsid w:val="007309B0"/>
    <w:rsid w:val="00731512"/>
    <w:rsid w:val="007329D3"/>
    <w:rsid w:val="00732E5A"/>
    <w:rsid w:val="00733D0C"/>
    <w:rsid w:val="007416BC"/>
    <w:rsid w:val="00742D5D"/>
    <w:rsid w:val="00750726"/>
    <w:rsid w:val="0075077C"/>
    <w:rsid w:val="00750E71"/>
    <w:rsid w:val="00753D4B"/>
    <w:rsid w:val="00762825"/>
    <w:rsid w:val="00763935"/>
    <w:rsid w:val="00763E65"/>
    <w:rsid w:val="007642BF"/>
    <w:rsid w:val="007657AD"/>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B64BF"/>
    <w:rsid w:val="007C2427"/>
    <w:rsid w:val="007C365C"/>
    <w:rsid w:val="007C3718"/>
    <w:rsid w:val="007C40DE"/>
    <w:rsid w:val="007D286F"/>
    <w:rsid w:val="007D5B60"/>
    <w:rsid w:val="007E2069"/>
    <w:rsid w:val="007E5D44"/>
    <w:rsid w:val="007E5D8E"/>
    <w:rsid w:val="007E6CE4"/>
    <w:rsid w:val="007E7902"/>
    <w:rsid w:val="007F0BC3"/>
    <w:rsid w:val="007F40DF"/>
    <w:rsid w:val="007F757C"/>
    <w:rsid w:val="00800F4F"/>
    <w:rsid w:val="00802DDA"/>
    <w:rsid w:val="00803859"/>
    <w:rsid w:val="00803B4A"/>
    <w:rsid w:val="0080419C"/>
    <w:rsid w:val="00805FC2"/>
    <w:rsid w:val="00810CDD"/>
    <w:rsid w:val="00815069"/>
    <w:rsid w:val="00816EEA"/>
    <w:rsid w:val="00820EAA"/>
    <w:rsid w:val="00831E1C"/>
    <w:rsid w:val="00832682"/>
    <w:rsid w:val="00833699"/>
    <w:rsid w:val="00833CA0"/>
    <w:rsid w:val="00837A91"/>
    <w:rsid w:val="008409D5"/>
    <w:rsid w:val="00842208"/>
    <w:rsid w:val="008430D4"/>
    <w:rsid w:val="00847047"/>
    <w:rsid w:val="008532F0"/>
    <w:rsid w:val="008608DC"/>
    <w:rsid w:val="00865149"/>
    <w:rsid w:val="00871B8C"/>
    <w:rsid w:val="008737A8"/>
    <w:rsid w:val="00877666"/>
    <w:rsid w:val="00877EE2"/>
    <w:rsid w:val="00881D02"/>
    <w:rsid w:val="00883386"/>
    <w:rsid w:val="00884E7C"/>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0778"/>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0301"/>
    <w:rsid w:val="00934FE3"/>
    <w:rsid w:val="0093589F"/>
    <w:rsid w:val="0093664A"/>
    <w:rsid w:val="00940E78"/>
    <w:rsid w:val="00941E80"/>
    <w:rsid w:val="009455D0"/>
    <w:rsid w:val="00945EF1"/>
    <w:rsid w:val="0094759A"/>
    <w:rsid w:val="00951EB2"/>
    <w:rsid w:val="009543CF"/>
    <w:rsid w:val="009549EA"/>
    <w:rsid w:val="00955D01"/>
    <w:rsid w:val="00956DA3"/>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97556"/>
    <w:rsid w:val="009A21C5"/>
    <w:rsid w:val="009A23E0"/>
    <w:rsid w:val="009A3558"/>
    <w:rsid w:val="009A7F21"/>
    <w:rsid w:val="009B4D0B"/>
    <w:rsid w:val="009B4E16"/>
    <w:rsid w:val="009B763D"/>
    <w:rsid w:val="009B7A84"/>
    <w:rsid w:val="009C0D28"/>
    <w:rsid w:val="009C5384"/>
    <w:rsid w:val="009C54FF"/>
    <w:rsid w:val="009C5857"/>
    <w:rsid w:val="009C7C3B"/>
    <w:rsid w:val="009D196C"/>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920"/>
    <w:rsid w:val="00A45A12"/>
    <w:rsid w:val="00A465E2"/>
    <w:rsid w:val="00A514E2"/>
    <w:rsid w:val="00A533A3"/>
    <w:rsid w:val="00A56B05"/>
    <w:rsid w:val="00A572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D78A2"/>
    <w:rsid w:val="00AE27FF"/>
    <w:rsid w:val="00AE6FE8"/>
    <w:rsid w:val="00AE745E"/>
    <w:rsid w:val="00AF1DE5"/>
    <w:rsid w:val="00AF2275"/>
    <w:rsid w:val="00AF2ECE"/>
    <w:rsid w:val="00AF4336"/>
    <w:rsid w:val="00AF4B61"/>
    <w:rsid w:val="00AF5D8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52E"/>
    <w:rsid w:val="00B33C59"/>
    <w:rsid w:val="00B347AF"/>
    <w:rsid w:val="00B3555B"/>
    <w:rsid w:val="00B36B6E"/>
    <w:rsid w:val="00B42155"/>
    <w:rsid w:val="00B45018"/>
    <w:rsid w:val="00B45589"/>
    <w:rsid w:val="00B45C58"/>
    <w:rsid w:val="00B474C9"/>
    <w:rsid w:val="00B504A1"/>
    <w:rsid w:val="00B52EE1"/>
    <w:rsid w:val="00B609FC"/>
    <w:rsid w:val="00B64E01"/>
    <w:rsid w:val="00B6541C"/>
    <w:rsid w:val="00B65CA4"/>
    <w:rsid w:val="00B747EC"/>
    <w:rsid w:val="00B7685B"/>
    <w:rsid w:val="00B80796"/>
    <w:rsid w:val="00B82E15"/>
    <w:rsid w:val="00B83AC1"/>
    <w:rsid w:val="00B84F27"/>
    <w:rsid w:val="00B92206"/>
    <w:rsid w:val="00B940C1"/>
    <w:rsid w:val="00B94A24"/>
    <w:rsid w:val="00B94D0B"/>
    <w:rsid w:val="00B95033"/>
    <w:rsid w:val="00B9584F"/>
    <w:rsid w:val="00B9790F"/>
    <w:rsid w:val="00BA08E4"/>
    <w:rsid w:val="00BA4D08"/>
    <w:rsid w:val="00BA5379"/>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2B6"/>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421D"/>
    <w:rsid w:val="00D47207"/>
    <w:rsid w:val="00D500D1"/>
    <w:rsid w:val="00D53401"/>
    <w:rsid w:val="00D543F0"/>
    <w:rsid w:val="00D54689"/>
    <w:rsid w:val="00D57301"/>
    <w:rsid w:val="00D57B2C"/>
    <w:rsid w:val="00D643E0"/>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6B78"/>
    <w:rsid w:val="00E17461"/>
    <w:rsid w:val="00E175C6"/>
    <w:rsid w:val="00E20E13"/>
    <w:rsid w:val="00E21D9D"/>
    <w:rsid w:val="00E238B9"/>
    <w:rsid w:val="00E263C4"/>
    <w:rsid w:val="00E3283F"/>
    <w:rsid w:val="00E34E47"/>
    <w:rsid w:val="00E35AB3"/>
    <w:rsid w:val="00E36785"/>
    <w:rsid w:val="00E367EE"/>
    <w:rsid w:val="00E403DD"/>
    <w:rsid w:val="00E40730"/>
    <w:rsid w:val="00E41F69"/>
    <w:rsid w:val="00E42920"/>
    <w:rsid w:val="00E42EC1"/>
    <w:rsid w:val="00E4352B"/>
    <w:rsid w:val="00E4477B"/>
    <w:rsid w:val="00E4487A"/>
    <w:rsid w:val="00E44C7C"/>
    <w:rsid w:val="00E45912"/>
    <w:rsid w:val="00E45C33"/>
    <w:rsid w:val="00E46E9F"/>
    <w:rsid w:val="00E527AA"/>
    <w:rsid w:val="00E5314B"/>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04A"/>
    <w:rsid w:val="00F31DE9"/>
    <w:rsid w:val="00F320E5"/>
    <w:rsid w:val="00F32281"/>
    <w:rsid w:val="00F335D6"/>
    <w:rsid w:val="00F35AE4"/>
    <w:rsid w:val="00F36655"/>
    <w:rsid w:val="00F377A2"/>
    <w:rsid w:val="00F37D98"/>
    <w:rsid w:val="00F423D4"/>
    <w:rsid w:val="00F46F59"/>
    <w:rsid w:val="00F535FD"/>
    <w:rsid w:val="00F54F6F"/>
    <w:rsid w:val="00F56829"/>
    <w:rsid w:val="00F5711D"/>
    <w:rsid w:val="00F60DC5"/>
    <w:rsid w:val="00F62ADA"/>
    <w:rsid w:val="00F67811"/>
    <w:rsid w:val="00F70E5D"/>
    <w:rsid w:val="00F712EF"/>
    <w:rsid w:val="00F71B57"/>
    <w:rsid w:val="00F73060"/>
    <w:rsid w:val="00F730B3"/>
    <w:rsid w:val="00F73DF6"/>
    <w:rsid w:val="00F75398"/>
    <w:rsid w:val="00F75CF5"/>
    <w:rsid w:val="00F81B1D"/>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A92"/>
    <w:rsid w:val="00FB3F0C"/>
    <w:rsid w:val="00FC0453"/>
    <w:rsid w:val="00FC28F1"/>
    <w:rsid w:val="00FC3DEA"/>
    <w:rsid w:val="00FC4521"/>
    <w:rsid w:val="00FC4700"/>
    <w:rsid w:val="00FC5092"/>
    <w:rsid w:val="00FC639E"/>
    <w:rsid w:val="00FD0669"/>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169EEF1"/>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FD0669"/>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190648677">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797459463">
      <w:bodyDiv w:val="1"/>
      <w:marLeft w:val="0"/>
      <w:marRight w:val="0"/>
      <w:marTop w:val="0"/>
      <w:marBottom w:val="0"/>
      <w:divBdr>
        <w:top w:val="none" w:sz="0" w:space="0" w:color="auto"/>
        <w:left w:val="none" w:sz="0" w:space="0" w:color="auto"/>
        <w:bottom w:val="none" w:sz="0" w:space="0" w:color="auto"/>
        <w:right w:val="none" w:sz="0" w:space="0" w:color="auto"/>
      </w:divBdr>
    </w:div>
    <w:div w:id="837306348">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188912738">
      <w:bodyDiv w:val="1"/>
      <w:marLeft w:val="0"/>
      <w:marRight w:val="0"/>
      <w:marTop w:val="0"/>
      <w:marBottom w:val="0"/>
      <w:divBdr>
        <w:top w:val="none" w:sz="0" w:space="0" w:color="auto"/>
        <w:left w:val="none" w:sz="0" w:space="0" w:color="auto"/>
        <w:bottom w:val="none" w:sz="0" w:space="0" w:color="auto"/>
        <w:right w:val="none" w:sz="0" w:space="0" w:color="auto"/>
      </w:divBdr>
    </w:div>
    <w:div w:id="1199389777">
      <w:bodyDiv w:val="1"/>
      <w:marLeft w:val="0"/>
      <w:marRight w:val="0"/>
      <w:marTop w:val="0"/>
      <w:marBottom w:val="0"/>
      <w:divBdr>
        <w:top w:val="none" w:sz="0" w:space="0" w:color="auto"/>
        <w:left w:val="none" w:sz="0" w:space="0" w:color="auto"/>
        <w:bottom w:val="none" w:sz="0" w:space="0" w:color="auto"/>
        <w:right w:val="none" w:sz="0" w:space="0" w:color="auto"/>
      </w:divBdr>
    </w:div>
    <w:div w:id="1237545735">
      <w:bodyDiv w:val="1"/>
      <w:marLeft w:val="0"/>
      <w:marRight w:val="0"/>
      <w:marTop w:val="0"/>
      <w:marBottom w:val="0"/>
      <w:divBdr>
        <w:top w:val="none" w:sz="0" w:space="0" w:color="auto"/>
        <w:left w:val="none" w:sz="0" w:space="0" w:color="auto"/>
        <w:bottom w:val="none" w:sz="0" w:space="0" w:color="auto"/>
        <w:right w:val="none" w:sz="0" w:space="0" w:color="auto"/>
      </w:divBdr>
    </w:div>
    <w:div w:id="1254044867">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16378657">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782215676">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dLbls>
            <c:dLbl>
              <c:idx val="5"/>
              <c:delete val="1"/>
              <c:extLst>
                <c:ext xmlns:c15="http://schemas.microsoft.com/office/drawing/2012/chart" uri="{CE6537A1-D6FC-4f65-9D91-7224C49458BB}"/>
                <c:ext xmlns:c16="http://schemas.microsoft.com/office/drawing/2014/chart" uri="{C3380CC4-5D6E-409C-BE32-E72D297353CC}">
                  <c16:uniqueId val="{00000000-083E-4A93-946C-3E4AD86B6728}"/>
                </c:ext>
              </c:extLst>
            </c:dLbl>
            <c:dLbl>
              <c:idx val="6"/>
              <c:delete val="1"/>
              <c:extLst>
                <c:ext xmlns:c15="http://schemas.microsoft.com/office/drawing/2012/chart" uri="{CE6537A1-D6FC-4f65-9D91-7224C49458BB}"/>
                <c:ext xmlns:c16="http://schemas.microsoft.com/office/drawing/2014/chart" uri="{C3380CC4-5D6E-409C-BE32-E72D297353CC}">
                  <c16:uniqueId val="{00000001-083E-4A93-946C-3E4AD86B6728}"/>
                </c:ext>
              </c:extLst>
            </c:dLbl>
            <c:dLbl>
              <c:idx val="7"/>
              <c:delete val="1"/>
              <c:extLst>
                <c:ext xmlns:c15="http://schemas.microsoft.com/office/drawing/2012/chart" uri="{CE6537A1-D6FC-4f65-9D91-7224C49458BB}"/>
                <c:ext xmlns:c16="http://schemas.microsoft.com/office/drawing/2014/chart" uri="{C3380CC4-5D6E-409C-BE32-E72D297353CC}">
                  <c16:uniqueId val="{00000002-083E-4A93-946C-3E4AD86B6728}"/>
                </c:ext>
              </c:extLst>
            </c:dLbl>
            <c:dLbl>
              <c:idx val="8"/>
              <c:delete val="1"/>
              <c:extLst>
                <c:ext xmlns:c15="http://schemas.microsoft.com/office/drawing/2012/chart" uri="{CE6537A1-D6FC-4f65-9D91-7224C49458BB}"/>
                <c:ext xmlns:c16="http://schemas.microsoft.com/office/drawing/2014/chart" uri="{C3380CC4-5D6E-409C-BE32-E72D297353CC}">
                  <c16:uniqueId val="{00000003-083E-4A93-946C-3E4AD86B6728}"/>
                </c:ext>
              </c:extLst>
            </c:dLbl>
            <c:dLbl>
              <c:idx val="9"/>
              <c:delete val="1"/>
              <c:extLst>
                <c:ext xmlns:c15="http://schemas.microsoft.com/office/drawing/2012/chart" uri="{CE6537A1-D6FC-4f65-9D91-7224C49458BB}"/>
                <c:ext xmlns:c16="http://schemas.microsoft.com/office/drawing/2014/chart" uri="{C3380CC4-5D6E-409C-BE32-E72D297353CC}">
                  <c16:uniqueId val="{00000004-083E-4A93-946C-3E4AD86B6728}"/>
                </c:ext>
              </c:extLst>
            </c:dLbl>
            <c:dLbl>
              <c:idx val="11"/>
              <c:delete val="1"/>
              <c:extLst>
                <c:ext xmlns:c15="http://schemas.microsoft.com/office/drawing/2012/chart" uri="{CE6537A1-D6FC-4f65-9D91-7224C49458BB}"/>
                <c:ext xmlns:c16="http://schemas.microsoft.com/office/drawing/2014/chart" uri="{C3380CC4-5D6E-409C-BE32-E72D297353CC}">
                  <c16:uniqueId val="{00000005-083E-4A93-946C-3E4AD86B6728}"/>
                </c:ext>
              </c:extLst>
            </c:dLbl>
            <c:dLbl>
              <c:idx val="12"/>
              <c:delete val="1"/>
              <c:extLst>
                <c:ext xmlns:c15="http://schemas.microsoft.com/office/drawing/2012/chart" uri="{CE6537A1-D6FC-4f65-9D91-7224C49458BB}"/>
                <c:ext xmlns:c16="http://schemas.microsoft.com/office/drawing/2014/chart" uri="{C3380CC4-5D6E-409C-BE32-E72D297353CC}">
                  <c16:uniqueId val="{00000006-083E-4A93-946C-3E4AD86B6728}"/>
                </c:ext>
              </c:extLst>
            </c:dLbl>
            <c:dLbl>
              <c:idx val="13"/>
              <c:delete val="1"/>
              <c:extLst>
                <c:ext xmlns:c15="http://schemas.microsoft.com/office/drawing/2012/chart" uri="{CE6537A1-D6FC-4f65-9D91-7224C49458BB}"/>
                <c:ext xmlns:c16="http://schemas.microsoft.com/office/drawing/2014/chart" uri="{C3380CC4-5D6E-409C-BE32-E72D297353CC}">
                  <c16:uniqueId val="{00000007-083E-4A93-946C-3E4AD86B6728}"/>
                </c:ext>
              </c:extLst>
            </c:dLbl>
            <c:dLbl>
              <c:idx val="14"/>
              <c:delete val="1"/>
              <c:extLst>
                <c:ext xmlns:c15="http://schemas.microsoft.com/office/drawing/2012/chart" uri="{CE6537A1-D6FC-4f65-9D91-7224C49458BB}"/>
                <c:ext xmlns:c16="http://schemas.microsoft.com/office/drawing/2014/chart" uri="{C3380CC4-5D6E-409C-BE32-E72D297353CC}">
                  <c16:uniqueId val="{00000008-083E-4A93-946C-3E4AD86B6728}"/>
                </c:ext>
              </c:extLst>
            </c:dLbl>
            <c:dLbl>
              <c:idx val="15"/>
              <c:delete val="1"/>
              <c:extLst>
                <c:ext xmlns:c15="http://schemas.microsoft.com/office/drawing/2012/chart" uri="{CE6537A1-D6FC-4f65-9D91-7224C49458BB}"/>
                <c:ext xmlns:c16="http://schemas.microsoft.com/office/drawing/2014/chart" uri="{C3380CC4-5D6E-409C-BE32-E72D297353CC}">
                  <c16:uniqueId val="{00000009-083E-4A93-946C-3E4AD86B6728}"/>
                </c:ext>
              </c:extLst>
            </c:dLbl>
            <c:dLbl>
              <c:idx val="16"/>
              <c:delete val="1"/>
              <c:extLst>
                <c:ext xmlns:c15="http://schemas.microsoft.com/office/drawing/2012/chart" uri="{CE6537A1-D6FC-4f65-9D91-7224C49458BB}"/>
                <c:ext xmlns:c16="http://schemas.microsoft.com/office/drawing/2014/chart" uri="{C3380CC4-5D6E-409C-BE32-E72D297353CC}">
                  <c16:uniqueId val="{0000000A-083E-4A93-946C-3E4AD86B6728}"/>
                </c:ext>
              </c:extLst>
            </c:dLbl>
            <c:dLbl>
              <c:idx val="17"/>
              <c:delete val="1"/>
              <c:extLst>
                <c:ext xmlns:c15="http://schemas.microsoft.com/office/drawing/2012/chart" uri="{CE6537A1-D6FC-4f65-9D91-7224C49458BB}"/>
                <c:ext xmlns:c16="http://schemas.microsoft.com/office/drawing/2014/chart" uri="{C3380CC4-5D6E-409C-BE32-E72D297353CC}">
                  <c16:uniqueId val="{0000000B-083E-4A93-946C-3E4AD86B6728}"/>
                </c:ext>
              </c:extLst>
            </c:dLbl>
            <c:dLbl>
              <c:idx val="18"/>
              <c:delete val="1"/>
              <c:extLst>
                <c:ext xmlns:c15="http://schemas.microsoft.com/office/drawing/2012/chart" uri="{CE6537A1-D6FC-4f65-9D91-7224C49458BB}"/>
                <c:ext xmlns:c16="http://schemas.microsoft.com/office/drawing/2014/chart" uri="{C3380CC4-5D6E-409C-BE32-E72D297353CC}">
                  <c16:uniqueId val="{0000000C-083E-4A93-946C-3E4AD86B6728}"/>
                </c:ext>
              </c:extLst>
            </c:dLbl>
            <c:dLbl>
              <c:idx val="19"/>
              <c:delete val="1"/>
              <c:extLst>
                <c:ext xmlns:c15="http://schemas.microsoft.com/office/drawing/2012/chart" uri="{CE6537A1-D6FC-4f65-9D91-7224C49458BB}"/>
                <c:ext xmlns:c16="http://schemas.microsoft.com/office/drawing/2014/chart" uri="{C3380CC4-5D6E-409C-BE32-E72D297353CC}">
                  <c16:uniqueId val="{0000000D-083E-4A93-946C-3E4AD86B6728}"/>
                </c:ext>
              </c:extLst>
            </c:dLbl>
            <c:dLbl>
              <c:idx val="20"/>
              <c:delete val="1"/>
              <c:extLst>
                <c:ext xmlns:c15="http://schemas.microsoft.com/office/drawing/2012/chart" uri="{CE6537A1-D6FC-4f65-9D91-7224C49458BB}"/>
                <c:ext xmlns:c16="http://schemas.microsoft.com/office/drawing/2014/chart" uri="{C3380CC4-5D6E-409C-BE32-E72D297353CC}">
                  <c16:uniqueId val="{0000000E-083E-4A93-946C-3E4AD86B6728}"/>
                </c:ext>
              </c:extLst>
            </c:dLbl>
            <c:dLbl>
              <c:idx val="21"/>
              <c:delete val="1"/>
              <c:extLst>
                <c:ext xmlns:c15="http://schemas.microsoft.com/office/drawing/2012/chart" uri="{CE6537A1-D6FC-4f65-9D91-7224C49458BB}"/>
                <c:ext xmlns:c16="http://schemas.microsoft.com/office/drawing/2014/chart" uri="{C3380CC4-5D6E-409C-BE32-E72D297353CC}">
                  <c16:uniqueId val="{0000000F-083E-4A93-946C-3E4AD86B6728}"/>
                </c:ext>
              </c:extLst>
            </c:dLbl>
            <c:dLbl>
              <c:idx val="22"/>
              <c:delete val="1"/>
              <c:extLst>
                <c:ext xmlns:c15="http://schemas.microsoft.com/office/drawing/2012/chart" uri="{CE6537A1-D6FC-4f65-9D91-7224C49458BB}"/>
                <c:ext xmlns:c16="http://schemas.microsoft.com/office/drawing/2014/chart" uri="{C3380CC4-5D6E-409C-BE32-E72D297353CC}">
                  <c16:uniqueId val="{00000010-083E-4A93-946C-3E4AD86B6728}"/>
                </c:ext>
              </c:extLst>
            </c:dLbl>
            <c:dLbl>
              <c:idx val="24"/>
              <c:delete val="1"/>
              <c:extLst>
                <c:ext xmlns:c15="http://schemas.microsoft.com/office/drawing/2012/chart" uri="{CE6537A1-D6FC-4f65-9D91-7224C49458BB}"/>
                <c:ext xmlns:c16="http://schemas.microsoft.com/office/drawing/2014/chart" uri="{C3380CC4-5D6E-409C-BE32-E72D297353CC}">
                  <c16:uniqueId val="{00000011-083E-4A93-946C-3E4AD86B6728}"/>
                </c:ext>
              </c:extLst>
            </c:dLbl>
            <c:dLbl>
              <c:idx val="25"/>
              <c:delete val="1"/>
              <c:extLst>
                <c:ext xmlns:c15="http://schemas.microsoft.com/office/drawing/2012/chart" uri="{CE6537A1-D6FC-4f65-9D91-7224C49458BB}"/>
                <c:ext xmlns:c16="http://schemas.microsoft.com/office/drawing/2014/chart" uri="{C3380CC4-5D6E-409C-BE32-E72D297353CC}">
                  <c16:uniqueId val="{00000012-083E-4A93-946C-3E4AD86B6728}"/>
                </c:ext>
              </c:extLst>
            </c:dLbl>
            <c:dLbl>
              <c:idx val="26"/>
              <c:delete val="1"/>
              <c:extLst>
                <c:ext xmlns:c15="http://schemas.microsoft.com/office/drawing/2012/chart" uri="{CE6537A1-D6FC-4f65-9D91-7224C49458BB}"/>
                <c:ext xmlns:c16="http://schemas.microsoft.com/office/drawing/2014/chart" uri="{C3380CC4-5D6E-409C-BE32-E72D297353CC}">
                  <c16:uniqueId val="{00000013-083E-4A93-946C-3E4AD86B6728}"/>
                </c:ext>
              </c:extLst>
            </c:dLbl>
            <c:dLbl>
              <c:idx val="27"/>
              <c:delete val="1"/>
              <c:extLst>
                <c:ext xmlns:c15="http://schemas.microsoft.com/office/drawing/2012/chart" uri="{CE6537A1-D6FC-4f65-9D91-7224C49458BB}"/>
                <c:ext xmlns:c16="http://schemas.microsoft.com/office/drawing/2014/chart" uri="{C3380CC4-5D6E-409C-BE32-E72D297353CC}">
                  <c16:uniqueId val="{00000014-083E-4A93-946C-3E4AD86B6728}"/>
                </c:ext>
              </c:extLst>
            </c:dLbl>
            <c:dLbl>
              <c:idx val="28"/>
              <c:delete val="1"/>
              <c:extLst>
                <c:ext xmlns:c15="http://schemas.microsoft.com/office/drawing/2012/chart" uri="{CE6537A1-D6FC-4f65-9D91-7224C49458BB}"/>
                <c:ext xmlns:c16="http://schemas.microsoft.com/office/drawing/2014/chart" uri="{C3380CC4-5D6E-409C-BE32-E72D297353CC}">
                  <c16:uniqueId val="{00000015-083E-4A93-946C-3E4AD86B6728}"/>
                </c:ext>
              </c:extLst>
            </c:dLbl>
            <c:dLbl>
              <c:idx val="29"/>
              <c:delete val="1"/>
              <c:extLst>
                <c:ext xmlns:c15="http://schemas.microsoft.com/office/drawing/2012/chart" uri="{CE6537A1-D6FC-4f65-9D91-7224C49458BB}"/>
                <c:ext xmlns:c16="http://schemas.microsoft.com/office/drawing/2014/chart" uri="{C3380CC4-5D6E-409C-BE32-E72D297353CC}">
                  <c16:uniqueId val="{00000016-083E-4A93-946C-3E4AD86B6728}"/>
                </c:ext>
              </c:extLst>
            </c:dLbl>
            <c:dLbl>
              <c:idx val="30"/>
              <c:delete val="1"/>
              <c:extLst>
                <c:ext xmlns:c15="http://schemas.microsoft.com/office/drawing/2012/chart" uri="{CE6537A1-D6FC-4f65-9D91-7224C49458BB}"/>
                <c:ext xmlns:c16="http://schemas.microsoft.com/office/drawing/2014/chart" uri="{C3380CC4-5D6E-409C-BE32-E72D297353CC}">
                  <c16:uniqueId val="{00000017-083E-4A93-946C-3E4AD86B6728}"/>
                </c:ext>
              </c:extLst>
            </c:dLbl>
            <c:dLbl>
              <c:idx val="31"/>
              <c:delete val="1"/>
              <c:extLst>
                <c:ext xmlns:c15="http://schemas.microsoft.com/office/drawing/2012/chart" uri="{CE6537A1-D6FC-4f65-9D91-7224C49458BB}"/>
                <c:ext xmlns:c16="http://schemas.microsoft.com/office/drawing/2014/chart" uri="{C3380CC4-5D6E-409C-BE32-E72D297353CC}">
                  <c16:uniqueId val="{00000018-083E-4A93-946C-3E4AD86B6728}"/>
                </c:ext>
              </c:extLst>
            </c:dLbl>
            <c:dLbl>
              <c:idx val="32"/>
              <c:delete val="1"/>
              <c:extLst>
                <c:ext xmlns:c15="http://schemas.microsoft.com/office/drawing/2012/chart" uri="{CE6537A1-D6FC-4f65-9D91-7224C49458BB}"/>
                <c:ext xmlns:c16="http://schemas.microsoft.com/office/drawing/2014/chart" uri="{C3380CC4-5D6E-409C-BE32-E72D297353CC}">
                  <c16:uniqueId val="{00000019-083E-4A93-946C-3E4AD86B6728}"/>
                </c:ext>
              </c:extLst>
            </c:dLbl>
            <c:dLbl>
              <c:idx val="33"/>
              <c:delete val="1"/>
              <c:extLst>
                <c:ext xmlns:c15="http://schemas.microsoft.com/office/drawing/2012/chart" uri="{CE6537A1-D6FC-4f65-9D91-7224C49458BB}"/>
                <c:ext xmlns:c16="http://schemas.microsoft.com/office/drawing/2014/chart" uri="{C3380CC4-5D6E-409C-BE32-E72D297353CC}">
                  <c16:uniqueId val="{0000001A-083E-4A93-946C-3E4AD86B6728}"/>
                </c:ext>
              </c:extLst>
            </c:dLbl>
            <c:dLbl>
              <c:idx val="34"/>
              <c:delete val="1"/>
              <c:extLst>
                <c:ext xmlns:c15="http://schemas.microsoft.com/office/drawing/2012/chart" uri="{CE6537A1-D6FC-4f65-9D91-7224C49458BB}"/>
                <c:ext xmlns:c16="http://schemas.microsoft.com/office/drawing/2014/chart" uri="{C3380CC4-5D6E-409C-BE32-E72D297353CC}">
                  <c16:uniqueId val="{0000001B-083E-4A93-946C-3E4AD86B6728}"/>
                </c:ext>
              </c:extLst>
            </c:dLbl>
            <c:dLbl>
              <c:idx val="35"/>
              <c:delete val="1"/>
              <c:extLst>
                <c:ext xmlns:c15="http://schemas.microsoft.com/office/drawing/2012/chart" uri="{CE6537A1-D6FC-4f65-9D91-7224C49458BB}"/>
                <c:ext xmlns:c16="http://schemas.microsoft.com/office/drawing/2014/chart" uri="{C3380CC4-5D6E-409C-BE32-E72D297353CC}">
                  <c16:uniqueId val="{0000001C-083E-4A93-946C-3E4AD86B6728}"/>
                </c:ext>
              </c:extLst>
            </c:dLbl>
            <c:dLbl>
              <c:idx val="36"/>
              <c:delete val="1"/>
              <c:extLst>
                <c:ext xmlns:c15="http://schemas.microsoft.com/office/drawing/2012/chart" uri="{CE6537A1-D6FC-4f65-9D91-7224C49458BB}"/>
                <c:ext xmlns:c16="http://schemas.microsoft.com/office/drawing/2014/chart" uri="{C3380CC4-5D6E-409C-BE32-E72D297353CC}">
                  <c16:uniqueId val="{0000001D-083E-4A93-946C-3E4AD86B6728}"/>
                </c:ext>
              </c:extLst>
            </c:dLbl>
            <c:dLbl>
              <c:idx val="37"/>
              <c:delete val="1"/>
              <c:extLst>
                <c:ext xmlns:c15="http://schemas.microsoft.com/office/drawing/2012/chart" uri="{CE6537A1-D6FC-4f65-9D91-7224C49458BB}"/>
                <c:ext xmlns:c16="http://schemas.microsoft.com/office/drawing/2014/chart" uri="{C3380CC4-5D6E-409C-BE32-E72D297353CC}">
                  <c16:uniqueId val="{0000001E-083E-4A93-946C-3E4AD86B6728}"/>
                </c:ext>
              </c:extLst>
            </c:dLbl>
            <c:dLbl>
              <c:idx val="38"/>
              <c:delete val="1"/>
              <c:extLst>
                <c:ext xmlns:c15="http://schemas.microsoft.com/office/drawing/2012/chart" uri="{CE6537A1-D6FC-4f65-9D91-7224C49458BB}"/>
                <c:ext xmlns:c16="http://schemas.microsoft.com/office/drawing/2014/chart" uri="{C3380CC4-5D6E-409C-BE32-E72D297353CC}">
                  <c16:uniqueId val="{0000001F-083E-4A93-946C-3E4AD86B6728}"/>
                </c:ext>
              </c:extLst>
            </c:dLbl>
            <c:dLbl>
              <c:idx val="39"/>
              <c:delete val="1"/>
              <c:extLst>
                <c:ext xmlns:c15="http://schemas.microsoft.com/office/drawing/2012/chart" uri="{CE6537A1-D6FC-4f65-9D91-7224C49458BB}"/>
                <c:ext xmlns:c16="http://schemas.microsoft.com/office/drawing/2014/chart" uri="{C3380CC4-5D6E-409C-BE32-E72D297353CC}">
                  <c16:uniqueId val="{00000020-083E-4A93-946C-3E4AD86B6728}"/>
                </c:ext>
              </c:extLst>
            </c:dLbl>
            <c:dLbl>
              <c:idx val="40"/>
              <c:delete val="1"/>
              <c:extLst>
                <c:ext xmlns:c15="http://schemas.microsoft.com/office/drawing/2012/chart" uri="{CE6537A1-D6FC-4f65-9D91-7224C49458BB}"/>
                <c:ext xmlns:c16="http://schemas.microsoft.com/office/drawing/2014/chart" uri="{C3380CC4-5D6E-409C-BE32-E72D297353CC}">
                  <c16:uniqueId val="{00000021-083E-4A93-946C-3E4AD86B6728}"/>
                </c:ext>
              </c:extLst>
            </c:dLbl>
            <c:dLbl>
              <c:idx val="41"/>
              <c:delete val="1"/>
              <c:extLst>
                <c:ext xmlns:c15="http://schemas.microsoft.com/office/drawing/2012/chart" uri="{CE6537A1-D6FC-4f65-9D91-7224C49458BB}"/>
                <c:ext xmlns:c16="http://schemas.microsoft.com/office/drawing/2014/chart" uri="{C3380CC4-5D6E-409C-BE32-E72D297353CC}">
                  <c16:uniqueId val="{00000022-083E-4A93-946C-3E4AD86B6728}"/>
                </c:ext>
              </c:extLst>
            </c:dLbl>
            <c:dLbl>
              <c:idx val="42"/>
              <c:delete val="1"/>
              <c:extLst>
                <c:ext xmlns:c15="http://schemas.microsoft.com/office/drawing/2012/chart" uri="{CE6537A1-D6FC-4f65-9D91-7224C49458BB}"/>
                <c:ext xmlns:c16="http://schemas.microsoft.com/office/drawing/2014/chart" uri="{C3380CC4-5D6E-409C-BE32-E72D297353CC}">
                  <c16:uniqueId val="{00000023-083E-4A93-946C-3E4AD86B6728}"/>
                </c:ext>
              </c:extLst>
            </c:dLbl>
            <c:dLbl>
              <c:idx val="43"/>
              <c:delete val="1"/>
              <c:extLst>
                <c:ext xmlns:c15="http://schemas.microsoft.com/office/drawing/2012/chart" uri="{CE6537A1-D6FC-4f65-9D91-7224C49458BB}"/>
                <c:ext xmlns:c16="http://schemas.microsoft.com/office/drawing/2014/chart" uri="{C3380CC4-5D6E-409C-BE32-E72D297353CC}">
                  <c16:uniqueId val="{00000024-083E-4A93-946C-3E4AD86B6728}"/>
                </c:ext>
              </c:extLst>
            </c:dLbl>
            <c:dLbl>
              <c:idx val="44"/>
              <c:delete val="1"/>
              <c:extLst>
                <c:ext xmlns:c15="http://schemas.microsoft.com/office/drawing/2012/chart" uri="{CE6537A1-D6FC-4f65-9D91-7224C49458BB}"/>
                <c:ext xmlns:c16="http://schemas.microsoft.com/office/drawing/2014/chart" uri="{C3380CC4-5D6E-409C-BE32-E72D297353CC}">
                  <c16:uniqueId val="{00000025-083E-4A93-946C-3E4AD86B6728}"/>
                </c:ext>
              </c:extLst>
            </c:dLbl>
            <c:dLbl>
              <c:idx val="45"/>
              <c:delete val="1"/>
              <c:extLst>
                <c:ext xmlns:c15="http://schemas.microsoft.com/office/drawing/2012/chart" uri="{CE6537A1-D6FC-4f65-9D91-7224C49458BB}"/>
                <c:ext xmlns:c16="http://schemas.microsoft.com/office/drawing/2014/chart" uri="{C3380CC4-5D6E-409C-BE32-E72D297353CC}">
                  <c16:uniqueId val="{00000026-083E-4A93-946C-3E4AD86B6728}"/>
                </c:ext>
              </c:extLst>
            </c:dLbl>
            <c:dLbl>
              <c:idx val="46"/>
              <c:delete val="1"/>
              <c:extLst>
                <c:ext xmlns:c15="http://schemas.microsoft.com/office/drawing/2012/chart" uri="{CE6537A1-D6FC-4f65-9D91-7224C49458BB}"/>
                <c:ext xmlns:c16="http://schemas.microsoft.com/office/drawing/2014/chart" uri="{C3380CC4-5D6E-409C-BE32-E72D297353CC}">
                  <c16:uniqueId val="{00000027-083E-4A93-946C-3E4AD86B6728}"/>
                </c:ext>
              </c:extLst>
            </c:dLbl>
            <c:dLbl>
              <c:idx val="47"/>
              <c:delete val="1"/>
              <c:extLst>
                <c:ext xmlns:c15="http://schemas.microsoft.com/office/drawing/2012/chart" uri="{CE6537A1-D6FC-4f65-9D91-7224C49458BB}"/>
                <c:ext xmlns:c16="http://schemas.microsoft.com/office/drawing/2014/chart" uri="{C3380CC4-5D6E-409C-BE32-E72D297353CC}">
                  <c16:uniqueId val="{00000028-083E-4A93-946C-3E4AD86B6728}"/>
                </c:ext>
              </c:extLst>
            </c:dLbl>
            <c:dLbl>
              <c:idx val="48"/>
              <c:delete val="1"/>
              <c:extLst>
                <c:ext xmlns:c15="http://schemas.microsoft.com/office/drawing/2012/chart" uri="{CE6537A1-D6FC-4f65-9D91-7224C49458BB}"/>
                <c:ext xmlns:c16="http://schemas.microsoft.com/office/drawing/2014/chart" uri="{C3380CC4-5D6E-409C-BE32-E72D297353CC}">
                  <c16:uniqueId val="{00000029-083E-4A93-946C-3E4AD86B6728}"/>
                </c:ext>
              </c:extLst>
            </c:dLbl>
            <c:dLbl>
              <c:idx val="49"/>
              <c:delete val="1"/>
              <c:extLst>
                <c:ext xmlns:c15="http://schemas.microsoft.com/office/drawing/2012/chart" uri="{CE6537A1-D6FC-4f65-9D91-7224C49458BB}"/>
                <c:ext xmlns:c16="http://schemas.microsoft.com/office/drawing/2014/chart" uri="{C3380CC4-5D6E-409C-BE32-E72D297353CC}">
                  <c16:uniqueId val="{0000002A-083E-4A93-946C-3E4AD86B6728}"/>
                </c:ext>
              </c:extLst>
            </c:dLbl>
            <c:dLbl>
              <c:idx val="50"/>
              <c:delete val="1"/>
              <c:extLst>
                <c:ext xmlns:c15="http://schemas.microsoft.com/office/drawing/2012/chart" uri="{CE6537A1-D6FC-4f65-9D91-7224C49458BB}"/>
                <c:ext xmlns:c16="http://schemas.microsoft.com/office/drawing/2014/chart" uri="{C3380CC4-5D6E-409C-BE32-E72D297353CC}">
                  <c16:uniqueId val="{0000002B-083E-4A93-946C-3E4AD86B6728}"/>
                </c:ext>
              </c:extLst>
            </c:dLbl>
            <c:dLbl>
              <c:idx val="51"/>
              <c:delete val="1"/>
              <c:extLst>
                <c:ext xmlns:c15="http://schemas.microsoft.com/office/drawing/2012/chart" uri="{CE6537A1-D6FC-4f65-9D91-7224C49458BB}"/>
                <c:ext xmlns:c16="http://schemas.microsoft.com/office/drawing/2014/chart" uri="{C3380CC4-5D6E-409C-BE32-E72D297353CC}">
                  <c16:uniqueId val="{0000002C-083E-4A93-946C-3E4AD86B6728}"/>
                </c:ext>
              </c:extLst>
            </c:dLbl>
            <c:dLbl>
              <c:idx val="52"/>
              <c:delete val="1"/>
              <c:extLst>
                <c:ext xmlns:c15="http://schemas.microsoft.com/office/drawing/2012/chart" uri="{CE6537A1-D6FC-4f65-9D91-7224C49458BB}"/>
                <c:ext xmlns:c16="http://schemas.microsoft.com/office/drawing/2014/chart" uri="{C3380CC4-5D6E-409C-BE32-E72D297353CC}">
                  <c16:uniqueId val="{0000002D-083E-4A93-946C-3E4AD86B6728}"/>
                </c:ext>
              </c:extLst>
            </c:dLbl>
            <c:dLbl>
              <c:idx val="53"/>
              <c:delete val="1"/>
              <c:extLst>
                <c:ext xmlns:c15="http://schemas.microsoft.com/office/drawing/2012/chart" uri="{CE6537A1-D6FC-4f65-9D91-7224C49458BB}"/>
                <c:ext xmlns:c16="http://schemas.microsoft.com/office/drawing/2014/chart" uri="{C3380CC4-5D6E-409C-BE32-E72D297353CC}">
                  <c16:uniqueId val="{0000002E-083E-4A93-946C-3E4AD86B6728}"/>
                </c:ext>
              </c:extLst>
            </c:dLbl>
            <c:dLbl>
              <c:idx val="54"/>
              <c:delete val="1"/>
              <c:extLst>
                <c:ext xmlns:c15="http://schemas.microsoft.com/office/drawing/2012/chart" uri="{CE6537A1-D6FC-4f65-9D91-7224C49458BB}"/>
                <c:ext xmlns:c16="http://schemas.microsoft.com/office/drawing/2014/chart" uri="{C3380CC4-5D6E-409C-BE32-E72D297353CC}">
                  <c16:uniqueId val="{0000002F-083E-4A93-946C-3E4AD86B6728}"/>
                </c:ext>
              </c:extLst>
            </c:dLbl>
            <c:dLbl>
              <c:idx val="55"/>
              <c:delete val="1"/>
              <c:extLst>
                <c:ext xmlns:c15="http://schemas.microsoft.com/office/drawing/2012/chart" uri="{CE6537A1-D6FC-4f65-9D91-7224C49458BB}"/>
                <c:ext xmlns:c16="http://schemas.microsoft.com/office/drawing/2014/chart" uri="{C3380CC4-5D6E-409C-BE32-E72D297353CC}">
                  <c16:uniqueId val="{00000030-083E-4A93-946C-3E4AD86B6728}"/>
                </c:ext>
              </c:extLst>
            </c:dLbl>
            <c:dLbl>
              <c:idx val="56"/>
              <c:delete val="1"/>
              <c:extLst>
                <c:ext xmlns:c15="http://schemas.microsoft.com/office/drawing/2012/chart" uri="{CE6537A1-D6FC-4f65-9D91-7224C49458BB}"/>
                <c:ext xmlns:c16="http://schemas.microsoft.com/office/drawing/2014/chart" uri="{C3380CC4-5D6E-409C-BE32-E72D297353CC}">
                  <c16:uniqueId val="{00000031-083E-4A93-946C-3E4AD86B6728}"/>
                </c:ext>
              </c:extLst>
            </c:dLbl>
            <c:dLbl>
              <c:idx val="57"/>
              <c:delete val="1"/>
              <c:extLst>
                <c:ext xmlns:c15="http://schemas.microsoft.com/office/drawing/2012/chart" uri="{CE6537A1-D6FC-4f65-9D91-7224C49458BB}"/>
                <c:ext xmlns:c16="http://schemas.microsoft.com/office/drawing/2014/chart" uri="{C3380CC4-5D6E-409C-BE32-E72D297353CC}">
                  <c16:uniqueId val="{00000032-083E-4A93-946C-3E4AD86B6728}"/>
                </c:ext>
              </c:extLst>
            </c:dLbl>
            <c:dLbl>
              <c:idx val="58"/>
              <c:delete val="1"/>
              <c:extLst>
                <c:ext xmlns:c15="http://schemas.microsoft.com/office/drawing/2012/chart" uri="{CE6537A1-D6FC-4f65-9D91-7224C49458BB}"/>
                <c:ext xmlns:c16="http://schemas.microsoft.com/office/drawing/2014/chart" uri="{C3380CC4-5D6E-409C-BE32-E72D297353CC}">
                  <c16:uniqueId val="{00000033-083E-4A93-946C-3E4AD86B6728}"/>
                </c:ext>
              </c:extLst>
            </c:dLbl>
            <c:dLbl>
              <c:idx val="59"/>
              <c:delete val="1"/>
              <c:extLst>
                <c:ext xmlns:c15="http://schemas.microsoft.com/office/drawing/2012/chart" uri="{CE6537A1-D6FC-4f65-9D91-7224C49458BB}"/>
                <c:ext xmlns:c16="http://schemas.microsoft.com/office/drawing/2014/chart" uri="{C3380CC4-5D6E-409C-BE32-E72D297353CC}">
                  <c16:uniqueId val="{00000034-083E-4A93-946C-3E4AD86B6728}"/>
                </c:ext>
              </c:extLst>
            </c:dLbl>
            <c:dLbl>
              <c:idx val="60"/>
              <c:delete val="1"/>
              <c:extLst>
                <c:ext xmlns:c15="http://schemas.microsoft.com/office/drawing/2012/chart" uri="{CE6537A1-D6FC-4f65-9D91-7224C49458BB}"/>
                <c:ext xmlns:c16="http://schemas.microsoft.com/office/drawing/2014/chart" uri="{C3380CC4-5D6E-409C-BE32-E72D297353CC}">
                  <c16:uniqueId val="{00000035-083E-4A93-946C-3E4AD86B6728}"/>
                </c:ext>
              </c:extLst>
            </c:dLbl>
            <c:dLbl>
              <c:idx val="61"/>
              <c:delete val="1"/>
              <c:extLst>
                <c:ext xmlns:c15="http://schemas.microsoft.com/office/drawing/2012/chart" uri="{CE6537A1-D6FC-4f65-9D91-7224C49458BB}"/>
                <c:ext xmlns:c16="http://schemas.microsoft.com/office/drawing/2014/chart" uri="{C3380CC4-5D6E-409C-BE32-E72D297353CC}">
                  <c16:uniqueId val="{00000036-083E-4A93-946C-3E4AD86B6728}"/>
                </c:ext>
              </c:extLst>
            </c:dLbl>
            <c:dLbl>
              <c:idx val="62"/>
              <c:delete val="1"/>
              <c:extLst>
                <c:ext xmlns:c15="http://schemas.microsoft.com/office/drawing/2012/chart" uri="{CE6537A1-D6FC-4f65-9D91-7224C49458BB}"/>
                <c:ext xmlns:c16="http://schemas.microsoft.com/office/drawing/2014/chart" uri="{C3380CC4-5D6E-409C-BE32-E72D297353CC}">
                  <c16:uniqueId val="{00000037-083E-4A93-946C-3E4AD86B6728}"/>
                </c:ext>
              </c:extLst>
            </c:dLbl>
            <c:dLbl>
              <c:idx val="63"/>
              <c:delete val="1"/>
              <c:extLst>
                <c:ext xmlns:c15="http://schemas.microsoft.com/office/drawing/2012/chart" uri="{CE6537A1-D6FC-4f65-9D91-7224C49458BB}"/>
                <c:ext xmlns:c16="http://schemas.microsoft.com/office/drawing/2014/chart" uri="{C3380CC4-5D6E-409C-BE32-E72D297353CC}">
                  <c16:uniqueId val="{00000038-083E-4A93-946C-3E4AD86B6728}"/>
                </c:ext>
              </c:extLst>
            </c:dLbl>
            <c:dLbl>
              <c:idx val="64"/>
              <c:delete val="1"/>
              <c:extLst>
                <c:ext xmlns:c15="http://schemas.microsoft.com/office/drawing/2012/chart" uri="{CE6537A1-D6FC-4f65-9D91-7224C49458BB}"/>
                <c:ext xmlns:c16="http://schemas.microsoft.com/office/drawing/2014/chart" uri="{C3380CC4-5D6E-409C-BE32-E72D297353CC}">
                  <c16:uniqueId val="{00000039-083E-4A93-946C-3E4AD86B6728}"/>
                </c:ext>
              </c:extLst>
            </c:dLbl>
            <c:dLbl>
              <c:idx val="65"/>
              <c:delete val="1"/>
              <c:extLst>
                <c:ext xmlns:c15="http://schemas.microsoft.com/office/drawing/2012/chart" uri="{CE6537A1-D6FC-4f65-9D91-7224C49458BB}"/>
                <c:ext xmlns:c16="http://schemas.microsoft.com/office/drawing/2014/chart" uri="{C3380CC4-5D6E-409C-BE32-E72D297353CC}">
                  <c16:uniqueId val="{0000003A-083E-4A93-946C-3E4AD86B6728}"/>
                </c:ext>
              </c:extLst>
            </c:dLbl>
            <c:dLbl>
              <c:idx val="66"/>
              <c:delete val="1"/>
              <c:extLst>
                <c:ext xmlns:c15="http://schemas.microsoft.com/office/drawing/2012/chart" uri="{CE6537A1-D6FC-4f65-9D91-7224C49458BB}"/>
                <c:ext xmlns:c16="http://schemas.microsoft.com/office/drawing/2014/chart" uri="{C3380CC4-5D6E-409C-BE32-E72D297353CC}">
                  <c16:uniqueId val="{0000003B-083E-4A93-946C-3E4AD86B6728}"/>
                </c:ext>
              </c:extLst>
            </c:dLbl>
            <c:dLbl>
              <c:idx val="67"/>
              <c:delete val="1"/>
              <c:extLst>
                <c:ext xmlns:c15="http://schemas.microsoft.com/office/drawing/2012/chart" uri="{CE6537A1-D6FC-4f65-9D91-7224C49458BB}"/>
                <c:ext xmlns:c16="http://schemas.microsoft.com/office/drawing/2014/chart" uri="{C3380CC4-5D6E-409C-BE32-E72D297353CC}">
                  <c16:uniqueId val="{0000003C-083E-4A93-946C-3E4AD86B6728}"/>
                </c:ext>
              </c:extLst>
            </c:dLbl>
            <c:dLbl>
              <c:idx val="68"/>
              <c:delete val="1"/>
              <c:extLst>
                <c:ext xmlns:c15="http://schemas.microsoft.com/office/drawing/2012/chart" uri="{CE6537A1-D6FC-4f65-9D91-7224C49458BB}"/>
                <c:ext xmlns:c16="http://schemas.microsoft.com/office/drawing/2014/chart" uri="{C3380CC4-5D6E-409C-BE32-E72D297353CC}">
                  <c16:uniqueId val="{0000003D-083E-4A93-946C-3E4AD86B6728}"/>
                </c:ext>
              </c:extLst>
            </c:dLbl>
            <c:dLbl>
              <c:idx val="69"/>
              <c:delete val="1"/>
              <c:extLst>
                <c:ext xmlns:c15="http://schemas.microsoft.com/office/drawing/2012/chart" uri="{CE6537A1-D6FC-4f65-9D91-7224C49458BB}"/>
                <c:ext xmlns:c16="http://schemas.microsoft.com/office/drawing/2014/chart" uri="{C3380CC4-5D6E-409C-BE32-E72D297353CC}">
                  <c16:uniqueId val="{0000003E-083E-4A93-946C-3E4AD86B6728}"/>
                </c:ext>
              </c:extLst>
            </c:dLbl>
            <c:dLbl>
              <c:idx val="70"/>
              <c:delete val="1"/>
              <c:extLst>
                <c:ext xmlns:c15="http://schemas.microsoft.com/office/drawing/2012/chart" uri="{CE6537A1-D6FC-4f65-9D91-7224C49458BB}"/>
                <c:ext xmlns:c16="http://schemas.microsoft.com/office/drawing/2014/chart" uri="{C3380CC4-5D6E-409C-BE32-E72D297353CC}">
                  <c16:uniqueId val="{0000003F-083E-4A93-946C-3E4AD86B6728}"/>
                </c:ext>
              </c:extLst>
            </c:dLbl>
            <c:dLbl>
              <c:idx val="71"/>
              <c:delete val="1"/>
              <c:extLst>
                <c:ext xmlns:c15="http://schemas.microsoft.com/office/drawing/2012/chart" uri="{CE6537A1-D6FC-4f65-9D91-7224C49458BB}"/>
                <c:ext xmlns:c16="http://schemas.microsoft.com/office/drawing/2014/chart" uri="{C3380CC4-5D6E-409C-BE32-E72D297353CC}">
                  <c16:uniqueId val="{00000040-083E-4A93-946C-3E4AD86B6728}"/>
                </c:ext>
              </c:extLst>
            </c:dLbl>
            <c:dLbl>
              <c:idx val="72"/>
              <c:delete val="1"/>
              <c:extLst>
                <c:ext xmlns:c15="http://schemas.microsoft.com/office/drawing/2012/chart" uri="{CE6537A1-D6FC-4f65-9D91-7224C49458BB}"/>
                <c:ext xmlns:c16="http://schemas.microsoft.com/office/drawing/2014/chart" uri="{C3380CC4-5D6E-409C-BE32-E72D297353CC}">
                  <c16:uniqueId val="{00000041-083E-4A93-946C-3E4AD86B6728}"/>
                </c:ext>
              </c:extLst>
            </c:dLbl>
            <c:dLbl>
              <c:idx val="73"/>
              <c:delete val="1"/>
              <c:extLst>
                <c:ext xmlns:c15="http://schemas.microsoft.com/office/drawing/2012/chart" uri="{CE6537A1-D6FC-4f65-9D91-7224C49458BB}"/>
                <c:ext xmlns:c16="http://schemas.microsoft.com/office/drawing/2014/chart" uri="{C3380CC4-5D6E-409C-BE32-E72D297353CC}">
                  <c16:uniqueId val="{00000042-083E-4A93-946C-3E4AD86B6728}"/>
                </c:ext>
              </c:extLst>
            </c:dLbl>
            <c:dLbl>
              <c:idx val="74"/>
              <c:delete val="1"/>
              <c:extLst>
                <c:ext xmlns:c15="http://schemas.microsoft.com/office/drawing/2012/chart" uri="{CE6537A1-D6FC-4f65-9D91-7224C49458BB}"/>
                <c:ext xmlns:c16="http://schemas.microsoft.com/office/drawing/2014/chart" uri="{C3380CC4-5D6E-409C-BE32-E72D297353CC}">
                  <c16:uniqueId val="{00000043-083E-4A93-946C-3E4AD86B6728}"/>
                </c:ext>
              </c:extLst>
            </c:dLbl>
            <c:dLbl>
              <c:idx val="75"/>
              <c:delete val="1"/>
              <c:extLst>
                <c:ext xmlns:c15="http://schemas.microsoft.com/office/drawing/2012/chart" uri="{CE6537A1-D6FC-4f65-9D91-7224C49458BB}"/>
                <c:ext xmlns:c16="http://schemas.microsoft.com/office/drawing/2014/chart" uri="{C3380CC4-5D6E-409C-BE32-E72D297353CC}">
                  <c16:uniqueId val="{00000044-083E-4A93-946C-3E4AD86B6728}"/>
                </c:ext>
              </c:extLst>
            </c:dLbl>
            <c:dLbl>
              <c:idx val="76"/>
              <c:delete val="1"/>
              <c:extLst>
                <c:ext xmlns:c15="http://schemas.microsoft.com/office/drawing/2012/chart" uri="{CE6537A1-D6FC-4f65-9D91-7224C49458BB}"/>
                <c:ext xmlns:c16="http://schemas.microsoft.com/office/drawing/2014/chart" uri="{C3380CC4-5D6E-409C-BE32-E72D297353CC}">
                  <c16:uniqueId val="{00000045-083E-4A93-946C-3E4AD86B6728}"/>
                </c:ext>
              </c:extLst>
            </c:dLbl>
            <c:dLbl>
              <c:idx val="77"/>
              <c:delete val="1"/>
              <c:extLst>
                <c:ext xmlns:c15="http://schemas.microsoft.com/office/drawing/2012/chart" uri="{CE6537A1-D6FC-4f65-9D91-7224C49458BB}"/>
                <c:ext xmlns:c16="http://schemas.microsoft.com/office/drawing/2014/chart" uri="{C3380CC4-5D6E-409C-BE32-E72D297353CC}">
                  <c16:uniqueId val="{00000046-083E-4A93-946C-3E4AD86B6728}"/>
                </c:ext>
              </c:extLst>
            </c:dLbl>
            <c:dLbl>
              <c:idx val="78"/>
              <c:delete val="1"/>
              <c:extLst>
                <c:ext xmlns:c15="http://schemas.microsoft.com/office/drawing/2012/chart" uri="{CE6537A1-D6FC-4f65-9D91-7224C49458BB}"/>
                <c:ext xmlns:c16="http://schemas.microsoft.com/office/drawing/2014/chart" uri="{C3380CC4-5D6E-409C-BE32-E72D297353CC}">
                  <c16:uniqueId val="{00000047-083E-4A93-946C-3E4AD86B6728}"/>
                </c:ext>
              </c:extLst>
            </c:dLbl>
            <c:dLbl>
              <c:idx val="79"/>
              <c:delete val="1"/>
              <c:extLst>
                <c:ext xmlns:c15="http://schemas.microsoft.com/office/drawing/2012/chart" uri="{CE6537A1-D6FC-4f65-9D91-7224C49458BB}"/>
                <c:ext xmlns:c16="http://schemas.microsoft.com/office/drawing/2014/chart" uri="{C3380CC4-5D6E-409C-BE32-E72D297353CC}">
                  <c16:uniqueId val="{00000048-083E-4A93-946C-3E4AD86B6728}"/>
                </c:ext>
              </c:extLst>
            </c:dLbl>
            <c:dLbl>
              <c:idx val="80"/>
              <c:delete val="1"/>
              <c:extLst>
                <c:ext xmlns:c15="http://schemas.microsoft.com/office/drawing/2012/chart" uri="{CE6537A1-D6FC-4f65-9D91-7224C49458BB}"/>
                <c:ext xmlns:c16="http://schemas.microsoft.com/office/drawing/2014/chart" uri="{C3380CC4-5D6E-409C-BE32-E72D297353CC}">
                  <c16:uniqueId val="{00000049-083E-4A93-946C-3E4AD86B6728}"/>
                </c:ext>
              </c:extLst>
            </c:dLbl>
            <c:dLbl>
              <c:idx val="81"/>
              <c:delete val="1"/>
              <c:extLst>
                <c:ext xmlns:c15="http://schemas.microsoft.com/office/drawing/2012/chart" uri="{CE6537A1-D6FC-4f65-9D91-7224C49458BB}"/>
                <c:ext xmlns:c16="http://schemas.microsoft.com/office/drawing/2014/chart" uri="{C3380CC4-5D6E-409C-BE32-E72D297353CC}">
                  <c16:uniqueId val="{0000004A-083E-4A93-946C-3E4AD86B6728}"/>
                </c:ext>
              </c:extLst>
            </c:dLbl>
            <c:dLbl>
              <c:idx val="82"/>
              <c:delete val="1"/>
              <c:extLst>
                <c:ext xmlns:c15="http://schemas.microsoft.com/office/drawing/2012/chart" uri="{CE6537A1-D6FC-4f65-9D91-7224C49458BB}"/>
                <c:ext xmlns:c16="http://schemas.microsoft.com/office/drawing/2014/chart" uri="{C3380CC4-5D6E-409C-BE32-E72D297353CC}">
                  <c16:uniqueId val="{0000004B-083E-4A93-946C-3E4AD86B6728}"/>
                </c:ext>
              </c:extLst>
            </c:dLbl>
            <c:dLbl>
              <c:idx val="83"/>
              <c:delete val="1"/>
              <c:extLst>
                <c:ext xmlns:c15="http://schemas.microsoft.com/office/drawing/2012/chart" uri="{CE6537A1-D6FC-4f65-9D91-7224C49458BB}"/>
                <c:ext xmlns:c16="http://schemas.microsoft.com/office/drawing/2014/chart" uri="{C3380CC4-5D6E-409C-BE32-E72D297353CC}">
                  <c16:uniqueId val="{0000004C-083E-4A93-946C-3E4AD86B6728}"/>
                </c:ext>
              </c:extLst>
            </c:dLbl>
            <c:dLbl>
              <c:idx val="84"/>
              <c:delete val="1"/>
              <c:extLst>
                <c:ext xmlns:c15="http://schemas.microsoft.com/office/drawing/2012/chart" uri="{CE6537A1-D6FC-4f65-9D91-7224C49458BB}"/>
                <c:ext xmlns:c16="http://schemas.microsoft.com/office/drawing/2014/chart" uri="{C3380CC4-5D6E-409C-BE32-E72D297353CC}">
                  <c16:uniqueId val="{0000004D-083E-4A93-946C-3E4AD86B6728}"/>
                </c:ext>
              </c:extLst>
            </c:dLbl>
            <c:dLbl>
              <c:idx val="85"/>
              <c:delete val="1"/>
              <c:extLst>
                <c:ext xmlns:c15="http://schemas.microsoft.com/office/drawing/2012/chart" uri="{CE6537A1-D6FC-4f65-9D91-7224C49458BB}"/>
                <c:ext xmlns:c16="http://schemas.microsoft.com/office/drawing/2014/chart" uri="{C3380CC4-5D6E-409C-BE32-E72D297353CC}">
                  <c16:uniqueId val="{0000004E-083E-4A93-946C-3E4AD86B6728}"/>
                </c:ext>
              </c:extLst>
            </c:dLbl>
            <c:dLbl>
              <c:idx val="86"/>
              <c:delete val="1"/>
              <c:extLst>
                <c:ext xmlns:c15="http://schemas.microsoft.com/office/drawing/2012/chart" uri="{CE6537A1-D6FC-4f65-9D91-7224C49458BB}"/>
                <c:ext xmlns:c16="http://schemas.microsoft.com/office/drawing/2014/chart" uri="{C3380CC4-5D6E-409C-BE32-E72D297353CC}">
                  <c16:uniqueId val="{0000004F-083E-4A93-946C-3E4AD86B6728}"/>
                </c:ext>
              </c:extLst>
            </c:dLbl>
            <c:dLbl>
              <c:idx val="88"/>
              <c:delete val="1"/>
              <c:extLst>
                <c:ext xmlns:c15="http://schemas.microsoft.com/office/drawing/2012/chart" uri="{CE6537A1-D6FC-4f65-9D91-7224C49458BB}"/>
                <c:ext xmlns:c16="http://schemas.microsoft.com/office/drawing/2014/chart" uri="{C3380CC4-5D6E-409C-BE32-E72D297353CC}">
                  <c16:uniqueId val="{00000050-083E-4A93-946C-3E4AD86B6728}"/>
                </c:ext>
              </c:extLst>
            </c:dLbl>
            <c:dLbl>
              <c:idx val="89"/>
              <c:delete val="1"/>
              <c:extLst>
                <c:ext xmlns:c15="http://schemas.microsoft.com/office/drawing/2012/chart" uri="{CE6537A1-D6FC-4f65-9D91-7224C49458BB}"/>
                <c:ext xmlns:c16="http://schemas.microsoft.com/office/drawing/2014/chart" uri="{C3380CC4-5D6E-409C-BE32-E72D297353CC}">
                  <c16:uniqueId val="{00000051-083E-4A93-946C-3E4AD86B6728}"/>
                </c:ext>
              </c:extLst>
            </c:dLbl>
            <c:dLbl>
              <c:idx val="90"/>
              <c:delete val="1"/>
              <c:extLst>
                <c:ext xmlns:c15="http://schemas.microsoft.com/office/drawing/2012/chart" uri="{CE6537A1-D6FC-4f65-9D91-7224C49458BB}"/>
                <c:ext xmlns:c16="http://schemas.microsoft.com/office/drawing/2014/chart" uri="{C3380CC4-5D6E-409C-BE32-E72D297353CC}">
                  <c16:uniqueId val="{00000052-083E-4A93-946C-3E4AD86B6728}"/>
                </c:ext>
              </c:extLst>
            </c:dLbl>
            <c:dLbl>
              <c:idx val="91"/>
              <c:delete val="1"/>
              <c:extLst>
                <c:ext xmlns:c15="http://schemas.microsoft.com/office/drawing/2012/chart" uri="{CE6537A1-D6FC-4f65-9D91-7224C49458BB}"/>
                <c:ext xmlns:c16="http://schemas.microsoft.com/office/drawing/2014/chart" uri="{C3380CC4-5D6E-409C-BE32-E72D297353CC}">
                  <c16:uniqueId val="{00000053-083E-4A93-946C-3E4AD86B6728}"/>
                </c:ext>
              </c:extLst>
            </c:dLbl>
            <c:dLbl>
              <c:idx val="92"/>
              <c:delete val="1"/>
              <c:extLst>
                <c:ext xmlns:c15="http://schemas.microsoft.com/office/drawing/2012/chart" uri="{CE6537A1-D6FC-4f65-9D91-7224C49458BB}"/>
                <c:ext xmlns:c16="http://schemas.microsoft.com/office/drawing/2014/chart" uri="{C3380CC4-5D6E-409C-BE32-E72D297353CC}">
                  <c16:uniqueId val="{00000054-083E-4A93-946C-3E4AD86B6728}"/>
                </c:ext>
              </c:extLst>
            </c:dLbl>
            <c:dLbl>
              <c:idx val="93"/>
              <c:delete val="1"/>
              <c:extLst>
                <c:ext xmlns:c15="http://schemas.microsoft.com/office/drawing/2012/chart" uri="{CE6537A1-D6FC-4f65-9D91-7224C49458BB}"/>
                <c:ext xmlns:c16="http://schemas.microsoft.com/office/drawing/2014/chart" uri="{C3380CC4-5D6E-409C-BE32-E72D297353CC}">
                  <c16:uniqueId val="{00000055-083E-4A93-946C-3E4AD86B6728}"/>
                </c:ext>
              </c:extLst>
            </c:dLbl>
            <c:dLbl>
              <c:idx val="94"/>
              <c:delete val="1"/>
              <c:extLst>
                <c:ext xmlns:c15="http://schemas.microsoft.com/office/drawing/2012/chart" uri="{CE6537A1-D6FC-4f65-9D91-7224C49458BB}"/>
                <c:ext xmlns:c16="http://schemas.microsoft.com/office/drawing/2014/chart" uri="{C3380CC4-5D6E-409C-BE32-E72D297353CC}">
                  <c16:uniqueId val="{00000056-083E-4A93-946C-3E4AD86B6728}"/>
                </c:ext>
              </c:extLst>
            </c:dLbl>
            <c:dLbl>
              <c:idx val="95"/>
              <c:delete val="1"/>
              <c:extLst>
                <c:ext xmlns:c15="http://schemas.microsoft.com/office/drawing/2012/chart" uri="{CE6537A1-D6FC-4f65-9D91-7224C49458BB}"/>
                <c:ext xmlns:c16="http://schemas.microsoft.com/office/drawing/2014/chart" uri="{C3380CC4-5D6E-409C-BE32-E72D297353CC}">
                  <c16:uniqueId val="{00000057-083E-4A93-946C-3E4AD86B6728}"/>
                </c:ext>
              </c:extLst>
            </c:dLbl>
            <c:dLbl>
              <c:idx val="96"/>
              <c:delete val="1"/>
              <c:extLst>
                <c:ext xmlns:c15="http://schemas.microsoft.com/office/drawing/2012/chart" uri="{CE6537A1-D6FC-4f65-9D91-7224C49458BB}"/>
                <c:ext xmlns:c16="http://schemas.microsoft.com/office/drawing/2014/chart" uri="{C3380CC4-5D6E-409C-BE32-E72D297353CC}">
                  <c16:uniqueId val="{00000058-083E-4A93-946C-3E4AD86B6728}"/>
                </c:ext>
              </c:extLst>
            </c:dLbl>
            <c:dLbl>
              <c:idx val="97"/>
              <c:delete val="1"/>
              <c:extLst>
                <c:ext xmlns:c15="http://schemas.microsoft.com/office/drawing/2012/chart" uri="{CE6537A1-D6FC-4f65-9D91-7224C49458BB}"/>
                <c:ext xmlns:c16="http://schemas.microsoft.com/office/drawing/2014/chart" uri="{C3380CC4-5D6E-409C-BE32-E72D297353CC}">
                  <c16:uniqueId val="{00000059-083E-4A93-946C-3E4AD86B6728}"/>
                </c:ext>
              </c:extLst>
            </c:dLbl>
            <c:dLbl>
              <c:idx val="98"/>
              <c:delete val="1"/>
              <c:extLst>
                <c:ext xmlns:c15="http://schemas.microsoft.com/office/drawing/2012/chart" uri="{CE6537A1-D6FC-4f65-9D91-7224C49458BB}"/>
                <c:ext xmlns:c16="http://schemas.microsoft.com/office/drawing/2014/chart" uri="{C3380CC4-5D6E-409C-BE32-E72D297353CC}">
                  <c16:uniqueId val="{0000005A-083E-4A93-946C-3E4AD86B6728}"/>
                </c:ext>
              </c:extLst>
            </c:dLbl>
            <c:dLbl>
              <c:idx val="99"/>
              <c:delete val="1"/>
              <c:extLst>
                <c:ext xmlns:c15="http://schemas.microsoft.com/office/drawing/2012/chart" uri="{CE6537A1-D6FC-4f65-9D91-7224C49458BB}"/>
                <c:ext xmlns:c16="http://schemas.microsoft.com/office/drawing/2014/chart" uri="{C3380CC4-5D6E-409C-BE32-E72D297353CC}">
                  <c16:uniqueId val="{0000005B-083E-4A93-946C-3E4AD86B6728}"/>
                </c:ext>
              </c:extLst>
            </c:dLbl>
            <c:dLbl>
              <c:idx val="100"/>
              <c:delete val="1"/>
              <c:extLst>
                <c:ext xmlns:c15="http://schemas.microsoft.com/office/drawing/2012/chart" uri="{CE6537A1-D6FC-4f65-9D91-7224C49458BB}"/>
                <c:ext xmlns:c16="http://schemas.microsoft.com/office/drawing/2014/chart" uri="{C3380CC4-5D6E-409C-BE32-E72D297353CC}">
                  <c16:uniqueId val="{0000005C-083E-4A93-946C-3E4AD86B6728}"/>
                </c:ext>
              </c:extLst>
            </c:dLbl>
            <c:dLbl>
              <c:idx val="101"/>
              <c:delete val="1"/>
              <c:extLst>
                <c:ext xmlns:c15="http://schemas.microsoft.com/office/drawing/2012/chart" uri="{CE6537A1-D6FC-4f65-9D91-7224C49458BB}"/>
                <c:ext xmlns:c16="http://schemas.microsoft.com/office/drawing/2014/chart" uri="{C3380CC4-5D6E-409C-BE32-E72D297353CC}">
                  <c16:uniqueId val="{0000005D-083E-4A93-946C-3E4AD86B6728}"/>
                </c:ext>
              </c:extLst>
            </c:dLbl>
            <c:dLbl>
              <c:idx val="102"/>
              <c:delete val="1"/>
              <c:extLst>
                <c:ext xmlns:c15="http://schemas.microsoft.com/office/drawing/2012/chart" uri="{CE6537A1-D6FC-4f65-9D91-7224C49458BB}"/>
                <c:ext xmlns:c16="http://schemas.microsoft.com/office/drawing/2014/chart" uri="{C3380CC4-5D6E-409C-BE32-E72D297353CC}">
                  <c16:uniqueId val="{0000005E-083E-4A93-946C-3E4AD86B6728}"/>
                </c:ext>
              </c:extLst>
            </c:dLbl>
            <c:dLbl>
              <c:idx val="103"/>
              <c:delete val="1"/>
              <c:extLst>
                <c:ext xmlns:c15="http://schemas.microsoft.com/office/drawing/2012/chart" uri="{CE6537A1-D6FC-4f65-9D91-7224C49458BB}"/>
                <c:ext xmlns:c16="http://schemas.microsoft.com/office/drawing/2014/chart" uri="{C3380CC4-5D6E-409C-BE32-E72D297353CC}">
                  <c16:uniqueId val="{0000005F-083E-4A93-946C-3E4AD86B6728}"/>
                </c:ext>
              </c:extLst>
            </c:dLbl>
            <c:dLbl>
              <c:idx val="104"/>
              <c:delete val="1"/>
              <c:extLst>
                <c:ext xmlns:c15="http://schemas.microsoft.com/office/drawing/2012/chart" uri="{CE6537A1-D6FC-4f65-9D91-7224C49458BB}"/>
                <c:ext xmlns:c16="http://schemas.microsoft.com/office/drawing/2014/chart" uri="{C3380CC4-5D6E-409C-BE32-E72D297353CC}">
                  <c16:uniqueId val="{00000060-083E-4A93-946C-3E4AD86B6728}"/>
                </c:ext>
              </c:extLst>
            </c:dLbl>
            <c:dLbl>
              <c:idx val="105"/>
              <c:delete val="1"/>
              <c:extLst>
                <c:ext xmlns:c15="http://schemas.microsoft.com/office/drawing/2012/chart" uri="{CE6537A1-D6FC-4f65-9D91-7224C49458BB}"/>
                <c:ext xmlns:c16="http://schemas.microsoft.com/office/drawing/2014/chart" uri="{C3380CC4-5D6E-409C-BE32-E72D297353CC}">
                  <c16:uniqueId val="{00000061-083E-4A93-946C-3E4AD86B6728}"/>
                </c:ext>
              </c:extLst>
            </c:dLbl>
            <c:dLbl>
              <c:idx val="106"/>
              <c:delete val="1"/>
              <c:extLst>
                <c:ext xmlns:c15="http://schemas.microsoft.com/office/drawing/2012/chart" uri="{CE6537A1-D6FC-4f65-9D91-7224C49458BB}"/>
                <c:ext xmlns:c16="http://schemas.microsoft.com/office/drawing/2014/chart" uri="{C3380CC4-5D6E-409C-BE32-E72D297353CC}">
                  <c16:uniqueId val="{00000062-083E-4A93-946C-3E4AD86B6728}"/>
                </c:ext>
              </c:extLst>
            </c:dLbl>
            <c:dLbl>
              <c:idx val="107"/>
              <c:delete val="1"/>
              <c:extLst>
                <c:ext xmlns:c15="http://schemas.microsoft.com/office/drawing/2012/chart" uri="{CE6537A1-D6FC-4f65-9D91-7224C49458BB}"/>
                <c:ext xmlns:c16="http://schemas.microsoft.com/office/drawing/2014/chart" uri="{C3380CC4-5D6E-409C-BE32-E72D297353CC}">
                  <c16:uniqueId val="{00000063-083E-4A93-946C-3E4AD86B6728}"/>
                </c:ext>
              </c:extLst>
            </c:dLbl>
            <c:dLbl>
              <c:idx val="108"/>
              <c:delete val="1"/>
              <c:extLst>
                <c:ext xmlns:c15="http://schemas.microsoft.com/office/drawing/2012/chart" uri="{CE6537A1-D6FC-4f65-9D91-7224C49458BB}"/>
                <c:ext xmlns:c16="http://schemas.microsoft.com/office/drawing/2014/chart" uri="{C3380CC4-5D6E-409C-BE32-E72D297353CC}">
                  <c16:uniqueId val="{00000064-083E-4A93-946C-3E4AD86B6728}"/>
                </c:ext>
              </c:extLst>
            </c:dLbl>
            <c:dLbl>
              <c:idx val="109"/>
              <c:delete val="1"/>
              <c:extLst>
                <c:ext xmlns:c15="http://schemas.microsoft.com/office/drawing/2012/chart" uri="{CE6537A1-D6FC-4f65-9D91-7224C49458BB}"/>
                <c:ext xmlns:c16="http://schemas.microsoft.com/office/drawing/2014/chart" uri="{C3380CC4-5D6E-409C-BE32-E72D297353CC}">
                  <c16:uniqueId val="{00000065-083E-4A93-946C-3E4AD86B6728}"/>
                </c:ext>
              </c:extLst>
            </c:dLbl>
            <c:dLbl>
              <c:idx val="110"/>
              <c:delete val="1"/>
              <c:extLst>
                <c:ext xmlns:c15="http://schemas.microsoft.com/office/drawing/2012/chart" uri="{CE6537A1-D6FC-4f65-9D91-7224C49458BB}"/>
                <c:ext xmlns:c16="http://schemas.microsoft.com/office/drawing/2014/chart" uri="{C3380CC4-5D6E-409C-BE32-E72D297353CC}">
                  <c16:uniqueId val="{00000066-083E-4A93-946C-3E4AD86B6728}"/>
                </c:ext>
              </c:extLst>
            </c:dLbl>
            <c:dLbl>
              <c:idx val="111"/>
              <c:delete val="1"/>
              <c:extLst>
                <c:ext xmlns:c15="http://schemas.microsoft.com/office/drawing/2012/chart" uri="{CE6537A1-D6FC-4f65-9D91-7224C49458BB}"/>
                <c:ext xmlns:c16="http://schemas.microsoft.com/office/drawing/2014/chart" uri="{C3380CC4-5D6E-409C-BE32-E72D297353CC}">
                  <c16:uniqueId val="{00000067-083E-4A93-946C-3E4AD86B6728}"/>
                </c:ext>
              </c:extLst>
            </c:dLbl>
            <c:dLbl>
              <c:idx val="112"/>
              <c:delete val="1"/>
              <c:extLst>
                <c:ext xmlns:c15="http://schemas.microsoft.com/office/drawing/2012/chart" uri="{CE6537A1-D6FC-4f65-9D91-7224C49458BB}"/>
                <c:ext xmlns:c16="http://schemas.microsoft.com/office/drawing/2014/chart" uri="{C3380CC4-5D6E-409C-BE32-E72D297353CC}">
                  <c16:uniqueId val="{00000068-083E-4A93-946C-3E4AD86B6728}"/>
                </c:ext>
              </c:extLst>
            </c:dLbl>
            <c:dLbl>
              <c:idx val="113"/>
              <c:delete val="1"/>
              <c:extLst>
                <c:ext xmlns:c15="http://schemas.microsoft.com/office/drawing/2012/chart" uri="{CE6537A1-D6FC-4f65-9D91-7224C49458BB}"/>
                <c:ext xmlns:c16="http://schemas.microsoft.com/office/drawing/2014/chart" uri="{C3380CC4-5D6E-409C-BE32-E72D297353CC}">
                  <c16:uniqueId val="{00000069-083E-4A93-946C-3E4AD86B6728}"/>
                </c:ext>
              </c:extLst>
            </c:dLbl>
            <c:dLbl>
              <c:idx val="114"/>
              <c:delete val="1"/>
              <c:extLst>
                <c:ext xmlns:c15="http://schemas.microsoft.com/office/drawing/2012/chart" uri="{CE6537A1-D6FC-4f65-9D91-7224C49458BB}"/>
                <c:ext xmlns:c16="http://schemas.microsoft.com/office/drawing/2014/chart" uri="{C3380CC4-5D6E-409C-BE32-E72D297353CC}">
                  <c16:uniqueId val="{0000006A-083E-4A93-946C-3E4AD86B6728}"/>
                </c:ext>
              </c:extLst>
            </c:dLbl>
            <c:dLbl>
              <c:idx val="115"/>
              <c:delete val="1"/>
              <c:extLst>
                <c:ext xmlns:c15="http://schemas.microsoft.com/office/drawing/2012/chart" uri="{CE6537A1-D6FC-4f65-9D91-7224C49458BB}"/>
                <c:ext xmlns:c16="http://schemas.microsoft.com/office/drawing/2014/chart" uri="{C3380CC4-5D6E-409C-BE32-E72D297353CC}">
                  <c16:uniqueId val="{0000006B-083E-4A93-946C-3E4AD86B6728}"/>
                </c:ext>
              </c:extLst>
            </c:dLbl>
            <c:dLbl>
              <c:idx val="116"/>
              <c:delete val="1"/>
              <c:extLst>
                <c:ext xmlns:c15="http://schemas.microsoft.com/office/drawing/2012/chart" uri="{CE6537A1-D6FC-4f65-9D91-7224C49458BB}"/>
                <c:ext xmlns:c16="http://schemas.microsoft.com/office/drawing/2014/chart" uri="{C3380CC4-5D6E-409C-BE32-E72D297353CC}">
                  <c16:uniqueId val="{0000006C-083E-4A93-946C-3E4AD86B6728}"/>
                </c:ext>
              </c:extLst>
            </c:dLbl>
            <c:dLbl>
              <c:idx val="117"/>
              <c:delete val="1"/>
              <c:extLst>
                <c:ext xmlns:c15="http://schemas.microsoft.com/office/drawing/2012/chart" uri="{CE6537A1-D6FC-4f65-9D91-7224C49458BB}"/>
                <c:ext xmlns:c16="http://schemas.microsoft.com/office/drawing/2014/chart" uri="{C3380CC4-5D6E-409C-BE32-E72D297353CC}">
                  <c16:uniqueId val="{0000006D-083E-4A93-946C-3E4AD86B6728}"/>
                </c:ext>
              </c:extLst>
            </c:dLbl>
            <c:dLbl>
              <c:idx val="118"/>
              <c:delete val="1"/>
              <c:extLst>
                <c:ext xmlns:c15="http://schemas.microsoft.com/office/drawing/2012/chart" uri="{CE6537A1-D6FC-4f65-9D91-7224C49458BB}"/>
                <c:ext xmlns:c16="http://schemas.microsoft.com/office/drawing/2014/chart" uri="{C3380CC4-5D6E-409C-BE32-E72D297353CC}">
                  <c16:uniqueId val="{0000006E-083E-4A93-946C-3E4AD86B6728}"/>
                </c:ext>
              </c:extLst>
            </c:dLbl>
            <c:dLbl>
              <c:idx val="119"/>
              <c:delete val="1"/>
              <c:extLst>
                <c:ext xmlns:c15="http://schemas.microsoft.com/office/drawing/2012/chart" uri="{CE6537A1-D6FC-4f65-9D91-7224C49458BB}"/>
                <c:ext xmlns:c16="http://schemas.microsoft.com/office/drawing/2014/chart" uri="{C3380CC4-5D6E-409C-BE32-E72D297353CC}">
                  <c16:uniqueId val="{0000006F-083E-4A93-946C-3E4AD86B6728}"/>
                </c:ext>
              </c:extLst>
            </c:dLbl>
            <c:dLbl>
              <c:idx val="120"/>
              <c:delete val="1"/>
              <c:extLst>
                <c:ext xmlns:c15="http://schemas.microsoft.com/office/drawing/2012/chart" uri="{CE6537A1-D6FC-4f65-9D91-7224C49458BB}"/>
                <c:ext xmlns:c16="http://schemas.microsoft.com/office/drawing/2014/chart" uri="{C3380CC4-5D6E-409C-BE32-E72D297353CC}">
                  <c16:uniqueId val="{00000070-083E-4A93-946C-3E4AD86B6728}"/>
                </c:ext>
              </c:extLst>
            </c:dLbl>
            <c:dLbl>
              <c:idx val="121"/>
              <c:delete val="1"/>
              <c:extLst>
                <c:ext xmlns:c15="http://schemas.microsoft.com/office/drawing/2012/chart" uri="{CE6537A1-D6FC-4f65-9D91-7224C49458BB}"/>
                <c:ext xmlns:c16="http://schemas.microsoft.com/office/drawing/2014/chart" uri="{C3380CC4-5D6E-409C-BE32-E72D297353CC}">
                  <c16:uniqueId val="{00000071-083E-4A93-946C-3E4AD86B6728}"/>
                </c:ext>
              </c:extLst>
            </c:dLbl>
            <c:dLbl>
              <c:idx val="122"/>
              <c:delete val="1"/>
              <c:extLst>
                <c:ext xmlns:c15="http://schemas.microsoft.com/office/drawing/2012/chart" uri="{CE6537A1-D6FC-4f65-9D91-7224C49458BB}"/>
                <c:ext xmlns:c16="http://schemas.microsoft.com/office/drawing/2014/chart" uri="{C3380CC4-5D6E-409C-BE32-E72D297353CC}">
                  <c16:uniqueId val="{00000072-083E-4A93-946C-3E4AD86B6728}"/>
                </c:ext>
              </c:extLst>
            </c:dLbl>
            <c:dLbl>
              <c:idx val="123"/>
              <c:delete val="1"/>
              <c:extLst>
                <c:ext xmlns:c15="http://schemas.microsoft.com/office/drawing/2012/chart" uri="{CE6537A1-D6FC-4f65-9D91-7224C49458BB}"/>
                <c:ext xmlns:c16="http://schemas.microsoft.com/office/drawing/2014/chart" uri="{C3380CC4-5D6E-409C-BE32-E72D297353CC}">
                  <c16:uniqueId val="{00000073-083E-4A93-946C-3E4AD86B6728}"/>
                </c:ext>
              </c:extLst>
            </c:dLbl>
            <c:dLbl>
              <c:idx val="124"/>
              <c:delete val="1"/>
              <c:extLst>
                <c:ext xmlns:c15="http://schemas.microsoft.com/office/drawing/2012/chart" uri="{CE6537A1-D6FC-4f65-9D91-7224C49458BB}"/>
                <c:ext xmlns:c16="http://schemas.microsoft.com/office/drawing/2014/chart" uri="{C3380CC4-5D6E-409C-BE32-E72D297353CC}">
                  <c16:uniqueId val="{00000074-083E-4A93-946C-3E4AD86B6728}"/>
                </c:ext>
              </c:extLst>
            </c:dLbl>
            <c:dLbl>
              <c:idx val="125"/>
              <c:delete val="1"/>
              <c:extLst>
                <c:ext xmlns:c15="http://schemas.microsoft.com/office/drawing/2012/chart" uri="{CE6537A1-D6FC-4f65-9D91-7224C49458BB}"/>
                <c:ext xmlns:c16="http://schemas.microsoft.com/office/drawing/2014/chart" uri="{C3380CC4-5D6E-409C-BE32-E72D297353CC}">
                  <c16:uniqueId val="{00000075-083E-4A93-946C-3E4AD86B6728}"/>
                </c:ext>
              </c:extLst>
            </c:dLbl>
            <c:dLbl>
              <c:idx val="126"/>
              <c:delete val="1"/>
              <c:extLst>
                <c:ext xmlns:c15="http://schemas.microsoft.com/office/drawing/2012/chart" uri="{CE6537A1-D6FC-4f65-9D91-7224C49458BB}"/>
                <c:ext xmlns:c16="http://schemas.microsoft.com/office/drawing/2014/chart" uri="{C3380CC4-5D6E-409C-BE32-E72D297353CC}">
                  <c16:uniqueId val="{00000076-083E-4A93-946C-3E4AD86B6728}"/>
                </c:ext>
              </c:extLst>
            </c:dLbl>
            <c:dLbl>
              <c:idx val="127"/>
              <c:delete val="1"/>
              <c:extLst>
                <c:ext xmlns:c15="http://schemas.microsoft.com/office/drawing/2012/chart" uri="{CE6537A1-D6FC-4f65-9D91-7224C49458BB}"/>
                <c:ext xmlns:c16="http://schemas.microsoft.com/office/drawing/2014/chart" uri="{C3380CC4-5D6E-409C-BE32-E72D297353CC}">
                  <c16:uniqueId val="{00000077-083E-4A93-946C-3E4AD86B6728}"/>
                </c:ext>
              </c:extLst>
            </c:dLbl>
            <c:dLbl>
              <c:idx val="128"/>
              <c:delete val="1"/>
              <c:extLst>
                <c:ext xmlns:c15="http://schemas.microsoft.com/office/drawing/2012/chart" uri="{CE6537A1-D6FC-4f65-9D91-7224C49458BB}"/>
                <c:ext xmlns:c16="http://schemas.microsoft.com/office/drawing/2014/chart" uri="{C3380CC4-5D6E-409C-BE32-E72D297353CC}">
                  <c16:uniqueId val="{00000078-083E-4A93-946C-3E4AD86B6728}"/>
                </c:ext>
              </c:extLst>
            </c:dLbl>
            <c:dLbl>
              <c:idx val="129"/>
              <c:delete val="1"/>
              <c:extLst>
                <c:ext xmlns:c15="http://schemas.microsoft.com/office/drawing/2012/chart" uri="{CE6537A1-D6FC-4f65-9D91-7224C49458BB}"/>
                <c:ext xmlns:c16="http://schemas.microsoft.com/office/drawing/2014/chart" uri="{C3380CC4-5D6E-409C-BE32-E72D297353CC}">
                  <c16:uniqueId val="{00000079-083E-4A93-946C-3E4AD86B6728}"/>
                </c:ext>
              </c:extLst>
            </c:dLbl>
            <c:dLbl>
              <c:idx val="130"/>
              <c:delete val="1"/>
              <c:extLst>
                <c:ext xmlns:c15="http://schemas.microsoft.com/office/drawing/2012/chart" uri="{CE6537A1-D6FC-4f65-9D91-7224C49458BB}"/>
                <c:ext xmlns:c16="http://schemas.microsoft.com/office/drawing/2014/chart" uri="{C3380CC4-5D6E-409C-BE32-E72D297353CC}">
                  <c16:uniqueId val="{0000007A-083E-4A93-946C-3E4AD86B6728}"/>
                </c:ext>
              </c:extLst>
            </c:dLbl>
            <c:dLbl>
              <c:idx val="131"/>
              <c:delete val="1"/>
              <c:extLst>
                <c:ext xmlns:c15="http://schemas.microsoft.com/office/drawing/2012/chart" uri="{CE6537A1-D6FC-4f65-9D91-7224C49458BB}"/>
                <c:ext xmlns:c16="http://schemas.microsoft.com/office/drawing/2014/chart" uri="{C3380CC4-5D6E-409C-BE32-E72D297353CC}">
                  <c16:uniqueId val="{0000007B-083E-4A93-946C-3E4AD86B6728}"/>
                </c:ext>
              </c:extLst>
            </c:dLbl>
            <c:dLbl>
              <c:idx val="132"/>
              <c:delete val="1"/>
              <c:extLst>
                <c:ext xmlns:c15="http://schemas.microsoft.com/office/drawing/2012/chart" uri="{CE6537A1-D6FC-4f65-9D91-7224C49458BB}"/>
                <c:ext xmlns:c16="http://schemas.microsoft.com/office/drawing/2014/chart" uri="{C3380CC4-5D6E-409C-BE32-E72D297353CC}">
                  <c16:uniqueId val="{0000007C-083E-4A93-946C-3E4AD86B6728}"/>
                </c:ext>
              </c:extLst>
            </c:dLbl>
            <c:dLbl>
              <c:idx val="133"/>
              <c:delete val="1"/>
              <c:extLst>
                <c:ext xmlns:c15="http://schemas.microsoft.com/office/drawing/2012/chart" uri="{CE6537A1-D6FC-4f65-9D91-7224C49458BB}"/>
                <c:ext xmlns:c16="http://schemas.microsoft.com/office/drawing/2014/chart" uri="{C3380CC4-5D6E-409C-BE32-E72D297353CC}">
                  <c16:uniqueId val="{0000007D-083E-4A93-946C-3E4AD86B6728}"/>
                </c:ext>
              </c:extLst>
            </c:dLbl>
            <c:dLbl>
              <c:idx val="134"/>
              <c:delete val="1"/>
              <c:extLst>
                <c:ext xmlns:c15="http://schemas.microsoft.com/office/drawing/2012/chart" uri="{CE6537A1-D6FC-4f65-9D91-7224C49458BB}"/>
                <c:ext xmlns:c16="http://schemas.microsoft.com/office/drawing/2014/chart" uri="{C3380CC4-5D6E-409C-BE32-E72D297353CC}">
                  <c16:uniqueId val="{0000007E-083E-4A93-946C-3E4AD86B6728}"/>
                </c:ext>
              </c:extLst>
            </c:dLbl>
            <c:dLbl>
              <c:idx val="135"/>
              <c:delete val="1"/>
              <c:extLst>
                <c:ext xmlns:c15="http://schemas.microsoft.com/office/drawing/2012/chart" uri="{CE6537A1-D6FC-4f65-9D91-7224C49458BB}"/>
                <c:ext xmlns:c16="http://schemas.microsoft.com/office/drawing/2014/chart" uri="{C3380CC4-5D6E-409C-BE32-E72D297353CC}">
                  <c16:uniqueId val="{0000007F-083E-4A93-946C-3E4AD86B6728}"/>
                </c:ext>
              </c:extLst>
            </c:dLbl>
            <c:dLbl>
              <c:idx val="136"/>
              <c:delete val="1"/>
              <c:extLst>
                <c:ext xmlns:c15="http://schemas.microsoft.com/office/drawing/2012/chart" uri="{CE6537A1-D6FC-4f65-9D91-7224C49458BB}"/>
                <c:ext xmlns:c16="http://schemas.microsoft.com/office/drawing/2014/chart" uri="{C3380CC4-5D6E-409C-BE32-E72D297353CC}">
                  <c16:uniqueId val="{00000080-083E-4A93-946C-3E4AD86B6728}"/>
                </c:ext>
              </c:extLst>
            </c:dLbl>
            <c:dLbl>
              <c:idx val="137"/>
              <c:delete val="1"/>
              <c:extLst>
                <c:ext xmlns:c15="http://schemas.microsoft.com/office/drawing/2012/chart" uri="{CE6537A1-D6FC-4f65-9D91-7224C49458BB}"/>
                <c:ext xmlns:c16="http://schemas.microsoft.com/office/drawing/2014/chart" uri="{C3380CC4-5D6E-409C-BE32-E72D297353CC}">
                  <c16:uniqueId val="{00000081-083E-4A93-946C-3E4AD86B6728}"/>
                </c:ext>
              </c:extLst>
            </c:dLbl>
            <c:dLbl>
              <c:idx val="138"/>
              <c:delete val="1"/>
              <c:extLst>
                <c:ext xmlns:c15="http://schemas.microsoft.com/office/drawing/2012/chart" uri="{CE6537A1-D6FC-4f65-9D91-7224C49458BB}"/>
                <c:ext xmlns:c16="http://schemas.microsoft.com/office/drawing/2014/chart" uri="{C3380CC4-5D6E-409C-BE32-E72D297353CC}">
                  <c16:uniqueId val="{00000082-083E-4A93-946C-3E4AD86B6728}"/>
                </c:ext>
              </c:extLst>
            </c:dLbl>
            <c:dLbl>
              <c:idx val="139"/>
              <c:delete val="1"/>
              <c:extLst>
                <c:ext xmlns:c15="http://schemas.microsoft.com/office/drawing/2012/chart" uri="{CE6537A1-D6FC-4f65-9D91-7224C49458BB}"/>
                <c:ext xmlns:c16="http://schemas.microsoft.com/office/drawing/2014/chart" uri="{C3380CC4-5D6E-409C-BE32-E72D297353CC}">
                  <c16:uniqueId val="{00000083-083E-4A93-946C-3E4AD86B6728}"/>
                </c:ext>
              </c:extLst>
            </c:dLbl>
            <c:dLbl>
              <c:idx val="140"/>
              <c:delete val="1"/>
              <c:extLst>
                <c:ext xmlns:c15="http://schemas.microsoft.com/office/drawing/2012/chart" uri="{CE6537A1-D6FC-4f65-9D91-7224C49458BB}"/>
                <c:ext xmlns:c16="http://schemas.microsoft.com/office/drawing/2014/chart" uri="{C3380CC4-5D6E-409C-BE32-E72D297353CC}">
                  <c16:uniqueId val="{00000084-083E-4A93-946C-3E4AD86B6728}"/>
                </c:ext>
              </c:extLst>
            </c:dLbl>
            <c:dLbl>
              <c:idx val="141"/>
              <c:delete val="1"/>
              <c:extLst>
                <c:ext xmlns:c15="http://schemas.microsoft.com/office/drawing/2012/chart" uri="{CE6537A1-D6FC-4f65-9D91-7224C49458BB}"/>
                <c:ext xmlns:c16="http://schemas.microsoft.com/office/drawing/2014/chart" uri="{C3380CC4-5D6E-409C-BE32-E72D297353CC}">
                  <c16:uniqueId val="{00000085-083E-4A93-946C-3E4AD86B6728}"/>
                </c:ext>
              </c:extLst>
            </c:dLbl>
            <c:dLbl>
              <c:idx val="142"/>
              <c:delete val="1"/>
              <c:extLst>
                <c:ext xmlns:c15="http://schemas.microsoft.com/office/drawing/2012/chart" uri="{CE6537A1-D6FC-4f65-9D91-7224C49458BB}"/>
                <c:ext xmlns:c16="http://schemas.microsoft.com/office/drawing/2014/chart" uri="{C3380CC4-5D6E-409C-BE32-E72D297353CC}">
                  <c16:uniqueId val="{00000086-083E-4A93-946C-3E4AD86B6728}"/>
                </c:ext>
              </c:extLst>
            </c:dLbl>
            <c:dLbl>
              <c:idx val="143"/>
              <c:delete val="1"/>
              <c:extLst>
                <c:ext xmlns:c15="http://schemas.microsoft.com/office/drawing/2012/chart" uri="{CE6537A1-D6FC-4f65-9D91-7224C49458BB}"/>
                <c:ext xmlns:c16="http://schemas.microsoft.com/office/drawing/2014/chart" uri="{C3380CC4-5D6E-409C-BE32-E72D297353CC}">
                  <c16:uniqueId val="{00000087-083E-4A93-946C-3E4AD86B6728}"/>
                </c:ext>
              </c:extLst>
            </c:dLbl>
            <c:dLbl>
              <c:idx val="144"/>
              <c:delete val="1"/>
              <c:extLst>
                <c:ext xmlns:c15="http://schemas.microsoft.com/office/drawing/2012/chart" uri="{CE6537A1-D6FC-4f65-9D91-7224C49458BB}"/>
                <c:ext xmlns:c16="http://schemas.microsoft.com/office/drawing/2014/chart" uri="{C3380CC4-5D6E-409C-BE32-E72D297353CC}">
                  <c16:uniqueId val="{00000088-083E-4A93-946C-3E4AD86B6728}"/>
                </c:ext>
              </c:extLst>
            </c:dLbl>
            <c:dLbl>
              <c:idx val="145"/>
              <c:delete val="1"/>
              <c:extLst>
                <c:ext xmlns:c15="http://schemas.microsoft.com/office/drawing/2012/chart" uri="{CE6537A1-D6FC-4f65-9D91-7224C49458BB}"/>
                <c:ext xmlns:c16="http://schemas.microsoft.com/office/drawing/2014/chart" uri="{C3380CC4-5D6E-409C-BE32-E72D297353CC}">
                  <c16:uniqueId val="{00000089-083E-4A93-946C-3E4AD86B6728}"/>
                </c:ext>
              </c:extLst>
            </c:dLbl>
            <c:dLbl>
              <c:idx val="146"/>
              <c:delete val="1"/>
              <c:extLst>
                <c:ext xmlns:c15="http://schemas.microsoft.com/office/drawing/2012/chart" uri="{CE6537A1-D6FC-4f65-9D91-7224C49458BB}"/>
                <c:ext xmlns:c16="http://schemas.microsoft.com/office/drawing/2014/chart" uri="{C3380CC4-5D6E-409C-BE32-E72D297353CC}">
                  <c16:uniqueId val="{0000008A-083E-4A93-946C-3E4AD86B6728}"/>
                </c:ext>
              </c:extLst>
            </c:dLbl>
            <c:dLbl>
              <c:idx val="147"/>
              <c:delete val="1"/>
              <c:extLst>
                <c:ext xmlns:c15="http://schemas.microsoft.com/office/drawing/2012/chart" uri="{CE6537A1-D6FC-4f65-9D91-7224C49458BB}"/>
                <c:ext xmlns:c16="http://schemas.microsoft.com/office/drawing/2014/chart" uri="{C3380CC4-5D6E-409C-BE32-E72D297353CC}">
                  <c16:uniqueId val="{0000008B-083E-4A93-946C-3E4AD86B6728}"/>
                </c:ext>
              </c:extLst>
            </c:dLbl>
            <c:dLbl>
              <c:idx val="148"/>
              <c:delete val="1"/>
              <c:extLst>
                <c:ext xmlns:c15="http://schemas.microsoft.com/office/drawing/2012/chart" uri="{CE6537A1-D6FC-4f65-9D91-7224C49458BB}"/>
                <c:ext xmlns:c16="http://schemas.microsoft.com/office/drawing/2014/chart" uri="{C3380CC4-5D6E-409C-BE32-E72D297353CC}">
                  <c16:uniqueId val="{0000008C-083E-4A93-946C-3E4AD86B6728}"/>
                </c:ext>
              </c:extLst>
            </c:dLbl>
            <c:dLbl>
              <c:idx val="149"/>
              <c:delete val="1"/>
              <c:extLst>
                <c:ext xmlns:c15="http://schemas.microsoft.com/office/drawing/2012/chart" uri="{CE6537A1-D6FC-4f65-9D91-7224C49458BB}"/>
                <c:ext xmlns:c16="http://schemas.microsoft.com/office/drawing/2014/chart" uri="{C3380CC4-5D6E-409C-BE32-E72D297353CC}">
                  <c16:uniqueId val="{0000008D-083E-4A93-946C-3E4AD86B6728}"/>
                </c:ext>
              </c:extLst>
            </c:dLbl>
            <c:dLbl>
              <c:idx val="150"/>
              <c:delete val="1"/>
              <c:extLst>
                <c:ext xmlns:c15="http://schemas.microsoft.com/office/drawing/2012/chart" uri="{CE6537A1-D6FC-4f65-9D91-7224C49458BB}"/>
                <c:ext xmlns:c16="http://schemas.microsoft.com/office/drawing/2014/chart" uri="{C3380CC4-5D6E-409C-BE32-E72D297353CC}">
                  <c16:uniqueId val="{0000008E-083E-4A93-946C-3E4AD86B6728}"/>
                </c:ext>
              </c:extLst>
            </c:dLbl>
            <c:dLbl>
              <c:idx val="151"/>
              <c:delete val="1"/>
              <c:extLst>
                <c:ext xmlns:c15="http://schemas.microsoft.com/office/drawing/2012/chart" uri="{CE6537A1-D6FC-4f65-9D91-7224C49458BB}"/>
                <c:ext xmlns:c16="http://schemas.microsoft.com/office/drawing/2014/chart" uri="{C3380CC4-5D6E-409C-BE32-E72D297353CC}">
                  <c16:uniqueId val="{0000008F-083E-4A93-946C-3E4AD86B6728}"/>
                </c:ext>
              </c:extLst>
            </c:dLbl>
            <c:dLbl>
              <c:idx val="152"/>
              <c:delete val="1"/>
              <c:extLst>
                <c:ext xmlns:c15="http://schemas.microsoft.com/office/drawing/2012/chart" uri="{CE6537A1-D6FC-4f65-9D91-7224C49458BB}"/>
                <c:ext xmlns:c16="http://schemas.microsoft.com/office/drawing/2014/chart" uri="{C3380CC4-5D6E-409C-BE32-E72D297353CC}">
                  <c16:uniqueId val="{00000090-083E-4A93-946C-3E4AD86B6728}"/>
                </c:ext>
              </c:extLst>
            </c:dLbl>
            <c:dLbl>
              <c:idx val="153"/>
              <c:delete val="1"/>
              <c:extLst>
                <c:ext xmlns:c15="http://schemas.microsoft.com/office/drawing/2012/chart" uri="{CE6537A1-D6FC-4f65-9D91-7224C49458BB}"/>
                <c:ext xmlns:c16="http://schemas.microsoft.com/office/drawing/2014/chart" uri="{C3380CC4-5D6E-409C-BE32-E72D297353CC}">
                  <c16:uniqueId val="{00000091-083E-4A93-946C-3E4AD86B6728}"/>
                </c:ext>
              </c:extLst>
            </c:dLbl>
            <c:dLbl>
              <c:idx val="154"/>
              <c:delete val="1"/>
              <c:extLst>
                <c:ext xmlns:c15="http://schemas.microsoft.com/office/drawing/2012/chart" uri="{CE6537A1-D6FC-4f65-9D91-7224C49458BB}"/>
                <c:ext xmlns:c16="http://schemas.microsoft.com/office/drawing/2014/chart" uri="{C3380CC4-5D6E-409C-BE32-E72D297353CC}">
                  <c16:uniqueId val="{00000092-083E-4A93-946C-3E4AD86B6728}"/>
                </c:ext>
              </c:extLst>
            </c:dLbl>
            <c:dLbl>
              <c:idx val="155"/>
              <c:delete val="1"/>
              <c:extLst>
                <c:ext xmlns:c15="http://schemas.microsoft.com/office/drawing/2012/chart" uri="{CE6537A1-D6FC-4f65-9D91-7224C49458BB}"/>
                <c:ext xmlns:c16="http://schemas.microsoft.com/office/drawing/2014/chart" uri="{C3380CC4-5D6E-409C-BE32-E72D297353CC}">
                  <c16:uniqueId val="{00000093-083E-4A93-946C-3E4AD86B6728}"/>
                </c:ext>
              </c:extLst>
            </c:dLbl>
            <c:dLbl>
              <c:idx val="156"/>
              <c:delete val="1"/>
              <c:extLst>
                <c:ext xmlns:c15="http://schemas.microsoft.com/office/drawing/2012/chart" uri="{CE6537A1-D6FC-4f65-9D91-7224C49458BB}"/>
                <c:ext xmlns:c16="http://schemas.microsoft.com/office/drawing/2014/chart" uri="{C3380CC4-5D6E-409C-BE32-E72D297353CC}">
                  <c16:uniqueId val="{00000094-083E-4A93-946C-3E4AD86B6728}"/>
                </c:ext>
              </c:extLst>
            </c:dLbl>
            <c:dLbl>
              <c:idx val="157"/>
              <c:delete val="1"/>
              <c:extLst>
                <c:ext xmlns:c15="http://schemas.microsoft.com/office/drawing/2012/chart" uri="{CE6537A1-D6FC-4f65-9D91-7224C49458BB}"/>
                <c:ext xmlns:c16="http://schemas.microsoft.com/office/drawing/2014/chart" uri="{C3380CC4-5D6E-409C-BE32-E72D297353CC}">
                  <c16:uniqueId val="{00000095-083E-4A93-946C-3E4AD86B6728}"/>
                </c:ext>
              </c:extLst>
            </c:dLbl>
            <c:dLbl>
              <c:idx val="158"/>
              <c:delete val="1"/>
              <c:extLst>
                <c:ext xmlns:c15="http://schemas.microsoft.com/office/drawing/2012/chart" uri="{CE6537A1-D6FC-4f65-9D91-7224C49458BB}"/>
                <c:ext xmlns:c16="http://schemas.microsoft.com/office/drawing/2014/chart" uri="{C3380CC4-5D6E-409C-BE32-E72D297353CC}">
                  <c16:uniqueId val="{00000096-083E-4A93-946C-3E4AD86B6728}"/>
                </c:ext>
              </c:extLst>
            </c:dLbl>
            <c:dLbl>
              <c:idx val="159"/>
              <c:delete val="1"/>
              <c:extLst>
                <c:ext xmlns:c15="http://schemas.microsoft.com/office/drawing/2012/chart" uri="{CE6537A1-D6FC-4f65-9D91-7224C49458BB}"/>
                <c:ext xmlns:c16="http://schemas.microsoft.com/office/drawing/2014/chart" uri="{C3380CC4-5D6E-409C-BE32-E72D297353CC}">
                  <c16:uniqueId val="{00000097-083E-4A93-946C-3E4AD86B6728}"/>
                </c:ext>
              </c:extLst>
            </c:dLbl>
            <c:dLbl>
              <c:idx val="160"/>
              <c:delete val="1"/>
              <c:extLst>
                <c:ext xmlns:c15="http://schemas.microsoft.com/office/drawing/2012/chart" uri="{CE6537A1-D6FC-4f65-9D91-7224C49458BB}"/>
                <c:ext xmlns:c16="http://schemas.microsoft.com/office/drawing/2014/chart" uri="{C3380CC4-5D6E-409C-BE32-E72D297353CC}">
                  <c16:uniqueId val="{00000098-083E-4A93-946C-3E4AD86B6728}"/>
                </c:ext>
              </c:extLst>
            </c:dLbl>
            <c:dLbl>
              <c:idx val="161"/>
              <c:delete val="1"/>
              <c:extLst>
                <c:ext xmlns:c15="http://schemas.microsoft.com/office/drawing/2012/chart" uri="{CE6537A1-D6FC-4f65-9D91-7224C49458BB}"/>
                <c:ext xmlns:c16="http://schemas.microsoft.com/office/drawing/2014/chart" uri="{C3380CC4-5D6E-409C-BE32-E72D297353CC}">
                  <c16:uniqueId val="{00000099-083E-4A93-946C-3E4AD86B6728}"/>
                </c:ext>
              </c:extLst>
            </c:dLbl>
            <c:dLbl>
              <c:idx val="162"/>
              <c:delete val="1"/>
              <c:extLst>
                <c:ext xmlns:c15="http://schemas.microsoft.com/office/drawing/2012/chart" uri="{CE6537A1-D6FC-4f65-9D91-7224C49458BB}"/>
                <c:ext xmlns:c16="http://schemas.microsoft.com/office/drawing/2014/chart" uri="{C3380CC4-5D6E-409C-BE32-E72D297353CC}">
                  <c16:uniqueId val="{0000009A-083E-4A93-946C-3E4AD86B6728}"/>
                </c:ext>
              </c:extLst>
            </c:dLbl>
            <c:dLbl>
              <c:idx val="163"/>
              <c:delete val="1"/>
              <c:extLst>
                <c:ext xmlns:c15="http://schemas.microsoft.com/office/drawing/2012/chart" uri="{CE6537A1-D6FC-4f65-9D91-7224C49458BB}"/>
                <c:ext xmlns:c16="http://schemas.microsoft.com/office/drawing/2014/chart" uri="{C3380CC4-5D6E-409C-BE32-E72D297353CC}">
                  <c16:uniqueId val="{0000009B-083E-4A93-946C-3E4AD86B6728}"/>
                </c:ext>
              </c:extLst>
            </c:dLbl>
            <c:dLbl>
              <c:idx val="164"/>
              <c:delete val="1"/>
              <c:extLst>
                <c:ext xmlns:c15="http://schemas.microsoft.com/office/drawing/2012/chart" uri="{CE6537A1-D6FC-4f65-9D91-7224C49458BB}"/>
                <c:ext xmlns:c16="http://schemas.microsoft.com/office/drawing/2014/chart" uri="{C3380CC4-5D6E-409C-BE32-E72D297353CC}">
                  <c16:uniqueId val="{0000009C-083E-4A93-946C-3E4AD86B6728}"/>
                </c:ext>
              </c:extLst>
            </c:dLbl>
            <c:dLbl>
              <c:idx val="165"/>
              <c:delete val="1"/>
              <c:extLst>
                <c:ext xmlns:c15="http://schemas.microsoft.com/office/drawing/2012/chart" uri="{CE6537A1-D6FC-4f65-9D91-7224C49458BB}"/>
                <c:ext xmlns:c16="http://schemas.microsoft.com/office/drawing/2014/chart" uri="{C3380CC4-5D6E-409C-BE32-E72D297353CC}">
                  <c16:uniqueId val="{0000009D-083E-4A93-946C-3E4AD86B6728}"/>
                </c:ext>
              </c:extLst>
            </c:dLbl>
            <c:dLbl>
              <c:idx val="166"/>
              <c:delete val="1"/>
              <c:extLst>
                <c:ext xmlns:c15="http://schemas.microsoft.com/office/drawing/2012/chart" uri="{CE6537A1-D6FC-4f65-9D91-7224C49458BB}"/>
                <c:ext xmlns:c16="http://schemas.microsoft.com/office/drawing/2014/chart" uri="{C3380CC4-5D6E-409C-BE32-E72D297353CC}">
                  <c16:uniqueId val="{0000009E-083E-4A93-946C-3E4AD86B6728}"/>
                </c:ext>
              </c:extLst>
            </c:dLbl>
            <c:dLbl>
              <c:idx val="167"/>
              <c:delete val="1"/>
              <c:extLst>
                <c:ext xmlns:c15="http://schemas.microsoft.com/office/drawing/2012/chart" uri="{CE6537A1-D6FC-4f65-9D91-7224C49458BB}"/>
                <c:ext xmlns:c16="http://schemas.microsoft.com/office/drawing/2014/chart" uri="{C3380CC4-5D6E-409C-BE32-E72D297353CC}">
                  <c16:uniqueId val="{0000009F-083E-4A93-946C-3E4AD86B6728}"/>
                </c:ext>
              </c:extLst>
            </c:dLbl>
            <c:dLbl>
              <c:idx val="168"/>
              <c:delete val="1"/>
              <c:extLst>
                <c:ext xmlns:c15="http://schemas.microsoft.com/office/drawing/2012/chart" uri="{CE6537A1-D6FC-4f65-9D91-7224C49458BB}"/>
                <c:ext xmlns:c16="http://schemas.microsoft.com/office/drawing/2014/chart" uri="{C3380CC4-5D6E-409C-BE32-E72D297353CC}">
                  <c16:uniqueId val="{000000A0-083E-4A93-946C-3E4AD86B6728}"/>
                </c:ext>
              </c:extLst>
            </c:dLbl>
            <c:dLbl>
              <c:idx val="169"/>
              <c:delete val="1"/>
              <c:extLst>
                <c:ext xmlns:c15="http://schemas.microsoft.com/office/drawing/2012/chart" uri="{CE6537A1-D6FC-4f65-9D91-7224C49458BB}"/>
                <c:ext xmlns:c16="http://schemas.microsoft.com/office/drawing/2014/chart" uri="{C3380CC4-5D6E-409C-BE32-E72D297353CC}">
                  <c16:uniqueId val="{000000A1-083E-4A93-946C-3E4AD86B6728}"/>
                </c:ext>
              </c:extLst>
            </c:dLbl>
            <c:dLbl>
              <c:idx val="170"/>
              <c:delete val="1"/>
              <c:extLst>
                <c:ext xmlns:c15="http://schemas.microsoft.com/office/drawing/2012/chart" uri="{CE6537A1-D6FC-4f65-9D91-7224C49458BB}"/>
                <c:ext xmlns:c16="http://schemas.microsoft.com/office/drawing/2014/chart" uri="{C3380CC4-5D6E-409C-BE32-E72D297353CC}">
                  <c16:uniqueId val="{000000A2-083E-4A93-946C-3E4AD86B6728}"/>
                </c:ext>
              </c:extLst>
            </c:dLbl>
            <c:dLbl>
              <c:idx val="171"/>
              <c:delete val="1"/>
              <c:extLst>
                <c:ext xmlns:c15="http://schemas.microsoft.com/office/drawing/2012/chart" uri="{CE6537A1-D6FC-4f65-9D91-7224C49458BB}"/>
                <c:ext xmlns:c16="http://schemas.microsoft.com/office/drawing/2014/chart" uri="{C3380CC4-5D6E-409C-BE32-E72D297353CC}">
                  <c16:uniqueId val="{000000A3-083E-4A93-946C-3E4AD86B6728}"/>
                </c:ext>
              </c:extLst>
            </c:dLbl>
            <c:dLbl>
              <c:idx val="172"/>
              <c:delete val="1"/>
              <c:extLst>
                <c:ext xmlns:c15="http://schemas.microsoft.com/office/drawing/2012/chart" uri="{CE6537A1-D6FC-4f65-9D91-7224C49458BB}"/>
                <c:ext xmlns:c16="http://schemas.microsoft.com/office/drawing/2014/chart" uri="{C3380CC4-5D6E-409C-BE32-E72D297353CC}">
                  <c16:uniqueId val="{000000A4-083E-4A93-946C-3E4AD86B6728}"/>
                </c:ext>
              </c:extLst>
            </c:dLbl>
            <c:dLbl>
              <c:idx val="173"/>
              <c:delete val="1"/>
              <c:extLst>
                <c:ext xmlns:c15="http://schemas.microsoft.com/office/drawing/2012/chart" uri="{CE6537A1-D6FC-4f65-9D91-7224C49458BB}"/>
                <c:ext xmlns:c16="http://schemas.microsoft.com/office/drawing/2014/chart" uri="{C3380CC4-5D6E-409C-BE32-E72D297353CC}">
                  <c16:uniqueId val="{000000A5-083E-4A93-946C-3E4AD86B6728}"/>
                </c:ext>
              </c:extLst>
            </c:dLbl>
            <c:dLbl>
              <c:idx val="174"/>
              <c:delete val="1"/>
              <c:extLst>
                <c:ext xmlns:c15="http://schemas.microsoft.com/office/drawing/2012/chart" uri="{CE6537A1-D6FC-4f65-9D91-7224C49458BB}"/>
                <c:ext xmlns:c16="http://schemas.microsoft.com/office/drawing/2014/chart" uri="{C3380CC4-5D6E-409C-BE32-E72D297353CC}">
                  <c16:uniqueId val="{000000A6-083E-4A93-946C-3E4AD86B6728}"/>
                </c:ext>
              </c:extLst>
            </c:dLbl>
            <c:dLbl>
              <c:idx val="175"/>
              <c:delete val="1"/>
              <c:extLst>
                <c:ext xmlns:c15="http://schemas.microsoft.com/office/drawing/2012/chart" uri="{CE6537A1-D6FC-4f65-9D91-7224C49458BB}"/>
                <c:ext xmlns:c16="http://schemas.microsoft.com/office/drawing/2014/chart" uri="{C3380CC4-5D6E-409C-BE32-E72D297353CC}">
                  <c16:uniqueId val="{000000A7-083E-4A93-946C-3E4AD86B6728}"/>
                </c:ext>
              </c:extLst>
            </c:dLbl>
            <c:dLbl>
              <c:idx val="176"/>
              <c:delete val="1"/>
              <c:extLst>
                <c:ext xmlns:c15="http://schemas.microsoft.com/office/drawing/2012/chart" uri="{CE6537A1-D6FC-4f65-9D91-7224C49458BB}"/>
                <c:ext xmlns:c16="http://schemas.microsoft.com/office/drawing/2014/chart" uri="{C3380CC4-5D6E-409C-BE32-E72D297353CC}">
                  <c16:uniqueId val="{000000A8-083E-4A93-946C-3E4AD86B6728}"/>
                </c:ext>
              </c:extLst>
            </c:dLbl>
            <c:dLbl>
              <c:idx val="177"/>
              <c:delete val="1"/>
              <c:extLst>
                <c:ext xmlns:c15="http://schemas.microsoft.com/office/drawing/2012/chart" uri="{CE6537A1-D6FC-4f65-9D91-7224C49458BB}"/>
                <c:ext xmlns:c16="http://schemas.microsoft.com/office/drawing/2014/chart" uri="{C3380CC4-5D6E-409C-BE32-E72D297353CC}">
                  <c16:uniqueId val="{000000A9-083E-4A93-946C-3E4AD86B6728}"/>
                </c:ext>
              </c:extLst>
            </c:dLbl>
            <c:dLbl>
              <c:idx val="178"/>
              <c:delete val="1"/>
              <c:extLst>
                <c:ext xmlns:c15="http://schemas.microsoft.com/office/drawing/2012/chart" uri="{CE6537A1-D6FC-4f65-9D91-7224C49458BB}"/>
                <c:ext xmlns:c16="http://schemas.microsoft.com/office/drawing/2014/chart" uri="{C3380CC4-5D6E-409C-BE32-E72D297353CC}">
                  <c16:uniqueId val="{000000AA-083E-4A93-946C-3E4AD86B6728}"/>
                </c:ext>
              </c:extLst>
            </c:dLbl>
            <c:dLbl>
              <c:idx val="179"/>
              <c:delete val="1"/>
              <c:extLst>
                <c:ext xmlns:c15="http://schemas.microsoft.com/office/drawing/2012/chart" uri="{CE6537A1-D6FC-4f65-9D91-7224C49458BB}"/>
                <c:ext xmlns:c16="http://schemas.microsoft.com/office/drawing/2014/chart" uri="{C3380CC4-5D6E-409C-BE32-E72D297353CC}">
                  <c16:uniqueId val="{000000AB-083E-4A93-946C-3E4AD86B6728}"/>
                </c:ext>
              </c:extLst>
            </c:dLbl>
            <c:dLbl>
              <c:idx val="180"/>
              <c:delete val="1"/>
              <c:extLst>
                <c:ext xmlns:c15="http://schemas.microsoft.com/office/drawing/2012/chart" uri="{CE6537A1-D6FC-4f65-9D91-7224C49458BB}"/>
                <c:ext xmlns:c16="http://schemas.microsoft.com/office/drawing/2014/chart" uri="{C3380CC4-5D6E-409C-BE32-E72D297353CC}">
                  <c16:uniqueId val="{000000AC-083E-4A93-946C-3E4AD86B6728}"/>
                </c:ext>
              </c:extLst>
            </c:dLbl>
            <c:dLbl>
              <c:idx val="181"/>
              <c:delete val="1"/>
              <c:extLst>
                <c:ext xmlns:c15="http://schemas.microsoft.com/office/drawing/2012/chart" uri="{CE6537A1-D6FC-4f65-9D91-7224C49458BB}"/>
                <c:ext xmlns:c16="http://schemas.microsoft.com/office/drawing/2014/chart" uri="{C3380CC4-5D6E-409C-BE32-E72D297353CC}">
                  <c16:uniqueId val="{000000AD-083E-4A93-946C-3E4AD86B6728}"/>
                </c:ext>
              </c:extLst>
            </c:dLbl>
            <c:dLbl>
              <c:idx val="182"/>
              <c:delete val="1"/>
              <c:extLst>
                <c:ext xmlns:c15="http://schemas.microsoft.com/office/drawing/2012/chart" uri="{CE6537A1-D6FC-4f65-9D91-7224C49458BB}"/>
                <c:ext xmlns:c16="http://schemas.microsoft.com/office/drawing/2014/chart" uri="{C3380CC4-5D6E-409C-BE32-E72D297353CC}">
                  <c16:uniqueId val="{000000AE-083E-4A93-946C-3E4AD86B6728}"/>
                </c:ext>
              </c:extLst>
            </c:dLbl>
            <c:dLbl>
              <c:idx val="183"/>
              <c:delete val="1"/>
              <c:extLst>
                <c:ext xmlns:c15="http://schemas.microsoft.com/office/drawing/2012/chart" uri="{CE6537A1-D6FC-4f65-9D91-7224C49458BB}"/>
                <c:ext xmlns:c16="http://schemas.microsoft.com/office/drawing/2014/chart" uri="{C3380CC4-5D6E-409C-BE32-E72D297353CC}">
                  <c16:uniqueId val="{000000AF-083E-4A93-946C-3E4AD86B6728}"/>
                </c:ext>
              </c:extLst>
            </c:dLbl>
            <c:dLbl>
              <c:idx val="184"/>
              <c:delete val="1"/>
              <c:extLst>
                <c:ext xmlns:c15="http://schemas.microsoft.com/office/drawing/2012/chart" uri="{CE6537A1-D6FC-4f65-9D91-7224C49458BB}"/>
                <c:ext xmlns:c16="http://schemas.microsoft.com/office/drawing/2014/chart" uri="{C3380CC4-5D6E-409C-BE32-E72D297353CC}">
                  <c16:uniqueId val="{000000B0-083E-4A93-946C-3E4AD86B6728}"/>
                </c:ext>
              </c:extLst>
            </c:dLbl>
            <c:dLbl>
              <c:idx val="185"/>
              <c:delete val="1"/>
              <c:extLst>
                <c:ext xmlns:c15="http://schemas.microsoft.com/office/drawing/2012/chart" uri="{CE6537A1-D6FC-4f65-9D91-7224C49458BB}"/>
                <c:ext xmlns:c16="http://schemas.microsoft.com/office/drawing/2014/chart" uri="{C3380CC4-5D6E-409C-BE32-E72D297353CC}">
                  <c16:uniqueId val="{000000B1-083E-4A93-946C-3E4AD86B6728}"/>
                </c:ext>
              </c:extLst>
            </c:dLbl>
            <c:dLbl>
              <c:idx val="186"/>
              <c:delete val="1"/>
              <c:extLst>
                <c:ext xmlns:c15="http://schemas.microsoft.com/office/drawing/2012/chart" uri="{CE6537A1-D6FC-4f65-9D91-7224C49458BB}"/>
                <c:ext xmlns:c16="http://schemas.microsoft.com/office/drawing/2014/chart" uri="{C3380CC4-5D6E-409C-BE32-E72D297353CC}">
                  <c16:uniqueId val="{000000B2-083E-4A93-946C-3E4AD86B6728}"/>
                </c:ext>
              </c:extLst>
            </c:dLbl>
            <c:dLbl>
              <c:idx val="187"/>
              <c:delete val="1"/>
              <c:extLst>
                <c:ext xmlns:c15="http://schemas.microsoft.com/office/drawing/2012/chart" uri="{CE6537A1-D6FC-4f65-9D91-7224C49458BB}"/>
                <c:ext xmlns:c16="http://schemas.microsoft.com/office/drawing/2014/chart" uri="{C3380CC4-5D6E-409C-BE32-E72D297353CC}">
                  <c16:uniqueId val="{000000B3-083E-4A93-946C-3E4AD86B6728}"/>
                </c:ext>
              </c:extLst>
            </c:dLbl>
            <c:dLbl>
              <c:idx val="188"/>
              <c:delete val="1"/>
              <c:extLst>
                <c:ext xmlns:c15="http://schemas.microsoft.com/office/drawing/2012/chart" uri="{CE6537A1-D6FC-4f65-9D91-7224C49458BB}"/>
                <c:ext xmlns:c16="http://schemas.microsoft.com/office/drawing/2014/chart" uri="{C3380CC4-5D6E-409C-BE32-E72D297353CC}">
                  <c16:uniqueId val="{000000B4-083E-4A93-946C-3E4AD86B6728}"/>
                </c:ext>
              </c:extLst>
            </c:dLbl>
            <c:dLbl>
              <c:idx val="189"/>
              <c:delete val="1"/>
              <c:extLst>
                <c:ext xmlns:c15="http://schemas.microsoft.com/office/drawing/2012/chart" uri="{CE6537A1-D6FC-4f65-9D91-7224C49458BB}"/>
                <c:ext xmlns:c16="http://schemas.microsoft.com/office/drawing/2014/chart" uri="{C3380CC4-5D6E-409C-BE32-E72D297353CC}">
                  <c16:uniqueId val="{000000B5-083E-4A93-946C-3E4AD86B6728}"/>
                </c:ext>
              </c:extLst>
            </c:dLbl>
            <c:dLbl>
              <c:idx val="190"/>
              <c:delete val="1"/>
              <c:extLst>
                <c:ext xmlns:c15="http://schemas.microsoft.com/office/drawing/2012/chart" uri="{CE6537A1-D6FC-4f65-9D91-7224C49458BB}"/>
                <c:ext xmlns:c16="http://schemas.microsoft.com/office/drawing/2014/chart" uri="{C3380CC4-5D6E-409C-BE32-E72D297353CC}">
                  <c16:uniqueId val="{000000B6-083E-4A93-946C-3E4AD86B6728}"/>
                </c:ext>
              </c:extLst>
            </c:dLbl>
            <c:dLbl>
              <c:idx val="191"/>
              <c:delete val="1"/>
              <c:extLst>
                <c:ext xmlns:c15="http://schemas.microsoft.com/office/drawing/2012/chart" uri="{CE6537A1-D6FC-4f65-9D91-7224C49458BB}"/>
                <c:ext xmlns:c16="http://schemas.microsoft.com/office/drawing/2014/chart" uri="{C3380CC4-5D6E-409C-BE32-E72D297353CC}">
                  <c16:uniqueId val="{000000B7-083E-4A93-946C-3E4AD86B6728}"/>
                </c:ext>
              </c:extLst>
            </c:dLbl>
            <c:dLbl>
              <c:idx val="192"/>
              <c:delete val="1"/>
              <c:extLst>
                <c:ext xmlns:c15="http://schemas.microsoft.com/office/drawing/2012/chart" uri="{CE6537A1-D6FC-4f65-9D91-7224C49458BB}"/>
                <c:ext xmlns:c16="http://schemas.microsoft.com/office/drawing/2014/chart" uri="{C3380CC4-5D6E-409C-BE32-E72D297353CC}">
                  <c16:uniqueId val="{000000B8-083E-4A93-946C-3E4AD86B6728}"/>
                </c:ext>
              </c:extLst>
            </c:dLbl>
            <c:dLbl>
              <c:idx val="193"/>
              <c:delete val="1"/>
              <c:extLst>
                <c:ext xmlns:c15="http://schemas.microsoft.com/office/drawing/2012/chart" uri="{CE6537A1-D6FC-4f65-9D91-7224C49458BB}"/>
                <c:ext xmlns:c16="http://schemas.microsoft.com/office/drawing/2014/chart" uri="{C3380CC4-5D6E-409C-BE32-E72D297353CC}">
                  <c16:uniqueId val="{000000B9-083E-4A93-946C-3E4AD86B6728}"/>
                </c:ext>
              </c:extLst>
            </c:dLbl>
            <c:dLbl>
              <c:idx val="194"/>
              <c:delete val="1"/>
              <c:extLst>
                <c:ext xmlns:c15="http://schemas.microsoft.com/office/drawing/2012/chart" uri="{CE6537A1-D6FC-4f65-9D91-7224C49458BB}"/>
                <c:ext xmlns:c16="http://schemas.microsoft.com/office/drawing/2014/chart" uri="{C3380CC4-5D6E-409C-BE32-E72D297353CC}">
                  <c16:uniqueId val="{000000BA-083E-4A93-946C-3E4AD86B6728}"/>
                </c:ext>
              </c:extLst>
            </c:dLbl>
            <c:dLbl>
              <c:idx val="195"/>
              <c:delete val="1"/>
              <c:extLst>
                <c:ext xmlns:c15="http://schemas.microsoft.com/office/drawing/2012/chart" uri="{CE6537A1-D6FC-4f65-9D91-7224C49458BB}"/>
                <c:ext xmlns:c16="http://schemas.microsoft.com/office/drawing/2014/chart" uri="{C3380CC4-5D6E-409C-BE32-E72D297353CC}">
                  <c16:uniqueId val="{000000BB-083E-4A93-946C-3E4AD86B6728}"/>
                </c:ext>
              </c:extLst>
            </c:dLbl>
            <c:dLbl>
              <c:idx val="196"/>
              <c:delete val="1"/>
              <c:extLst>
                <c:ext xmlns:c15="http://schemas.microsoft.com/office/drawing/2012/chart" uri="{CE6537A1-D6FC-4f65-9D91-7224C49458BB}"/>
                <c:ext xmlns:c16="http://schemas.microsoft.com/office/drawing/2014/chart" uri="{C3380CC4-5D6E-409C-BE32-E72D297353CC}">
                  <c16:uniqueId val="{000000BC-083E-4A93-946C-3E4AD86B6728}"/>
                </c:ext>
              </c:extLst>
            </c:dLbl>
            <c:dLbl>
              <c:idx val="197"/>
              <c:delete val="1"/>
              <c:extLst>
                <c:ext xmlns:c15="http://schemas.microsoft.com/office/drawing/2012/chart" uri="{CE6537A1-D6FC-4f65-9D91-7224C49458BB}"/>
                <c:ext xmlns:c16="http://schemas.microsoft.com/office/drawing/2014/chart" uri="{C3380CC4-5D6E-409C-BE32-E72D297353CC}">
                  <c16:uniqueId val="{000000BD-083E-4A93-946C-3E4AD86B6728}"/>
                </c:ext>
              </c:extLst>
            </c:dLbl>
            <c:dLbl>
              <c:idx val="198"/>
              <c:delete val="1"/>
              <c:extLst>
                <c:ext xmlns:c15="http://schemas.microsoft.com/office/drawing/2012/chart" uri="{CE6537A1-D6FC-4f65-9D91-7224C49458BB}"/>
                <c:ext xmlns:c16="http://schemas.microsoft.com/office/drawing/2014/chart" uri="{C3380CC4-5D6E-409C-BE32-E72D297353CC}">
                  <c16:uniqueId val="{000000BE-083E-4A93-946C-3E4AD86B6728}"/>
                </c:ext>
              </c:extLst>
            </c:dLbl>
            <c:dLbl>
              <c:idx val="199"/>
              <c:delete val="1"/>
              <c:extLst>
                <c:ext xmlns:c15="http://schemas.microsoft.com/office/drawing/2012/chart" uri="{CE6537A1-D6FC-4f65-9D91-7224C49458BB}"/>
                <c:ext xmlns:c16="http://schemas.microsoft.com/office/drawing/2014/chart" uri="{C3380CC4-5D6E-409C-BE32-E72D297353CC}">
                  <c16:uniqueId val="{000000BF-083E-4A93-946C-3E4AD86B6728}"/>
                </c:ext>
              </c:extLst>
            </c:dLbl>
            <c:dLbl>
              <c:idx val="200"/>
              <c:delete val="1"/>
              <c:extLst>
                <c:ext xmlns:c15="http://schemas.microsoft.com/office/drawing/2012/chart" uri="{CE6537A1-D6FC-4f65-9D91-7224C49458BB}"/>
                <c:ext xmlns:c16="http://schemas.microsoft.com/office/drawing/2014/chart" uri="{C3380CC4-5D6E-409C-BE32-E72D297353CC}">
                  <c16:uniqueId val="{000000C0-083E-4A93-946C-3E4AD86B6728}"/>
                </c:ext>
              </c:extLst>
            </c:dLbl>
            <c:dLbl>
              <c:idx val="201"/>
              <c:delete val="1"/>
              <c:extLst>
                <c:ext xmlns:c15="http://schemas.microsoft.com/office/drawing/2012/chart" uri="{CE6537A1-D6FC-4f65-9D91-7224C49458BB}"/>
                <c:ext xmlns:c16="http://schemas.microsoft.com/office/drawing/2014/chart" uri="{C3380CC4-5D6E-409C-BE32-E72D297353CC}">
                  <c16:uniqueId val="{000000C1-083E-4A93-946C-3E4AD86B6728}"/>
                </c:ext>
              </c:extLst>
            </c:dLbl>
            <c:dLbl>
              <c:idx val="202"/>
              <c:delete val="1"/>
              <c:extLst>
                <c:ext xmlns:c15="http://schemas.microsoft.com/office/drawing/2012/chart" uri="{CE6537A1-D6FC-4f65-9D91-7224C49458BB}"/>
                <c:ext xmlns:c16="http://schemas.microsoft.com/office/drawing/2014/chart" uri="{C3380CC4-5D6E-409C-BE32-E72D297353CC}">
                  <c16:uniqueId val="{000000C2-083E-4A93-946C-3E4AD86B6728}"/>
                </c:ext>
              </c:extLst>
            </c:dLbl>
            <c:dLbl>
              <c:idx val="203"/>
              <c:delete val="1"/>
              <c:extLst>
                <c:ext xmlns:c15="http://schemas.microsoft.com/office/drawing/2012/chart" uri="{CE6537A1-D6FC-4f65-9D91-7224C49458BB}"/>
                <c:ext xmlns:c16="http://schemas.microsoft.com/office/drawing/2014/chart" uri="{C3380CC4-5D6E-409C-BE32-E72D297353CC}">
                  <c16:uniqueId val="{000000C3-083E-4A93-946C-3E4AD86B6728}"/>
                </c:ext>
              </c:extLst>
            </c:dLbl>
            <c:dLbl>
              <c:idx val="204"/>
              <c:delete val="1"/>
              <c:extLst>
                <c:ext xmlns:c15="http://schemas.microsoft.com/office/drawing/2012/chart" uri="{CE6537A1-D6FC-4f65-9D91-7224C49458BB}"/>
                <c:ext xmlns:c16="http://schemas.microsoft.com/office/drawing/2014/chart" uri="{C3380CC4-5D6E-409C-BE32-E72D297353CC}">
                  <c16:uniqueId val="{000000C4-083E-4A93-946C-3E4AD86B6728}"/>
                </c:ext>
              </c:extLst>
            </c:dLbl>
            <c:dLbl>
              <c:idx val="205"/>
              <c:delete val="1"/>
              <c:extLst>
                <c:ext xmlns:c15="http://schemas.microsoft.com/office/drawing/2012/chart" uri="{CE6537A1-D6FC-4f65-9D91-7224C49458BB}"/>
                <c:ext xmlns:c16="http://schemas.microsoft.com/office/drawing/2014/chart" uri="{C3380CC4-5D6E-409C-BE32-E72D297353CC}">
                  <c16:uniqueId val="{000000C5-083E-4A93-946C-3E4AD86B6728}"/>
                </c:ext>
              </c:extLst>
            </c:dLbl>
            <c:dLbl>
              <c:idx val="206"/>
              <c:delete val="1"/>
              <c:extLst>
                <c:ext xmlns:c15="http://schemas.microsoft.com/office/drawing/2012/chart" uri="{CE6537A1-D6FC-4f65-9D91-7224C49458BB}"/>
                <c:ext xmlns:c16="http://schemas.microsoft.com/office/drawing/2014/chart" uri="{C3380CC4-5D6E-409C-BE32-E72D297353CC}">
                  <c16:uniqueId val="{000000C6-083E-4A93-946C-3E4AD86B6728}"/>
                </c:ext>
              </c:extLst>
            </c:dLbl>
            <c:dLbl>
              <c:idx val="207"/>
              <c:delete val="1"/>
              <c:extLst>
                <c:ext xmlns:c15="http://schemas.microsoft.com/office/drawing/2012/chart" uri="{CE6537A1-D6FC-4f65-9D91-7224C49458BB}"/>
                <c:ext xmlns:c16="http://schemas.microsoft.com/office/drawing/2014/chart" uri="{C3380CC4-5D6E-409C-BE32-E72D297353CC}">
                  <c16:uniqueId val="{000000C7-083E-4A93-946C-3E4AD86B6728}"/>
                </c:ext>
              </c:extLst>
            </c:dLbl>
            <c:dLbl>
              <c:idx val="208"/>
              <c:delete val="1"/>
              <c:extLst>
                <c:ext xmlns:c15="http://schemas.microsoft.com/office/drawing/2012/chart" uri="{CE6537A1-D6FC-4f65-9D91-7224C49458BB}"/>
                <c:ext xmlns:c16="http://schemas.microsoft.com/office/drawing/2014/chart" uri="{C3380CC4-5D6E-409C-BE32-E72D297353CC}">
                  <c16:uniqueId val="{000000C8-083E-4A93-946C-3E4AD86B6728}"/>
                </c:ext>
              </c:extLst>
            </c:dLbl>
            <c:dLbl>
              <c:idx val="209"/>
              <c:delete val="1"/>
              <c:extLst>
                <c:ext xmlns:c15="http://schemas.microsoft.com/office/drawing/2012/chart" uri="{CE6537A1-D6FC-4f65-9D91-7224C49458BB}"/>
                <c:ext xmlns:c16="http://schemas.microsoft.com/office/drawing/2014/chart" uri="{C3380CC4-5D6E-409C-BE32-E72D297353CC}">
                  <c16:uniqueId val="{000000C9-083E-4A93-946C-3E4AD86B6728}"/>
                </c:ext>
              </c:extLst>
            </c:dLbl>
            <c:dLbl>
              <c:idx val="210"/>
              <c:delete val="1"/>
              <c:extLst>
                <c:ext xmlns:c15="http://schemas.microsoft.com/office/drawing/2012/chart" uri="{CE6537A1-D6FC-4f65-9D91-7224C49458BB}"/>
                <c:ext xmlns:c16="http://schemas.microsoft.com/office/drawing/2014/chart" uri="{C3380CC4-5D6E-409C-BE32-E72D297353CC}">
                  <c16:uniqueId val="{000000CA-083E-4A93-946C-3E4AD86B6728}"/>
                </c:ext>
              </c:extLst>
            </c:dLbl>
            <c:dLbl>
              <c:idx val="211"/>
              <c:delete val="1"/>
              <c:extLst>
                <c:ext xmlns:c15="http://schemas.microsoft.com/office/drawing/2012/chart" uri="{CE6537A1-D6FC-4f65-9D91-7224C49458BB}"/>
                <c:ext xmlns:c16="http://schemas.microsoft.com/office/drawing/2014/chart" uri="{C3380CC4-5D6E-409C-BE32-E72D297353CC}">
                  <c16:uniqueId val="{000000CB-083E-4A93-946C-3E4AD86B6728}"/>
                </c:ext>
              </c:extLst>
            </c:dLbl>
            <c:dLbl>
              <c:idx val="212"/>
              <c:delete val="1"/>
              <c:extLst>
                <c:ext xmlns:c15="http://schemas.microsoft.com/office/drawing/2012/chart" uri="{CE6537A1-D6FC-4f65-9D91-7224C49458BB}"/>
                <c:ext xmlns:c16="http://schemas.microsoft.com/office/drawing/2014/chart" uri="{C3380CC4-5D6E-409C-BE32-E72D297353CC}">
                  <c16:uniqueId val="{000000CC-083E-4A93-946C-3E4AD86B6728}"/>
                </c:ext>
              </c:extLst>
            </c:dLbl>
            <c:dLbl>
              <c:idx val="213"/>
              <c:delete val="1"/>
              <c:extLst>
                <c:ext xmlns:c15="http://schemas.microsoft.com/office/drawing/2012/chart" uri="{CE6537A1-D6FC-4f65-9D91-7224C49458BB}"/>
                <c:ext xmlns:c16="http://schemas.microsoft.com/office/drawing/2014/chart" uri="{C3380CC4-5D6E-409C-BE32-E72D297353CC}">
                  <c16:uniqueId val="{000000CD-083E-4A93-946C-3E4AD86B6728}"/>
                </c:ext>
              </c:extLst>
            </c:dLbl>
            <c:dLbl>
              <c:idx val="214"/>
              <c:delete val="1"/>
              <c:extLst>
                <c:ext xmlns:c15="http://schemas.microsoft.com/office/drawing/2012/chart" uri="{CE6537A1-D6FC-4f65-9D91-7224C49458BB}"/>
                <c:ext xmlns:c16="http://schemas.microsoft.com/office/drawing/2014/chart" uri="{C3380CC4-5D6E-409C-BE32-E72D297353CC}">
                  <c16:uniqueId val="{000000CE-083E-4A93-946C-3E4AD86B6728}"/>
                </c:ext>
              </c:extLst>
            </c:dLbl>
            <c:dLbl>
              <c:idx val="215"/>
              <c:delete val="1"/>
              <c:extLst>
                <c:ext xmlns:c15="http://schemas.microsoft.com/office/drawing/2012/chart" uri="{CE6537A1-D6FC-4f65-9D91-7224C49458BB}"/>
                <c:ext xmlns:c16="http://schemas.microsoft.com/office/drawing/2014/chart" uri="{C3380CC4-5D6E-409C-BE32-E72D297353CC}">
                  <c16:uniqueId val="{000000CF-083E-4A93-946C-3E4AD86B6728}"/>
                </c:ext>
              </c:extLst>
            </c:dLbl>
            <c:dLbl>
              <c:idx val="216"/>
              <c:delete val="1"/>
              <c:extLst>
                <c:ext xmlns:c15="http://schemas.microsoft.com/office/drawing/2012/chart" uri="{CE6537A1-D6FC-4f65-9D91-7224C49458BB}"/>
                <c:ext xmlns:c16="http://schemas.microsoft.com/office/drawing/2014/chart" uri="{C3380CC4-5D6E-409C-BE32-E72D297353CC}">
                  <c16:uniqueId val="{000000D0-083E-4A93-946C-3E4AD86B6728}"/>
                </c:ext>
              </c:extLst>
            </c:dLbl>
            <c:dLbl>
              <c:idx val="217"/>
              <c:delete val="1"/>
              <c:extLst>
                <c:ext xmlns:c15="http://schemas.microsoft.com/office/drawing/2012/chart" uri="{CE6537A1-D6FC-4f65-9D91-7224C49458BB}"/>
                <c:ext xmlns:c16="http://schemas.microsoft.com/office/drawing/2014/chart" uri="{C3380CC4-5D6E-409C-BE32-E72D297353CC}">
                  <c16:uniqueId val="{000000D1-083E-4A93-946C-3E4AD86B6728}"/>
                </c:ext>
              </c:extLst>
            </c:dLbl>
            <c:dLbl>
              <c:idx val="218"/>
              <c:delete val="1"/>
              <c:extLst>
                <c:ext xmlns:c15="http://schemas.microsoft.com/office/drawing/2012/chart" uri="{CE6537A1-D6FC-4f65-9D91-7224C49458BB}"/>
                <c:ext xmlns:c16="http://schemas.microsoft.com/office/drawing/2014/chart" uri="{C3380CC4-5D6E-409C-BE32-E72D297353CC}">
                  <c16:uniqueId val="{000000D2-083E-4A93-946C-3E4AD86B6728}"/>
                </c:ext>
              </c:extLst>
            </c:dLbl>
            <c:dLbl>
              <c:idx val="219"/>
              <c:delete val="1"/>
              <c:extLst>
                <c:ext xmlns:c15="http://schemas.microsoft.com/office/drawing/2012/chart" uri="{CE6537A1-D6FC-4f65-9D91-7224C49458BB}"/>
                <c:ext xmlns:c16="http://schemas.microsoft.com/office/drawing/2014/chart" uri="{C3380CC4-5D6E-409C-BE32-E72D297353CC}">
                  <c16:uniqueId val="{000000D3-083E-4A93-946C-3E4AD86B6728}"/>
                </c:ext>
              </c:extLst>
            </c:dLbl>
            <c:dLbl>
              <c:idx val="220"/>
              <c:delete val="1"/>
              <c:extLst>
                <c:ext xmlns:c15="http://schemas.microsoft.com/office/drawing/2012/chart" uri="{CE6537A1-D6FC-4f65-9D91-7224C49458BB}"/>
                <c:ext xmlns:c16="http://schemas.microsoft.com/office/drawing/2014/chart" uri="{C3380CC4-5D6E-409C-BE32-E72D297353CC}">
                  <c16:uniqueId val="{000000D4-083E-4A93-946C-3E4AD86B6728}"/>
                </c:ext>
              </c:extLst>
            </c:dLbl>
            <c:dLbl>
              <c:idx val="221"/>
              <c:delete val="1"/>
              <c:extLst>
                <c:ext xmlns:c15="http://schemas.microsoft.com/office/drawing/2012/chart" uri="{CE6537A1-D6FC-4f65-9D91-7224C49458BB}"/>
                <c:ext xmlns:c16="http://schemas.microsoft.com/office/drawing/2014/chart" uri="{C3380CC4-5D6E-409C-BE32-E72D297353CC}">
                  <c16:uniqueId val="{000000D5-083E-4A93-946C-3E4AD86B6728}"/>
                </c:ext>
              </c:extLst>
            </c:dLbl>
            <c:dLbl>
              <c:idx val="222"/>
              <c:delete val="1"/>
              <c:extLst>
                <c:ext xmlns:c15="http://schemas.microsoft.com/office/drawing/2012/chart" uri="{CE6537A1-D6FC-4f65-9D91-7224C49458BB}"/>
                <c:ext xmlns:c16="http://schemas.microsoft.com/office/drawing/2014/chart" uri="{C3380CC4-5D6E-409C-BE32-E72D297353CC}">
                  <c16:uniqueId val="{000000D6-083E-4A93-946C-3E4AD86B6728}"/>
                </c:ext>
              </c:extLst>
            </c:dLbl>
            <c:dLbl>
              <c:idx val="223"/>
              <c:delete val="1"/>
              <c:extLst>
                <c:ext xmlns:c15="http://schemas.microsoft.com/office/drawing/2012/chart" uri="{CE6537A1-D6FC-4f65-9D91-7224C49458BB}"/>
                <c:ext xmlns:c16="http://schemas.microsoft.com/office/drawing/2014/chart" uri="{C3380CC4-5D6E-409C-BE32-E72D297353CC}">
                  <c16:uniqueId val="{000000D7-083E-4A93-946C-3E4AD86B6728}"/>
                </c:ext>
              </c:extLst>
            </c:dLbl>
            <c:dLbl>
              <c:idx val="224"/>
              <c:delete val="1"/>
              <c:extLst>
                <c:ext xmlns:c15="http://schemas.microsoft.com/office/drawing/2012/chart" uri="{CE6537A1-D6FC-4f65-9D91-7224C49458BB}"/>
                <c:ext xmlns:c16="http://schemas.microsoft.com/office/drawing/2014/chart" uri="{C3380CC4-5D6E-409C-BE32-E72D297353CC}">
                  <c16:uniqueId val="{000000D8-083E-4A93-946C-3E4AD86B6728}"/>
                </c:ext>
              </c:extLst>
            </c:dLbl>
            <c:dLbl>
              <c:idx val="225"/>
              <c:delete val="1"/>
              <c:extLst>
                <c:ext xmlns:c15="http://schemas.microsoft.com/office/drawing/2012/chart" uri="{CE6537A1-D6FC-4f65-9D91-7224C49458BB}"/>
                <c:ext xmlns:c16="http://schemas.microsoft.com/office/drawing/2014/chart" uri="{C3380CC4-5D6E-409C-BE32-E72D297353CC}">
                  <c16:uniqueId val="{000000D9-083E-4A93-946C-3E4AD86B6728}"/>
                </c:ext>
              </c:extLst>
            </c:dLbl>
            <c:dLbl>
              <c:idx val="226"/>
              <c:delete val="1"/>
              <c:extLst>
                <c:ext xmlns:c15="http://schemas.microsoft.com/office/drawing/2012/chart" uri="{CE6537A1-D6FC-4f65-9D91-7224C49458BB}"/>
                <c:ext xmlns:c16="http://schemas.microsoft.com/office/drawing/2014/chart" uri="{C3380CC4-5D6E-409C-BE32-E72D297353CC}">
                  <c16:uniqueId val="{000000DA-083E-4A93-946C-3E4AD86B6728}"/>
                </c:ext>
              </c:extLst>
            </c:dLbl>
            <c:dLbl>
              <c:idx val="227"/>
              <c:delete val="1"/>
              <c:extLst>
                <c:ext xmlns:c15="http://schemas.microsoft.com/office/drawing/2012/chart" uri="{CE6537A1-D6FC-4f65-9D91-7224C49458BB}"/>
                <c:ext xmlns:c16="http://schemas.microsoft.com/office/drawing/2014/chart" uri="{C3380CC4-5D6E-409C-BE32-E72D297353CC}">
                  <c16:uniqueId val="{000000DB-083E-4A93-946C-3E4AD86B6728}"/>
                </c:ext>
              </c:extLst>
            </c:dLbl>
            <c:dLbl>
              <c:idx val="228"/>
              <c:delete val="1"/>
              <c:extLst>
                <c:ext xmlns:c15="http://schemas.microsoft.com/office/drawing/2012/chart" uri="{CE6537A1-D6FC-4f65-9D91-7224C49458BB}"/>
                <c:ext xmlns:c16="http://schemas.microsoft.com/office/drawing/2014/chart" uri="{C3380CC4-5D6E-409C-BE32-E72D297353CC}">
                  <c16:uniqueId val="{000000DC-083E-4A93-946C-3E4AD86B6728}"/>
                </c:ext>
              </c:extLst>
            </c:dLbl>
            <c:dLbl>
              <c:idx val="229"/>
              <c:delete val="1"/>
              <c:extLst>
                <c:ext xmlns:c15="http://schemas.microsoft.com/office/drawing/2012/chart" uri="{CE6537A1-D6FC-4f65-9D91-7224C49458BB}"/>
                <c:ext xmlns:c16="http://schemas.microsoft.com/office/drawing/2014/chart" uri="{C3380CC4-5D6E-409C-BE32-E72D297353CC}">
                  <c16:uniqueId val="{000000DD-083E-4A93-946C-3E4AD86B6728}"/>
                </c:ext>
              </c:extLst>
            </c:dLbl>
            <c:dLbl>
              <c:idx val="230"/>
              <c:delete val="1"/>
              <c:extLst>
                <c:ext xmlns:c15="http://schemas.microsoft.com/office/drawing/2012/chart" uri="{CE6537A1-D6FC-4f65-9D91-7224C49458BB}"/>
                <c:ext xmlns:c16="http://schemas.microsoft.com/office/drawing/2014/chart" uri="{C3380CC4-5D6E-409C-BE32-E72D297353CC}">
                  <c16:uniqueId val="{000000DE-083E-4A93-946C-3E4AD86B6728}"/>
                </c:ext>
              </c:extLst>
            </c:dLbl>
            <c:dLbl>
              <c:idx val="231"/>
              <c:delete val="1"/>
              <c:extLst>
                <c:ext xmlns:c15="http://schemas.microsoft.com/office/drawing/2012/chart" uri="{CE6537A1-D6FC-4f65-9D91-7224C49458BB}"/>
                <c:ext xmlns:c16="http://schemas.microsoft.com/office/drawing/2014/chart" uri="{C3380CC4-5D6E-409C-BE32-E72D297353CC}">
                  <c16:uniqueId val="{000000DF-083E-4A93-946C-3E4AD86B6728}"/>
                </c:ext>
              </c:extLst>
            </c:dLbl>
            <c:dLbl>
              <c:idx val="232"/>
              <c:delete val="1"/>
              <c:extLst>
                <c:ext xmlns:c15="http://schemas.microsoft.com/office/drawing/2012/chart" uri="{CE6537A1-D6FC-4f65-9D91-7224C49458BB}"/>
                <c:ext xmlns:c16="http://schemas.microsoft.com/office/drawing/2014/chart" uri="{C3380CC4-5D6E-409C-BE32-E72D297353CC}">
                  <c16:uniqueId val="{000000E0-083E-4A93-946C-3E4AD86B6728}"/>
                </c:ext>
              </c:extLst>
            </c:dLbl>
            <c:dLbl>
              <c:idx val="233"/>
              <c:delete val="1"/>
              <c:extLst>
                <c:ext xmlns:c15="http://schemas.microsoft.com/office/drawing/2012/chart" uri="{CE6537A1-D6FC-4f65-9D91-7224C49458BB}"/>
                <c:ext xmlns:c16="http://schemas.microsoft.com/office/drawing/2014/chart" uri="{C3380CC4-5D6E-409C-BE32-E72D297353CC}">
                  <c16:uniqueId val="{000000E1-083E-4A93-946C-3E4AD86B6728}"/>
                </c:ext>
              </c:extLst>
            </c:dLbl>
            <c:dLbl>
              <c:idx val="234"/>
              <c:delete val="1"/>
              <c:extLst>
                <c:ext xmlns:c15="http://schemas.microsoft.com/office/drawing/2012/chart" uri="{CE6537A1-D6FC-4f65-9D91-7224C49458BB}"/>
                <c:ext xmlns:c16="http://schemas.microsoft.com/office/drawing/2014/chart" uri="{C3380CC4-5D6E-409C-BE32-E72D297353CC}">
                  <c16:uniqueId val="{000000E2-083E-4A93-946C-3E4AD86B6728}"/>
                </c:ext>
              </c:extLst>
            </c:dLbl>
            <c:dLbl>
              <c:idx val="235"/>
              <c:delete val="1"/>
              <c:extLst>
                <c:ext xmlns:c15="http://schemas.microsoft.com/office/drawing/2012/chart" uri="{CE6537A1-D6FC-4f65-9D91-7224C49458BB}"/>
                <c:ext xmlns:c16="http://schemas.microsoft.com/office/drawing/2014/chart" uri="{C3380CC4-5D6E-409C-BE32-E72D297353CC}">
                  <c16:uniqueId val="{000000E3-083E-4A93-946C-3E4AD86B6728}"/>
                </c:ext>
              </c:extLst>
            </c:dLbl>
            <c:dLbl>
              <c:idx val="236"/>
              <c:delete val="1"/>
              <c:extLst>
                <c:ext xmlns:c15="http://schemas.microsoft.com/office/drawing/2012/chart" uri="{CE6537A1-D6FC-4f65-9D91-7224C49458BB}"/>
                <c:ext xmlns:c16="http://schemas.microsoft.com/office/drawing/2014/chart" uri="{C3380CC4-5D6E-409C-BE32-E72D297353CC}">
                  <c16:uniqueId val="{000000E4-083E-4A93-946C-3E4AD86B6728}"/>
                </c:ext>
              </c:extLst>
            </c:dLbl>
            <c:dLbl>
              <c:idx val="237"/>
              <c:delete val="1"/>
              <c:extLst>
                <c:ext xmlns:c15="http://schemas.microsoft.com/office/drawing/2012/chart" uri="{CE6537A1-D6FC-4f65-9D91-7224C49458BB}"/>
                <c:ext xmlns:c16="http://schemas.microsoft.com/office/drawing/2014/chart" uri="{C3380CC4-5D6E-409C-BE32-E72D297353CC}">
                  <c16:uniqueId val="{000000E5-083E-4A93-946C-3E4AD86B6728}"/>
                </c:ext>
              </c:extLst>
            </c:dLbl>
            <c:dLbl>
              <c:idx val="238"/>
              <c:delete val="1"/>
              <c:extLst>
                <c:ext xmlns:c15="http://schemas.microsoft.com/office/drawing/2012/chart" uri="{CE6537A1-D6FC-4f65-9D91-7224C49458BB}"/>
                <c:ext xmlns:c16="http://schemas.microsoft.com/office/drawing/2014/chart" uri="{C3380CC4-5D6E-409C-BE32-E72D297353CC}">
                  <c16:uniqueId val="{000000E6-083E-4A93-946C-3E4AD86B6728}"/>
                </c:ext>
              </c:extLst>
            </c:dLbl>
            <c:dLbl>
              <c:idx val="239"/>
              <c:delete val="1"/>
              <c:extLst>
                <c:ext xmlns:c15="http://schemas.microsoft.com/office/drawing/2012/chart" uri="{CE6537A1-D6FC-4f65-9D91-7224C49458BB}"/>
                <c:ext xmlns:c16="http://schemas.microsoft.com/office/drawing/2014/chart" uri="{C3380CC4-5D6E-409C-BE32-E72D297353CC}">
                  <c16:uniqueId val="{000000E7-083E-4A93-946C-3E4AD86B6728}"/>
                </c:ext>
              </c:extLst>
            </c:dLbl>
            <c:dLbl>
              <c:idx val="240"/>
              <c:delete val="1"/>
              <c:extLst>
                <c:ext xmlns:c15="http://schemas.microsoft.com/office/drawing/2012/chart" uri="{CE6537A1-D6FC-4f65-9D91-7224C49458BB}"/>
                <c:ext xmlns:c16="http://schemas.microsoft.com/office/drawing/2014/chart" uri="{C3380CC4-5D6E-409C-BE32-E72D297353CC}">
                  <c16:uniqueId val="{000000E8-083E-4A93-946C-3E4AD86B6728}"/>
                </c:ext>
              </c:extLst>
            </c:dLbl>
            <c:dLbl>
              <c:idx val="241"/>
              <c:delete val="1"/>
              <c:extLst>
                <c:ext xmlns:c15="http://schemas.microsoft.com/office/drawing/2012/chart" uri="{CE6537A1-D6FC-4f65-9D91-7224C49458BB}"/>
                <c:ext xmlns:c16="http://schemas.microsoft.com/office/drawing/2014/chart" uri="{C3380CC4-5D6E-409C-BE32-E72D297353CC}">
                  <c16:uniqueId val="{000000E9-083E-4A93-946C-3E4AD86B6728}"/>
                </c:ext>
              </c:extLst>
            </c:dLbl>
            <c:dLbl>
              <c:idx val="242"/>
              <c:delete val="1"/>
              <c:extLst>
                <c:ext xmlns:c15="http://schemas.microsoft.com/office/drawing/2012/chart" uri="{CE6537A1-D6FC-4f65-9D91-7224C49458BB}"/>
                <c:ext xmlns:c16="http://schemas.microsoft.com/office/drawing/2014/chart" uri="{C3380CC4-5D6E-409C-BE32-E72D297353CC}">
                  <c16:uniqueId val="{000000EA-083E-4A93-946C-3E4AD86B6728}"/>
                </c:ext>
              </c:extLst>
            </c:dLbl>
            <c:dLbl>
              <c:idx val="243"/>
              <c:delete val="1"/>
              <c:extLst>
                <c:ext xmlns:c15="http://schemas.microsoft.com/office/drawing/2012/chart" uri="{CE6537A1-D6FC-4f65-9D91-7224C49458BB}"/>
                <c:ext xmlns:c16="http://schemas.microsoft.com/office/drawing/2014/chart" uri="{C3380CC4-5D6E-409C-BE32-E72D297353CC}">
                  <c16:uniqueId val="{000000EB-083E-4A93-946C-3E4AD86B6728}"/>
                </c:ext>
              </c:extLst>
            </c:dLbl>
            <c:dLbl>
              <c:idx val="244"/>
              <c:delete val="1"/>
              <c:extLst>
                <c:ext xmlns:c15="http://schemas.microsoft.com/office/drawing/2012/chart" uri="{CE6537A1-D6FC-4f65-9D91-7224C49458BB}"/>
                <c:ext xmlns:c16="http://schemas.microsoft.com/office/drawing/2014/chart" uri="{C3380CC4-5D6E-409C-BE32-E72D297353CC}">
                  <c16:uniqueId val="{000000EC-083E-4A93-946C-3E4AD86B6728}"/>
                </c:ext>
              </c:extLst>
            </c:dLbl>
            <c:dLbl>
              <c:idx val="245"/>
              <c:delete val="1"/>
              <c:extLst>
                <c:ext xmlns:c15="http://schemas.microsoft.com/office/drawing/2012/chart" uri="{CE6537A1-D6FC-4f65-9D91-7224C49458BB}"/>
                <c:ext xmlns:c16="http://schemas.microsoft.com/office/drawing/2014/chart" uri="{C3380CC4-5D6E-409C-BE32-E72D297353CC}">
                  <c16:uniqueId val="{000000ED-083E-4A93-946C-3E4AD86B6728}"/>
                </c:ext>
              </c:extLst>
            </c:dLbl>
            <c:dLbl>
              <c:idx val="246"/>
              <c:delete val="1"/>
              <c:extLst>
                <c:ext xmlns:c15="http://schemas.microsoft.com/office/drawing/2012/chart" uri="{CE6537A1-D6FC-4f65-9D91-7224C49458BB}"/>
                <c:ext xmlns:c16="http://schemas.microsoft.com/office/drawing/2014/chart" uri="{C3380CC4-5D6E-409C-BE32-E72D297353CC}">
                  <c16:uniqueId val="{000000EE-083E-4A93-946C-3E4AD86B6728}"/>
                </c:ext>
              </c:extLst>
            </c:dLbl>
            <c:dLbl>
              <c:idx val="247"/>
              <c:delete val="1"/>
              <c:extLst>
                <c:ext xmlns:c15="http://schemas.microsoft.com/office/drawing/2012/chart" uri="{CE6537A1-D6FC-4f65-9D91-7224C49458BB}"/>
                <c:ext xmlns:c16="http://schemas.microsoft.com/office/drawing/2014/chart" uri="{C3380CC4-5D6E-409C-BE32-E72D297353CC}">
                  <c16:uniqueId val="{000000EF-083E-4A93-946C-3E4AD86B6728}"/>
                </c:ext>
              </c:extLst>
            </c:dLbl>
            <c:dLbl>
              <c:idx val="248"/>
              <c:delete val="1"/>
              <c:extLst>
                <c:ext xmlns:c15="http://schemas.microsoft.com/office/drawing/2012/chart" uri="{CE6537A1-D6FC-4f65-9D91-7224C49458BB}"/>
                <c:ext xmlns:c16="http://schemas.microsoft.com/office/drawing/2014/chart" uri="{C3380CC4-5D6E-409C-BE32-E72D297353CC}">
                  <c16:uniqueId val="{000000F0-083E-4A93-946C-3E4AD86B6728}"/>
                </c:ext>
              </c:extLst>
            </c:dLbl>
            <c:dLbl>
              <c:idx val="249"/>
              <c:delete val="1"/>
              <c:extLst>
                <c:ext xmlns:c15="http://schemas.microsoft.com/office/drawing/2012/chart" uri="{CE6537A1-D6FC-4f65-9D91-7224C49458BB}"/>
                <c:ext xmlns:c16="http://schemas.microsoft.com/office/drawing/2014/chart" uri="{C3380CC4-5D6E-409C-BE32-E72D297353CC}">
                  <c16:uniqueId val="{000000F1-083E-4A93-946C-3E4AD86B6728}"/>
                </c:ext>
              </c:extLst>
            </c:dLbl>
            <c:dLbl>
              <c:idx val="250"/>
              <c:delete val="1"/>
              <c:extLst>
                <c:ext xmlns:c15="http://schemas.microsoft.com/office/drawing/2012/chart" uri="{CE6537A1-D6FC-4f65-9D91-7224C49458BB}"/>
                <c:ext xmlns:c16="http://schemas.microsoft.com/office/drawing/2014/chart" uri="{C3380CC4-5D6E-409C-BE32-E72D297353CC}">
                  <c16:uniqueId val="{000000F2-083E-4A93-946C-3E4AD86B6728}"/>
                </c:ext>
              </c:extLst>
            </c:dLbl>
            <c:dLbl>
              <c:idx val="251"/>
              <c:delete val="1"/>
              <c:extLst>
                <c:ext xmlns:c15="http://schemas.microsoft.com/office/drawing/2012/chart" uri="{CE6537A1-D6FC-4f65-9D91-7224C49458BB}"/>
                <c:ext xmlns:c16="http://schemas.microsoft.com/office/drawing/2014/chart" uri="{C3380CC4-5D6E-409C-BE32-E72D297353CC}">
                  <c16:uniqueId val="{000000F3-083E-4A93-946C-3E4AD86B6728}"/>
                </c:ext>
              </c:extLst>
            </c:dLbl>
            <c:dLbl>
              <c:idx val="252"/>
              <c:delete val="1"/>
              <c:extLst>
                <c:ext xmlns:c15="http://schemas.microsoft.com/office/drawing/2012/chart" uri="{CE6537A1-D6FC-4f65-9D91-7224C49458BB}"/>
                <c:ext xmlns:c16="http://schemas.microsoft.com/office/drawing/2014/chart" uri="{C3380CC4-5D6E-409C-BE32-E72D297353CC}">
                  <c16:uniqueId val="{000000F4-083E-4A93-946C-3E4AD86B6728}"/>
                </c:ext>
              </c:extLst>
            </c:dLbl>
            <c:dLbl>
              <c:idx val="253"/>
              <c:delete val="1"/>
              <c:extLst>
                <c:ext xmlns:c15="http://schemas.microsoft.com/office/drawing/2012/chart" uri="{CE6537A1-D6FC-4f65-9D91-7224C49458BB}"/>
                <c:ext xmlns:c16="http://schemas.microsoft.com/office/drawing/2014/chart" uri="{C3380CC4-5D6E-409C-BE32-E72D297353CC}">
                  <c16:uniqueId val="{000000F5-083E-4A93-946C-3E4AD86B6728}"/>
                </c:ext>
              </c:extLst>
            </c:dLbl>
            <c:dLbl>
              <c:idx val="254"/>
              <c:delete val="1"/>
              <c:extLst>
                <c:ext xmlns:c15="http://schemas.microsoft.com/office/drawing/2012/chart" uri="{CE6537A1-D6FC-4f65-9D91-7224C49458BB}"/>
                <c:ext xmlns:c16="http://schemas.microsoft.com/office/drawing/2014/chart" uri="{C3380CC4-5D6E-409C-BE32-E72D297353CC}">
                  <c16:uniqueId val="{000000F6-083E-4A93-946C-3E4AD86B6728}"/>
                </c:ext>
              </c:extLst>
            </c:dLbl>
            <c:dLbl>
              <c:idx val="255"/>
              <c:delete val="1"/>
              <c:extLst>
                <c:ext xmlns:c15="http://schemas.microsoft.com/office/drawing/2012/chart" uri="{CE6537A1-D6FC-4f65-9D91-7224C49458BB}"/>
                <c:ext xmlns:c16="http://schemas.microsoft.com/office/drawing/2014/chart" uri="{C3380CC4-5D6E-409C-BE32-E72D297353CC}">
                  <c16:uniqueId val="{000000F7-083E-4A93-946C-3E4AD86B6728}"/>
                </c:ext>
              </c:extLst>
            </c:dLbl>
            <c:dLbl>
              <c:idx val="256"/>
              <c:delete val="1"/>
              <c:extLst>
                <c:ext xmlns:c15="http://schemas.microsoft.com/office/drawing/2012/chart" uri="{CE6537A1-D6FC-4f65-9D91-7224C49458BB}"/>
                <c:ext xmlns:c16="http://schemas.microsoft.com/office/drawing/2014/chart" uri="{C3380CC4-5D6E-409C-BE32-E72D297353CC}">
                  <c16:uniqueId val="{000000F8-083E-4A93-946C-3E4AD86B6728}"/>
                </c:ext>
              </c:extLst>
            </c:dLbl>
            <c:dLbl>
              <c:idx val="257"/>
              <c:delete val="1"/>
              <c:extLst>
                <c:ext xmlns:c15="http://schemas.microsoft.com/office/drawing/2012/chart" uri="{CE6537A1-D6FC-4f65-9D91-7224C49458BB}"/>
                <c:ext xmlns:c16="http://schemas.microsoft.com/office/drawing/2014/chart" uri="{C3380CC4-5D6E-409C-BE32-E72D297353CC}">
                  <c16:uniqueId val="{000000F9-083E-4A93-946C-3E4AD86B6728}"/>
                </c:ext>
              </c:extLst>
            </c:dLbl>
            <c:dLbl>
              <c:idx val="258"/>
              <c:delete val="1"/>
              <c:extLst>
                <c:ext xmlns:c15="http://schemas.microsoft.com/office/drawing/2012/chart" uri="{CE6537A1-D6FC-4f65-9D91-7224C49458BB}"/>
                <c:ext xmlns:c16="http://schemas.microsoft.com/office/drawing/2014/chart" uri="{C3380CC4-5D6E-409C-BE32-E72D297353CC}">
                  <c16:uniqueId val="{000000FA-083E-4A93-946C-3E4AD86B6728}"/>
                </c:ext>
              </c:extLst>
            </c:dLbl>
            <c:dLbl>
              <c:idx val="259"/>
              <c:delete val="1"/>
              <c:extLst>
                <c:ext xmlns:c15="http://schemas.microsoft.com/office/drawing/2012/chart" uri="{CE6537A1-D6FC-4f65-9D91-7224C49458BB}"/>
                <c:ext xmlns:c16="http://schemas.microsoft.com/office/drawing/2014/chart" uri="{C3380CC4-5D6E-409C-BE32-E72D297353CC}">
                  <c16:uniqueId val="{000000FB-083E-4A93-946C-3E4AD86B6728}"/>
                </c:ext>
              </c:extLst>
            </c:dLbl>
            <c:dLbl>
              <c:idx val="260"/>
              <c:delete val="1"/>
              <c:extLst>
                <c:ext xmlns:c15="http://schemas.microsoft.com/office/drawing/2012/chart" uri="{CE6537A1-D6FC-4f65-9D91-7224C49458BB}"/>
                <c:ext xmlns:c16="http://schemas.microsoft.com/office/drawing/2014/chart" uri="{C3380CC4-5D6E-409C-BE32-E72D297353CC}">
                  <c16:uniqueId val="{000000FC-083E-4A93-946C-3E4AD86B6728}"/>
                </c:ext>
              </c:extLst>
            </c:dLbl>
            <c:dLbl>
              <c:idx val="261"/>
              <c:delete val="1"/>
              <c:extLst>
                <c:ext xmlns:c15="http://schemas.microsoft.com/office/drawing/2012/chart" uri="{CE6537A1-D6FC-4f65-9D91-7224C49458BB}"/>
                <c:ext xmlns:c16="http://schemas.microsoft.com/office/drawing/2014/chart" uri="{C3380CC4-5D6E-409C-BE32-E72D297353CC}">
                  <c16:uniqueId val="{000000FD-083E-4A93-946C-3E4AD86B6728}"/>
                </c:ext>
              </c:extLst>
            </c:dLbl>
            <c:dLbl>
              <c:idx val="262"/>
              <c:delete val="1"/>
              <c:extLst>
                <c:ext xmlns:c15="http://schemas.microsoft.com/office/drawing/2012/chart" uri="{CE6537A1-D6FC-4f65-9D91-7224C49458BB}"/>
                <c:ext xmlns:c16="http://schemas.microsoft.com/office/drawing/2014/chart" uri="{C3380CC4-5D6E-409C-BE32-E72D297353CC}">
                  <c16:uniqueId val="{000000FE-083E-4A93-946C-3E4AD86B6728}"/>
                </c:ext>
              </c:extLst>
            </c:dLbl>
            <c:dLbl>
              <c:idx val="263"/>
              <c:delete val="1"/>
              <c:extLst>
                <c:ext xmlns:c15="http://schemas.microsoft.com/office/drawing/2012/chart" uri="{CE6537A1-D6FC-4f65-9D91-7224C49458BB}"/>
                <c:ext xmlns:c16="http://schemas.microsoft.com/office/drawing/2014/chart" uri="{C3380CC4-5D6E-409C-BE32-E72D297353CC}">
                  <c16:uniqueId val="{000000FF-083E-4A93-946C-3E4AD86B6728}"/>
                </c:ext>
              </c:extLst>
            </c:dLbl>
            <c:dLbl>
              <c:idx val="264"/>
              <c:delete val="1"/>
              <c:extLst>
                <c:ext xmlns:c15="http://schemas.microsoft.com/office/drawing/2012/chart" uri="{CE6537A1-D6FC-4f65-9D91-7224C49458BB}"/>
                <c:ext xmlns:c16="http://schemas.microsoft.com/office/drawing/2014/chart" uri="{C3380CC4-5D6E-409C-BE32-E72D297353CC}">
                  <c16:uniqueId val="{00000100-083E-4A93-946C-3E4AD86B6728}"/>
                </c:ext>
              </c:extLst>
            </c:dLbl>
            <c:dLbl>
              <c:idx val="265"/>
              <c:delete val="1"/>
              <c:extLst>
                <c:ext xmlns:c15="http://schemas.microsoft.com/office/drawing/2012/chart" uri="{CE6537A1-D6FC-4f65-9D91-7224C49458BB}"/>
                <c:ext xmlns:c16="http://schemas.microsoft.com/office/drawing/2014/chart" uri="{C3380CC4-5D6E-409C-BE32-E72D297353CC}">
                  <c16:uniqueId val="{00000101-083E-4A93-946C-3E4AD86B6728}"/>
                </c:ext>
              </c:extLst>
            </c:dLbl>
            <c:dLbl>
              <c:idx val="266"/>
              <c:delete val="1"/>
              <c:extLst>
                <c:ext xmlns:c15="http://schemas.microsoft.com/office/drawing/2012/chart" uri="{CE6537A1-D6FC-4f65-9D91-7224C49458BB}"/>
                <c:ext xmlns:c16="http://schemas.microsoft.com/office/drawing/2014/chart" uri="{C3380CC4-5D6E-409C-BE32-E72D297353CC}">
                  <c16:uniqueId val="{00000102-083E-4A93-946C-3E4AD86B6728}"/>
                </c:ext>
              </c:extLst>
            </c:dLbl>
            <c:dLbl>
              <c:idx val="267"/>
              <c:delete val="1"/>
              <c:extLst>
                <c:ext xmlns:c15="http://schemas.microsoft.com/office/drawing/2012/chart" uri="{CE6537A1-D6FC-4f65-9D91-7224C49458BB}"/>
                <c:ext xmlns:c16="http://schemas.microsoft.com/office/drawing/2014/chart" uri="{C3380CC4-5D6E-409C-BE32-E72D297353CC}">
                  <c16:uniqueId val="{00000103-083E-4A93-946C-3E4AD86B6728}"/>
                </c:ext>
              </c:extLst>
            </c:dLbl>
            <c:dLbl>
              <c:idx val="268"/>
              <c:delete val="1"/>
              <c:extLst>
                <c:ext xmlns:c15="http://schemas.microsoft.com/office/drawing/2012/chart" uri="{CE6537A1-D6FC-4f65-9D91-7224C49458BB}"/>
                <c:ext xmlns:c16="http://schemas.microsoft.com/office/drawing/2014/chart" uri="{C3380CC4-5D6E-409C-BE32-E72D297353CC}">
                  <c16:uniqueId val="{00000104-083E-4A93-946C-3E4AD86B6728}"/>
                </c:ext>
              </c:extLst>
            </c:dLbl>
            <c:dLbl>
              <c:idx val="269"/>
              <c:delete val="1"/>
              <c:extLst>
                <c:ext xmlns:c15="http://schemas.microsoft.com/office/drawing/2012/chart" uri="{CE6537A1-D6FC-4f65-9D91-7224C49458BB}"/>
                <c:ext xmlns:c16="http://schemas.microsoft.com/office/drawing/2014/chart" uri="{C3380CC4-5D6E-409C-BE32-E72D297353CC}">
                  <c16:uniqueId val="{00000105-083E-4A93-946C-3E4AD86B6728}"/>
                </c:ext>
              </c:extLst>
            </c:dLbl>
            <c:dLbl>
              <c:idx val="270"/>
              <c:delete val="1"/>
              <c:extLst>
                <c:ext xmlns:c15="http://schemas.microsoft.com/office/drawing/2012/chart" uri="{CE6537A1-D6FC-4f65-9D91-7224C49458BB}"/>
                <c:ext xmlns:c16="http://schemas.microsoft.com/office/drawing/2014/chart" uri="{C3380CC4-5D6E-409C-BE32-E72D297353CC}">
                  <c16:uniqueId val="{00000106-083E-4A93-946C-3E4AD86B6728}"/>
                </c:ext>
              </c:extLst>
            </c:dLbl>
            <c:dLbl>
              <c:idx val="271"/>
              <c:delete val="1"/>
              <c:extLst>
                <c:ext xmlns:c15="http://schemas.microsoft.com/office/drawing/2012/chart" uri="{CE6537A1-D6FC-4f65-9D91-7224C49458BB}"/>
                <c:ext xmlns:c16="http://schemas.microsoft.com/office/drawing/2014/chart" uri="{C3380CC4-5D6E-409C-BE32-E72D297353CC}">
                  <c16:uniqueId val="{00000107-083E-4A93-946C-3E4AD86B6728}"/>
                </c:ext>
              </c:extLst>
            </c:dLbl>
            <c:dLbl>
              <c:idx val="272"/>
              <c:delete val="1"/>
              <c:extLst>
                <c:ext xmlns:c15="http://schemas.microsoft.com/office/drawing/2012/chart" uri="{CE6537A1-D6FC-4f65-9D91-7224C49458BB}"/>
                <c:ext xmlns:c16="http://schemas.microsoft.com/office/drawing/2014/chart" uri="{C3380CC4-5D6E-409C-BE32-E72D297353CC}">
                  <c16:uniqueId val="{00000108-083E-4A93-946C-3E4AD86B6728}"/>
                </c:ext>
              </c:extLst>
            </c:dLbl>
            <c:dLbl>
              <c:idx val="273"/>
              <c:delete val="1"/>
              <c:extLst>
                <c:ext xmlns:c15="http://schemas.microsoft.com/office/drawing/2012/chart" uri="{CE6537A1-D6FC-4f65-9D91-7224C49458BB}"/>
                <c:ext xmlns:c16="http://schemas.microsoft.com/office/drawing/2014/chart" uri="{C3380CC4-5D6E-409C-BE32-E72D297353CC}">
                  <c16:uniqueId val="{00000109-083E-4A93-946C-3E4AD86B6728}"/>
                </c:ext>
              </c:extLst>
            </c:dLbl>
            <c:dLbl>
              <c:idx val="274"/>
              <c:delete val="1"/>
              <c:extLst>
                <c:ext xmlns:c15="http://schemas.microsoft.com/office/drawing/2012/chart" uri="{CE6537A1-D6FC-4f65-9D91-7224C49458BB}"/>
                <c:ext xmlns:c16="http://schemas.microsoft.com/office/drawing/2014/chart" uri="{C3380CC4-5D6E-409C-BE32-E72D297353CC}">
                  <c16:uniqueId val="{0000010A-083E-4A93-946C-3E4AD86B6728}"/>
                </c:ext>
              </c:extLst>
            </c:dLbl>
            <c:dLbl>
              <c:idx val="275"/>
              <c:delete val="1"/>
              <c:extLst>
                <c:ext xmlns:c15="http://schemas.microsoft.com/office/drawing/2012/chart" uri="{CE6537A1-D6FC-4f65-9D91-7224C49458BB}"/>
                <c:ext xmlns:c16="http://schemas.microsoft.com/office/drawing/2014/chart" uri="{C3380CC4-5D6E-409C-BE32-E72D297353CC}">
                  <c16:uniqueId val="{0000010B-083E-4A93-946C-3E4AD86B6728}"/>
                </c:ext>
              </c:extLst>
            </c:dLbl>
            <c:dLbl>
              <c:idx val="276"/>
              <c:delete val="1"/>
              <c:extLst>
                <c:ext xmlns:c15="http://schemas.microsoft.com/office/drawing/2012/chart" uri="{CE6537A1-D6FC-4f65-9D91-7224C49458BB}"/>
                <c:ext xmlns:c16="http://schemas.microsoft.com/office/drawing/2014/chart" uri="{C3380CC4-5D6E-409C-BE32-E72D297353CC}">
                  <c16:uniqueId val="{0000010C-083E-4A93-946C-3E4AD86B6728}"/>
                </c:ext>
              </c:extLst>
            </c:dLbl>
            <c:dLbl>
              <c:idx val="277"/>
              <c:delete val="1"/>
              <c:extLst>
                <c:ext xmlns:c15="http://schemas.microsoft.com/office/drawing/2012/chart" uri="{CE6537A1-D6FC-4f65-9D91-7224C49458BB}"/>
                <c:ext xmlns:c16="http://schemas.microsoft.com/office/drawing/2014/chart" uri="{C3380CC4-5D6E-409C-BE32-E72D297353CC}">
                  <c16:uniqueId val="{0000010D-083E-4A93-946C-3E4AD86B6728}"/>
                </c:ext>
              </c:extLst>
            </c:dLbl>
            <c:dLbl>
              <c:idx val="278"/>
              <c:delete val="1"/>
              <c:extLst>
                <c:ext xmlns:c15="http://schemas.microsoft.com/office/drawing/2012/chart" uri="{CE6537A1-D6FC-4f65-9D91-7224C49458BB}"/>
                <c:ext xmlns:c16="http://schemas.microsoft.com/office/drawing/2014/chart" uri="{C3380CC4-5D6E-409C-BE32-E72D297353CC}">
                  <c16:uniqueId val="{0000010E-083E-4A93-946C-3E4AD86B6728}"/>
                </c:ext>
              </c:extLst>
            </c:dLbl>
            <c:dLbl>
              <c:idx val="279"/>
              <c:delete val="1"/>
              <c:extLst>
                <c:ext xmlns:c15="http://schemas.microsoft.com/office/drawing/2012/chart" uri="{CE6537A1-D6FC-4f65-9D91-7224C49458BB}"/>
                <c:ext xmlns:c16="http://schemas.microsoft.com/office/drawing/2014/chart" uri="{C3380CC4-5D6E-409C-BE32-E72D297353CC}">
                  <c16:uniqueId val="{0000010F-083E-4A93-946C-3E4AD86B6728}"/>
                </c:ext>
              </c:extLst>
            </c:dLbl>
            <c:dLbl>
              <c:idx val="280"/>
              <c:delete val="1"/>
              <c:extLst>
                <c:ext xmlns:c15="http://schemas.microsoft.com/office/drawing/2012/chart" uri="{CE6537A1-D6FC-4f65-9D91-7224C49458BB}"/>
                <c:ext xmlns:c16="http://schemas.microsoft.com/office/drawing/2014/chart" uri="{C3380CC4-5D6E-409C-BE32-E72D297353CC}">
                  <c16:uniqueId val="{00000110-083E-4A93-946C-3E4AD86B6728}"/>
                </c:ext>
              </c:extLst>
            </c:dLbl>
            <c:dLbl>
              <c:idx val="281"/>
              <c:delete val="1"/>
              <c:extLst>
                <c:ext xmlns:c15="http://schemas.microsoft.com/office/drawing/2012/chart" uri="{CE6537A1-D6FC-4f65-9D91-7224C49458BB}"/>
                <c:ext xmlns:c16="http://schemas.microsoft.com/office/drawing/2014/chart" uri="{C3380CC4-5D6E-409C-BE32-E72D297353CC}">
                  <c16:uniqueId val="{00000111-083E-4A93-946C-3E4AD86B6728}"/>
                </c:ext>
              </c:extLst>
            </c:dLbl>
            <c:dLbl>
              <c:idx val="282"/>
              <c:delete val="1"/>
              <c:extLst>
                <c:ext xmlns:c15="http://schemas.microsoft.com/office/drawing/2012/chart" uri="{CE6537A1-D6FC-4f65-9D91-7224C49458BB}"/>
                <c:ext xmlns:c16="http://schemas.microsoft.com/office/drawing/2014/chart" uri="{C3380CC4-5D6E-409C-BE32-E72D297353CC}">
                  <c16:uniqueId val="{00000112-083E-4A93-946C-3E4AD86B6728}"/>
                </c:ext>
              </c:extLst>
            </c:dLbl>
            <c:dLbl>
              <c:idx val="283"/>
              <c:delete val="1"/>
              <c:extLst>
                <c:ext xmlns:c15="http://schemas.microsoft.com/office/drawing/2012/chart" uri="{CE6537A1-D6FC-4f65-9D91-7224C49458BB}"/>
                <c:ext xmlns:c16="http://schemas.microsoft.com/office/drawing/2014/chart" uri="{C3380CC4-5D6E-409C-BE32-E72D297353CC}">
                  <c16:uniqueId val="{00000113-083E-4A93-946C-3E4AD86B6728}"/>
                </c:ext>
              </c:extLst>
            </c:dLbl>
            <c:dLbl>
              <c:idx val="284"/>
              <c:delete val="1"/>
              <c:extLst>
                <c:ext xmlns:c15="http://schemas.microsoft.com/office/drawing/2012/chart" uri="{CE6537A1-D6FC-4f65-9D91-7224C49458BB}"/>
                <c:ext xmlns:c16="http://schemas.microsoft.com/office/drawing/2014/chart" uri="{C3380CC4-5D6E-409C-BE32-E72D297353CC}">
                  <c16:uniqueId val="{00000114-083E-4A93-946C-3E4AD86B6728}"/>
                </c:ext>
              </c:extLst>
            </c:dLbl>
            <c:dLbl>
              <c:idx val="285"/>
              <c:delete val="1"/>
              <c:extLst>
                <c:ext xmlns:c15="http://schemas.microsoft.com/office/drawing/2012/chart" uri="{CE6537A1-D6FC-4f65-9D91-7224C49458BB}"/>
                <c:ext xmlns:c16="http://schemas.microsoft.com/office/drawing/2014/chart" uri="{C3380CC4-5D6E-409C-BE32-E72D297353CC}">
                  <c16:uniqueId val="{00000115-083E-4A93-946C-3E4AD86B6728}"/>
                </c:ext>
              </c:extLst>
            </c:dLbl>
            <c:dLbl>
              <c:idx val="286"/>
              <c:delete val="1"/>
              <c:extLst>
                <c:ext xmlns:c15="http://schemas.microsoft.com/office/drawing/2012/chart" uri="{CE6537A1-D6FC-4f65-9D91-7224C49458BB}"/>
                <c:ext xmlns:c16="http://schemas.microsoft.com/office/drawing/2014/chart" uri="{C3380CC4-5D6E-409C-BE32-E72D297353CC}">
                  <c16:uniqueId val="{00000116-083E-4A93-946C-3E4AD86B6728}"/>
                </c:ext>
              </c:extLst>
            </c:dLbl>
            <c:dLbl>
              <c:idx val="287"/>
              <c:delete val="1"/>
              <c:extLst>
                <c:ext xmlns:c15="http://schemas.microsoft.com/office/drawing/2012/chart" uri="{CE6537A1-D6FC-4f65-9D91-7224C49458BB}"/>
                <c:ext xmlns:c16="http://schemas.microsoft.com/office/drawing/2014/chart" uri="{C3380CC4-5D6E-409C-BE32-E72D297353CC}">
                  <c16:uniqueId val="{00000117-083E-4A93-946C-3E4AD86B6728}"/>
                </c:ext>
              </c:extLst>
            </c:dLbl>
            <c:dLbl>
              <c:idx val="288"/>
              <c:delete val="1"/>
              <c:extLst>
                <c:ext xmlns:c15="http://schemas.microsoft.com/office/drawing/2012/chart" uri="{CE6537A1-D6FC-4f65-9D91-7224C49458BB}"/>
                <c:ext xmlns:c16="http://schemas.microsoft.com/office/drawing/2014/chart" uri="{C3380CC4-5D6E-409C-BE32-E72D297353CC}">
                  <c16:uniqueId val="{00000118-083E-4A93-946C-3E4AD86B6728}"/>
                </c:ext>
              </c:extLst>
            </c:dLbl>
            <c:dLbl>
              <c:idx val="289"/>
              <c:delete val="1"/>
              <c:extLst>
                <c:ext xmlns:c15="http://schemas.microsoft.com/office/drawing/2012/chart" uri="{CE6537A1-D6FC-4f65-9D91-7224C49458BB}"/>
                <c:ext xmlns:c16="http://schemas.microsoft.com/office/drawing/2014/chart" uri="{C3380CC4-5D6E-409C-BE32-E72D297353CC}">
                  <c16:uniqueId val="{00000119-083E-4A93-946C-3E4AD86B6728}"/>
                </c:ext>
              </c:extLst>
            </c:dLbl>
            <c:dLbl>
              <c:idx val="290"/>
              <c:delete val="1"/>
              <c:extLst>
                <c:ext xmlns:c15="http://schemas.microsoft.com/office/drawing/2012/chart" uri="{CE6537A1-D6FC-4f65-9D91-7224C49458BB}"/>
                <c:ext xmlns:c16="http://schemas.microsoft.com/office/drawing/2014/chart" uri="{C3380CC4-5D6E-409C-BE32-E72D297353CC}">
                  <c16:uniqueId val="{0000011A-083E-4A93-946C-3E4AD86B6728}"/>
                </c:ext>
              </c:extLst>
            </c:dLbl>
            <c:dLbl>
              <c:idx val="291"/>
              <c:delete val="1"/>
              <c:extLst>
                <c:ext xmlns:c15="http://schemas.microsoft.com/office/drawing/2012/chart" uri="{CE6537A1-D6FC-4f65-9D91-7224C49458BB}"/>
                <c:ext xmlns:c16="http://schemas.microsoft.com/office/drawing/2014/chart" uri="{C3380CC4-5D6E-409C-BE32-E72D297353CC}">
                  <c16:uniqueId val="{0000011B-083E-4A93-946C-3E4AD86B6728}"/>
                </c:ext>
              </c:extLst>
            </c:dLbl>
            <c:dLbl>
              <c:idx val="292"/>
              <c:delete val="1"/>
              <c:extLst>
                <c:ext xmlns:c15="http://schemas.microsoft.com/office/drawing/2012/chart" uri="{CE6537A1-D6FC-4f65-9D91-7224C49458BB}"/>
                <c:ext xmlns:c16="http://schemas.microsoft.com/office/drawing/2014/chart" uri="{C3380CC4-5D6E-409C-BE32-E72D297353CC}">
                  <c16:uniqueId val="{0000011C-083E-4A93-946C-3E4AD86B6728}"/>
                </c:ext>
              </c:extLst>
            </c:dLbl>
            <c:dLbl>
              <c:idx val="293"/>
              <c:delete val="1"/>
              <c:extLst>
                <c:ext xmlns:c15="http://schemas.microsoft.com/office/drawing/2012/chart" uri="{CE6537A1-D6FC-4f65-9D91-7224C49458BB}"/>
                <c:ext xmlns:c16="http://schemas.microsoft.com/office/drawing/2014/chart" uri="{C3380CC4-5D6E-409C-BE32-E72D297353CC}">
                  <c16:uniqueId val="{0000011D-083E-4A93-946C-3E4AD86B6728}"/>
                </c:ext>
              </c:extLst>
            </c:dLbl>
            <c:dLbl>
              <c:idx val="294"/>
              <c:delete val="1"/>
              <c:extLst>
                <c:ext xmlns:c15="http://schemas.microsoft.com/office/drawing/2012/chart" uri="{CE6537A1-D6FC-4f65-9D91-7224C49458BB}"/>
                <c:ext xmlns:c16="http://schemas.microsoft.com/office/drawing/2014/chart" uri="{C3380CC4-5D6E-409C-BE32-E72D297353CC}">
                  <c16:uniqueId val="{0000011E-083E-4A93-946C-3E4AD86B6728}"/>
                </c:ext>
              </c:extLst>
            </c:dLbl>
            <c:dLbl>
              <c:idx val="295"/>
              <c:delete val="1"/>
              <c:extLst>
                <c:ext xmlns:c15="http://schemas.microsoft.com/office/drawing/2012/chart" uri="{CE6537A1-D6FC-4f65-9D91-7224C49458BB}"/>
                <c:ext xmlns:c16="http://schemas.microsoft.com/office/drawing/2014/chart" uri="{C3380CC4-5D6E-409C-BE32-E72D297353CC}">
                  <c16:uniqueId val="{0000011F-083E-4A93-946C-3E4AD86B6728}"/>
                </c:ext>
              </c:extLst>
            </c:dLbl>
            <c:dLbl>
              <c:idx val="296"/>
              <c:delete val="1"/>
              <c:extLst>
                <c:ext xmlns:c15="http://schemas.microsoft.com/office/drawing/2012/chart" uri="{CE6537A1-D6FC-4f65-9D91-7224C49458BB}"/>
                <c:ext xmlns:c16="http://schemas.microsoft.com/office/drawing/2014/chart" uri="{C3380CC4-5D6E-409C-BE32-E72D297353CC}">
                  <c16:uniqueId val="{00000120-083E-4A93-946C-3E4AD86B6728}"/>
                </c:ext>
              </c:extLst>
            </c:dLbl>
            <c:dLbl>
              <c:idx val="297"/>
              <c:delete val="1"/>
              <c:extLst>
                <c:ext xmlns:c15="http://schemas.microsoft.com/office/drawing/2012/chart" uri="{CE6537A1-D6FC-4f65-9D91-7224C49458BB}"/>
                <c:ext xmlns:c16="http://schemas.microsoft.com/office/drawing/2014/chart" uri="{C3380CC4-5D6E-409C-BE32-E72D297353CC}">
                  <c16:uniqueId val="{00000121-083E-4A93-946C-3E4AD86B6728}"/>
                </c:ext>
              </c:extLst>
            </c:dLbl>
            <c:dLbl>
              <c:idx val="298"/>
              <c:delete val="1"/>
              <c:extLst>
                <c:ext xmlns:c15="http://schemas.microsoft.com/office/drawing/2012/chart" uri="{CE6537A1-D6FC-4f65-9D91-7224C49458BB}"/>
                <c:ext xmlns:c16="http://schemas.microsoft.com/office/drawing/2014/chart" uri="{C3380CC4-5D6E-409C-BE32-E72D297353CC}">
                  <c16:uniqueId val="{00000122-083E-4A93-946C-3E4AD86B6728}"/>
                </c:ext>
              </c:extLst>
            </c:dLbl>
            <c:dLbl>
              <c:idx val="299"/>
              <c:delete val="1"/>
              <c:extLst>
                <c:ext xmlns:c15="http://schemas.microsoft.com/office/drawing/2012/chart" uri="{CE6537A1-D6FC-4f65-9D91-7224C49458BB}"/>
                <c:ext xmlns:c16="http://schemas.microsoft.com/office/drawing/2014/chart" uri="{C3380CC4-5D6E-409C-BE32-E72D297353CC}">
                  <c16:uniqueId val="{00000123-083E-4A93-946C-3E4AD86B6728}"/>
                </c:ext>
              </c:extLst>
            </c:dLbl>
            <c:dLbl>
              <c:idx val="300"/>
              <c:delete val="1"/>
              <c:extLst>
                <c:ext xmlns:c15="http://schemas.microsoft.com/office/drawing/2012/chart" uri="{CE6537A1-D6FC-4f65-9D91-7224C49458BB}"/>
                <c:ext xmlns:c16="http://schemas.microsoft.com/office/drawing/2014/chart" uri="{C3380CC4-5D6E-409C-BE32-E72D297353CC}">
                  <c16:uniqueId val="{00000124-083E-4A93-946C-3E4AD86B6728}"/>
                </c:ext>
              </c:extLst>
            </c:dLbl>
            <c:dLbl>
              <c:idx val="301"/>
              <c:delete val="1"/>
              <c:extLst>
                <c:ext xmlns:c15="http://schemas.microsoft.com/office/drawing/2012/chart" uri="{CE6537A1-D6FC-4f65-9D91-7224C49458BB}"/>
                <c:ext xmlns:c16="http://schemas.microsoft.com/office/drawing/2014/chart" uri="{C3380CC4-5D6E-409C-BE32-E72D297353CC}">
                  <c16:uniqueId val="{00000125-083E-4A93-946C-3E4AD86B6728}"/>
                </c:ext>
              </c:extLst>
            </c:dLbl>
            <c:dLbl>
              <c:idx val="302"/>
              <c:delete val="1"/>
              <c:extLst>
                <c:ext xmlns:c15="http://schemas.microsoft.com/office/drawing/2012/chart" uri="{CE6537A1-D6FC-4f65-9D91-7224C49458BB}"/>
                <c:ext xmlns:c16="http://schemas.microsoft.com/office/drawing/2014/chart" uri="{C3380CC4-5D6E-409C-BE32-E72D297353CC}">
                  <c16:uniqueId val="{00000126-083E-4A93-946C-3E4AD86B6728}"/>
                </c:ext>
              </c:extLst>
            </c:dLbl>
            <c:dLbl>
              <c:idx val="303"/>
              <c:delete val="1"/>
              <c:extLst>
                <c:ext xmlns:c15="http://schemas.microsoft.com/office/drawing/2012/chart" uri="{CE6537A1-D6FC-4f65-9D91-7224C49458BB}"/>
                <c:ext xmlns:c16="http://schemas.microsoft.com/office/drawing/2014/chart" uri="{C3380CC4-5D6E-409C-BE32-E72D297353CC}">
                  <c16:uniqueId val="{00000127-083E-4A93-946C-3E4AD86B6728}"/>
                </c:ext>
              </c:extLst>
            </c:dLbl>
            <c:dLbl>
              <c:idx val="304"/>
              <c:delete val="1"/>
              <c:extLst>
                <c:ext xmlns:c15="http://schemas.microsoft.com/office/drawing/2012/chart" uri="{CE6537A1-D6FC-4f65-9D91-7224C49458BB}"/>
                <c:ext xmlns:c16="http://schemas.microsoft.com/office/drawing/2014/chart" uri="{C3380CC4-5D6E-409C-BE32-E72D297353CC}">
                  <c16:uniqueId val="{00000128-083E-4A93-946C-3E4AD86B6728}"/>
                </c:ext>
              </c:extLst>
            </c:dLbl>
            <c:dLbl>
              <c:idx val="305"/>
              <c:delete val="1"/>
              <c:extLst>
                <c:ext xmlns:c15="http://schemas.microsoft.com/office/drawing/2012/chart" uri="{CE6537A1-D6FC-4f65-9D91-7224C49458BB}"/>
                <c:ext xmlns:c16="http://schemas.microsoft.com/office/drawing/2014/chart" uri="{C3380CC4-5D6E-409C-BE32-E72D297353CC}">
                  <c16:uniqueId val="{00000129-083E-4A93-946C-3E4AD86B6728}"/>
                </c:ext>
              </c:extLst>
            </c:dLbl>
            <c:dLbl>
              <c:idx val="306"/>
              <c:delete val="1"/>
              <c:extLst>
                <c:ext xmlns:c15="http://schemas.microsoft.com/office/drawing/2012/chart" uri="{CE6537A1-D6FC-4f65-9D91-7224C49458BB}"/>
                <c:ext xmlns:c16="http://schemas.microsoft.com/office/drawing/2014/chart" uri="{C3380CC4-5D6E-409C-BE32-E72D297353CC}">
                  <c16:uniqueId val="{0000012A-083E-4A93-946C-3E4AD86B6728}"/>
                </c:ext>
              </c:extLst>
            </c:dLbl>
            <c:dLbl>
              <c:idx val="307"/>
              <c:delete val="1"/>
              <c:extLst>
                <c:ext xmlns:c15="http://schemas.microsoft.com/office/drawing/2012/chart" uri="{CE6537A1-D6FC-4f65-9D91-7224C49458BB}"/>
                <c:ext xmlns:c16="http://schemas.microsoft.com/office/drawing/2014/chart" uri="{C3380CC4-5D6E-409C-BE32-E72D297353CC}">
                  <c16:uniqueId val="{0000012B-083E-4A93-946C-3E4AD86B6728}"/>
                </c:ext>
              </c:extLst>
            </c:dLbl>
            <c:dLbl>
              <c:idx val="308"/>
              <c:delete val="1"/>
              <c:extLst>
                <c:ext xmlns:c15="http://schemas.microsoft.com/office/drawing/2012/chart" uri="{CE6537A1-D6FC-4f65-9D91-7224C49458BB}"/>
                <c:ext xmlns:c16="http://schemas.microsoft.com/office/drawing/2014/chart" uri="{C3380CC4-5D6E-409C-BE32-E72D297353CC}">
                  <c16:uniqueId val="{0000012C-083E-4A93-946C-3E4AD86B6728}"/>
                </c:ext>
              </c:extLst>
            </c:dLbl>
            <c:dLbl>
              <c:idx val="309"/>
              <c:delete val="1"/>
              <c:extLst>
                <c:ext xmlns:c15="http://schemas.microsoft.com/office/drawing/2012/chart" uri="{CE6537A1-D6FC-4f65-9D91-7224C49458BB}"/>
                <c:ext xmlns:c16="http://schemas.microsoft.com/office/drawing/2014/chart" uri="{C3380CC4-5D6E-409C-BE32-E72D297353CC}">
                  <c16:uniqueId val="{0000012D-083E-4A93-946C-3E4AD86B6728}"/>
                </c:ext>
              </c:extLst>
            </c:dLbl>
            <c:dLbl>
              <c:idx val="310"/>
              <c:delete val="1"/>
              <c:extLst>
                <c:ext xmlns:c15="http://schemas.microsoft.com/office/drawing/2012/chart" uri="{CE6537A1-D6FC-4f65-9D91-7224C49458BB}"/>
                <c:ext xmlns:c16="http://schemas.microsoft.com/office/drawing/2014/chart" uri="{C3380CC4-5D6E-409C-BE32-E72D297353CC}">
                  <c16:uniqueId val="{0000012E-083E-4A93-946C-3E4AD86B6728}"/>
                </c:ext>
              </c:extLst>
            </c:dLbl>
            <c:dLbl>
              <c:idx val="311"/>
              <c:delete val="1"/>
              <c:extLst>
                <c:ext xmlns:c15="http://schemas.microsoft.com/office/drawing/2012/chart" uri="{CE6537A1-D6FC-4f65-9D91-7224C49458BB}"/>
                <c:ext xmlns:c16="http://schemas.microsoft.com/office/drawing/2014/chart" uri="{C3380CC4-5D6E-409C-BE32-E72D297353CC}">
                  <c16:uniqueId val="{0000012F-083E-4A93-946C-3E4AD86B6728}"/>
                </c:ext>
              </c:extLst>
            </c:dLbl>
            <c:dLbl>
              <c:idx val="312"/>
              <c:delete val="1"/>
              <c:extLst>
                <c:ext xmlns:c15="http://schemas.microsoft.com/office/drawing/2012/chart" uri="{CE6537A1-D6FC-4f65-9D91-7224C49458BB}"/>
                <c:ext xmlns:c16="http://schemas.microsoft.com/office/drawing/2014/chart" uri="{C3380CC4-5D6E-409C-BE32-E72D297353CC}">
                  <c16:uniqueId val="{00000130-083E-4A93-946C-3E4AD86B6728}"/>
                </c:ext>
              </c:extLst>
            </c:dLbl>
            <c:dLbl>
              <c:idx val="314"/>
              <c:delete val="1"/>
              <c:extLst>
                <c:ext xmlns:c15="http://schemas.microsoft.com/office/drawing/2012/chart" uri="{CE6537A1-D6FC-4f65-9D91-7224C49458BB}"/>
                <c:ext xmlns:c16="http://schemas.microsoft.com/office/drawing/2014/chart" uri="{C3380CC4-5D6E-409C-BE32-E72D297353CC}">
                  <c16:uniqueId val="{00000131-083E-4A93-946C-3E4AD86B6728}"/>
                </c:ext>
              </c:extLst>
            </c:dLbl>
            <c:dLbl>
              <c:idx val="315"/>
              <c:delete val="1"/>
              <c:extLst>
                <c:ext xmlns:c15="http://schemas.microsoft.com/office/drawing/2012/chart" uri="{CE6537A1-D6FC-4f65-9D91-7224C49458BB}"/>
                <c:ext xmlns:c16="http://schemas.microsoft.com/office/drawing/2014/chart" uri="{C3380CC4-5D6E-409C-BE32-E72D297353CC}">
                  <c16:uniqueId val="{00000132-083E-4A93-946C-3E4AD86B6728}"/>
                </c:ext>
              </c:extLst>
            </c:dLbl>
            <c:dLbl>
              <c:idx val="318"/>
              <c:delete val="1"/>
              <c:extLst>
                <c:ext xmlns:c15="http://schemas.microsoft.com/office/drawing/2012/chart" uri="{CE6537A1-D6FC-4f65-9D91-7224C49458BB}"/>
                <c:ext xmlns:c16="http://schemas.microsoft.com/office/drawing/2014/chart" uri="{C3380CC4-5D6E-409C-BE32-E72D297353CC}">
                  <c16:uniqueId val="{00000133-083E-4A93-946C-3E4AD86B6728}"/>
                </c:ext>
              </c:extLst>
            </c:dLbl>
            <c:dLbl>
              <c:idx val="319"/>
              <c:delete val="1"/>
              <c:extLst>
                <c:ext xmlns:c15="http://schemas.microsoft.com/office/drawing/2012/chart" uri="{CE6537A1-D6FC-4f65-9D91-7224C49458BB}"/>
                <c:ext xmlns:c16="http://schemas.microsoft.com/office/drawing/2014/chart" uri="{C3380CC4-5D6E-409C-BE32-E72D297353CC}">
                  <c16:uniqueId val="{00000134-083E-4A93-946C-3E4AD86B6728}"/>
                </c:ext>
              </c:extLst>
            </c:dLbl>
            <c:dLbl>
              <c:idx val="320"/>
              <c:delete val="1"/>
              <c:extLst>
                <c:ext xmlns:c15="http://schemas.microsoft.com/office/drawing/2012/chart" uri="{CE6537A1-D6FC-4f65-9D91-7224C49458BB}"/>
                <c:ext xmlns:c16="http://schemas.microsoft.com/office/drawing/2014/chart" uri="{C3380CC4-5D6E-409C-BE32-E72D297353CC}">
                  <c16:uniqueId val="{00000135-083E-4A93-946C-3E4AD86B6728}"/>
                </c:ext>
              </c:extLst>
            </c:dLbl>
            <c:dLbl>
              <c:idx val="321"/>
              <c:delete val="1"/>
              <c:extLst>
                <c:ext xmlns:c15="http://schemas.microsoft.com/office/drawing/2012/chart" uri="{CE6537A1-D6FC-4f65-9D91-7224C49458BB}"/>
                <c:ext xmlns:c16="http://schemas.microsoft.com/office/drawing/2014/chart" uri="{C3380CC4-5D6E-409C-BE32-E72D297353CC}">
                  <c16:uniqueId val="{00000136-083E-4A93-946C-3E4AD86B6728}"/>
                </c:ext>
              </c:extLst>
            </c:dLbl>
            <c:dLbl>
              <c:idx val="322"/>
              <c:delete val="1"/>
              <c:extLst>
                <c:ext xmlns:c15="http://schemas.microsoft.com/office/drawing/2012/chart" uri="{CE6537A1-D6FC-4f65-9D91-7224C49458BB}"/>
                <c:ext xmlns:c16="http://schemas.microsoft.com/office/drawing/2014/chart" uri="{C3380CC4-5D6E-409C-BE32-E72D297353CC}">
                  <c16:uniqueId val="{00000137-083E-4A93-946C-3E4AD86B6728}"/>
                </c:ext>
              </c:extLst>
            </c:dLbl>
            <c:dLbl>
              <c:idx val="323"/>
              <c:delete val="1"/>
              <c:extLst>
                <c:ext xmlns:c15="http://schemas.microsoft.com/office/drawing/2012/chart" uri="{CE6537A1-D6FC-4f65-9D91-7224C49458BB}"/>
                <c:ext xmlns:c16="http://schemas.microsoft.com/office/drawing/2014/chart" uri="{C3380CC4-5D6E-409C-BE32-E72D297353CC}">
                  <c16:uniqueId val="{00000138-083E-4A93-946C-3E4AD86B6728}"/>
                </c:ext>
              </c:extLst>
            </c:dLbl>
            <c:dLbl>
              <c:idx val="324"/>
              <c:delete val="1"/>
              <c:extLst>
                <c:ext xmlns:c15="http://schemas.microsoft.com/office/drawing/2012/chart" uri="{CE6537A1-D6FC-4f65-9D91-7224C49458BB}"/>
                <c:ext xmlns:c16="http://schemas.microsoft.com/office/drawing/2014/chart" uri="{C3380CC4-5D6E-409C-BE32-E72D297353CC}">
                  <c16:uniqueId val="{00000139-083E-4A93-946C-3E4AD86B6728}"/>
                </c:ext>
              </c:extLst>
            </c:dLbl>
            <c:dLbl>
              <c:idx val="325"/>
              <c:delete val="1"/>
              <c:extLst>
                <c:ext xmlns:c15="http://schemas.microsoft.com/office/drawing/2012/chart" uri="{CE6537A1-D6FC-4f65-9D91-7224C49458BB}"/>
                <c:ext xmlns:c16="http://schemas.microsoft.com/office/drawing/2014/chart" uri="{C3380CC4-5D6E-409C-BE32-E72D297353CC}">
                  <c16:uniqueId val="{0000013A-083E-4A93-946C-3E4AD86B6728}"/>
                </c:ext>
              </c:extLst>
            </c:dLbl>
            <c:dLbl>
              <c:idx val="326"/>
              <c:delete val="1"/>
              <c:extLst>
                <c:ext xmlns:c15="http://schemas.microsoft.com/office/drawing/2012/chart" uri="{CE6537A1-D6FC-4f65-9D91-7224C49458BB}"/>
                <c:ext xmlns:c16="http://schemas.microsoft.com/office/drawing/2014/chart" uri="{C3380CC4-5D6E-409C-BE32-E72D297353CC}">
                  <c16:uniqueId val="{0000013B-083E-4A93-946C-3E4AD86B6728}"/>
                </c:ext>
              </c:extLst>
            </c:dLbl>
            <c:dLbl>
              <c:idx val="327"/>
              <c:delete val="1"/>
              <c:extLst>
                <c:ext xmlns:c15="http://schemas.microsoft.com/office/drawing/2012/chart" uri="{CE6537A1-D6FC-4f65-9D91-7224C49458BB}"/>
                <c:ext xmlns:c16="http://schemas.microsoft.com/office/drawing/2014/chart" uri="{C3380CC4-5D6E-409C-BE32-E72D297353CC}">
                  <c16:uniqueId val="{0000013C-083E-4A93-946C-3E4AD86B6728}"/>
                </c:ext>
              </c:extLst>
            </c:dLbl>
            <c:dLbl>
              <c:idx val="328"/>
              <c:delete val="1"/>
              <c:extLst>
                <c:ext xmlns:c15="http://schemas.microsoft.com/office/drawing/2012/chart" uri="{CE6537A1-D6FC-4f65-9D91-7224C49458BB}"/>
                <c:ext xmlns:c16="http://schemas.microsoft.com/office/drawing/2014/chart" uri="{C3380CC4-5D6E-409C-BE32-E72D297353CC}">
                  <c16:uniqueId val="{0000013D-083E-4A93-946C-3E4AD86B6728}"/>
                </c:ext>
              </c:extLst>
            </c:dLbl>
            <c:dLbl>
              <c:idx val="329"/>
              <c:delete val="1"/>
              <c:extLst>
                <c:ext xmlns:c15="http://schemas.microsoft.com/office/drawing/2012/chart" uri="{CE6537A1-D6FC-4f65-9D91-7224C49458BB}"/>
                <c:ext xmlns:c16="http://schemas.microsoft.com/office/drawing/2014/chart" uri="{C3380CC4-5D6E-409C-BE32-E72D297353CC}">
                  <c16:uniqueId val="{0000013E-083E-4A93-946C-3E4AD86B6728}"/>
                </c:ext>
              </c:extLst>
            </c:dLbl>
            <c:dLbl>
              <c:idx val="330"/>
              <c:delete val="1"/>
              <c:extLst>
                <c:ext xmlns:c15="http://schemas.microsoft.com/office/drawing/2012/chart" uri="{CE6537A1-D6FC-4f65-9D91-7224C49458BB}"/>
                <c:ext xmlns:c16="http://schemas.microsoft.com/office/drawing/2014/chart" uri="{C3380CC4-5D6E-409C-BE32-E72D297353CC}">
                  <c16:uniqueId val="{0000013F-083E-4A93-946C-3E4AD86B67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Sheet1!$A$2:$A$332</c:f>
              <c:numCache>
                <c:formatCode>General</c:formatCode>
                <c:ptCount val="331"/>
                <c:pt idx="0">
                  <c:v>2608</c:v>
                </c:pt>
                <c:pt idx="1">
                  <c:v>1462</c:v>
                </c:pt>
                <c:pt idx="2">
                  <c:v>1054</c:v>
                </c:pt>
                <c:pt idx="3">
                  <c:v>776</c:v>
                </c:pt>
                <c:pt idx="4">
                  <c:v>619</c:v>
                </c:pt>
                <c:pt idx="5">
                  <c:v>525</c:v>
                </c:pt>
                <c:pt idx="6">
                  <c:v>449</c:v>
                </c:pt>
                <c:pt idx="7">
                  <c:v>391</c:v>
                </c:pt>
                <c:pt idx="8">
                  <c:v>355</c:v>
                </c:pt>
                <c:pt idx="9">
                  <c:v>321</c:v>
                </c:pt>
                <c:pt idx="10">
                  <c:v>288</c:v>
                </c:pt>
                <c:pt idx="11">
                  <c:v>270</c:v>
                </c:pt>
                <c:pt idx="12">
                  <c:v>246</c:v>
                </c:pt>
                <c:pt idx="13">
                  <c:v>229</c:v>
                </c:pt>
                <c:pt idx="14">
                  <c:v>220</c:v>
                </c:pt>
                <c:pt idx="15">
                  <c:v>204</c:v>
                </c:pt>
                <c:pt idx="16">
                  <c:v>198</c:v>
                </c:pt>
                <c:pt idx="17">
                  <c:v>183</c:v>
                </c:pt>
                <c:pt idx="18">
                  <c:v>177</c:v>
                </c:pt>
                <c:pt idx="19">
                  <c:v>169</c:v>
                </c:pt>
                <c:pt idx="20">
                  <c:v>160</c:v>
                </c:pt>
                <c:pt idx="21">
                  <c:v>146</c:v>
                </c:pt>
                <c:pt idx="22">
                  <c:v>138</c:v>
                </c:pt>
                <c:pt idx="23">
                  <c:v>127</c:v>
                </c:pt>
                <c:pt idx="24">
                  <c:v>120</c:v>
                </c:pt>
                <c:pt idx="25">
                  <c:v>111</c:v>
                </c:pt>
                <c:pt idx="26">
                  <c:v>105</c:v>
                </c:pt>
                <c:pt idx="27">
                  <c:v>101</c:v>
                </c:pt>
                <c:pt idx="28">
                  <c:v>98</c:v>
                </c:pt>
                <c:pt idx="29">
                  <c:v>96</c:v>
                </c:pt>
                <c:pt idx="30">
                  <c:v>93</c:v>
                </c:pt>
                <c:pt idx="31">
                  <c:v>90</c:v>
                </c:pt>
                <c:pt idx="32">
                  <c:v>89</c:v>
                </c:pt>
                <c:pt idx="33">
                  <c:v>88</c:v>
                </c:pt>
                <c:pt idx="34">
                  <c:v>85</c:v>
                </c:pt>
                <c:pt idx="35">
                  <c:v>83</c:v>
                </c:pt>
                <c:pt idx="36">
                  <c:v>82</c:v>
                </c:pt>
                <c:pt idx="37">
                  <c:v>79</c:v>
                </c:pt>
                <c:pt idx="38">
                  <c:v>78</c:v>
                </c:pt>
                <c:pt idx="39">
                  <c:v>74</c:v>
                </c:pt>
                <c:pt idx="40">
                  <c:v>72</c:v>
                </c:pt>
                <c:pt idx="41">
                  <c:v>71</c:v>
                </c:pt>
                <c:pt idx="42">
                  <c:v>70</c:v>
                </c:pt>
                <c:pt idx="43">
                  <c:v>68</c:v>
                </c:pt>
                <c:pt idx="44">
                  <c:v>67</c:v>
                </c:pt>
                <c:pt idx="45">
                  <c:v>65</c:v>
                </c:pt>
                <c:pt idx="46">
                  <c:v>62</c:v>
                </c:pt>
                <c:pt idx="47">
                  <c:v>61</c:v>
                </c:pt>
                <c:pt idx="48">
                  <c:v>60</c:v>
                </c:pt>
                <c:pt idx="49">
                  <c:v>59</c:v>
                </c:pt>
                <c:pt idx="50">
                  <c:v>57</c:v>
                </c:pt>
                <c:pt idx="51">
                  <c:v>57</c:v>
                </c:pt>
                <c:pt idx="52">
                  <c:v>53</c:v>
                </c:pt>
                <c:pt idx="53">
                  <c:v>50</c:v>
                </c:pt>
                <c:pt idx="54">
                  <c:v>48</c:v>
                </c:pt>
                <c:pt idx="55">
                  <c:v>47</c:v>
                </c:pt>
                <c:pt idx="56">
                  <c:v>46</c:v>
                </c:pt>
                <c:pt idx="57">
                  <c:v>46</c:v>
                </c:pt>
                <c:pt idx="58">
                  <c:v>45</c:v>
                </c:pt>
                <c:pt idx="59">
                  <c:v>45</c:v>
                </c:pt>
                <c:pt idx="60">
                  <c:v>43</c:v>
                </c:pt>
                <c:pt idx="61">
                  <c:v>43</c:v>
                </c:pt>
                <c:pt idx="62">
                  <c:v>42</c:v>
                </c:pt>
                <c:pt idx="63">
                  <c:v>42</c:v>
                </c:pt>
                <c:pt idx="64">
                  <c:v>40</c:v>
                </c:pt>
                <c:pt idx="65">
                  <c:v>40</c:v>
                </c:pt>
                <c:pt idx="66">
                  <c:v>40</c:v>
                </c:pt>
                <c:pt idx="67">
                  <c:v>39</c:v>
                </c:pt>
                <c:pt idx="68">
                  <c:v>39</c:v>
                </c:pt>
                <c:pt idx="69">
                  <c:v>37</c:v>
                </c:pt>
                <c:pt idx="70">
                  <c:v>35</c:v>
                </c:pt>
                <c:pt idx="71">
                  <c:v>33</c:v>
                </c:pt>
                <c:pt idx="72">
                  <c:v>33</c:v>
                </c:pt>
                <c:pt idx="73">
                  <c:v>33</c:v>
                </c:pt>
                <c:pt idx="74">
                  <c:v>32</c:v>
                </c:pt>
                <c:pt idx="75">
                  <c:v>30</c:v>
                </c:pt>
                <c:pt idx="76">
                  <c:v>30</c:v>
                </c:pt>
                <c:pt idx="77">
                  <c:v>27</c:v>
                </c:pt>
                <c:pt idx="78">
                  <c:v>27</c:v>
                </c:pt>
                <c:pt idx="79">
                  <c:v>27</c:v>
                </c:pt>
                <c:pt idx="80">
                  <c:v>27</c:v>
                </c:pt>
                <c:pt idx="81">
                  <c:v>27</c:v>
                </c:pt>
                <c:pt idx="82">
                  <c:v>26</c:v>
                </c:pt>
                <c:pt idx="83">
                  <c:v>24</c:v>
                </c:pt>
                <c:pt idx="84">
                  <c:v>22</c:v>
                </c:pt>
                <c:pt idx="85">
                  <c:v>22</c:v>
                </c:pt>
                <c:pt idx="86">
                  <c:v>21</c:v>
                </c:pt>
                <c:pt idx="87">
                  <c:v>19</c:v>
                </c:pt>
                <c:pt idx="88">
                  <c:v>19</c:v>
                </c:pt>
                <c:pt idx="89">
                  <c:v>19</c:v>
                </c:pt>
                <c:pt idx="90">
                  <c:v>18</c:v>
                </c:pt>
                <c:pt idx="91">
                  <c:v>18</c:v>
                </c:pt>
                <c:pt idx="92">
                  <c:v>16</c:v>
                </c:pt>
                <c:pt idx="93">
                  <c:v>16</c:v>
                </c:pt>
                <c:pt idx="94">
                  <c:v>16</c:v>
                </c:pt>
                <c:pt idx="95">
                  <c:v>16</c:v>
                </c:pt>
                <c:pt idx="96">
                  <c:v>16</c:v>
                </c:pt>
                <c:pt idx="97">
                  <c:v>14</c:v>
                </c:pt>
                <c:pt idx="98">
                  <c:v>14</c:v>
                </c:pt>
                <c:pt idx="99">
                  <c:v>13</c:v>
                </c:pt>
                <c:pt idx="100">
                  <c:v>13</c:v>
                </c:pt>
                <c:pt idx="101">
                  <c:v>13</c:v>
                </c:pt>
                <c:pt idx="102">
                  <c:v>13</c:v>
                </c:pt>
                <c:pt idx="103">
                  <c:v>13</c:v>
                </c:pt>
                <c:pt idx="104">
                  <c:v>12</c:v>
                </c:pt>
                <c:pt idx="105">
                  <c:v>12</c:v>
                </c:pt>
                <c:pt idx="106">
                  <c:v>11</c:v>
                </c:pt>
                <c:pt idx="107">
                  <c:v>11</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9</c:v>
                </c:pt>
                <c:pt idx="132">
                  <c:v>9</c:v>
                </c:pt>
                <c:pt idx="133">
                  <c:v>9</c:v>
                </c:pt>
                <c:pt idx="134">
                  <c:v>9</c:v>
                </c:pt>
                <c:pt idx="135">
                  <c:v>9</c:v>
                </c:pt>
                <c:pt idx="136">
                  <c:v>9</c:v>
                </c:pt>
                <c:pt idx="137">
                  <c:v>9</c:v>
                </c:pt>
                <c:pt idx="138">
                  <c:v>9</c:v>
                </c:pt>
                <c:pt idx="139">
                  <c:v>9</c:v>
                </c:pt>
                <c:pt idx="140">
                  <c:v>8</c:v>
                </c:pt>
                <c:pt idx="141">
                  <c:v>8</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7</c:v>
                </c:pt>
                <c:pt idx="179">
                  <c:v>7</c:v>
                </c:pt>
                <c:pt idx="180">
                  <c:v>7</c:v>
                </c:pt>
                <c:pt idx="181">
                  <c:v>6</c:v>
                </c:pt>
                <c:pt idx="182">
                  <c:v>6</c:v>
                </c:pt>
                <c:pt idx="183">
                  <c:v>6</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3</c:v>
                </c:pt>
                <c:pt idx="314">
                  <c:v>3</c:v>
                </c:pt>
                <c:pt idx="315">
                  <c:v>3</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1</c:v>
                </c:pt>
              </c:numCache>
            </c:numRef>
          </c:xVal>
          <c:yVal>
            <c:numRef>
              <c:f>Sheet1!$B$2:$B$332</c:f>
              <c:numCache>
                <c:formatCode>General</c:formatCode>
                <c:ptCount val="331"/>
                <c:pt idx="0">
                  <c:v>72.3</c:v>
                </c:pt>
                <c:pt idx="1">
                  <c:v>71.989999999999995</c:v>
                </c:pt>
                <c:pt idx="2">
                  <c:v>71.989999999999995</c:v>
                </c:pt>
                <c:pt idx="3">
                  <c:v>71.209999999999994</c:v>
                </c:pt>
                <c:pt idx="4">
                  <c:v>71.52</c:v>
                </c:pt>
                <c:pt idx="5">
                  <c:v>69.95</c:v>
                </c:pt>
                <c:pt idx="6">
                  <c:v>69.95</c:v>
                </c:pt>
                <c:pt idx="7">
                  <c:v>68.39</c:v>
                </c:pt>
                <c:pt idx="8">
                  <c:v>67.61</c:v>
                </c:pt>
                <c:pt idx="9">
                  <c:v>66.349999999999994</c:v>
                </c:pt>
                <c:pt idx="10">
                  <c:v>66.67</c:v>
                </c:pt>
                <c:pt idx="11">
                  <c:v>67.290000000000006</c:v>
                </c:pt>
                <c:pt idx="12">
                  <c:v>66.67</c:v>
                </c:pt>
                <c:pt idx="13">
                  <c:v>66.040000000000006</c:v>
                </c:pt>
                <c:pt idx="14">
                  <c:v>65.73</c:v>
                </c:pt>
                <c:pt idx="15">
                  <c:v>65.73</c:v>
                </c:pt>
                <c:pt idx="16">
                  <c:v>65.41</c:v>
                </c:pt>
                <c:pt idx="17">
                  <c:v>64.95</c:v>
                </c:pt>
                <c:pt idx="18">
                  <c:v>64.95</c:v>
                </c:pt>
                <c:pt idx="19">
                  <c:v>64.319999999999993</c:v>
                </c:pt>
                <c:pt idx="20">
                  <c:v>64.790000000000006</c:v>
                </c:pt>
                <c:pt idx="21">
                  <c:v>65.099999999999994</c:v>
                </c:pt>
                <c:pt idx="22">
                  <c:v>64.790000000000006</c:v>
                </c:pt>
                <c:pt idx="23">
                  <c:v>64.319999999999993</c:v>
                </c:pt>
                <c:pt idx="24">
                  <c:v>64.319999999999993</c:v>
                </c:pt>
                <c:pt idx="25">
                  <c:v>63.85</c:v>
                </c:pt>
                <c:pt idx="26">
                  <c:v>63.54</c:v>
                </c:pt>
                <c:pt idx="27">
                  <c:v>63.69</c:v>
                </c:pt>
                <c:pt idx="28">
                  <c:v>63.69</c:v>
                </c:pt>
                <c:pt idx="29">
                  <c:v>63.85</c:v>
                </c:pt>
                <c:pt idx="30">
                  <c:v>63.54</c:v>
                </c:pt>
                <c:pt idx="31">
                  <c:v>63.38</c:v>
                </c:pt>
                <c:pt idx="32">
                  <c:v>63.22</c:v>
                </c:pt>
                <c:pt idx="33">
                  <c:v>63.38</c:v>
                </c:pt>
                <c:pt idx="34">
                  <c:v>63.54</c:v>
                </c:pt>
                <c:pt idx="35">
                  <c:v>63.54</c:v>
                </c:pt>
                <c:pt idx="36">
                  <c:v>63.54</c:v>
                </c:pt>
                <c:pt idx="37">
                  <c:v>63.54</c:v>
                </c:pt>
                <c:pt idx="38">
                  <c:v>63.22</c:v>
                </c:pt>
                <c:pt idx="39">
                  <c:v>63.54</c:v>
                </c:pt>
                <c:pt idx="40">
                  <c:v>63.38</c:v>
                </c:pt>
                <c:pt idx="41">
                  <c:v>63.38</c:v>
                </c:pt>
                <c:pt idx="42">
                  <c:v>63.38</c:v>
                </c:pt>
                <c:pt idx="43">
                  <c:v>63.54</c:v>
                </c:pt>
                <c:pt idx="44">
                  <c:v>63.69</c:v>
                </c:pt>
                <c:pt idx="45">
                  <c:v>63.38</c:v>
                </c:pt>
                <c:pt idx="46">
                  <c:v>62.91</c:v>
                </c:pt>
                <c:pt idx="47">
                  <c:v>62.75</c:v>
                </c:pt>
                <c:pt idx="48">
                  <c:v>62.75</c:v>
                </c:pt>
                <c:pt idx="49">
                  <c:v>62.75</c:v>
                </c:pt>
                <c:pt idx="50">
                  <c:v>61.82</c:v>
                </c:pt>
                <c:pt idx="51">
                  <c:v>61.82</c:v>
                </c:pt>
                <c:pt idx="52">
                  <c:v>61.5</c:v>
                </c:pt>
                <c:pt idx="53">
                  <c:v>61.19</c:v>
                </c:pt>
                <c:pt idx="54">
                  <c:v>59.62</c:v>
                </c:pt>
                <c:pt idx="55">
                  <c:v>58.69</c:v>
                </c:pt>
                <c:pt idx="56">
                  <c:v>58.84</c:v>
                </c:pt>
                <c:pt idx="57">
                  <c:v>58.84</c:v>
                </c:pt>
                <c:pt idx="58">
                  <c:v>58.84</c:v>
                </c:pt>
                <c:pt idx="59">
                  <c:v>58.84</c:v>
                </c:pt>
                <c:pt idx="60">
                  <c:v>59</c:v>
                </c:pt>
                <c:pt idx="61">
                  <c:v>59</c:v>
                </c:pt>
                <c:pt idx="62">
                  <c:v>59.15</c:v>
                </c:pt>
                <c:pt idx="63">
                  <c:v>59.15</c:v>
                </c:pt>
                <c:pt idx="64">
                  <c:v>57.75</c:v>
                </c:pt>
                <c:pt idx="65">
                  <c:v>57.75</c:v>
                </c:pt>
                <c:pt idx="66">
                  <c:v>57.75</c:v>
                </c:pt>
                <c:pt idx="67">
                  <c:v>57.28</c:v>
                </c:pt>
                <c:pt idx="68">
                  <c:v>57.28</c:v>
                </c:pt>
                <c:pt idx="69">
                  <c:v>56.65</c:v>
                </c:pt>
                <c:pt idx="70">
                  <c:v>56.65</c:v>
                </c:pt>
                <c:pt idx="71">
                  <c:v>56.18</c:v>
                </c:pt>
                <c:pt idx="72">
                  <c:v>56.18</c:v>
                </c:pt>
                <c:pt idx="73">
                  <c:v>56.18</c:v>
                </c:pt>
                <c:pt idx="74">
                  <c:v>56.03</c:v>
                </c:pt>
                <c:pt idx="75">
                  <c:v>56.18</c:v>
                </c:pt>
                <c:pt idx="76">
                  <c:v>56.18</c:v>
                </c:pt>
                <c:pt idx="77">
                  <c:v>56.65</c:v>
                </c:pt>
                <c:pt idx="78">
                  <c:v>56.65</c:v>
                </c:pt>
                <c:pt idx="79">
                  <c:v>56.65</c:v>
                </c:pt>
                <c:pt idx="80">
                  <c:v>56.65</c:v>
                </c:pt>
                <c:pt idx="81">
                  <c:v>56.65</c:v>
                </c:pt>
                <c:pt idx="82">
                  <c:v>56.65</c:v>
                </c:pt>
                <c:pt idx="83">
                  <c:v>56.34</c:v>
                </c:pt>
                <c:pt idx="84">
                  <c:v>56.49</c:v>
                </c:pt>
                <c:pt idx="85">
                  <c:v>56.49</c:v>
                </c:pt>
                <c:pt idx="86">
                  <c:v>54.15</c:v>
                </c:pt>
                <c:pt idx="87">
                  <c:v>53.52</c:v>
                </c:pt>
                <c:pt idx="88">
                  <c:v>53.52</c:v>
                </c:pt>
                <c:pt idx="89">
                  <c:v>53.52</c:v>
                </c:pt>
                <c:pt idx="90">
                  <c:v>51.8</c:v>
                </c:pt>
                <c:pt idx="91">
                  <c:v>51.8</c:v>
                </c:pt>
                <c:pt idx="92">
                  <c:v>49.77</c:v>
                </c:pt>
                <c:pt idx="93">
                  <c:v>49.77</c:v>
                </c:pt>
                <c:pt idx="94">
                  <c:v>49.77</c:v>
                </c:pt>
                <c:pt idx="95">
                  <c:v>49.77</c:v>
                </c:pt>
                <c:pt idx="96">
                  <c:v>49.77</c:v>
                </c:pt>
                <c:pt idx="97">
                  <c:v>48.98</c:v>
                </c:pt>
                <c:pt idx="98">
                  <c:v>48.98</c:v>
                </c:pt>
                <c:pt idx="99">
                  <c:v>48.98</c:v>
                </c:pt>
                <c:pt idx="100">
                  <c:v>48.98</c:v>
                </c:pt>
                <c:pt idx="101">
                  <c:v>48.98</c:v>
                </c:pt>
                <c:pt idx="102">
                  <c:v>48.98</c:v>
                </c:pt>
                <c:pt idx="103">
                  <c:v>48.98</c:v>
                </c:pt>
                <c:pt idx="104">
                  <c:v>48.67</c:v>
                </c:pt>
                <c:pt idx="105">
                  <c:v>48.67</c:v>
                </c:pt>
                <c:pt idx="106">
                  <c:v>47.73</c:v>
                </c:pt>
                <c:pt idx="107">
                  <c:v>47.73</c:v>
                </c:pt>
                <c:pt idx="108">
                  <c:v>47.89</c:v>
                </c:pt>
                <c:pt idx="109">
                  <c:v>47.89</c:v>
                </c:pt>
                <c:pt idx="110">
                  <c:v>47.89</c:v>
                </c:pt>
                <c:pt idx="111">
                  <c:v>47.89</c:v>
                </c:pt>
                <c:pt idx="112">
                  <c:v>47.89</c:v>
                </c:pt>
                <c:pt idx="113">
                  <c:v>47.89</c:v>
                </c:pt>
                <c:pt idx="114">
                  <c:v>47.89</c:v>
                </c:pt>
                <c:pt idx="115">
                  <c:v>47.89</c:v>
                </c:pt>
                <c:pt idx="116">
                  <c:v>47.89</c:v>
                </c:pt>
                <c:pt idx="117">
                  <c:v>47.89</c:v>
                </c:pt>
                <c:pt idx="118">
                  <c:v>47.89</c:v>
                </c:pt>
                <c:pt idx="119">
                  <c:v>47.89</c:v>
                </c:pt>
                <c:pt idx="120">
                  <c:v>47.89</c:v>
                </c:pt>
                <c:pt idx="121">
                  <c:v>47.89</c:v>
                </c:pt>
                <c:pt idx="122">
                  <c:v>47.89</c:v>
                </c:pt>
                <c:pt idx="123">
                  <c:v>47.89</c:v>
                </c:pt>
                <c:pt idx="124">
                  <c:v>47.89</c:v>
                </c:pt>
                <c:pt idx="125">
                  <c:v>47.89</c:v>
                </c:pt>
                <c:pt idx="126">
                  <c:v>47.89</c:v>
                </c:pt>
                <c:pt idx="127">
                  <c:v>47.89</c:v>
                </c:pt>
                <c:pt idx="128">
                  <c:v>47.89</c:v>
                </c:pt>
                <c:pt idx="129">
                  <c:v>47.89</c:v>
                </c:pt>
                <c:pt idx="130">
                  <c:v>47.89</c:v>
                </c:pt>
                <c:pt idx="131">
                  <c:v>47.89</c:v>
                </c:pt>
                <c:pt idx="132">
                  <c:v>47.89</c:v>
                </c:pt>
                <c:pt idx="133">
                  <c:v>47.89</c:v>
                </c:pt>
                <c:pt idx="134">
                  <c:v>47.89</c:v>
                </c:pt>
                <c:pt idx="135">
                  <c:v>47.89</c:v>
                </c:pt>
                <c:pt idx="136">
                  <c:v>47.89</c:v>
                </c:pt>
                <c:pt idx="137">
                  <c:v>47.89</c:v>
                </c:pt>
                <c:pt idx="138">
                  <c:v>47.89</c:v>
                </c:pt>
                <c:pt idx="139">
                  <c:v>47.89</c:v>
                </c:pt>
                <c:pt idx="140">
                  <c:v>48.2</c:v>
                </c:pt>
                <c:pt idx="141">
                  <c:v>48.2</c:v>
                </c:pt>
                <c:pt idx="142">
                  <c:v>49.45</c:v>
                </c:pt>
                <c:pt idx="143">
                  <c:v>49.45</c:v>
                </c:pt>
                <c:pt idx="144">
                  <c:v>49.45</c:v>
                </c:pt>
                <c:pt idx="145">
                  <c:v>49.45</c:v>
                </c:pt>
                <c:pt idx="146">
                  <c:v>49.45</c:v>
                </c:pt>
                <c:pt idx="147">
                  <c:v>49.45</c:v>
                </c:pt>
                <c:pt idx="148">
                  <c:v>49.45</c:v>
                </c:pt>
                <c:pt idx="149">
                  <c:v>49.45</c:v>
                </c:pt>
                <c:pt idx="150">
                  <c:v>49.45</c:v>
                </c:pt>
                <c:pt idx="151">
                  <c:v>49.45</c:v>
                </c:pt>
                <c:pt idx="152">
                  <c:v>49.45</c:v>
                </c:pt>
                <c:pt idx="153">
                  <c:v>49.45</c:v>
                </c:pt>
                <c:pt idx="154">
                  <c:v>49.45</c:v>
                </c:pt>
                <c:pt idx="155">
                  <c:v>49.45</c:v>
                </c:pt>
                <c:pt idx="156">
                  <c:v>49.45</c:v>
                </c:pt>
                <c:pt idx="157">
                  <c:v>49.45</c:v>
                </c:pt>
                <c:pt idx="158">
                  <c:v>49.45</c:v>
                </c:pt>
                <c:pt idx="159">
                  <c:v>49.45</c:v>
                </c:pt>
                <c:pt idx="160">
                  <c:v>49.45</c:v>
                </c:pt>
                <c:pt idx="161">
                  <c:v>49.45</c:v>
                </c:pt>
                <c:pt idx="162">
                  <c:v>49.45</c:v>
                </c:pt>
                <c:pt idx="163">
                  <c:v>49.45</c:v>
                </c:pt>
                <c:pt idx="164">
                  <c:v>49.45</c:v>
                </c:pt>
                <c:pt idx="165">
                  <c:v>49.45</c:v>
                </c:pt>
                <c:pt idx="166">
                  <c:v>49.45</c:v>
                </c:pt>
                <c:pt idx="167">
                  <c:v>49.45</c:v>
                </c:pt>
                <c:pt idx="168">
                  <c:v>49.45</c:v>
                </c:pt>
                <c:pt idx="169">
                  <c:v>49.45</c:v>
                </c:pt>
                <c:pt idx="170">
                  <c:v>49.45</c:v>
                </c:pt>
                <c:pt idx="171">
                  <c:v>49.45</c:v>
                </c:pt>
                <c:pt idx="172">
                  <c:v>49.45</c:v>
                </c:pt>
                <c:pt idx="173">
                  <c:v>49.45</c:v>
                </c:pt>
                <c:pt idx="174">
                  <c:v>49.45</c:v>
                </c:pt>
                <c:pt idx="175">
                  <c:v>49.45</c:v>
                </c:pt>
                <c:pt idx="176">
                  <c:v>49.45</c:v>
                </c:pt>
                <c:pt idx="177">
                  <c:v>49.45</c:v>
                </c:pt>
                <c:pt idx="178">
                  <c:v>49.45</c:v>
                </c:pt>
                <c:pt idx="179">
                  <c:v>49.45</c:v>
                </c:pt>
                <c:pt idx="180">
                  <c:v>49.45</c:v>
                </c:pt>
                <c:pt idx="181">
                  <c:v>49.92</c:v>
                </c:pt>
                <c:pt idx="182">
                  <c:v>49.92</c:v>
                </c:pt>
                <c:pt idx="183">
                  <c:v>49.92</c:v>
                </c:pt>
                <c:pt idx="184">
                  <c:v>49.92</c:v>
                </c:pt>
                <c:pt idx="185">
                  <c:v>49.92</c:v>
                </c:pt>
                <c:pt idx="186">
                  <c:v>49.92</c:v>
                </c:pt>
                <c:pt idx="187">
                  <c:v>49.92</c:v>
                </c:pt>
                <c:pt idx="188">
                  <c:v>49.92</c:v>
                </c:pt>
                <c:pt idx="189">
                  <c:v>49.92</c:v>
                </c:pt>
                <c:pt idx="190">
                  <c:v>49.92</c:v>
                </c:pt>
                <c:pt idx="191">
                  <c:v>49.92</c:v>
                </c:pt>
                <c:pt idx="192">
                  <c:v>49.92</c:v>
                </c:pt>
                <c:pt idx="193">
                  <c:v>49.92</c:v>
                </c:pt>
                <c:pt idx="194">
                  <c:v>49.92</c:v>
                </c:pt>
                <c:pt idx="195">
                  <c:v>49.92</c:v>
                </c:pt>
                <c:pt idx="196">
                  <c:v>49.92</c:v>
                </c:pt>
                <c:pt idx="197">
                  <c:v>49.92</c:v>
                </c:pt>
                <c:pt idx="198">
                  <c:v>49.92</c:v>
                </c:pt>
                <c:pt idx="199">
                  <c:v>49.92</c:v>
                </c:pt>
                <c:pt idx="200">
                  <c:v>49.92</c:v>
                </c:pt>
                <c:pt idx="201">
                  <c:v>49.92</c:v>
                </c:pt>
                <c:pt idx="202">
                  <c:v>49.92</c:v>
                </c:pt>
                <c:pt idx="203">
                  <c:v>49.92</c:v>
                </c:pt>
                <c:pt idx="204">
                  <c:v>49.92</c:v>
                </c:pt>
                <c:pt idx="205">
                  <c:v>49.92</c:v>
                </c:pt>
                <c:pt idx="206">
                  <c:v>49.92</c:v>
                </c:pt>
                <c:pt idx="207">
                  <c:v>49.92</c:v>
                </c:pt>
                <c:pt idx="208">
                  <c:v>49.92</c:v>
                </c:pt>
                <c:pt idx="209">
                  <c:v>49.92</c:v>
                </c:pt>
                <c:pt idx="210">
                  <c:v>49.92</c:v>
                </c:pt>
                <c:pt idx="211">
                  <c:v>49.92</c:v>
                </c:pt>
                <c:pt idx="212">
                  <c:v>49.92</c:v>
                </c:pt>
                <c:pt idx="213">
                  <c:v>49.92</c:v>
                </c:pt>
                <c:pt idx="214">
                  <c:v>49.92</c:v>
                </c:pt>
                <c:pt idx="215">
                  <c:v>49.92</c:v>
                </c:pt>
                <c:pt idx="216">
                  <c:v>49.92</c:v>
                </c:pt>
                <c:pt idx="217">
                  <c:v>49.92</c:v>
                </c:pt>
                <c:pt idx="218">
                  <c:v>49.92</c:v>
                </c:pt>
                <c:pt idx="219">
                  <c:v>49.92</c:v>
                </c:pt>
                <c:pt idx="220">
                  <c:v>49.92</c:v>
                </c:pt>
                <c:pt idx="221">
                  <c:v>49.92</c:v>
                </c:pt>
                <c:pt idx="222">
                  <c:v>49.92</c:v>
                </c:pt>
                <c:pt idx="223">
                  <c:v>49.92</c:v>
                </c:pt>
                <c:pt idx="224">
                  <c:v>49.92</c:v>
                </c:pt>
                <c:pt idx="225">
                  <c:v>49.92</c:v>
                </c:pt>
                <c:pt idx="226">
                  <c:v>49.92</c:v>
                </c:pt>
                <c:pt idx="227">
                  <c:v>49.92</c:v>
                </c:pt>
                <c:pt idx="228">
                  <c:v>49.92</c:v>
                </c:pt>
                <c:pt idx="229">
                  <c:v>49.92</c:v>
                </c:pt>
                <c:pt idx="230">
                  <c:v>49.92</c:v>
                </c:pt>
                <c:pt idx="231">
                  <c:v>49.92</c:v>
                </c:pt>
                <c:pt idx="232">
                  <c:v>49.92</c:v>
                </c:pt>
                <c:pt idx="233">
                  <c:v>49.92</c:v>
                </c:pt>
                <c:pt idx="234">
                  <c:v>49.92</c:v>
                </c:pt>
                <c:pt idx="235">
                  <c:v>49.92</c:v>
                </c:pt>
                <c:pt idx="236">
                  <c:v>49.92</c:v>
                </c:pt>
                <c:pt idx="237">
                  <c:v>49.92</c:v>
                </c:pt>
                <c:pt idx="238">
                  <c:v>49.92</c:v>
                </c:pt>
                <c:pt idx="239">
                  <c:v>49.92</c:v>
                </c:pt>
                <c:pt idx="240">
                  <c:v>49.92</c:v>
                </c:pt>
                <c:pt idx="241">
                  <c:v>49.92</c:v>
                </c:pt>
                <c:pt idx="242">
                  <c:v>49.92</c:v>
                </c:pt>
                <c:pt idx="243">
                  <c:v>49.92</c:v>
                </c:pt>
                <c:pt idx="244">
                  <c:v>49.92</c:v>
                </c:pt>
                <c:pt idx="245">
                  <c:v>49.92</c:v>
                </c:pt>
                <c:pt idx="246">
                  <c:v>49.92</c:v>
                </c:pt>
                <c:pt idx="247">
                  <c:v>49.92</c:v>
                </c:pt>
                <c:pt idx="248">
                  <c:v>49.92</c:v>
                </c:pt>
                <c:pt idx="249">
                  <c:v>49.92</c:v>
                </c:pt>
                <c:pt idx="250">
                  <c:v>49.92</c:v>
                </c:pt>
                <c:pt idx="251">
                  <c:v>49.92</c:v>
                </c:pt>
                <c:pt idx="252">
                  <c:v>49.92</c:v>
                </c:pt>
                <c:pt idx="253">
                  <c:v>49.92</c:v>
                </c:pt>
                <c:pt idx="254">
                  <c:v>49.92</c:v>
                </c:pt>
                <c:pt idx="255">
                  <c:v>49.92</c:v>
                </c:pt>
                <c:pt idx="256">
                  <c:v>49.92</c:v>
                </c:pt>
                <c:pt idx="257">
                  <c:v>49.92</c:v>
                </c:pt>
                <c:pt idx="258">
                  <c:v>49.92</c:v>
                </c:pt>
                <c:pt idx="259">
                  <c:v>49.92</c:v>
                </c:pt>
                <c:pt idx="260">
                  <c:v>49.92</c:v>
                </c:pt>
                <c:pt idx="261">
                  <c:v>49.92</c:v>
                </c:pt>
                <c:pt idx="262">
                  <c:v>49.92</c:v>
                </c:pt>
                <c:pt idx="263">
                  <c:v>49.92</c:v>
                </c:pt>
                <c:pt idx="264">
                  <c:v>49.92</c:v>
                </c:pt>
                <c:pt idx="265">
                  <c:v>49.92</c:v>
                </c:pt>
                <c:pt idx="266">
                  <c:v>49.92</c:v>
                </c:pt>
                <c:pt idx="267">
                  <c:v>49.92</c:v>
                </c:pt>
                <c:pt idx="268">
                  <c:v>49.92</c:v>
                </c:pt>
                <c:pt idx="269">
                  <c:v>49.92</c:v>
                </c:pt>
                <c:pt idx="270">
                  <c:v>49.92</c:v>
                </c:pt>
                <c:pt idx="271">
                  <c:v>49.92</c:v>
                </c:pt>
                <c:pt idx="272">
                  <c:v>49.92</c:v>
                </c:pt>
                <c:pt idx="273">
                  <c:v>49.92</c:v>
                </c:pt>
                <c:pt idx="274">
                  <c:v>49.92</c:v>
                </c:pt>
                <c:pt idx="275">
                  <c:v>49.92</c:v>
                </c:pt>
                <c:pt idx="276">
                  <c:v>49.92</c:v>
                </c:pt>
                <c:pt idx="277">
                  <c:v>49.92</c:v>
                </c:pt>
                <c:pt idx="278">
                  <c:v>49.92</c:v>
                </c:pt>
                <c:pt idx="279">
                  <c:v>49.92</c:v>
                </c:pt>
                <c:pt idx="280">
                  <c:v>49.92</c:v>
                </c:pt>
                <c:pt idx="281">
                  <c:v>49.92</c:v>
                </c:pt>
                <c:pt idx="282">
                  <c:v>49.92</c:v>
                </c:pt>
                <c:pt idx="283">
                  <c:v>49.92</c:v>
                </c:pt>
                <c:pt idx="284">
                  <c:v>49.92</c:v>
                </c:pt>
                <c:pt idx="285">
                  <c:v>49.92</c:v>
                </c:pt>
                <c:pt idx="286">
                  <c:v>49.92</c:v>
                </c:pt>
                <c:pt idx="287">
                  <c:v>49.92</c:v>
                </c:pt>
                <c:pt idx="288">
                  <c:v>49.92</c:v>
                </c:pt>
                <c:pt idx="289">
                  <c:v>49.92</c:v>
                </c:pt>
                <c:pt idx="290">
                  <c:v>49.92</c:v>
                </c:pt>
                <c:pt idx="291">
                  <c:v>49.92</c:v>
                </c:pt>
                <c:pt idx="292">
                  <c:v>47.57</c:v>
                </c:pt>
                <c:pt idx="293">
                  <c:v>47.57</c:v>
                </c:pt>
                <c:pt idx="294">
                  <c:v>47.57</c:v>
                </c:pt>
                <c:pt idx="295">
                  <c:v>47.57</c:v>
                </c:pt>
                <c:pt idx="296">
                  <c:v>47.57</c:v>
                </c:pt>
                <c:pt idx="297">
                  <c:v>47.57</c:v>
                </c:pt>
                <c:pt idx="298">
                  <c:v>47.57</c:v>
                </c:pt>
                <c:pt idx="299">
                  <c:v>47.57</c:v>
                </c:pt>
                <c:pt idx="300">
                  <c:v>47.57</c:v>
                </c:pt>
                <c:pt idx="301">
                  <c:v>47.57</c:v>
                </c:pt>
                <c:pt idx="302">
                  <c:v>47.57</c:v>
                </c:pt>
                <c:pt idx="303">
                  <c:v>47.57</c:v>
                </c:pt>
                <c:pt idx="304">
                  <c:v>47.57</c:v>
                </c:pt>
                <c:pt idx="305">
                  <c:v>47.57</c:v>
                </c:pt>
                <c:pt idx="306">
                  <c:v>47.57</c:v>
                </c:pt>
                <c:pt idx="307">
                  <c:v>47.57</c:v>
                </c:pt>
                <c:pt idx="308">
                  <c:v>47.57</c:v>
                </c:pt>
                <c:pt idx="309">
                  <c:v>47.57</c:v>
                </c:pt>
                <c:pt idx="310">
                  <c:v>47.57</c:v>
                </c:pt>
                <c:pt idx="311">
                  <c:v>47.57</c:v>
                </c:pt>
                <c:pt idx="312">
                  <c:v>47.57</c:v>
                </c:pt>
                <c:pt idx="313">
                  <c:v>40.69</c:v>
                </c:pt>
                <c:pt idx="314">
                  <c:v>40.69</c:v>
                </c:pt>
                <c:pt idx="315">
                  <c:v>40.69</c:v>
                </c:pt>
                <c:pt idx="316">
                  <c:v>33.33</c:v>
                </c:pt>
                <c:pt idx="317">
                  <c:v>33.33</c:v>
                </c:pt>
                <c:pt idx="318">
                  <c:v>33.33</c:v>
                </c:pt>
                <c:pt idx="319">
                  <c:v>33.33</c:v>
                </c:pt>
                <c:pt idx="320">
                  <c:v>33.33</c:v>
                </c:pt>
                <c:pt idx="321">
                  <c:v>33.33</c:v>
                </c:pt>
                <c:pt idx="322">
                  <c:v>33.33</c:v>
                </c:pt>
                <c:pt idx="323">
                  <c:v>33.33</c:v>
                </c:pt>
                <c:pt idx="324">
                  <c:v>33.33</c:v>
                </c:pt>
                <c:pt idx="325">
                  <c:v>33.33</c:v>
                </c:pt>
                <c:pt idx="326">
                  <c:v>33.33</c:v>
                </c:pt>
                <c:pt idx="327">
                  <c:v>33.33</c:v>
                </c:pt>
                <c:pt idx="328">
                  <c:v>33.33</c:v>
                </c:pt>
                <c:pt idx="329">
                  <c:v>33.33</c:v>
                </c:pt>
                <c:pt idx="330">
                  <c:v>33.33</c:v>
                </c:pt>
              </c:numCache>
            </c:numRef>
          </c:yVal>
          <c:smooth val="1"/>
          <c:extLst>
            <c:ext xmlns:c16="http://schemas.microsoft.com/office/drawing/2014/chart" uri="{C3380CC4-5D6E-409C-BE32-E72D297353CC}">
              <c16:uniqueId val="{00000140-083E-4A93-946C-3E4AD86B6728}"/>
            </c:ext>
          </c:extLst>
        </c:ser>
        <c:dLbls>
          <c:dLblPos val="t"/>
          <c:showLegendKey val="0"/>
          <c:showVal val="1"/>
          <c:showCatName val="0"/>
          <c:showSerName val="0"/>
          <c:showPercent val="0"/>
          <c:showBubbleSize val="0"/>
        </c:dLbls>
        <c:axId val="445167408"/>
        <c:axId val="445168392"/>
      </c:scatterChart>
      <c:valAx>
        <c:axId val="44516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Fitur</a:t>
                </a:r>
                <a:r>
                  <a:rPr lang="en-US" baseline="0"/>
                  <a:t> Terpilih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8392"/>
        <c:crosses val="autoZero"/>
        <c:crossBetween val="midCat"/>
      </c:valAx>
      <c:valAx>
        <c:axId val="445168392"/>
        <c:scaling>
          <c:orientation val="minMax"/>
          <c:max val="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7408"/>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37E5C-DD95-4580-8B18-5F16B08C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3306</TotalTime>
  <Pages>33</Pages>
  <Words>7031</Words>
  <Characters>40079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33</cp:revision>
  <cp:lastPrinted>2017-01-11T13:44:00Z</cp:lastPrinted>
  <dcterms:created xsi:type="dcterms:W3CDTF">2017-01-11T17:36:00Z</dcterms:created>
  <dcterms:modified xsi:type="dcterms:W3CDTF">2017-01-18T19:27:00Z</dcterms:modified>
</cp:coreProperties>
</file>