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01FA7" w14:textId="77777777" w:rsidR="000873A4" w:rsidRPr="000873A4" w:rsidRDefault="000873A4" w:rsidP="000873A4">
      <w:pPr>
        <w:jc w:val="center"/>
        <w:rPr>
          <w:rFonts w:ascii="Times New Roman" w:hAnsi="Times New Roman" w:cs="Times New Roman"/>
          <w:b/>
          <w:bCs/>
          <w:sz w:val="48"/>
          <w:szCs w:val="48"/>
        </w:rPr>
      </w:pPr>
      <w:r w:rsidRPr="000873A4">
        <w:rPr>
          <w:rFonts w:ascii="Times New Roman" w:hAnsi="Times New Roman" w:cs="Times New Roman"/>
          <w:b/>
          <w:bCs/>
          <w:sz w:val="48"/>
          <w:szCs w:val="48"/>
        </w:rPr>
        <w:t>Credit Score Category Calculator Documentation</w:t>
      </w:r>
    </w:p>
    <w:p w14:paraId="2B116C72" w14:textId="77777777" w:rsidR="000873A4" w:rsidRPr="000873A4" w:rsidRDefault="000873A4" w:rsidP="000873A4">
      <w:pPr>
        <w:jc w:val="center"/>
        <w:rPr>
          <w:rFonts w:ascii="Times New Roman" w:hAnsi="Times New Roman" w:cs="Times New Roman"/>
          <w:sz w:val="36"/>
          <w:szCs w:val="36"/>
        </w:rPr>
      </w:pPr>
    </w:p>
    <w:p w14:paraId="449B163F" w14:textId="77777777" w:rsidR="000873A4" w:rsidRPr="000873A4" w:rsidRDefault="000873A4" w:rsidP="000873A4">
      <w:pPr>
        <w:rPr>
          <w:rFonts w:ascii="Times New Roman" w:hAnsi="Times New Roman" w:cs="Times New Roman"/>
          <w:sz w:val="36"/>
          <w:szCs w:val="36"/>
        </w:rPr>
      </w:pPr>
      <w:r w:rsidRPr="000873A4">
        <w:rPr>
          <w:rFonts w:ascii="Times New Roman" w:hAnsi="Times New Roman" w:cs="Times New Roman"/>
          <w:sz w:val="36"/>
          <w:szCs w:val="36"/>
        </w:rPr>
        <w:t>Overview</w:t>
      </w:r>
    </w:p>
    <w:p w14:paraId="0CB13ACB" w14:textId="77777777" w:rsidR="000873A4" w:rsidRPr="000873A4" w:rsidRDefault="000873A4" w:rsidP="000873A4">
      <w:pPr>
        <w:rPr>
          <w:rFonts w:ascii="Times New Roman" w:hAnsi="Times New Roman" w:cs="Times New Roman"/>
          <w:sz w:val="28"/>
          <w:szCs w:val="28"/>
        </w:rPr>
      </w:pPr>
      <w:r w:rsidRPr="000873A4">
        <w:rPr>
          <w:rFonts w:ascii="Times New Roman" w:hAnsi="Times New Roman" w:cs="Times New Roman"/>
          <w:sz w:val="28"/>
          <w:szCs w:val="28"/>
        </w:rPr>
        <w:t>The Credit Score Category Calculator is a Python application designed to predict credit score categories based on various input parameters provided by users. It leverages machine learning techniques, specifically a Random Forest Classifier model, trained on historical credit data to make predictions. This documentation provides a detailed overview of the application, including its functionalities, implementation details, deployment process, testing, and validation procedures.</w:t>
      </w:r>
    </w:p>
    <w:p w14:paraId="0629314D" w14:textId="77777777" w:rsidR="000873A4" w:rsidRPr="000873A4" w:rsidRDefault="000873A4" w:rsidP="000873A4">
      <w:pPr>
        <w:rPr>
          <w:rFonts w:ascii="Times New Roman" w:hAnsi="Times New Roman" w:cs="Times New Roman"/>
          <w:sz w:val="28"/>
          <w:szCs w:val="28"/>
        </w:rPr>
      </w:pPr>
    </w:p>
    <w:p w14:paraId="7555093F" w14:textId="77777777" w:rsidR="000873A4" w:rsidRDefault="000873A4" w:rsidP="000873A4">
      <w:pPr>
        <w:rPr>
          <w:rFonts w:ascii="Times New Roman" w:hAnsi="Times New Roman" w:cs="Times New Roman"/>
          <w:sz w:val="36"/>
          <w:szCs w:val="36"/>
        </w:rPr>
      </w:pPr>
      <w:r w:rsidRPr="000873A4">
        <w:rPr>
          <w:rFonts w:ascii="Times New Roman" w:hAnsi="Times New Roman" w:cs="Times New Roman"/>
          <w:sz w:val="36"/>
          <w:szCs w:val="36"/>
        </w:rPr>
        <w:t>Table of Contents</w:t>
      </w:r>
    </w:p>
    <w:p w14:paraId="735956BC" w14:textId="77777777" w:rsidR="000873A4" w:rsidRPr="000873A4" w:rsidRDefault="000873A4" w:rsidP="000873A4">
      <w:pPr>
        <w:rPr>
          <w:rFonts w:ascii="Times New Roman" w:hAnsi="Times New Roman" w:cs="Times New Roman"/>
          <w:sz w:val="36"/>
          <w:szCs w:val="36"/>
        </w:rPr>
      </w:pPr>
    </w:p>
    <w:p w14:paraId="5A50B184" w14:textId="77777777" w:rsidR="000873A4" w:rsidRPr="000873A4" w:rsidRDefault="000873A4" w:rsidP="000873A4">
      <w:pPr>
        <w:pStyle w:val="ListParagraph"/>
        <w:numPr>
          <w:ilvl w:val="0"/>
          <w:numId w:val="1"/>
        </w:numPr>
        <w:rPr>
          <w:rFonts w:ascii="Times New Roman" w:hAnsi="Times New Roman" w:cs="Times New Roman"/>
          <w:sz w:val="28"/>
          <w:szCs w:val="28"/>
        </w:rPr>
      </w:pPr>
      <w:r w:rsidRPr="000873A4">
        <w:rPr>
          <w:rFonts w:ascii="Times New Roman" w:hAnsi="Times New Roman" w:cs="Times New Roman"/>
          <w:sz w:val="28"/>
          <w:szCs w:val="28"/>
        </w:rPr>
        <w:t>Introduction</w:t>
      </w:r>
    </w:p>
    <w:p w14:paraId="64B70A10" w14:textId="77777777" w:rsidR="000873A4" w:rsidRPr="000873A4" w:rsidRDefault="000873A4" w:rsidP="000873A4">
      <w:pPr>
        <w:pStyle w:val="ListParagraph"/>
        <w:numPr>
          <w:ilvl w:val="0"/>
          <w:numId w:val="1"/>
        </w:numPr>
        <w:rPr>
          <w:rFonts w:ascii="Times New Roman" w:hAnsi="Times New Roman" w:cs="Times New Roman"/>
          <w:sz w:val="28"/>
          <w:szCs w:val="28"/>
        </w:rPr>
      </w:pPr>
      <w:r w:rsidRPr="000873A4">
        <w:rPr>
          <w:rFonts w:ascii="Times New Roman" w:hAnsi="Times New Roman" w:cs="Times New Roman"/>
          <w:sz w:val="28"/>
          <w:szCs w:val="28"/>
        </w:rPr>
        <w:t>Installation and Setup</w:t>
      </w:r>
    </w:p>
    <w:p w14:paraId="5D0A0458" w14:textId="77777777" w:rsidR="000873A4" w:rsidRPr="000873A4" w:rsidRDefault="000873A4" w:rsidP="000873A4">
      <w:pPr>
        <w:pStyle w:val="ListParagraph"/>
        <w:numPr>
          <w:ilvl w:val="0"/>
          <w:numId w:val="1"/>
        </w:numPr>
        <w:rPr>
          <w:rFonts w:ascii="Times New Roman" w:hAnsi="Times New Roman" w:cs="Times New Roman"/>
          <w:sz w:val="28"/>
          <w:szCs w:val="28"/>
        </w:rPr>
      </w:pPr>
      <w:r w:rsidRPr="000873A4">
        <w:rPr>
          <w:rFonts w:ascii="Times New Roman" w:hAnsi="Times New Roman" w:cs="Times New Roman"/>
          <w:sz w:val="28"/>
          <w:szCs w:val="28"/>
        </w:rPr>
        <w:t>Data Preprocessing</w:t>
      </w:r>
    </w:p>
    <w:p w14:paraId="64557976" w14:textId="77777777" w:rsidR="000873A4" w:rsidRPr="000873A4" w:rsidRDefault="000873A4" w:rsidP="000873A4">
      <w:pPr>
        <w:pStyle w:val="ListParagraph"/>
        <w:numPr>
          <w:ilvl w:val="0"/>
          <w:numId w:val="1"/>
        </w:numPr>
        <w:rPr>
          <w:rFonts w:ascii="Times New Roman" w:hAnsi="Times New Roman" w:cs="Times New Roman"/>
          <w:sz w:val="28"/>
          <w:szCs w:val="28"/>
        </w:rPr>
      </w:pPr>
      <w:r w:rsidRPr="000873A4">
        <w:rPr>
          <w:rFonts w:ascii="Times New Roman" w:hAnsi="Times New Roman" w:cs="Times New Roman"/>
          <w:sz w:val="28"/>
          <w:szCs w:val="28"/>
        </w:rPr>
        <w:t>Model Training</w:t>
      </w:r>
    </w:p>
    <w:p w14:paraId="3E21875F" w14:textId="77777777" w:rsidR="000873A4" w:rsidRPr="000873A4" w:rsidRDefault="000873A4" w:rsidP="000873A4">
      <w:pPr>
        <w:pStyle w:val="ListParagraph"/>
        <w:numPr>
          <w:ilvl w:val="0"/>
          <w:numId w:val="1"/>
        </w:numPr>
        <w:rPr>
          <w:rFonts w:ascii="Times New Roman" w:hAnsi="Times New Roman" w:cs="Times New Roman"/>
          <w:sz w:val="28"/>
          <w:szCs w:val="28"/>
        </w:rPr>
      </w:pPr>
      <w:r w:rsidRPr="000873A4">
        <w:rPr>
          <w:rFonts w:ascii="Times New Roman" w:hAnsi="Times New Roman" w:cs="Times New Roman"/>
          <w:sz w:val="28"/>
          <w:szCs w:val="28"/>
        </w:rPr>
        <w:t>Model Evaluation</w:t>
      </w:r>
    </w:p>
    <w:p w14:paraId="275329BF" w14:textId="77777777" w:rsidR="000873A4" w:rsidRPr="000873A4" w:rsidRDefault="000873A4" w:rsidP="000873A4">
      <w:pPr>
        <w:pStyle w:val="ListParagraph"/>
        <w:numPr>
          <w:ilvl w:val="0"/>
          <w:numId w:val="1"/>
        </w:numPr>
        <w:rPr>
          <w:rFonts w:ascii="Times New Roman" w:hAnsi="Times New Roman" w:cs="Times New Roman"/>
          <w:sz w:val="28"/>
          <w:szCs w:val="28"/>
        </w:rPr>
      </w:pPr>
      <w:r w:rsidRPr="000873A4">
        <w:rPr>
          <w:rFonts w:ascii="Times New Roman" w:hAnsi="Times New Roman" w:cs="Times New Roman"/>
          <w:sz w:val="28"/>
          <w:szCs w:val="28"/>
        </w:rPr>
        <w:t>Graphical User Interface (GUI)</w:t>
      </w:r>
    </w:p>
    <w:p w14:paraId="3C753CE2" w14:textId="77777777" w:rsidR="000873A4" w:rsidRPr="000873A4" w:rsidRDefault="000873A4" w:rsidP="000873A4">
      <w:pPr>
        <w:pStyle w:val="ListParagraph"/>
        <w:numPr>
          <w:ilvl w:val="0"/>
          <w:numId w:val="1"/>
        </w:numPr>
        <w:rPr>
          <w:rFonts w:ascii="Times New Roman" w:hAnsi="Times New Roman" w:cs="Times New Roman"/>
          <w:sz w:val="28"/>
          <w:szCs w:val="28"/>
        </w:rPr>
      </w:pPr>
      <w:r w:rsidRPr="000873A4">
        <w:rPr>
          <w:rFonts w:ascii="Times New Roman" w:hAnsi="Times New Roman" w:cs="Times New Roman"/>
          <w:sz w:val="28"/>
          <w:szCs w:val="28"/>
        </w:rPr>
        <w:t>Deployment</w:t>
      </w:r>
    </w:p>
    <w:p w14:paraId="78AD824A" w14:textId="77777777" w:rsidR="000873A4" w:rsidRPr="000873A4" w:rsidRDefault="000873A4" w:rsidP="000873A4">
      <w:pPr>
        <w:pStyle w:val="ListParagraph"/>
        <w:numPr>
          <w:ilvl w:val="0"/>
          <w:numId w:val="1"/>
        </w:numPr>
        <w:rPr>
          <w:rFonts w:ascii="Times New Roman" w:hAnsi="Times New Roman" w:cs="Times New Roman"/>
          <w:sz w:val="28"/>
          <w:szCs w:val="28"/>
        </w:rPr>
      </w:pPr>
      <w:r w:rsidRPr="000873A4">
        <w:rPr>
          <w:rFonts w:ascii="Times New Roman" w:hAnsi="Times New Roman" w:cs="Times New Roman"/>
          <w:sz w:val="28"/>
          <w:szCs w:val="28"/>
        </w:rPr>
        <w:t>Testing and Validation</w:t>
      </w:r>
    </w:p>
    <w:p w14:paraId="336C4912" w14:textId="77777777" w:rsidR="000873A4" w:rsidRPr="000873A4" w:rsidRDefault="000873A4" w:rsidP="000873A4">
      <w:pPr>
        <w:pStyle w:val="ListParagraph"/>
        <w:numPr>
          <w:ilvl w:val="0"/>
          <w:numId w:val="1"/>
        </w:numPr>
        <w:rPr>
          <w:rFonts w:ascii="Times New Roman" w:hAnsi="Times New Roman" w:cs="Times New Roman"/>
          <w:sz w:val="28"/>
          <w:szCs w:val="28"/>
        </w:rPr>
      </w:pPr>
      <w:r w:rsidRPr="000873A4">
        <w:rPr>
          <w:rFonts w:ascii="Times New Roman" w:hAnsi="Times New Roman" w:cs="Times New Roman"/>
          <w:sz w:val="28"/>
          <w:szCs w:val="28"/>
        </w:rPr>
        <w:t>Documentation</w:t>
      </w:r>
    </w:p>
    <w:p w14:paraId="7E6A5174" w14:textId="77777777" w:rsidR="000873A4" w:rsidRDefault="000873A4" w:rsidP="000873A4">
      <w:pPr>
        <w:rPr>
          <w:rFonts w:ascii="Times New Roman" w:hAnsi="Times New Roman" w:cs="Times New Roman"/>
        </w:rPr>
      </w:pPr>
    </w:p>
    <w:p w14:paraId="240AAAC2" w14:textId="77777777" w:rsidR="000873A4" w:rsidRDefault="000873A4" w:rsidP="000873A4">
      <w:pPr>
        <w:rPr>
          <w:rFonts w:ascii="Times New Roman" w:hAnsi="Times New Roman" w:cs="Times New Roman"/>
        </w:rPr>
      </w:pPr>
    </w:p>
    <w:p w14:paraId="308B75A6" w14:textId="77777777" w:rsidR="000873A4" w:rsidRDefault="000873A4" w:rsidP="000873A4">
      <w:pPr>
        <w:rPr>
          <w:rFonts w:ascii="Times New Roman" w:hAnsi="Times New Roman" w:cs="Times New Roman"/>
        </w:rPr>
      </w:pPr>
    </w:p>
    <w:p w14:paraId="6B68D878" w14:textId="77777777" w:rsidR="000873A4" w:rsidRDefault="000873A4" w:rsidP="000873A4">
      <w:pPr>
        <w:rPr>
          <w:rFonts w:ascii="Times New Roman" w:hAnsi="Times New Roman" w:cs="Times New Roman"/>
        </w:rPr>
      </w:pPr>
    </w:p>
    <w:p w14:paraId="7286B5B7" w14:textId="77777777" w:rsidR="000873A4" w:rsidRDefault="000873A4" w:rsidP="000873A4">
      <w:pPr>
        <w:rPr>
          <w:rFonts w:ascii="Times New Roman" w:hAnsi="Times New Roman" w:cs="Times New Roman"/>
        </w:rPr>
      </w:pPr>
    </w:p>
    <w:p w14:paraId="645FF797" w14:textId="77777777" w:rsidR="000873A4" w:rsidRDefault="000873A4" w:rsidP="000873A4">
      <w:pPr>
        <w:rPr>
          <w:rFonts w:ascii="Times New Roman" w:hAnsi="Times New Roman" w:cs="Times New Roman"/>
        </w:rPr>
      </w:pPr>
    </w:p>
    <w:p w14:paraId="64337566" w14:textId="77777777" w:rsidR="000873A4" w:rsidRDefault="000873A4" w:rsidP="000873A4">
      <w:pPr>
        <w:rPr>
          <w:rFonts w:ascii="Times New Roman" w:hAnsi="Times New Roman" w:cs="Times New Roman"/>
        </w:rPr>
      </w:pPr>
    </w:p>
    <w:p w14:paraId="0B4E8BDE" w14:textId="77777777" w:rsidR="000873A4" w:rsidRDefault="000873A4" w:rsidP="000873A4">
      <w:pPr>
        <w:rPr>
          <w:rFonts w:ascii="Times New Roman" w:hAnsi="Times New Roman" w:cs="Times New Roman"/>
        </w:rPr>
      </w:pPr>
    </w:p>
    <w:p w14:paraId="5C3BF880" w14:textId="6E558552" w:rsidR="000873A4" w:rsidRPr="000873A4" w:rsidRDefault="000873A4" w:rsidP="000873A4">
      <w:pPr>
        <w:rPr>
          <w:rFonts w:ascii="Times New Roman" w:hAnsi="Times New Roman" w:cs="Times New Roman"/>
          <w:sz w:val="36"/>
          <w:szCs w:val="36"/>
        </w:rPr>
      </w:pPr>
      <w:r w:rsidRPr="000873A4">
        <w:rPr>
          <w:rFonts w:ascii="Times New Roman" w:hAnsi="Times New Roman" w:cs="Times New Roman"/>
          <w:sz w:val="36"/>
          <w:szCs w:val="36"/>
        </w:rPr>
        <w:lastRenderedPageBreak/>
        <w:t>1. Introduction</w:t>
      </w:r>
    </w:p>
    <w:p w14:paraId="30671870" w14:textId="77777777" w:rsidR="000873A4" w:rsidRPr="000873A4" w:rsidRDefault="000873A4" w:rsidP="000873A4">
      <w:pPr>
        <w:rPr>
          <w:rFonts w:ascii="Times New Roman" w:hAnsi="Times New Roman" w:cs="Times New Roman"/>
          <w:sz w:val="32"/>
          <w:szCs w:val="32"/>
        </w:rPr>
      </w:pPr>
    </w:p>
    <w:p w14:paraId="03B932DA" w14:textId="77777777" w:rsidR="000873A4" w:rsidRDefault="000873A4" w:rsidP="000873A4">
      <w:pPr>
        <w:rPr>
          <w:rFonts w:ascii="Times New Roman" w:hAnsi="Times New Roman" w:cs="Times New Roman"/>
          <w:sz w:val="28"/>
          <w:szCs w:val="28"/>
        </w:rPr>
      </w:pPr>
      <w:r w:rsidRPr="000873A4">
        <w:rPr>
          <w:rFonts w:ascii="Times New Roman" w:hAnsi="Times New Roman" w:cs="Times New Roman"/>
          <w:sz w:val="28"/>
          <w:szCs w:val="28"/>
        </w:rPr>
        <w:t>The Credit Score Category Calculator serves as a tool for individuals and financial institutions to assess creditworthiness. By inputting various financial and personal parameters, users can obtain a predicted credit score category, aiding in decision-making processes related to lending, financial planning, and risk assessment.</w:t>
      </w:r>
    </w:p>
    <w:p w14:paraId="6865A352" w14:textId="77777777" w:rsidR="000873A4" w:rsidRDefault="000873A4" w:rsidP="000873A4">
      <w:pPr>
        <w:rPr>
          <w:rFonts w:ascii="Times New Roman" w:hAnsi="Times New Roman" w:cs="Times New Roman"/>
          <w:sz w:val="28"/>
          <w:szCs w:val="28"/>
        </w:rPr>
      </w:pPr>
    </w:p>
    <w:p w14:paraId="4F8242CB" w14:textId="77777777" w:rsidR="000873A4" w:rsidRPr="000873A4" w:rsidRDefault="000873A4" w:rsidP="000873A4">
      <w:pPr>
        <w:rPr>
          <w:rFonts w:ascii="Times New Roman" w:hAnsi="Times New Roman" w:cs="Times New Roman"/>
          <w:sz w:val="28"/>
          <w:szCs w:val="28"/>
        </w:rPr>
      </w:pPr>
    </w:p>
    <w:p w14:paraId="72E07B55" w14:textId="77777777" w:rsidR="000873A4" w:rsidRPr="000873A4" w:rsidRDefault="000873A4" w:rsidP="000873A4">
      <w:pPr>
        <w:rPr>
          <w:rFonts w:ascii="Times New Roman" w:hAnsi="Times New Roman" w:cs="Times New Roman"/>
          <w:sz w:val="28"/>
          <w:szCs w:val="28"/>
        </w:rPr>
      </w:pPr>
    </w:p>
    <w:p w14:paraId="28E8572E" w14:textId="7E2148C4" w:rsidR="000873A4" w:rsidRDefault="000873A4" w:rsidP="000873A4">
      <w:pPr>
        <w:rPr>
          <w:rFonts w:ascii="Times New Roman" w:hAnsi="Times New Roman" w:cs="Times New Roman"/>
          <w:sz w:val="36"/>
          <w:szCs w:val="36"/>
        </w:rPr>
      </w:pPr>
      <w:r w:rsidRPr="000873A4">
        <w:rPr>
          <w:rFonts w:ascii="Times New Roman" w:hAnsi="Times New Roman" w:cs="Times New Roman"/>
          <w:sz w:val="36"/>
          <w:szCs w:val="36"/>
        </w:rPr>
        <w:t>2. Installation and Setup</w:t>
      </w:r>
    </w:p>
    <w:p w14:paraId="11920EC7" w14:textId="77777777" w:rsidR="000873A4" w:rsidRPr="000873A4" w:rsidRDefault="000873A4" w:rsidP="000873A4">
      <w:pPr>
        <w:rPr>
          <w:rFonts w:ascii="Times New Roman" w:hAnsi="Times New Roman" w:cs="Times New Roman"/>
          <w:sz w:val="36"/>
          <w:szCs w:val="36"/>
        </w:rPr>
      </w:pPr>
    </w:p>
    <w:p w14:paraId="74653761" w14:textId="77777777" w:rsidR="000873A4" w:rsidRPr="000873A4" w:rsidRDefault="000873A4" w:rsidP="000873A4">
      <w:pPr>
        <w:rPr>
          <w:rFonts w:ascii="Times New Roman" w:hAnsi="Times New Roman" w:cs="Times New Roman"/>
          <w:sz w:val="28"/>
          <w:szCs w:val="28"/>
        </w:rPr>
      </w:pPr>
      <w:r w:rsidRPr="000873A4">
        <w:rPr>
          <w:rFonts w:ascii="Times New Roman" w:hAnsi="Times New Roman" w:cs="Times New Roman"/>
          <w:sz w:val="28"/>
          <w:szCs w:val="28"/>
        </w:rPr>
        <w:t>Prerequisites</w:t>
      </w:r>
    </w:p>
    <w:p w14:paraId="6A0A82DD" w14:textId="77777777" w:rsidR="000873A4" w:rsidRPr="000873A4" w:rsidRDefault="000873A4" w:rsidP="000873A4">
      <w:pPr>
        <w:rPr>
          <w:rFonts w:ascii="Times New Roman" w:hAnsi="Times New Roman" w:cs="Times New Roman"/>
          <w:sz w:val="28"/>
          <w:szCs w:val="28"/>
        </w:rPr>
      </w:pPr>
      <w:r w:rsidRPr="000873A4">
        <w:rPr>
          <w:rFonts w:ascii="Times New Roman" w:hAnsi="Times New Roman" w:cs="Times New Roman"/>
          <w:sz w:val="28"/>
          <w:szCs w:val="28"/>
        </w:rPr>
        <w:t>Python (version 3.6 or higher)</w:t>
      </w:r>
    </w:p>
    <w:p w14:paraId="304B5797" w14:textId="77777777" w:rsidR="000873A4" w:rsidRPr="000873A4" w:rsidRDefault="000873A4" w:rsidP="000873A4">
      <w:pPr>
        <w:rPr>
          <w:rFonts w:ascii="Times New Roman" w:hAnsi="Times New Roman" w:cs="Times New Roman"/>
          <w:sz w:val="28"/>
          <w:szCs w:val="28"/>
        </w:rPr>
      </w:pPr>
      <w:r w:rsidRPr="000873A4">
        <w:rPr>
          <w:rFonts w:ascii="Times New Roman" w:hAnsi="Times New Roman" w:cs="Times New Roman"/>
          <w:sz w:val="28"/>
          <w:szCs w:val="28"/>
        </w:rPr>
        <w:t xml:space="preserve">Required Python libraries: </w:t>
      </w:r>
      <w:proofErr w:type="spellStart"/>
      <w:r w:rsidRPr="000873A4">
        <w:rPr>
          <w:rFonts w:ascii="Times New Roman" w:hAnsi="Times New Roman" w:cs="Times New Roman"/>
          <w:sz w:val="28"/>
          <w:szCs w:val="28"/>
        </w:rPr>
        <w:t>tkinter</w:t>
      </w:r>
      <w:proofErr w:type="spellEnd"/>
      <w:r w:rsidRPr="000873A4">
        <w:rPr>
          <w:rFonts w:ascii="Times New Roman" w:hAnsi="Times New Roman" w:cs="Times New Roman"/>
          <w:sz w:val="28"/>
          <w:szCs w:val="28"/>
        </w:rPr>
        <w:t xml:space="preserve">, pandas, scikit-learn, </w:t>
      </w:r>
      <w:proofErr w:type="spellStart"/>
      <w:r w:rsidRPr="000873A4">
        <w:rPr>
          <w:rFonts w:ascii="Times New Roman" w:hAnsi="Times New Roman" w:cs="Times New Roman"/>
          <w:sz w:val="28"/>
          <w:szCs w:val="28"/>
        </w:rPr>
        <w:t>numpy</w:t>
      </w:r>
      <w:proofErr w:type="spellEnd"/>
    </w:p>
    <w:p w14:paraId="556C06A2" w14:textId="77777777" w:rsidR="000873A4" w:rsidRPr="000873A4" w:rsidRDefault="000873A4" w:rsidP="000873A4">
      <w:pPr>
        <w:rPr>
          <w:rFonts w:ascii="Times New Roman" w:hAnsi="Times New Roman" w:cs="Times New Roman"/>
          <w:sz w:val="28"/>
          <w:szCs w:val="28"/>
        </w:rPr>
      </w:pPr>
      <w:r w:rsidRPr="000873A4">
        <w:rPr>
          <w:rFonts w:ascii="Times New Roman" w:hAnsi="Times New Roman" w:cs="Times New Roman"/>
          <w:sz w:val="28"/>
          <w:szCs w:val="28"/>
        </w:rPr>
        <w:t>Installation Steps</w:t>
      </w:r>
    </w:p>
    <w:p w14:paraId="2C475955" w14:textId="77777777" w:rsidR="000873A4" w:rsidRPr="000873A4" w:rsidRDefault="000873A4" w:rsidP="000873A4">
      <w:pPr>
        <w:rPr>
          <w:rFonts w:ascii="Times New Roman" w:hAnsi="Times New Roman" w:cs="Times New Roman"/>
          <w:sz w:val="28"/>
          <w:szCs w:val="28"/>
        </w:rPr>
      </w:pPr>
      <w:r w:rsidRPr="000873A4">
        <w:rPr>
          <w:rFonts w:ascii="Times New Roman" w:hAnsi="Times New Roman" w:cs="Times New Roman"/>
          <w:sz w:val="28"/>
          <w:szCs w:val="28"/>
        </w:rPr>
        <w:t>Clone the repository or download the source code files.</w:t>
      </w:r>
    </w:p>
    <w:p w14:paraId="483ADB9C" w14:textId="77777777" w:rsidR="000873A4" w:rsidRPr="000873A4" w:rsidRDefault="000873A4" w:rsidP="000873A4">
      <w:pPr>
        <w:rPr>
          <w:rFonts w:ascii="Times New Roman" w:hAnsi="Times New Roman" w:cs="Times New Roman"/>
          <w:sz w:val="28"/>
          <w:szCs w:val="28"/>
        </w:rPr>
      </w:pPr>
      <w:r w:rsidRPr="000873A4">
        <w:rPr>
          <w:rFonts w:ascii="Times New Roman" w:hAnsi="Times New Roman" w:cs="Times New Roman"/>
          <w:sz w:val="28"/>
          <w:szCs w:val="28"/>
        </w:rPr>
        <w:t>Install the required Python libraries using pip:</w:t>
      </w:r>
    </w:p>
    <w:p w14:paraId="1507BF53" w14:textId="77777777" w:rsidR="000873A4" w:rsidRPr="000873A4" w:rsidRDefault="000873A4" w:rsidP="000873A4">
      <w:pPr>
        <w:rPr>
          <w:rFonts w:ascii="Times New Roman" w:hAnsi="Times New Roman" w:cs="Times New Roman"/>
          <w:sz w:val="28"/>
          <w:szCs w:val="28"/>
        </w:rPr>
      </w:pPr>
      <w:r w:rsidRPr="000873A4">
        <w:rPr>
          <w:rFonts w:ascii="Times New Roman" w:hAnsi="Times New Roman" w:cs="Times New Roman"/>
          <w:sz w:val="28"/>
          <w:szCs w:val="28"/>
        </w:rPr>
        <w:t>Copy code</w:t>
      </w:r>
    </w:p>
    <w:p w14:paraId="654389D9" w14:textId="77777777" w:rsidR="000873A4" w:rsidRPr="000873A4" w:rsidRDefault="000873A4" w:rsidP="000873A4">
      <w:pPr>
        <w:rPr>
          <w:rFonts w:ascii="Times New Roman" w:hAnsi="Times New Roman" w:cs="Times New Roman"/>
          <w:sz w:val="28"/>
          <w:szCs w:val="28"/>
        </w:rPr>
      </w:pPr>
      <w:r w:rsidRPr="000873A4">
        <w:rPr>
          <w:rFonts w:ascii="Times New Roman" w:hAnsi="Times New Roman" w:cs="Times New Roman"/>
          <w:sz w:val="28"/>
          <w:szCs w:val="28"/>
        </w:rPr>
        <w:t xml:space="preserve">pip install </w:t>
      </w:r>
      <w:proofErr w:type="spellStart"/>
      <w:r w:rsidRPr="000873A4">
        <w:rPr>
          <w:rFonts w:ascii="Times New Roman" w:hAnsi="Times New Roman" w:cs="Times New Roman"/>
          <w:sz w:val="28"/>
          <w:szCs w:val="28"/>
        </w:rPr>
        <w:t>tkinter</w:t>
      </w:r>
      <w:proofErr w:type="spellEnd"/>
      <w:r w:rsidRPr="000873A4">
        <w:rPr>
          <w:rFonts w:ascii="Times New Roman" w:hAnsi="Times New Roman" w:cs="Times New Roman"/>
          <w:sz w:val="28"/>
          <w:szCs w:val="28"/>
        </w:rPr>
        <w:t xml:space="preserve"> pandas scikit-learn </w:t>
      </w:r>
      <w:proofErr w:type="spellStart"/>
      <w:r w:rsidRPr="000873A4">
        <w:rPr>
          <w:rFonts w:ascii="Times New Roman" w:hAnsi="Times New Roman" w:cs="Times New Roman"/>
          <w:sz w:val="28"/>
          <w:szCs w:val="28"/>
        </w:rPr>
        <w:t>numpy</w:t>
      </w:r>
      <w:proofErr w:type="spellEnd"/>
    </w:p>
    <w:p w14:paraId="6B0C3A99" w14:textId="77777777" w:rsidR="000873A4" w:rsidRDefault="000873A4" w:rsidP="000873A4">
      <w:pPr>
        <w:rPr>
          <w:rFonts w:ascii="Times New Roman" w:hAnsi="Times New Roman" w:cs="Times New Roman"/>
          <w:sz w:val="28"/>
          <w:szCs w:val="28"/>
        </w:rPr>
      </w:pPr>
      <w:r w:rsidRPr="000873A4">
        <w:rPr>
          <w:rFonts w:ascii="Times New Roman" w:hAnsi="Times New Roman" w:cs="Times New Roman"/>
          <w:sz w:val="28"/>
          <w:szCs w:val="28"/>
        </w:rPr>
        <w:t>Ensure that the dataset (credit.csv) is available in the same directory as the Python script.</w:t>
      </w:r>
    </w:p>
    <w:p w14:paraId="352BEEEC" w14:textId="77777777" w:rsidR="000873A4" w:rsidRDefault="000873A4" w:rsidP="000873A4">
      <w:pPr>
        <w:rPr>
          <w:rFonts w:ascii="Times New Roman" w:hAnsi="Times New Roman" w:cs="Times New Roman"/>
          <w:sz w:val="28"/>
          <w:szCs w:val="28"/>
        </w:rPr>
      </w:pPr>
    </w:p>
    <w:p w14:paraId="628C2304" w14:textId="77777777" w:rsidR="000873A4" w:rsidRDefault="000873A4" w:rsidP="000873A4">
      <w:pPr>
        <w:rPr>
          <w:rFonts w:ascii="Times New Roman" w:hAnsi="Times New Roman" w:cs="Times New Roman"/>
          <w:sz w:val="28"/>
          <w:szCs w:val="28"/>
        </w:rPr>
      </w:pPr>
    </w:p>
    <w:p w14:paraId="61474CC7" w14:textId="77777777" w:rsidR="000873A4" w:rsidRDefault="000873A4" w:rsidP="000873A4">
      <w:pPr>
        <w:rPr>
          <w:rFonts w:ascii="Times New Roman" w:hAnsi="Times New Roman" w:cs="Times New Roman"/>
          <w:sz w:val="28"/>
          <w:szCs w:val="28"/>
        </w:rPr>
      </w:pPr>
    </w:p>
    <w:p w14:paraId="0A5BAD8F" w14:textId="77777777" w:rsidR="000873A4" w:rsidRDefault="000873A4" w:rsidP="000873A4">
      <w:pPr>
        <w:rPr>
          <w:rFonts w:ascii="Times New Roman" w:hAnsi="Times New Roman" w:cs="Times New Roman"/>
          <w:sz w:val="28"/>
          <w:szCs w:val="28"/>
        </w:rPr>
      </w:pPr>
    </w:p>
    <w:p w14:paraId="695C8D71" w14:textId="77777777" w:rsidR="000873A4" w:rsidRDefault="000873A4" w:rsidP="000873A4">
      <w:pPr>
        <w:rPr>
          <w:rFonts w:ascii="Times New Roman" w:hAnsi="Times New Roman" w:cs="Times New Roman"/>
          <w:sz w:val="28"/>
          <w:szCs w:val="28"/>
        </w:rPr>
      </w:pPr>
    </w:p>
    <w:p w14:paraId="25C427D7" w14:textId="77777777" w:rsidR="000873A4" w:rsidRDefault="000873A4" w:rsidP="000873A4">
      <w:pPr>
        <w:rPr>
          <w:rFonts w:ascii="Times New Roman" w:hAnsi="Times New Roman" w:cs="Times New Roman"/>
          <w:sz w:val="28"/>
          <w:szCs w:val="28"/>
        </w:rPr>
      </w:pPr>
    </w:p>
    <w:p w14:paraId="3A62B2EB" w14:textId="77777777" w:rsidR="000873A4" w:rsidRDefault="000873A4" w:rsidP="000873A4">
      <w:pPr>
        <w:rPr>
          <w:rFonts w:ascii="Times New Roman" w:hAnsi="Times New Roman" w:cs="Times New Roman"/>
          <w:sz w:val="28"/>
          <w:szCs w:val="28"/>
        </w:rPr>
      </w:pPr>
    </w:p>
    <w:p w14:paraId="1D6C8129" w14:textId="77777777" w:rsidR="000873A4" w:rsidRPr="000873A4" w:rsidRDefault="000873A4" w:rsidP="000873A4">
      <w:pPr>
        <w:rPr>
          <w:rFonts w:ascii="Times New Roman" w:hAnsi="Times New Roman" w:cs="Times New Roman"/>
          <w:sz w:val="28"/>
          <w:szCs w:val="28"/>
        </w:rPr>
      </w:pPr>
    </w:p>
    <w:p w14:paraId="4F30E795" w14:textId="2B4D9FD1" w:rsidR="000873A4" w:rsidRDefault="000873A4" w:rsidP="000873A4">
      <w:pPr>
        <w:rPr>
          <w:rFonts w:ascii="Times New Roman" w:hAnsi="Times New Roman" w:cs="Times New Roman"/>
          <w:sz w:val="36"/>
          <w:szCs w:val="36"/>
        </w:rPr>
      </w:pPr>
      <w:r w:rsidRPr="000873A4">
        <w:rPr>
          <w:rFonts w:ascii="Times New Roman" w:hAnsi="Times New Roman" w:cs="Times New Roman"/>
          <w:sz w:val="36"/>
          <w:szCs w:val="36"/>
        </w:rPr>
        <w:t xml:space="preserve">3. Data Preprocessing </w:t>
      </w:r>
    </w:p>
    <w:p w14:paraId="3115D353" w14:textId="77777777" w:rsidR="000873A4" w:rsidRPr="000873A4" w:rsidRDefault="000873A4" w:rsidP="000873A4">
      <w:pPr>
        <w:rPr>
          <w:rFonts w:ascii="Times New Roman" w:hAnsi="Times New Roman" w:cs="Times New Roman"/>
          <w:sz w:val="36"/>
          <w:szCs w:val="36"/>
        </w:rPr>
      </w:pPr>
    </w:p>
    <w:p w14:paraId="22311D77" w14:textId="77777777" w:rsidR="000873A4" w:rsidRPr="000873A4" w:rsidRDefault="000873A4" w:rsidP="000873A4">
      <w:pPr>
        <w:rPr>
          <w:rFonts w:ascii="Times New Roman" w:hAnsi="Times New Roman" w:cs="Times New Roman"/>
          <w:sz w:val="28"/>
          <w:szCs w:val="28"/>
        </w:rPr>
      </w:pPr>
      <w:r w:rsidRPr="000873A4">
        <w:rPr>
          <w:rFonts w:ascii="Times New Roman" w:hAnsi="Times New Roman" w:cs="Times New Roman"/>
          <w:sz w:val="28"/>
          <w:szCs w:val="28"/>
        </w:rPr>
        <w:t>In the preprocessing phase, the dataset undergoes several transformations to prepare it for model training. This includes:</w:t>
      </w:r>
    </w:p>
    <w:p w14:paraId="51442C01" w14:textId="77777777" w:rsidR="000873A4" w:rsidRPr="000873A4" w:rsidRDefault="000873A4" w:rsidP="000873A4">
      <w:pPr>
        <w:rPr>
          <w:rFonts w:ascii="Times New Roman" w:hAnsi="Times New Roman" w:cs="Times New Roman"/>
          <w:sz w:val="28"/>
          <w:szCs w:val="28"/>
        </w:rPr>
      </w:pPr>
    </w:p>
    <w:p w14:paraId="3F591108" w14:textId="77777777" w:rsidR="000873A4" w:rsidRPr="000873A4" w:rsidRDefault="000873A4" w:rsidP="000873A4">
      <w:pPr>
        <w:rPr>
          <w:rFonts w:ascii="Times New Roman" w:hAnsi="Times New Roman" w:cs="Times New Roman"/>
          <w:sz w:val="28"/>
          <w:szCs w:val="28"/>
        </w:rPr>
      </w:pPr>
      <w:r w:rsidRPr="000873A4">
        <w:rPr>
          <w:rFonts w:ascii="Times New Roman" w:hAnsi="Times New Roman" w:cs="Times New Roman"/>
          <w:sz w:val="28"/>
          <w:szCs w:val="28"/>
        </w:rPr>
        <w:t>Loading the dataset from the CSV file.</w:t>
      </w:r>
    </w:p>
    <w:p w14:paraId="56EF449C" w14:textId="77777777" w:rsidR="000873A4" w:rsidRPr="000873A4" w:rsidRDefault="000873A4" w:rsidP="000873A4">
      <w:pPr>
        <w:rPr>
          <w:rFonts w:ascii="Times New Roman" w:hAnsi="Times New Roman" w:cs="Times New Roman"/>
          <w:sz w:val="28"/>
          <w:szCs w:val="28"/>
        </w:rPr>
      </w:pPr>
      <w:r w:rsidRPr="000873A4">
        <w:rPr>
          <w:rFonts w:ascii="Times New Roman" w:hAnsi="Times New Roman" w:cs="Times New Roman"/>
          <w:sz w:val="28"/>
          <w:szCs w:val="28"/>
        </w:rPr>
        <w:t>Dropping unwanted features such as IDs, names, and irrelevant columns.</w:t>
      </w:r>
    </w:p>
    <w:p w14:paraId="3427F34F" w14:textId="77777777" w:rsidR="000873A4" w:rsidRPr="000873A4" w:rsidRDefault="000873A4" w:rsidP="000873A4">
      <w:pPr>
        <w:rPr>
          <w:rFonts w:ascii="Times New Roman" w:hAnsi="Times New Roman" w:cs="Times New Roman"/>
          <w:sz w:val="28"/>
          <w:szCs w:val="28"/>
        </w:rPr>
      </w:pPr>
      <w:r w:rsidRPr="000873A4">
        <w:rPr>
          <w:rFonts w:ascii="Times New Roman" w:hAnsi="Times New Roman" w:cs="Times New Roman"/>
          <w:sz w:val="28"/>
          <w:szCs w:val="28"/>
        </w:rPr>
        <w:t xml:space="preserve">Normalizing numerical features using </w:t>
      </w:r>
      <w:proofErr w:type="spellStart"/>
      <w:r w:rsidRPr="000873A4">
        <w:rPr>
          <w:rFonts w:ascii="Times New Roman" w:hAnsi="Times New Roman" w:cs="Times New Roman"/>
          <w:sz w:val="28"/>
          <w:szCs w:val="28"/>
        </w:rPr>
        <w:t>StandardScaler</w:t>
      </w:r>
      <w:proofErr w:type="spellEnd"/>
      <w:r w:rsidRPr="000873A4">
        <w:rPr>
          <w:rFonts w:ascii="Times New Roman" w:hAnsi="Times New Roman" w:cs="Times New Roman"/>
          <w:sz w:val="28"/>
          <w:szCs w:val="28"/>
        </w:rPr>
        <w:t xml:space="preserve"> to ensure uniform scaling.</w:t>
      </w:r>
    </w:p>
    <w:p w14:paraId="7BADE0FB" w14:textId="77777777" w:rsidR="000873A4" w:rsidRPr="000873A4" w:rsidRDefault="000873A4" w:rsidP="000873A4">
      <w:pPr>
        <w:rPr>
          <w:rFonts w:ascii="Times New Roman" w:hAnsi="Times New Roman" w:cs="Times New Roman"/>
          <w:sz w:val="28"/>
          <w:szCs w:val="28"/>
        </w:rPr>
      </w:pPr>
      <w:r w:rsidRPr="000873A4">
        <w:rPr>
          <w:rFonts w:ascii="Times New Roman" w:hAnsi="Times New Roman" w:cs="Times New Roman"/>
          <w:sz w:val="28"/>
          <w:szCs w:val="28"/>
        </w:rPr>
        <w:t>Capping outlier values to mitigate their impact on model training.</w:t>
      </w:r>
    </w:p>
    <w:p w14:paraId="589D01BB" w14:textId="77777777" w:rsidR="000873A4" w:rsidRPr="000873A4" w:rsidRDefault="000873A4" w:rsidP="000873A4">
      <w:pPr>
        <w:rPr>
          <w:rFonts w:ascii="Times New Roman" w:hAnsi="Times New Roman" w:cs="Times New Roman"/>
          <w:sz w:val="28"/>
          <w:szCs w:val="28"/>
        </w:rPr>
      </w:pPr>
      <w:r w:rsidRPr="000873A4">
        <w:rPr>
          <w:rFonts w:ascii="Times New Roman" w:hAnsi="Times New Roman" w:cs="Times New Roman"/>
          <w:sz w:val="28"/>
          <w:szCs w:val="28"/>
        </w:rPr>
        <w:t>One-hot encoding categorical features like '</w:t>
      </w:r>
      <w:proofErr w:type="spellStart"/>
      <w:r w:rsidRPr="000873A4">
        <w:rPr>
          <w:rFonts w:ascii="Times New Roman" w:hAnsi="Times New Roman" w:cs="Times New Roman"/>
          <w:sz w:val="28"/>
          <w:szCs w:val="28"/>
        </w:rPr>
        <w:t>Credit_Mix</w:t>
      </w:r>
      <w:proofErr w:type="spellEnd"/>
      <w:r w:rsidRPr="000873A4">
        <w:rPr>
          <w:rFonts w:ascii="Times New Roman" w:hAnsi="Times New Roman" w:cs="Times New Roman"/>
          <w:sz w:val="28"/>
          <w:szCs w:val="28"/>
        </w:rPr>
        <w:t>'.</w:t>
      </w:r>
    </w:p>
    <w:p w14:paraId="1A584937" w14:textId="77777777" w:rsidR="000873A4" w:rsidRDefault="000873A4" w:rsidP="000873A4">
      <w:pPr>
        <w:rPr>
          <w:rFonts w:ascii="Times New Roman" w:hAnsi="Times New Roman" w:cs="Times New Roman"/>
          <w:sz w:val="28"/>
          <w:szCs w:val="28"/>
        </w:rPr>
      </w:pPr>
      <w:r w:rsidRPr="000873A4">
        <w:rPr>
          <w:rFonts w:ascii="Times New Roman" w:hAnsi="Times New Roman" w:cs="Times New Roman"/>
          <w:sz w:val="28"/>
          <w:szCs w:val="28"/>
        </w:rPr>
        <w:t>Label encoding the target variable '</w:t>
      </w:r>
      <w:proofErr w:type="spellStart"/>
      <w:r w:rsidRPr="000873A4">
        <w:rPr>
          <w:rFonts w:ascii="Times New Roman" w:hAnsi="Times New Roman" w:cs="Times New Roman"/>
          <w:sz w:val="28"/>
          <w:szCs w:val="28"/>
        </w:rPr>
        <w:t>Credit_Score</w:t>
      </w:r>
      <w:proofErr w:type="spellEnd"/>
      <w:r w:rsidRPr="000873A4">
        <w:rPr>
          <w:rFonts w:ascii="Times New Roman" w:hAnsi="Times New Roman" w:cs="Times New Roman"/>
          <w:sz w:val="28"/>
          <w:szCs w:val="28"/>
        </w:rPr>
        <w:t>' to convert categorical labels into numeric format.</w:t>
      </w:r>
    </w:p>
    <w:p w14:paraId="4573EBA1" w14:textId="12AAD621" w:rsidR="000873A4" w:rsidRDefault="000873A4" w:rsidP="000873A4">
      <w:pPr>
        <w:rPr>
          <w:rFonts w:ascii="Times New Roman" w:hAnsi="Times New Roman" w:cs="Times New Roman"/>
          <w:sz w:val="28"/>
          <w:szCs w:val="28"/>
        </w:rPr>
      </w:pPr>
      <w:r>
        <w:rPr>
          <w:rFonts w:ascii="Times New Roman" w:hAnsi="Times New Roman" w:cs="Times New Roman"/>
          <w:sz w:val="28"/>
          <w:szCs w:val="28"/>
        </w:rPr>
        <w:t>No null values were found</w:t>
      </w:r>
    </w:p>
    <w:p w14:paraId="6EA685EA" w14:textId="77777777" w:rsidR="000873A4" w:rsidRPr="000873A4" w:rsidRDefault="000873A4" w:rsidP="000873A4">
      <w:pPr>
        <w:rPr>
          <w:rFonts w:ascii="Times New Roman" w:hAnsi="Times New Roman" w:cs="Times New Roman"/>
          <w:sz w:val="28"/>
          <w:szCs w:val="28"/>
        </w:rPr>
      </w:pPr>
    </w:p>
    <w:p w14:paraId="47FD7422" w14:textId="6BE026BD" w:rsidR="000873A4" w:rsidRDefault="000873A4" w:rsidP="000873A4">
      <w:pPr>
        <w:rPr>
          <w:rFonts w:ascii="Times New Roman" w:hAnsi="Times New Roman" w:cs="Times New Roman"/>
          <w:sz w:val="36"/>
          <w:szCs w:val="36"/>
        </w:rPr>
      </w:pPr>
      <w:r w:rsidRPr="000873A4">
        <w:rPr>
          <w:rFonts w:ascii="Times New Roman" w:hAnsi="Times New Roman" w:cs="Times New Roman"/>
          <w:sz w:val="36"/>
          <w:szCs w:val="36"/>
        </w:rPr>
        <w:t>4. Model Training</w:t>
      </w:r>
    </w:p>
    <w:p w14:paraId="2140D473" w14:textId="77777777" w:rsidR="000873A4" w:rsidRPr="000873A4" w:rsidRDefault="000873A4" w:rsidP="000873A4">
      <w:pPr>
        <w:rPr>
          <w:rFonts w:ascii="Times New Roman" w:hAnsi="Times New Roman" w:cs="Times New Roman"/>
          <w:sz w:val="36"/>
          <w:szCs w:val="36"/>
        </w:rPr>
      </w:pPr>
    </w:p>
    <w:p w14:paraId="615D1C2F" w14:textId="77777777" w:rsidR="000873A4" w:rsidRPr="000873A4" w:rsidRDefault="000873A4" w:rsidP="000873A4">
      <w:pPr>
        <w:rPr>
          <w:rFonts w:ascii="Times New Roman" w:hAnsi="Times New Roman" w:cs="Times New Roman"/>
          <w:sz w:val="28"/>
          <w:szCs w:val="28"/>
        </w:rPr>
      </w:pPr>
      <w:r w:rsidRPr="000873A4">
        <w:rPr>
          <w:rFonts w:ascii="Times New Roman" w:hAnsi="Times New Roman" w:cs="Times New Roman"/>
          <w:sz w:val="28"/>
          <w:szCs w:val="28"/>
        </w:rPr>
        <w:t xml:space="preserve">The </w:t>
      </w:r>
      <w:proofErr w:type="spellStart"/>
      <w:r w:rsidRPr="000873A4">
        <w:rPr>
          <w:rFonts w:ascii="Times New Roman" w:hAnsi="Times New Roman" w:cs="Times New Roman"/>
          <w:sz w:val="28"/>
          <w:szCs w:val="28"/>
        </w:rPr>
        <w:t>preprocessed</w:t>
      </w:r>
      <w:proofErr w:type="spellEnd"/>
      <w:r w:rsidRPr="000873A4">
        <w:rPr>
          <w:rFonts w:ascii="Times New Roman" w:hAnsi="Times New Roman" w:cs="Times New Roman"/>
          <w:sz w:val="28"/>
          <w:szCs w:val="28"/>
        </w:rPr>
        <w:t xml:space="preserve"> dataset is split into training and testing sets. A Random Forest Classifier model is trained on the training data with the following hyperparameters:</w:t>
      </w:r>
    </w:p>
    <w:p w14:paraId="4C0F1D20" w14:textId="77777777" w:rsidR="000873A4" w:rsidRPr="000873A4" w:rsidRDefault="000873A4" w:rsidP="000873A4">
      <w:pPr>
        <w:rPr>
          <w:rFonts w:ascii="Times New Roman" w:hAnsi="Times New Roman" w:cs="Times New Roman"/>
          <w:sz w:val="28"/>
          <w:szCs w:val="28"/>
        </w:rPr>
      </w:pPr>
    </w:p>
    <w:p w14:paraId="7ADD3D99" w14:textId="77777777" w:rsidR="000873A4" w:rsidRPr="000873A4" w:rsidRDefault="000873A4" w:rsidP="000873A4">
      <w:pPr>
        <w:rPr>
          <w:rFonts w:ascii="Times New Roman" w:hAnsi="Times New Roman" w:cs="Times New Roman"/>
          <w:sz w:val="28"/>
          <w:szCs w:val="28"/>
        </w:rPr>
      </w:pPr>
      <w:proofErr w:type="spellStart"/>
      <w:r w:rsidRPr="000873A4">
        <w:rPr>
          <w:rFonts w:ascii="Times New Roman" w:hAnsi="Times New Roman" w:cs="Times New Roman"/>
          <w:sz w:val="28"/>
          <w:szCs w:val="28"/>
        </w:rPr>
        <w:t>n_estimators</w:t>
      </w:r>
      <w:proofErr w:type="spellEnd"/>
      <w:r w:rsidRPr="000873A4">
        <w:rPr>
          <w:rFonts w:ascii="Times New Roman" w:hAnsi="Times New Roman" w:cs="Times New Roman"/>
          <w:sz w:val="28"/>
          <w:szCs w:val="28"/>
        </w:rPr>
        <w:t>: 100</w:t>
      </w:r>
    </w:p>
    <w:p w14:paraId="149102C8" w14:textId="77777777" w:rsidR="000873A4" w:rsidRPr="000873A4" w:rsidRDefault="000873A4" w:rsidP="000873A4">
      <w:pPr>
        <w:rPr>
          <w:rFonts w:ascii="Times New Roman" w:hAnsi="Times New Roman" w:cs="Times New Roman"/>
          <w:sz w:val="28"/>
          <w:szCs w:val="28"/>
        </w:rPr>
      </w:pPr>
      <w:proofErr w:type="spellStart"/>
      <w:r w:rsidRPr="000873A4">
        <w:rPr>
          <w:rFonts w:ascii="Times New Roman" w:hAnsi="Times New Roman" w:cs="Times New Roman"/>
          <w:sz w:val="28"/>
          <w:szCs w:val="28"/>
        </w:rPr>
        <w:t>min_samples_split</w:t>
      </w:r>
      <w:proofErr w:type="spellEnd"/>
      <w:r w:rsidRPr="000873A4">
        <w:rPr>
          <w:rFonts w:ascii="Times New Roman" w:hAnsi="Times New Roman" w:cs="Times New Roman"/>
          <w:sz w:val="28"/>
          <w:szCs w:val="28"/>
        </w:rPr>
        <w:t>: 2</w:t>
      </w:r>
    </w:p>
    <w:p w14:paraId="1A247139" w14:textId="77777777" w:rsidR="000873A4" w:rsidRPr="000873A4" w:rsidRDefault="000873A4" w:rsidP="000873A4">
      <w:pPr>
        <w:rPr>
          <w:rFonts w:ascii="Times New Roman" w:hAnsi="Times New Roman" w:cs="Times New Roman"/>
          <w:sz w:val="28"/>
          <w:szCs w:val="28"/>
        </w:rPr>
      </w:pPr>
      <w:proofErr w:type="spellStart"/>
      <w:r w:rsidRPr="000873A4">
        <w:rPr>
          <w:rFonts w:ascii="Times New Roman" w:hAnsi="Times New Roman" w:cs="Times New Roman"/>
          <w:sz w:val="28"/>
          <w:szCs w:val="28"/>
        </w:rPr>
        <w:t>min_samples_leaf</w:t>
      </w:r>
      <w:proofErr w:type="spellEnd"/>
      <w:r w:rsidRPr="000873A4">
        <w:rPr>
          <w:rFonts w:ascii="Times New Roman" w:hAnsi="Times New Roman" w:cs="Times New Roman"/>
          <w:sz w:val="28"/>
          <w:szCs w:val="28"/>
        </w:rPr>
        <w:t>: 2</w:t>
      </w:r>
    </w:p>
    <w:p w14:paraId="031864E3" w14:textId="77777777" w:rsidR="000873A4" w:rsidRPr="000873A4" w:rsidRDefault="000873A4" w:rsidP="000873A4">
      <w:pPr>
        <w:rPr>
          <w:rFonts w:ascii="Times New Roman" w:hAnsi="Times New Roman" w:cs="Times New Roman"/>
          <w:sz w:val="28"/>
          <w:szCs w:val="28"/>
        </w:rPr>
      </w:pPr>
      <w:proofErr w:type="spellStart"/>
      <w:r w:rsidRPr="000873A4">
        <w:rPr>
          <w:rFonts w:ascii="Times New Roman" w:hAnsi="Times New Roman" w:cs="Times New Roman"/>
          <w:sz w:val="28"/>
          <w:szCs w:val="28"/>
        </w:rPr>
        <w:t>max_depth</w:t>
      </w:r>
      <w:proofErr w:type="spellEnd"/>
      <w:r w:rsidRPr="000873A4">
        <w:rPr>
          <w:rFonts w:ascii="Times New Roman" w:hAnsi="Times New Roman" w:cs="Times New Roman"/>
          <w:sz w:val="28"/>
          <w:szCs w:val="28"/>
        </w:rPr>
        <w:t>: None</w:t>
      </w:r>
    </w:p>
    <w:p w14:paraId="59E30F63" w14:textId="77777777" w:rsidR="000873A4" w:rsidRPr="000873A4" w:rsidRDefault="000873A4" w:rsidP="000873A4">
      <w:pPr>
        <w:rPr>
          <w:rFonts w:ascii="Times New Roman" w:hAnsi="Times New Roman" w:cs="Times New Roman"/>
          <w:sz w:val="28"/>
          <w:szCs w:val="28"/>
        </w:rPr>
      </w:pPr>
      <w:r w:rsidRPr="000873A4">
        <w:rPr>
          <w:rFonts w:ascii="Times New Roman" w:hAnsi="Times New Roman" w:cs="Times New Roman"/>
          <w:sz w:val="28"/>
          <w:szCs w:val="28"/>
        </w:rPr>
        <w:t>bootstrap: False</w:t>
      </w:r>
    </w:p>
    <w:p w14:paraId="76D22846" w14:textId="77777777" w:rsidR="000873A4" w:rsidRPr="000873A4" w:rsidRDefault="000873A4" w:rsidP="000873A4">
      <w:pPr>
        <w:rPr>
          <w:rFonts w:ascii="Times New Roman" w:hAnsi="Times New Roman" w:cs="Times New Roman"/>
          <w:sz w:val="28"/>
          <w:szCs w:val="28"/>
        </w:rPr>
      </w:pPr>
      <w:proofErr w:type="spellStart"/>
      <w:r w:rsidRPr="000873A4">
        <w:rPr>
          <w:rFonts w:ascii="Times New Roman" w:hAnsi="Times New Roman" w:cs="Times New Roman"/>
          <w:sz w:val="28"/>
          <w:szCs w:val="28"/>
        </w:rPr>
        <w:t>random_state</w:t>
      </w:r>
      <w:proofErr w:type="spellEnd"/>
      <w:r w:rsidRPr="000873A4">
        <w:rPr>
          <w:rFonts w:ascii="Times New Roman" w:hAnsi="Times New Roman" w:cs="Times New Roman"/>
          <w:sz w:val="28"/>
          <w:szCs w:val="28"/>
        </w:rPr>
        <w:t>: 42</w:t>
      </w:r>
    </w:p>
    <w:p w14:paraId="775FF811" w14:textId="056C59D2" w:rsidR="000873A4" w:rsidRDefault="000873A4" w:rsidP="000873A4">
      <w:pPr>
        <w:rPr>
          <w:rFonts w:ascii="Times New Roman" w:hAnsi="Times New Roman" w:cs="Times New Roman"/>
          <w:sz w:val="36"/>
          <w:szCs w:val="36"/>
        </w:rPr>
      </w:pPr>
      <w:r w:rsidRPr="000873A4">
        <w:rPr>
          <w:rFonts w:ascii="Times New Roman" w:hAnsi="Times New Roman" w:cs="Times New Roman"/>
          <w:sz w:val="36"/>
          <w:szCs w:val="36"/>
        </w:rPr>
        <w:lastRenderedPageBreak/>
        <w:t xml:space="preserve">5. Model Evaluation </w:t>
      </w:r>
    </w:p>
    <w:p w14:paraId="5EC5B0C5" w14:textId="77777777" w:rsidR="000873A4" w:rsidRPr="000873A4" w:rsidRDefault="000873A4" w:rsidP="000873A4">
      <w:pPr>
        <w:rPr>
          <w:rFonts w:ascii="Times New Roman" w:hAnsi="Times New Roman" w:cs="Times New Roman"/>
          <w:sz w:val="36"/>
          <w:szCs w:val="36"/>
        </w:rPr>
      </w:pPr>
    </w:p>
    <w:p w14:paraId="37BCA115" w14:textId="77777777" w:rsidR="000873A4" w:rsidRDefault="000873A4" w:rsidP="000873A4">
      <w:pPr>
        <w:rPr>
          <w:rFonts w:ascii="Times New Roman" w:hAnsi="Times New Roman" w:cs="Times New Roman"/>
          <w:sz w:val="28"/>
          <w:szCs w:val="28"/>
        </w:rPr>
      </w:pPr>
      <w:r w:rsidRPr="000873A4">
        <w:rPr>
          <w:rFonts w:ascii="Times New Roman" w:hAnsi="Times New Roman" w:cs="Times New Roman"/>
          <w:sz w:val="28"/>
          <w:szCs w:val="28"/>
        </w:rPr>
        <w:t>The trained model is evaluated on the test set to assess its performance. The accuracy score is computed and printed to the console, providing insights into the model's predictive capability.</w:t>
      </w:r>
    </w:p>
    <w:p w14:paraId="64DA1D49" w14:textId="77777777" w:rsidR="000873A4" w:rsidRDefault="000873A4" w:rsidP="000873A4">
      <w:pPr>
        <w:rPr>
          <w:rFonts w:ascii="Times New Roman" w:hAnsi="Times New Roman" w:cs="Times New Roman"/>
          <w:sz w:val="28"/>
          <w:szCs w:val="28"/>
        </w:rPr>
      </w:pPr>
    </w:p>
    <w:p w14:paraId="55649695" w14:textId="77777777" w:rsidR="000873A4" w:rsidRPr="000873A4" w:rsidRDefault="000873A4" w:rsidP="000873A4">
      <w:pPr>
        <w:rPr>
          <w:rFonts w:ascii="Times New Roman" w:hAnsi="Times New Roman" w:cs="Times New Roman"/>
          <w:sz w:val="28"/>
          <w:szCs w:val="28"/>
        </w:rPr>
      </w:pPr>
    </w:p>
    <w:p w14:paraId="5A7C74AD" w14:textId="77777777" w:rsidR="000873A4" w:rsidRPr="000873A4" w:rsidRDefault="000873A4" w:rsidP="000873A4">
      <w:pPr>
        <w:rPr>
          <w:rFonts w:ascii="Times New Roman" w:hAnsi="Times New Roman" w:cs="Times New Roman"/>
          <w:sz w:val="28"/>
          <w:szCs w:val="28"/>
        </w:rPr>
      </w:pPr>
    </w:p>
    <w:p w14:paraId="7394E6B6" w14:textId="611B6CC7" w:rsidR="000873A4" w:rsidRPr="000873A4" w:rsidRDefault="000873A4" w:rsidP="000873A4">
      <w:pPr>
        <w:rPr>
          <w:rFonts w:ascii="Times New Roman" w:hAnsi="Times New Roman" w:cs="Times New Roman"/>
          <w:sz w:val="36"/>
          <w:szCs w:val="36"/>
        </w:rPr>
      </w:pPr>
      <w:r w:rsidRPr="000873A4">
        <w:rPr>
          <w:rFonts w:ascii="Times New Roman" w:hAnsi="Times New Roman" w:cs="Times New Roman"/>
          <w:sz w:val="36"/>
          <w:szCs w:val="36"/>
        </w:rPr>
        <w:t xml:space="preserve">6. Graphical User Interface (GUI) </w:t>
      </w:r>
    </w:p>
    <w:p w14:paraId="604FD2AB" w14:textId="77777777" w:rsidR="000873A4" w:rsidRPr="000873A4" w:rsidRDefault="000873A4" w:rsidP="000873A4">
      <w:pPr>
        <w:rPr>
          <w:rFonts w:ascii="Times New Roman" w:hAnsi="Times New Roman" w:cs="Times New Roman"/>
          <w:sz w:val="28"/>
          <w:szCs w:val="28"/>
        </w:rPr>
      </w:pPr>
    </w:p>
    <w:p w14:paraId="3263DA77" w14:textId="77777777" w:rsidR="000873A4" w:rsidRPr="000873A4" w:rsidRDefault="000873A4" w:rsidP="000873A4">
      <w:pPr>
        <w:rPr>
          <w:rFonts w:ascii="Times New Roman" w:hAnsi="Times New Roman" w:cs="Times New Roman"/>
          <w:sz w:val="28"/>
          <w:szCs w:val="28"/>
        </w:rPr>
      </w:pPr>
      <w:r w:rsidRPr="000873A4">
        <w:rPr>
          <w:rFonts w:ascii="Times New Roman" w:hAnsi="Times New Roman" w:cs="Times New Roman"/>
          <w:sz w:val="28"/>
          <w:szCs w:val="28"/>
        </w:rPr>
        <w:t xml:space="preserve">The application features a user-friendly graphical interface built using the </w:t>
      </w:r>
      <w:proofErr w:type="spellStart"/>
      <w:r w:rsidRPr="000873A4">
        <w:rPr>
          <w:rFonts w:ascii="Times New Roman" w:hAnsi="Times New Roman" w:cs="Times New Roman"/>
          <w:sz w:val="28"/>
          <w:szCs w:val="28"/>
        </w:rPr>
        <w:t>Tkinter</w:t>
      </w:r>
      <w:proofErr w:type="spellEnd"/>
      <w:r w:rsidRPr="000873A4">
        <w:rPr>
          <w:rFonts w:ascii="Times New Roman" w:hAnsi="Times New Roman" w:cs="Times New Roman"/>
          <w:sz w:val="28"/>
          <w:szCs w:val="28"/>
        </w:rPr>
        <w:t xml:space="preserve"> library. Users can input various financial parameters via text entry fields and select credit mix options from a dropdown menu. Upon clicking the "Predict" button, the predicted credit score category is displayed.</w:t>
      </w:r>
    </w:p>
    <w:p w14:paraId="5BCF1EFF" w14:textId="77777777" w:rsidR="000873A4" w:rsidRDefault="000873A4" w:rsidP="000873A4">
      <w:pPr>
        <w:rPr>
          <w:rFonts w:ascii="Times New Roman" w:hAnsi="Times New Roman" w:cs="Times New Roman"/>
          <w:sz w:val="28"/>
          <w:szCs w:val="28"/>
        </w:rPr>
      </w:pPr>
    </w:p>
    <w:p w14:paraId="70F601D1" w14:textId="77777777" w:rsidR="000873A4" w:rsidRPr="000873A4" w:rsidRDefault="000873A4" w:rsidP="000873A4">
      <w:pPr>
        <w:rPr>
          <w:rFonts w:ascii="Times New Roman" w:hAnsi="Times New Roman" w:cs="Times New Roman"/>
          <w:sz w:val="28"/>
          <w:szCs w:val="28"/>
        </w:rPr>
      </w:pPr>
    </w:p>
    <w:p w14:paraId="6FB59629" w14:textId="0EF1BC61" w:rsidR="000873A4" w:rsidRDefault="000873A4" w:rsidP="000873A4">
      <w:pPr>
        <w:rPr>
          <w:rFonts w:ascii="Times New Roman" w:hAnsi="Times New Roman" w:cs="Times New Roman"/>
          <w:sz w:val="36"/>
          <w:szCs w:val="36"/>
        </w:rPr>
      </w:pPr>
      <w:r w:rsidRPr="000873A4">
        <w:rPr>
          <w:rFonts w:ascii="Times New Roman" w:hAnsi="Times New Roman" w:cs="Times New Roman"/>
          <w:sz w:val="36"/>
          <w:szCs w:val="36"/>
        </w:rPr>
        <w:t xml:space="preserve">7. Deployment </w:t>
      </w:r>
    </w:p>
    <w:p w14:paraId="49024C23" w14:textId="77777777" w:rsidR="000873A4" w:rsidRPr="000873A4" w:rsidRDefault="000873A4" w:rsidP="000873A4">
      <w:pPr>
        <w:rPr>
          <w:rFonts w:ascii="Times New Roman" w:hAnsi="Times New Roman" w:cs="Times New Roman"/>
          <w:sz w:val="36"/>
          <w:szCs w:val="36"/>
        </w:rPr>
      </w:pPr>
    </w:p>
    <w:p w14:paraId="000E2548" w14:textId="39B8E438" w:rsidR="000873A4" w:rsidRPr="000873A4" w:rsidRDefault="000873A4" w:rsidP="000873A4">
      <w:pPr>
        <w:rPr>
          <w:rFonts w:ascii="Times New Roman" w:hAnsi="Times New Roman" w:cs="Times New Roman"/>
          <w:sz w:val="28"/>
          <w:szCs w:val="28"/>
        </w:rPr>
      </w:pPr>
      <w:r w:rsidRPr="000873A4">
        <w:rPr>
          <w:rFonts w:ascii="Times New Roman" w:hAnsi="Times New Roman" w:cs="Times New Roman"/>
          <w:sz w:val="28"/>
          <w:szCs w:val="28"/>
        </w:rPr>
        <w:t>The application can be deployed locally on any machine with Python installed. Users can execute the Python script to launch the GUI and interact with the application seamlessly.</w:t>
      </w:r>
    </w:p>
    <w:p w14:paraId="7452F02D" w14:textId="77777777" w:rsidR="000873A4" w:rsidRDefault="000873A4" w:rsidP="000873A4">
      <w:pPr>
        <w:rPr>
          <w:rFonts w:ascii="Times New Roman" w:hAnsi="Times New Roman" w:cs="Times New Roman"/>
          <w:sz w:val="28"/>
          <w:szCs w:val="28"/>
        </w:rPr>
      </w:pPr>
    </w:p>
    <w:p w14:paraId="04D812E8" w14:textId="77777777" w:rsidR="000873A4" w:rsidRPr="000873A4" w:rsidRDefault="000873A4" w:rsidP="000873A4">
      <w:pPr>
        <w:rPr>
          <w:rFonts w:ascii="Times New Roman" w:hAnsi="Times New Roman" w:cs="Times New Roman"/>
          <w:sz w:val="28"/>
          <w:szCs w:val="28"/>
        </w:rPr>
      </w:pPr>
    </w:p>
    <w:p w14:paraId="2CD4E27D" w14:textId="28B0B4F9" w:rsidR="000873A4" w:rsidRDefault="000873A4" w:rsidP="000873A4">
      <w:pPr>
        <w:rPr>
          <w:rFonts w:ascii="Times New Roman" w:hAnsi="Times New Roman" w:cs="Times New Roman"/>
          <w:sz w:val="36"/>
          <w:szCs w:val="36"/>
        </w:rPr>
      </w:pPr>
      <w:r w:rsidRPr="000873A4">
        <w:rPr>
          <w:rFonts w:ascii="Times New Roman" w:hAnsi="Times New Roman" w:cs="Times New Roman"/>
          <w:sz w:val="36"/>
          <w:szCs w:val="36"/>
        </w:rPr>
        <w:t>8. Testing and Validation</w:t>
      </w:r>
    </w:p>
    <w:p w14:paraId="385C11BD" w14:textId="77777777" w:rsidR="000873A4" w:rsidRPr="000873A4" w:rsidRDefault="000873A4" w:rsidP="000873A4">
      <w:pPr>
        <w:rPr>
          <w:rFonts w:ascii="Times New Roman" w:hAnsi="Times New Roman" w:cs="Times New Roman"/>
          <w:sz w:val="36"/>
          <w:szCs w:val="36"/>
        </w:rPr>
      </w:pPr>
    </w:p>
    <w:p w14:paraId="7E019DDD" w14:textId="77777777" w:rsidR="000873A4" w:rsidRPr="000873A4" w:rsidRDefault="000873A4" w:rsidP="000873A4">
      <w:pPr>
        <w:rPr>
          <w:rFonts w:ascii="Times New Roman" w:hAnsi="Times New Roman" w:cs="Times New Roman"/>
          <w:sz w:val="28"/>
          <w:szCs w:val="28"/>
        </w:rPr>
      </w:pPr>
      <w:r w:rsidRPr="000873A4">
        <w:rPr>
          <w:rFonts w:ascii="Times New Roman" w:hAnsi="Times New Roman" w:cs="Times New Roman"/>
          <w:sz w:val="28"/>
          <w:szCs w:val="28"/>
        </w:rPr>
        <w:t>Thorough testing and validation procedures are essential to ensure the reliability and accuracy of the deployed model. Various test cases should be executed to validate the application's functionality across different scenarios and input combinations.</w:t>
      </w:r>
    </w:p>
    <w:p w14:paraId="1F1219EE" w14:textId="77777777" w:rsidR="000873A4" w:rsidRPr="000873A4" w:rsidRDefault="000873A4" w:rsidP="000873A4">
      <w:pPr>
        <w:rPr>
          <w:rFonts w:ascii="Times New Roman" w:hAnsi="Times New Roman" w:cs="Times New Roman"/>
          <w:sz w:val="28"/>
          <w:szCs w:val="28"/>
        </w:rPr>
      </w:pPr>
    </w:p>
    <w:p w14:paraId="14796FA5" w14:textId="529DD173" w:rsidR="000873A4" w:rsidRDefault="000873A4" w:rsidP="000873A4">
      <w:pPr>
        <w:rPr>
          <w:rFonts w:ascii="Times New Roman" w:hAnsi="Times New Roman" w:cs="Times New Roman"/>
          <w:sz w:val="36"/>
          <w:szCs w:val="36"/>
        </w:rPr>
      </w:pPr>
      <w:r w:rsidRPr="000873A4">
        <w:rPr>
          <w:rFonts w:ascii="Times New Roman" w:hAnsi="Times New Roman" w:cs="Times New Roman"/>
          <w:sz w:val="36"/>
          <w:szCs w:val="36"/>
        </w:rPr>
        <w:t>9. Documentatio</w:t>
      </w:r>
      <w:r>
        <w:rPr>
          <w:rFonts w:ascii="Times New Roman" w:hAnsi="Times New Roman" w:cs="Times New Roman"/>
          <w:sz w:val="36"/>
          <w:szCs w:val="36"/>
        </w:rPr>
        <w:t>n</w:t>
      </w:r>
    </w:p>
    <w:p w14:paraId="3E999FB9" w14:textId="77777777" w:rsidR="000873A4" w:rsidRPr="000873A4" w:rsidRDefault="000873A4" w:rsidP="000873A4">
      <w:pPr>
        <w:rPr>
          <w:rFonts w:ascii="Times New Roman" w:hAnsi="Times New Roman" w:cs="Times New Roman"/>
          <w:sz w:val="36"/>
          <w:szCs w:val="36"/>
        </w:rPr>
      </w:pPr>
    </w:p>
    <w:p w14:paraId="58143CE3" w14:textId="11BCB88E" w:rsidR="00DF54BF" w:rsidRDefault="000873A4" w:rsidP="000873A4">
      <w:pPr>
        <w:rPr>
          <w:rFonts w:ascii="Times New Roman" w:hAnsi="Times New Roman" w:cs="Times New Roman"/>
          <w:sz w:val="28"/>
          <w:szCs w:val="28"/>
        </w:rPr>
      </w:pPr>
      <w:r w:rsidRPr="000873A4">
        <w:rPr>
          <w:rFonts w:ascii="Times New Roman" w:hAnsi="Times New Roman" w:cs="Times New Roman"/>
          <w:sz w:val="28"/>
          <w:szCs w:val="28"/>
        </w:rPr>
        <w:t>This comprehensive documentation serves as a guide for users and developers, providing detailed insights into the Credit Score Category Calculator application. It covers installation instructions, preprocessing steps, model training details, GUI functionalities, deployment guidelines, testing procedures, and more.</w:t>
      </w:r>
    </w:p>
    <w:p w14:paraId="5EAB4622" w14:textId="77777777" w:rsidR="000873A4" w:rsidRDefault="000873A4" w:rsidP="000873A4">
      <w:pPr>
        <w:rPr>
          <w:rFonts w:ascii="Times New Roman" w:hAnsi="Times New Roman" w:cs="Times New Roman"/>
          <w:sz w:val="28"/>
          <w:szCs w:val="28"/>
        </w:rPr>
      </w:pPr>
    </w:p>
    <w:p w14:paraId="1E730988" w14:textId="77777777" w:rsidR="000873A4" w:rsidRDefault="000873A4" w:rsidP="000873A4">
      <w:pPr>
        <w:rPr>
          <w:rFonts w:ascii="Times New Roman" w:hAnsi="Times New Roman" w:cs="Times New Roman"/>
          <w:sz w:val="28"/>
          <w:szCs w:val="28"/>
        </w:rPr>
      </w:pPr>
    </w:p>
    <w:p w14:paraId="6EC2A682" w14:textId="2FB10E03" w:rsidR="000873A4" w:rsidRPr="000873A4" w:rsidRDefault="000873A4" w:rsidP="000873A4">
      <w:pPr>
        <w:jc w:val="center"/>
        <w:rPr>
          <w:rFonts w:ascii="Times New Roman" w:hAnsi="Times New Roman" w:cs="Times New Roman"/>
          <w:sz w:val="28"/>
          <w:szCs w:val="28"/>
        </w:rPr>
      </w:pPr>
      <w:r>
        <w:rPr>
          <w:rFonts w:ascii="Times New Roman" w:hAnsi="Times New Roman" w:cs="Times New Roman"/>
          <w:sz w:val="28"/>
          <w:szCs w:val="28"/>
        </w:rPr>
        <w:t>---------------------------------------</w:t>
      </w:r>
    </w:p>
    <w:sectPr w:rsidR="000873A4" w:rsidRPr="00087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B3E10"/>
    <w:multiLevelType w:val="hybridMultilevel"/>
    <w:tmpl w:val="5CAEF9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7057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035"/>
    <w:rsid w:val="000873A4"/>
    <w:rsid w:val="00705035"/>
    <w:rsid w:val="00DF5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9F302"/>
  <w15:chartTrackingRefBased/>
  <w15:docId w15:val="{73113D5A-8AA5-4D9D-8302-4CD471658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G</dc:creator>
  <cp:keywords/>
  <dc:description/>
  <cp:lastModifiedBy>Megha G</cp:lastModifiedBy>
  <cp:revision>2</cp:revision>
  <dcterms:created xsi:type="dcterms:W3CDTF">2024-04-18T16:53:00Z</dcterms:created>
  <dcterms:modified xsi:type="dcterms:W3CDTF">2024-04-18T17:02:00Z</dcterms:modified>
</cp:coreProperties>
</file>