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tcMar>
              <w:top w:w="140" w:type="dxa"/>
              <w:bottom w:w="140" w:type="dxa"/>
              <w:left w:w="200" w:type="dxa"/>
              <w:right w:w="200" w:type="dxa"/>
            </w:tcMar>
            <w:shd w:fill="F8FAFC"/>
            <w:tcBorders>
              <w:top w:val="single" w:sz="18" w:space="0" w:color="1E293B"/>
              <w:left w:val="single" w:sz="6" w:space="0" w:color="CBD5E1"/>
              <w:bottom w:val="single" w:sz="6" w:space="0" w:color="CBD5E1"/>
              <w:right w:val="single" w:sz="6" w:space="0" w:color="CBD5E1"/>
            </w:tcBorders>
          </w:tcPr>
          <w:p>
            <w:pPr>
              <w:spacing w:before="0" w:after="40"/>
              <w:jc w:val="center"/>
            </w:pPr>
            <w:r>
              <w:rPr>
                <w:rFonts w:ascii="Calibri" w:hAnsi="Calibri"/>
                <w:b/>
                <w:color w:val="0F172A"/>
                <w:sz w:val="32"/>
              </w:rPr>
              <w:t>BHARAT ELECTRONICS LIMITED (BEL)</w:t>
            </w:r>
          </w:p>
          <w:p>
            <w:pPr>
              <w:spacing w:before="0" w:after="120"/>
              <w:jc w:val="center"/>
            </w:pPr>
            <w:r>
              <w:rPr>
                <w:rFonts w:ascii="Calibri" w:hAnsi="Calibri"/>
                <w:b/>
                <w:color w:val="1E3A5F"/>
                <w:sz w:val="25"/>
              </w:rPr>
              <w:t>Probationary Engineer (Electronics) — Question Paper (May/June 2025)</w:t>
            </w:r>
          </w:p>
          <w:p>
            <w:pPr>
              <w:spacing w:before="0" w:after="0"/>
              <w:jc w:val="center"/>
            </w:pPr>
            <w:r>
              <w:rPr>
                <w:rFonts w:ascii="Calibri" w:hAnsi="Calibri"/>
                <w:color w:val="475569"/>
                <w:sz w:val="20"/>
              </w:rPr>
              <w:t>Total Questions: 125   •   General Aptitude (12)  |  Reasoning (13)  |  Electronics Engineering (100)</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792"/>
      </w:tblGrid>
      <w:tr>
        <w:tc>
          <w:tcPr>
            <w:tcW w:type="dxa" w:w="9792"/>
            <w:tcMar>
              <w:top w:w="90" w:type="dxa"/>
              <w:bottom w:w="90" w:type="dxa"/>
              <w:left w:w="160" w:type="dxa"/>
              <w:right w:w="160" w:type="dxa"/>
            </w:tcMar>
            <w:shd w:fill="F1F5F9"/>
            <w:tcBorders>
              <w:top w:val="single" w:sz="4" w:space="0" w:color="CBD5E1"/>
              <w:left w:val="single" w:sz="24" w:space="0" w:color="1E293B"/>
              <w:bottom w:val="single" w:sz="4" w:space="0" w:color="CBD5E1"/>
              <w:right w:val="single" w:sz="4" w:space="0" w:color="CBD5E1"/>
            </w:tcBorders>
          </w:tcPr>
          <w:p>
            <w:pPr>
              <w:keepNext/>
              <w:spacing w:before="0" w:after="0"/>
            </w:pPr>
            <w:r>
              <w:rPr>
                <w:rFonts w:ascii="Calibri" w:hAnsi="Calibri"/>
                <w:b/>
                <w:color w:val="0F172A"/>
                <w:sz w:val="24"/>
              </w:rPr>
              <w:t xml:space="preserve">SECTION I: GENERAL APTITUDE   </w:t>
            </w:r>
            <w:r>
              <w:rPr>
                <w:rFonts w:ascii="Calibri" w:hAnsi="Calibri"/>
                <w:color w:val="475569"/>
                <w:sz w:val="21"/>
              </w:rPr>
              <w:t>(Questions Q.1 – Q.12)</w:t>
            </w:r>
          </w:p>
        </w:tc>
      </w:tr>
    </w:tbl>
    <w:p>
      <w:pPr>
        <w:keepNext/>
        <w:spacing w:before="0" w:after="10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   </w:t>
            </w:r>
            <w:r>
              <w:rPr>
                <w:rFonts w:ascii="Calibri" w:hAnsi="Calibri"/>
                <w:b w:val="0"/>
                <w:color w:val="0F172A"/>
                <w:sz w:val="22"/>
              </w:rPr>
              <w:t>Fill in the blank with the correct option.</w:t>
            </w:r>
          </w:p>
          <w:p>
            <w:pPr>
              <w:keepNext/>
              <w:spacing w:before="60" w:after="40" w:line="276" w:lineRule="auto"/>
              <w:ind w:left="547"/>
            </w:pPr>
            <w:r>
              <w:rPr>
                <w:rFonts w:ascii="Calibri" w:hAnsi="Calibri"/>
                <w:b w:val="0"/>
                <w:color w:val="0F172A"/>
                <w:sz w:val="22"/>
              </w:rPr>
              <w:t>____ Moon has hidden her face behind the cloud.</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A</w:t>
            </w:r>
            <w:r>
              <w:tab/>
            </w:r>
            <w:r>
              <w:rPr>
                <w:rFonts w:ascii="Calibri" w:hAnsi="Calibri"/>
                <w:b/>
                <w:color w:val="1E3A5F"/>
                <w:sz w:val="21"/>
              </w:rPr>
              <w:t xml:space="preserve">(B)  </w:t>
            </w:r>
            <w:r>
              <w:rPr>
                <w:rFonts w:ascii="Calibri" w:hAnsi="Calibri"/>
                <w:b w:val="0"/>
                <w:color w:val="0F172A"/>
                <w:sz w:val="21"/>
              </w:rPr>
              <w:t>An</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The</w:t>
            </w:r>
            <w:r>
              <w:tab/>
            </w:r>
            <w:r>
              <w:rPr>
                <w:rFonts w:ascii="Calibri" w:hAnsi="Calibri"/>
                <w:b/>
                <w:color w:val="1E3A5F"/>
                <w:sz w:val="21"/>
              </w:rPr>
              <w:t xml:space="preserve">(D)  </w:t>
            </w:r>
            <w:r>
              <w:rPr>
                <w:rFonts w:ascii="Calibri" w:hAnsi="Calibri"/>
                <w:b w:val="0"/>
                <w:color w:val="0F172A"/>
                <w:sz w:val="21"/>
              </w:rPr>
              <w:t>No Article Required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   </w:t>
            </w:r>
            <w:r>
              <w:rPr>
                <w:rFonts w:ascii="Calibri" w:hAnsi="Calibri"/>
                <w:b w:val="0"/>
                <w:color w:val="0F172A"/>
                <w:sz w:val="22"/>
              </w:rPr>
              <w:t>Identify the proper noun from the options provided.</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Sita</w:t>
            </w:r>
            <w:r>
              <w:tab/>
            </w:r>
            <w:r>
              <w:rPr>
                <w:rFonts w:ascii="Calibri" w:hAnsi="Calibri"/>
                <w:b/>
                <w:color w:val="1E3A5F"/>
                <w:sz w:val="21"/>
              </w:rPr>
              <w:t xml:space="preserve">(B)  </w:t>
            </w:r>
            <w:r>
              <w:rPr>
                <w:rFonts w:ascii="Calibri" w:hAnsi="Calibri"/>
                <w:b w:val="0"/>
                <w:color w:val="0F172A"/>
                <w:sz w:val="21"/>
              </w:rPr>
              <w:t>Girl</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Crowd</w:t>
            </w:r>
            <w:r>
              <w:tab/>
            </w:r>
            <w:r>
              <w:rPr>
                <w:rFonts w:ascii="Calibri" w:hAnsi="Calibri"/>
                <w:b/>
                <w:color w:val="1E3A5F"/>
                <w:sz w:val="21"/>
              </w:rPr>
              <w:t xml:space="preserve">(D)  </w:t>
            </w:r>
            <w:r>
              <w:rPr>
                <w:rFonts w:ascii="Calibri" w:hAnsi="Calibri"/>
                <w:b w:val="0"/>
                <w:color w:val="0F172A"/>
                <w:sz w:val="21"/>
              </w:rPr>
              <w:t>Kindness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   </w:t>
            </w:r>
            <w:r>
              <w:rPr>
                <w:rFonts w:ascii="Calibri" w:hAnsi="Calibri"/>
                <w:b w:val="0"/>
                <w:color w:val="0F172A"/>
                <w:sz w:val="22"/>
              </w:rPr>
              <w:t>The boys are playing Hockey.</w:t>
            </w:r>
          </w:p>
          <w:p>
            <w:pPr>
              <w:keepNext/>
              <w:spacing w:before="60" w:after="40" w:line="276" w:lineRule="auto"/>
              <w:ind w:left="547"/>
            </w:pPr>
            <w:r>
              <w:rPr>
                <w:rFonts w:ascii="Calibri" w:hAnsi="Calibri"/>
                <w:b w:val="0"/>
                <w:color w:val="0F172A"/>
                <w:sz w:val="22"/>
              </w:rPr>
              <w:t>This sentence is in which tense.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Simple Present Tense</w:t>
            </w:r>
            <w:r>
              <w:tab/>
            </w:r>
            <w:r>
              <w:rPr>
                <w:rFonts w:ascii="Calibri" w:hAnsi="Calibri"/>
                <w:b/>
                <w:color w:val="1E3A5F"/>
                <w:sz w:val="21"/>
              </w:rPr>
              <w:t xml:space="preserve">(B)  </w:t>
            </w:r>
            <w:r>
              <w:rPr>
                <w:rFonts w:ascii="Calibri" w:hAnsi="Calibri"/>
                <w:b w:val="0"/>
                <w:color w:val="0F172A"/>
                <w:sz w:val="21"/>
              </w:rPr>
              <w:t>Simple Future Tense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Present Perfect Tense</w:t>
            </w:r>
            <w:r>
              <w:tab/>
            </w:r>
            <w:r>
              <w:rPr>
                <w:rFonts w:ascii="Calibri" w:hAnsi="Calibri"/>
                <w:b/>
                <w:color w:val="1E3A5F"/>
                <w:sz w:val="21"/>
              </w:rPr>
              <w:t xml:space="preserve">(D)  </w:t>
            </w:r>
            <w:r>
              <w:rPr>
                <w:rFonts w:ascii="Calibri" w:hAnsi="Calibri"/>
                <w:b w:val="0"/>
                <w:color w:val="0F172A"/>
                <w:sz w:val="21"/>
              </w:rPr>
              <w:t>Present Continuous Tense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   </w:t>
            </w:r>
            <w:r>
              <w:rPr>
                <w:rFonts w:ascii="Calibri" w:hAnsi="Calibri"/>
                <w:b w:val="0"/>
                <w:color w:val="0F172A"/>
                <w:sz w:val="22"/>
              </w:rPr>
              <w:t>Choose the correct meaning of the given idiom/phrase from the given options.</w:t>
            </w:r>
          </w:p>
          <w:p>
            <w:pPr>
              <w:keepNext/>
              <w:spacing w:before="60" w:after="40" w:line="276" w:lineRule="auto"/>
              <w:ind w:left="547"/>
            </w:pPr>
            <w:r>
              <w:rPr>
                <w:rFonts w:ascii="Calibri" w:hAnsi="Calibri"/>
                <w:b w:val="0"/>
                <w:color w:val="0F172A"/>
                <w:sz w:val="22"/>
              </w:rPr>
              <w:t>"Chase rainbows"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Try to achieve something that is very difficult, impossible or very desirable.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Catch someone in the act of committing a crime or doing something they shouldn't.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When something develops completely and reached maturity.</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work late into the night, alluding to the time before electric lighting.</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   </w:t>
            </w:r>
            <w:r>
              <w:rPr>
                <w:rFonts w:ascii="Calibri" w:hAnsi="Calibri"/>
                <w:b w:val="0"/>
                <w:color w:val="0F172A"/>
                <w:sz w:val="22"/>
              </w:rPr>
              <w:t>When 43 is subtracted from 40% of a number, the result is 313. Find that number.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860</w:t>
            </w:r>
            <w:r>
              <w:tab/>
            </w:r>
            <w:r>
              <w:rPr>
                <w:rFonts w:ascii="Calibri" w:hAnsi="Calibri"/>
                <w:b/>
                <w:color w:val="1E3A5F"/>
                <w:sz w:val="21"/>
              </w:rPr>
              <w:t xml:space="preserve">(B)  </w:t>
            </w:r>
            <w:r>
              <w:rPr>
                <w:rFonts w:ascii="Calibri" w:hAnsi="Calibri"/>
                <w:b w:val="0"/>
                <w:color w:val="0F172A"/>
                <w:sz w:val="21"/>
              </w:rPr>
              <w:t>870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890</w:t>
            </w:r>
            <w:r>
              <w:tab/>
            </w:r>
            <w:r>
              <w:rPr>
                <w:rFonts w:ascii="Calibri" w:hAnsi="Calibri"/>
                <w:b/>
                <w:color w:val="1E3A5F"/>
                <w:sz w:val="21"/>
              </w:rPr>
              <w:t xml:space="preserve">(D)  </w:t>
            </w:r>
            <w:r>
              <w:rPr>
                <w:rFonts w:ascii="Calibri" w:hAnsi="Calibri"/>
                <w:b w:val="0"/>
                <w:color w:val="0F172A"/>
                <w:sz w:val="21"/>
              </w:rPr>
              <w:t>880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   </w:t>
            </w:r>
            <w:r>
              <w:rPr>
                <w:rFonts w:ascii="Calibri" w:hAnsi="Calibri"/>
                <w:b w:val="0"/>
                <w:color w:val="0F172A"/>
                <w:sz w:val="22"/>
              </w:rPr>
              <w:t>The sum of three numbers is 126 and their ratio is 1:2:3 respectively. If the sum of last two numbers is 105, then find the first number.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44</w:t>
            </w:r>
            <w:r>
              <w:tab/>
            </w:r>
            <w:r>
              <w:rPr>
                <w:rFonts w:ascii="Calibri" w:hAnsi="Calibri"/>
                <w:b/>
                <w:color w:val="1E3A5F"/>
                <w:sz w:val="21"/>
              </w:rPr>
              <w:t xml:space="preserve">(B)  </w:t>
            </w:r>
            <w:r>
              <w:rPr>
                <w:rFonts w:ascii="Calibri" w:hAnsi="Calibri"/>
                <w:b w:val="0"/>
                <w:color w:val="0F172A"/>
                <w:sz w:val="21"/>
              </w:rPr>
              <w:t>21</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15</w:t>
            </w:r>
            <w:r>
              <w:tab/>
            </w:r>
            <w:r>
              <w:rPr>
                <w:rFonts w:ascii="Calibri" w:hAnsi="Calibri"/>
                <w:b/>
                <w:color w:val="1E3A5F"/>
                <w:sz w:val="21"/>
              </w:rPr>
              <w:t xml:space="preserve">(D)  </w:t>
            </w:r>
            <w:r>
              <w:rPr>
                <w:rFonts w:ascii="Calibri" w:hAnsi="Calibri"/>
                <w:b w:val="0"/>
                <w:color w:val="0F172A"/>
                <w:sz w:val="21"/>
              </w:rPr>
              <w:t>36</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   </w:t>
            </w:r>
            <w:r>
              <w:rPr>
                <w:rFonts w:ascii="Calibri" w:hAnsi="Calibri"/>
                <w:b w:val="0"/>
                <w:color w:val="0F172A"/>
                <w:sz w:val="22"/>
              </w:rPr>
              <w:t>Four unbiased coins are tossed. What is the probability of getting exactly four heads?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1/4</w:t>
            </w:r>
            <w:r>
              <w:tab/>
            </w:r>
            <w:r>
              <w:rPr>
                <w:rFonts w:ascii="Calibri" w:hAnsi="Calibri"/>
                <w:b/>
                <w:color w:val="1E3A5F"/>
                <w:sz w:val="21"/>
              </w:rPr>
              <w:t xml:space="preserve">(B)  </w:t>
            </w:r>
            <w:r>
              <w:rPr>
                <w:rFonts w:ascii="Calibri" w:hAnsi="Calibri"/>
                <w:b w:val="0"/>
                <w:color w:val="0F172A"/>
                <w:sz w:val="21"/>
              </w:rPr>
              <w:t>1/8</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1/16</w:t>
            </w:r>
            <w:r>
              <w:tab/>
            </w:r>
            <w:r>
              <w:rPr>
                <w:rFonts w:ascii="Calibri" w:hAnsi="Calibri"/>
                <w:b/>
                <w:color w:val="1E3A5F"/>
                <w:sz w:val="21"/>
              </w:rPr>
              <w:t xml:space="preserve">(D)  </w:t>
            </w:r>
            <w:r>
              <w:rPr>
                <w:rFonts w:ascii="Calibri" w:hAnsi="Calibri"/>
                <w:b w:val="0"/>
                <w:color w:val="0F172A"/>
                <w:sz w:val="21"/>
              </w:rPr>
              <w:t>1/12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   </w:t>
            </w:r>
            <w:r>
              <w:rPr>
                <w:rFonts w:ascii="Calibri" w:hAnsi="Calibri"/>
                <w:b w:val="0"/>
                <w:color w:val="0F172A"/>
                <w:sz w:val="22"/>
              </w:rPr>
              <w:t>Find the area of a triangle with a base of 10 cm and a height of 5 cm.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10 cm</w:t>
            </w:r>
            <w:r>
              <w:rPr>
                <w:rFonts w:ascii="Calibri" w:hAnsi="Calibri"/>
                <w:b w:val="0"/>
                <w:color w:val="0F172A"/>
                <w:sz w:val="21"/>
                <w:vertAlign w:val="superscript"/>
              </w:rPr>
              <w:t>2</w:t>
            </w:r>
            <w:r>
              <w:tab/>
            </w:r>
            <w:r>
              <w:rPr>
                <w:rFonts w:ascii="Calibri" w:hAnsi="Calibri"/>
                <w:b/>
                <w:color w:val="1E3A5F"/>
                <w:sz w:val="21"/>
              </w:rPr>
              <w:t xml:space="preserve">(B)  </w:t>
            </w:r>
            <w:r>
              <w:rPr>
                <w:rFonts w:ascii="Calibri" w:hAnsi="Calibri"/>
                <w:b w:val="0"/>
                <w:color w:val="0F172A"/>
                <w:sz w:val="21"/>
              </w:rPr>
              <w:t>15 cm</w:t>
            </w:r>
            <w:r>
              <w:rPr>
                <w:rFonts w:ascii="Calibri" w:hAnsi="Calibri"/>
                <w:b w:val="0"/>
                <w:color w:val="0F172A"/>
                <w:sz w:val="21"/>
                <w:vertAlign w:val="superscript"/>
              </w:rPr>
              <w:t>2</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20 cm</w:t>
            </w:r>
            <w:r>
              <w:rPr>
                <w:rFonts w:ascii="Calibri" w:hAnsi="Calibri"/>
                <w:b w:val="0"/>
                <w:color w:val="0F172A"/>
                <w:sz w:val="21"/>
                <w:vertAlign w:val="superscript"/>
              </w:rPr>
              <w:t>2</w:t>
            </w:r>
            <w:r>
              <w:tab/>
            </w:r>
            <w:r>
              <w:rPr>
                <w:rFonts w:ascii="Calibri" w:hAnsi="Calibri"/>
                <w:b/>
                <w:color w:val="1E3A5F"/>
                <w:sz w:val="21"/>
              </w:rPr>
              <w:t xml:space="preserve">(D)  </w:t>
            </w:r>
            <w:r>
              <w:rPr>
                <w:rFonts w:ascii="Calibri" w:hAnsi="Calibri"/>
                <w:b w:val="0"/>
                <w:color w:val="0F172A"/>
                <w:sz w:val="21"/>
              </w:rPr>
              <w:t>25 cm</w:t>
            </w:r>
            <w:r>
              <w:rPr>
                <w:rFonts w:ascii="Calibri" w:hAnsi="Calibri"/>
                <w:b w:val="0"/>
                <w:color w:val="0F172A"/>
                <w:sz w:val="21"/>
                <w:vertAlign w:val="superscript"/>
              </w:rPr>
              <w:t>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   </w:t>
            </w:r>
            <w:r>
              <w:rPr>
                <w:rFonts w:ascii="Calibri" w:hAnsi="Calibri"/>
                <w:b w:val="0"/>
                <w:color w:val="0F172A"/>
                <w:sz w:val="22"/>
              </w:rPr>
              <w:t>What is the value of 6!?</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610</w:t>
            </w:r>
            <w:r>
              <w:tab/>
            </w:r>
            <w:r>
              <w:rPr>
                <w:rFonts w:ascii="Calibri" w:hAnsi="Calibri"/>
                <w:b/>
                <w:color w:val="1E3A5F"/>
                <w:sz w:val="21"/>
              </w:rPr>
              <w:t xml:space="preserve">(B)  </w:t>
            </w:r>
            <w:r>
              <w:rPr>
                <w:rFonts w:ascii="Calibri" w:hAnsi="Calibri"/>
                <w:b w:val="0"/>
                <w:color w:val="0F172A"/>
                <w:sz w:val="21"/>
              </w:rPr>
              <w:t>720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880</w:t>
            </w:r>
            <w:r>
              <w:tab/>
            </w:r>
            <w:r>
              <w:rPr>
                <w:rFonts w:ascii="Calibri" w:hAnsi="Calibri"/>
                <w:b/>
                <w:color w:val="1E3A5F"/>
                <w:sz w:val="21"/>
              </w:rPr>
              <w:t xml:space="preserve">(D)  </w:t>
            </w:r>
            <w:r>
              <w:rPr>
                <w:rFonts w:ascii="Calibri" w:hAnsi="Calibri"/>
                <w:b w:val="0"/>
                <w:color w:val="0F172A"/>
                <w:sz w:val="21"/>
              </w:rPr>
              <w:t>900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Q.10   </w:t>
            </w:r>
            <w:r>
              <w:rPr>
                <w:rFonts w:ascii="Calibri" w:hAnsi="Calibri"/>
                <w:b w:val="0"/>
                <w:color w:val="0F172A"/>
                <w:sz w:val="22"/>
              </w:rPr>
              <w:t>Read the conclusion and then decide which of the given conclusions logically follows from the two given statements:</w:t>
            </w:r>
          </w:p>
          <w:p>
            <w:pPr>
              <w:keepNext/>
              <w:spacing w:before="60" w:after="40" w:line="276" w:lineRule="auto"/>
              <w:ind w:left="547"/>
            </w:pPr>
            <w:r>
              <w:rPr>
                <w:rFonts w:ascii="Calibri" w:hAnsi="Calibri"/>
                <w:b/>
                <w:color w:val="1E3A5F"/>
                <w:sz w:val="21"/>
              </w:rPr>
              <w:t>Statements:</w:t>
            </w:r>
          </w:p>
          <w:p>
            <w:pPr>
              <w:keepNext/>
              <w:spacing w:before="60" w:after="40" w:line="276" w:lineRule="auto"/>
              <w:ind w:left="547"/>
            </w:pPr>
            <w:r>
              <w:rPr>
                <w:rFonts w:ascii="Calibri" w:hAnsi="Calibri"/>
                <w:b w:val="0"/>
                <w:color w:val="0F172A"/>
                <w:sz w:val="22"/>
              </w:rPr>
              <w:t>1. All mangoes are golden in colour.</w:t>
            </w:r>
          </w:p>
          <w:p>
            <w:pPr>
              <w:keepNext/>
              <w:spacing w:before="60" w:after="40" w:line="276" w:lineRule="auto"/>
              <w:ind w:left="547"/>
            </w:pPr>
            <w:r>
              <w:rPr>
                <w:rFonts w:ascii="Calibri" w:hAnsi="Calibri"/>
                <w:b w:val="0"/>
                <w:color w:val="0F172A"/>
                <w:sz w:val="22"/>
              </w:rPr>
              <w:t>2. No Golden-coloured things are cheap.</w:t>
            </w:r>
          </w:p>
          <w:p>
            <w:pPr>
              <w:keepNext/>
              <w:spacing w:before="60" w:after="40" w:line="276" w:lineRule="auto"/>
              <w:ind w:left="547"/>
            </w:pPr>
            <w:r>
              <w:rPr>
                <w:rFonts w:ascii="Calibri" w:hAnsi="Calibri"/>
                <w:b/>
                <w:color w:val="1E3A5F"/>
                <w:sz w:val="21"/>
              </w:rPr>
              <w:t>Conclusion:</w:t>
            </w:r>
          </w:p>
          <w:p>
            <w:pPr>
              <w:keepNext/>
              <w:spacing w:before="60" w:after="40" w:line="276" w:lineRule="auto"/>
              <w:ind w:left="547"/>
            </w:pPr>
            <w:r>
              <w:rPr>
                <w:rFonts w:ascii="Calibri" w:hAnsi="Calibri"/>
                <w:b w:val="0"/>
                <w:color w:val="0F172A"/>
                <w:sz w:val="22"/>
              </w:rPr>
              <w:t>1. All mangoes are cheap.</w:t>
            </w:r>
          </w:p>
          <w:p>
            <w:pPr>
              <w:keepNext/>
              <w:spacing w:before="60" w:after="40" w:line="276" w:lineRule="auto"/>
              <w:ind w:left="547"/>
            </w:pPr>
            <w:r>
              <w:rPr>
                <w:rFonts w:ascii="Calibri" w:hAnsi="Calibri"/>
                <w:b w:val="0"/>
                <w:color w:val="0F172A"/>
                <w:sz w:val="22"/>
              </w:rPr>
              <w:t>2. Golden-coloured mangoes are not cheap.</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Only Conclusion 1 follows</w:t>
            </w:r>
            <w:r>
              <w:tab/>
            </w:r>
            <w:r>
              <w:rPr>
                <w:rFonts w:ascii="Calibri" w:hAnsi="Calibri"/>
                <w:b/>
                <w:color w:val="1E3A5F"/>
                <w:sz w:val="21"/>
              </w:rPr>
              <w:t xml:space="preserve">(B)  </w:t>
            </w:r>
            <w:r>
              <w:rPr>
                <w:rFonts w:ascii="Calibri" w:hAnsi="Calibri"/>
                <w:b w:val="0"/>
                <w:color w:val="0F172A"/>
                <w:sz w:val="21"/>
              </w:rPr>
              <w:t>Only Conclusion 2 follows</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Both Conclusion 1 and 2 follows</w:t>
            </w:r>
            <w:r>
              <w:tab/>
            </w:r>
            <w:r>
              <w:rPr>
                <w:rFonts w:ascii="Calibri" w:hAnsi="Calibri"/>
                <w:b/>
                <w:color w:val="1E3A5F"/>
                <w:sz w:val="21"/>
              </w:rPr>
              <w:t xml:space="preserve">(D)  </w:t>
            </w:r>
            <w:r>
              <w:rPr>
                <w:rFonts w:ascii="Calibri" w:hAnsi="Calibri"/>
                <w:b w:val="0"/>
                <w:color w:val="0F172A"/>
                <w:sz w:val="21"/>
              </w:rPr>
              <w:t>Neither Conclusion 1 nor 2 follows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Q.11   </w:t>
            </w:r>
            <w:r>
              <w:rPr>
                <w:rFonts w:ascii="Calibri" w:hAnsi="Calibri"/>
                <w:b w:val="0"/>
                <w:color w:val="0F172A"/>
                <w:sz w:val="22"/>
              </w:rPr>
              <w:t>Refer the table to answer the question.</w:t>
            </w:r>
            <w:r>
              <w:rPr>
                <w:vanish/>
              </w:rPr>
              <w:t xml:space="preserve"> [Table: SALE OF CARS (IN LAKH) | YEAR 2009, 2010, 2011 | MARUTI: 1.25, 1.8, 1.95 | HONDA: 1.3, 4.2, 5.5 | HYUNDAI: 1.55, 1.35, 2.3]</w:t>
            </w:r>
          </w:p>
          <w:p>
            <w:pPr>
              <w:keepNext/>
              <w:spacing w:before="100" w:after="80"/>
              <w:jc w:val="center"/>
            </w:pPr>
            <w:r>
              <w:drawing>
                <wp:inline xmlns:a="http://schemas.openxmlformats.org/drawingml/2006/main" xmlns:pic="http://schemas.openxmlformats.org/drawingml/2006/picture">
                  <wp:extent cx="3108960" cy="1318246"/>
                  <wp:docPr id="1" name="Picture 1"/>
                  <wp:cNvGraphicFramePr>
                    <a:graphicFrameLocks noChangeAspect="1"/>
                  </wp:cNvGraphicFramePr>
                  <a:graphic>
                    <a:graphicData uri="http://schemas.openxmlformats.org/drawingml/2006/picture">
                      <pic:pic>
                        <pic:nvPicPr>
                          <pic:cNvPr id="0" name="page6_Im0.png"/>
                          <pic:cNvPicPr/>
                        </pic:nvPicPr>
                        <pic:blipFill>
                          <a:blip r:embed="rId10"/>
                          <a:stretch>
                            <a:fillRect/>
                          </a:stretch>
                        </pic:blipFill>
                        <pic:spPr>
                          <a:xfrm>
                            <a:off x="0" y="0"/>
                            <a:ext cx="3108960" cy="1318246"/>
                          </a:xfrm>
                          <a:prstGeom prst="rect"/>
                        </pic:spPr>
                      </pic:pic>
                    </a:graphicData>
                  </a:graphic>
                </wp:inline>
              </w:drawing>
            </w:r>
          </w:p>
          <w:p>
            <w:pPr>
              <w:keepNext/>
              <w:spacing w:before="60" w:after="40" w:line="276" w:lineRule="auto"/>
              <w:ind w:left="547"/>
            </w:pPr>
            <w:r>
              <w:rPr>
                <w:rFonts w:ascii="Calibri" w:hAnsi="Calibri"/>
                <w:b w:val="0"/>
                <w:color w:val="0F172A"/>
                <w:sz w:val="22"/>
              </w:rPr>
              <w:t>Which of the company has highest average sales of car during the period 2009-11?</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Honda</w:t>
            </w:r>
            <w:r>
              <w:tab/>
            </w:r>
            <w:r>
              <w:rPr>
                <w:rFonts w:ascii="Calibri" w:hAnsi="Calibri"/>
                <w:b/>
                <w:color w:val="1E3A5F"/>
                <w:sz w:val="21"/>
              </w:rPr>
              <w:t xml:space="preserve">(B)  </w:t>
            </w:r>
            <w:r>
              <w:rPr>
                <w:rFonts w:ascii="Calibri" w:hAnsi="Calibri"/>
                <w:b w:val="0"/>
                <w:color w:val="0F172A"/>
                <w:sz w:val="21"/>
              </w:rPr>
              <w:t>Hyundai</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Maruti</w:t>
            </w:r>
            <w:r>
              <w:tab/>
            </w:r>
            <w:r>
              <w:rPr>
                <w:rFonts w:ascii="Calibri" w:hAnsi="Calibri"/>
                <w:b/>
                <w:color w:val="1E3A5F"/>
                <w:sz w:val="21"/>
              </w:rPr>
              <w:t xml:space="preserve">(D)  </w:t>
            </w:r>
            <w:r>
              <w:rPr>
                <w:rFonts w:ascii="Calibri" w:hAnsi="Calibri"/>
                <w:b w:val="0"/>
                <w:color w:val="0F172A"/>
                <w:sz w:val="21"/>
              </w:rPr>
              <w:t>Both Honda and Hyundai</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Q.12   </w:t>
            </w:r>
            <w:r>
              <w:rPr>
                <w:rFonts w:ascii="Calibri" w:hAnsi="Calibri"/>
                <w:b w:val="0"/>
                <w:color w:val="0F172A"/>
                <w:sz w:val="22"/>
              </w:rPr>
              <w:t>When the sheet of paper given in the following figure is folded to form a cube, how many dots will be there on the side opposite to the face bearing five dots?</w:t>
            </w:r>
          </w:p>
          <w:p>
            <w:pPr>
              <w:keepNext/>
              <w:spacing w:before="120" w:after="80"/>
              <w:jc w:val="center"/>
            </w:pPr>
            <w:r>
              <w:drawing>
                <wp:inline xmlns:a="http://schemas.openxmlformats.org/drawingml/2006/main" xmlns:pic="http://schemas.openxmlformats.org/drawingml/2006/picture">
                  <wp:extent cx="1051560" cy="1326735"/>
                  <wp:docPr id="2" name="Picture 2"/>
                  <wp:cNvGraphicFramePr>
                    <a:graphicFrameLocks noChangeAspect="1"/>
                  </wp:cNvGraphicFramePr>
                  <a:graphic>
                    <a:graphicData uri="http://schemas.openxmlformats.org/drawingml/2006/picture">
                      <pic:pic>
                        <pic:nvPicPr>
                          <pic:cNvPr id="0" name="page7_Im0.png"/>
                          <pic:cNvPicPr/>
                        </pic:nvPicPr>
                        <pic:blipFill>
                          <a:blip r:embed="rId11"/>
                          <a:stretch>
                            <a:fillRect/>
                          </a:stretch>
                        </pic:blipFill>
                        <pic:spPr>
                          <a:xfrm>
                            <a:off x="0" y="0"/>
                            <a:ext cx="1051560" cy="1326735"/>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w:t>
            </w:r>
            <w:r>
              <w:tab/>
            </w:r>
            <w:r>
              <w:rPr>
                <w:rFonts w:ascii="Calibri" w:hAnsi="Calibri"/>
                <w:b/>
                <w:color w:val="1E3A5F"/>
                <w:sz w:val="21"/>
              </w:rPr>
              <w:t xml:space="preserve">(B)  </w:t>
            </w:r>
            <w:r>
              <w:rPr>
                <w:rFonts w:ascii="Calibri" w:hAnsi="Calibri"/>
                <w:b w:val="0"/>
                <w:color w:val="0F172A"/>
                <w:sz w:val="21"/>
              </w:rPr>
              <w:t>2</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3</w:t>
            </w:r>
            <w:r>
              <w:tab/>
            </w:r>
            <w:r>
              <w:rPr>
                <w:rFonts w:ascii="Calibri" w:hAnsi="Calibri"/>
                <w:b/>
                <w:color w:val="1E3A5F"/>
                <w:sz w:val="21"/>
              </w:rPr>
              <w:t xml:space="preserve">(D)  </w:t>
            </w:r>
            <w:r>
              <w:rPr>
                <w:rFonts w:ascii="Calibri" w:hAnsi="Calibri"/>
                <w:b w:val="0"/>
                <w:color w:val="0F172A"/>
                <w:sz w:val="21"/>
              </w:rPr>
              <w:t>4</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792"/>
      </w:tblGrid>
      <w:tr>
        <w:tc>
          <w:tcPr>
            <w:tcW w:type="dxa" w:w="9792"/>
            <w:tcMar>
              <w:top w:w="90" w:type="dxa"/>
              <w:bottom w:w="90" w:type="dxa"/>
              <w:left w:w="160" w:type="dxa"/>
              <w:right w:w="160" w:type="dxa"/>
            </w:tcMar>
            <w:shd w:fill="F1F5F9"/>
            <w:tcBorders>
              <w:top w:val="single" w:sz="4" w:space="0" w:color="CBD5E1"/>
              <w:left w:val="single" w:sz="24" w:space="0" w:color="1E293B"/>
              <w:bottom w:val="single" w:sz="4" w:space="0" w:color="CBD5E1"/>
              <w:right w:val="single" w:sz="4" w:space="0" w:color="CBD5E1"/>
            </w:tcBorders>
          </w:tcPr>
          <w:p>
            <w:pPr>
              <w:keepNext/>
              <w:spacing w:before="0" w:after="0"/>
            </w:pPr>
            <w:r>
              <w:rPr>
                <w:rFonts w:ascii="Calibri" w:hAnsi="Calibri"/>
                <w:b/>
                <w:color w:val="0F172A"/>
                <w:sz w:val="24"/>
              </w:rPr>
              <w:t xml:space="preserve">SECTION II: REASONING   </w:t>
            </w:r>
            <w:r>
              <w:rPr>
                <w:rFonts w:ascii="Calibri" w:hAnsi="Calibri"/>
                <w:color w:val="475569"/>
                <w:sz w:val="21"/>
              </w:rPr>
              <w:t>(Questions Q.1 – Q.13)</w:t>
            </w:r>
          </w:p>
        </w:tc>
      </w:tr>
    </w:tbl>
    <w:p>
      <w:pPr>
        <w:keepNext/>
        <w:spacing w:before="0" w:after="10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   </w:t>
            </w:r>
            <w:r>
              <w:rPr>
                <w:rFonts w:ascii="Calibri" w:hAnsi="Calibri"/>
                <w:b w:val="0"/>
                <w:color w:val="0F172A"/>
                <w:sz w:val="22"/>
              </w:rPr>
              <w:t>Select the option that represents the correct order of the given words as they would appear in an English dictionary.</w:t>
            </w:r>
          </w:p>
          <w:p>
            <w:pPr>
              <w:keepNext/>
              <w:spacing w:before="60" w:after="40" w:line="276" w:lineRule="auto"/>
              <w:ind w:left="547"/>
            </w:pPr>
            <w:r>
              <w:rPr>
                <w:rFonts w:ascii="Calibri" w:hAnsi="Calibri"/>
                <w:b w:val="0"/>
                <w:color w:val="0F172A"/>
                <w:sz w:val="22"/>
              </w:rPr>
              <w:t>1. Little</w:t>
            </w:r>
          </w:p>
          <w:p>
            <w:pPr>
              <w:keepNext/>
              <w:spacing w:before="60" w:after="40" w:line="276" w:lineRule="auto"/>
              <w:ind w:left="547"/>
            </w:pPr>
            <w:r>
              <w:rPr>
                <w:rFonts w:ascii="Calibri" w:hAnsi="Calibri"/>
                <w:b w:val="0"/>
                <w:color w:val="0F172A"/>
                <w:sz w:val="22"/>
              </w:rPr>
              <w:t>2. Literature</w:t>
            </w:r>
          </w:p>
          <w:p>
            <w:pPr>
              <w:keepNext/>
              <w:spacing w:before="60" w:after="40" w:line="276" w:lineRule="auto"/>
              <w:ind w:left="547"/>
            </w:pPr>
            <w:r>
              <w:rPr>
                <w:rFonts w:ascii="Calibri" w:hAnsi="Calibri"/>
                <w:b w:val="0"/>
                <w:color w:val="0F172A"/>
                <w:sz w:val="22"/>
              </w:rPr>
              <w:t>3. Liquid</w:t>
            </w:r>
          </w:p>
          <w:p>
            <w:pPr>
              <w:keepNext/>
              <w:spacing w:before="60" w:after="40" w:line="276" w:lineRule="auto"/>
              <w:ind w:left="547"/>
            </w:pPr>
            <w:r>
              <w:rPr>
                <w:rFonts w:ascii="Calibri" w:hAnsi="Calibri"/>
                <w:b w:val="0"/>
                <w:color w:val="0F172A"/>
                <w:sz w:val="22"/>
              </w:rPr>
              <w:t>4. Light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4, 3, 2, 1</w:t>
            </w:r>
            <w:r>
              <w:tab/>
            </w:r>
            <w:r>
              <w:rPr>
                <w:rFonts w:ascii="Calibri" w:hAnsi="Calibri"/>
                <w:b/>
                <w:color w:val="1E3A5F"/>
                <w:sz w:val="21"/>
              </w:rPr>
              <w:t xml:space="preserve">(B)  </w:t>
            </w:r>
            <w:r>
              <w:rPr>
                <w:rFonts w:ascii="Calibri" w:hAnsi="Calibri"/>
                <w:b w:val="0"/>
                <w:color w:val="0F172A"/>
                <w:sz w:val="21"/>
              </w:rPr>
              <w:t>4, 2, 1, 3</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3, 4, 1, 2</w:t>
            </w:r>
            <w:r>
              <w:tab/>
            </w:r>
            <w:r>
              <w:rPr>
                <w:rFonts w:ascii="Calibri" w:hAnsi="Calibri"/>
                <w:b/>
                <w:color w:val="1E3A5F"/>
                <w:sz w:val="21"/>
              </w:rPr>
              <w:t xml:space="preserve">(D)  </w:t>
            </w:r>
            <w:r>
              <w:rPr>
                <w:rFonts w:ascii="Calibri" w:hAnsi="Calibri"/>
                <w:b w:val="0"/>
                <w:color w:val="0F172A"/>
                <w:sz w:val="21"/>
              </w:rPr>
              <w:t>4, 1, 3, 2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   </w:t>
            </w:r>
            <w:r>
              <w:rPr>
                <w:rFonts w:ascii="Calibri" w:hAnsi="Calibri"/>
                <w:b w:val="0"/>
                <w:color w:val="0F172A"/>
                <w:sz w:val="22"/>
              </w:rPr>
              <w:t>If each of the letters in an English alphabet is assigned Even numerical value beginning from A = 2, B = 4, C = 6…….,Z = 52, then what will be the total value of the letters for the word 'DESIGN'?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116</w:t>
            </w:r>
            <w:r>
              <w:tab/>
            </w:r>
            <w:r>
              <w:rPr>
                <w:rFonts w:ascii="Calibri" w:hAnsi="Calibri"/>
                <w:b/>
                <w:color w:val="1E3A5F"/>
                <w:sz w:val="21"/>
              </w:rPr>
              <w:t xml:space="preserve">(B)  </w:t>
            </w:r>
            <w:r>
              <w:rPr>
                <w:rFonts w:ascii="Calibri" w:hAnsi="Calibri"/>
                <w:b w:val="0"/>
                <w:color w:val="0F172A"/>
                <w:sz w:val="21"/>
              </w:rPr>
              <w:t>133</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118</w:t>
            </w:r>
            <w:r>
              <w:tab/>
            </w:r>
            <w:r>
              <w:rPr>
                <w:rFonts w:ascii="Calibri" w:hAnsi="Calibri"/>
                <w:b/>
                <w:color w:val="1E3A5F"/>
                <w:sz w:val="21"/>
              </w:rPr>
              <w:t xml:space="preserve">(D)  </w:t>
            </w:r>
            <w:r>
              <w:rPr>
                <w:rFonts w:ascii="Calibri" w:hAnsi="Calibri"/>
                <w:b w:val="0"/>
                <w:color w:val="0F172A"/>
                <w:sz w:val="21"/>
              </w:rPr>
              <w:t>112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   </w:t>
            </w:r>
            <w:r>
              <w:rPr>
                <w:rFonts w:ascii="Calibri" w:hAnsi="Calibri"/>
                <w:b w:val="0"/>
                <w:color w:val="0F172A"/>
                <w:sz w:val="22"/>
              </w:rPr>
              <w:t>Arun walks 8 km in West direction. Then he turns 90° anticlockwise. Then in which direction is he facing now?</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North</w:t>
            </w:r>
            <w:r>
              <w:tab/>
            </w:r>
            <w:r>
              <w:rPr>
                <w:rFonts w:ascii="Calibri" w:hAnsi="Calibri"/>
                <w:b/>
                <w:color w:val="1E3A5F"/>
                <w:sz w:val="21"/>
              </w:rPr>
              <w:t xml:space="preserve">(B)  </w:t>
            </w:r>
            <w:r>
              <w:rPr>
                <w:rFonts w:ascii="Calibri" w:hAnsi="Calibri"/>
                <w:b w:val="0"/>
                <w:color w:val="0F172A"/>
                <w:sz w:val="21"/>
              </w:rPr>
              <w:t>West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East</w:t>
            </w:r>
            <w:r>
              <w:tab/>
            </w:r>
            <w:r>
              <w:rPr>
                <w:rFonts w:ascii="Calibri" w:hAnsi="Calibri"/>
                <w:b/>
                <w:color w:val="1E3A5F"/>
                <w:sz w:val="21"/>
              </w:rPr>
              <w:t xml:space="preserve">(D)  </w:t>
            </w:r>
            <w:r>
              <w:rPr>
                <w:rFonts w:ascii="Calibri" w:hAnsi="Calibri"/>
                <w:b w:val="0"/>
                <w:color w:val="0F172A"/>
                <w:sz w:val="21"/>
              </w:rPr>
              <w:t>South</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   </w:t>
            </w:r>
            <w:r>
              <w:rPr>
                <w:rFonts w:ascii="Calibri" w:hAnsi="Calibri"/>
                <w:b w:val="0"/>
                <w:color w:val="0F172A"/>
                <w:sz w:val="22"/>
              </w:rPr>
              <w:t>A certain number of people are sitting in a row and facing North, if Tom is sitting 2</w:t>
            </w:r>
            <w:r>
              <w:rPr>
                <w:rFonts w:ascii="Calibri" w:hAnsi="Calibri"/>
                <w:b w:val="0"/>
                <w:color w:val="0F172A"/>
                <w:sz w:val="22"/>
                <w:vertAlign w:val="superscript"/>
              </w:rPr>
              <w:t>nd</w:t>
            </w:r>
            <w:r>
              <w:rPr>
                <w:rFonts w:ascii="Calibri" w:hAnsi="Calibri"/>
                <w:b w:val="0"/>
                <w:color w:val="0F172A"/>
                <w:sz w:val="22"/>
              </w:rPr>
              <w:t xml:space="preserve"> from the left end and 60</w:t>
            </w:r>
            <w:r>
              <w:rPr>
                <w:rFonts w:ascii="Calibri" w:hAnsi="Calibri"/>
                <w:b w:val="0"/>
                <w:color w:val="0F172A"/>
                <w:sz w:val="22"/>
                <w:vertAlign w:val="superscript"/>
              </w:rPr>
              <w:t>th</w:t>
            </w:r>
            <w:r>
              <w:rPr>
                <w:rFonts w:ascii="Calibri" w:hAnsi="Calibri"/>
                <w:b w:val="0"/>
                <w:color w:val="0F172A"/>
                <w:sz w:val="22"/>
              </w:rPr>
              <w:t xml:space="preserve"> from the right end, then find the total number of people sitting in a row?</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60</w:t>
            </w:r>
            <w:r>
              <w:tab/>
            </w:r>
            <w:r>
              <w:rPr>
                <w:rFonts w:ascii="Calibri" w:hAnsi="Calibri"/>
                <w:b/>
                <w:color w:val="1E3A5F"/>
                <w:sz w:val="21"/>
              </w:rPr>
              <w:t xml:space="preserve">(B)  </w:t>
            </w:r>
            <w:r>
              <w:rPr>
                <w:rFonts w:ascii="Calibri" w:hAnsi="Calibri"/>
                <w:b w:val="0"/>
                <w:color w:val="0F172A"/>
                <w:sz w:val="21"/>
              </w:rPr>
              <w:t>61</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68</w:t>
            </w:r>
            <w:r>
              <w:tab/>
            </w:r>
            <w:r>
              <w:rPr>
                <w:rFonts w:ascii="Calibri" w:hAnsi="Calibri"/>
                <w:b/>
                <w:color w:val="1E3A5F"/>
                <w:sz w:val="21"/>
              </w:rPr>
              <w:t xml:space="preserve">(D)  </w:t>
            </w:r>
            <w:r>
              <w:rPr>
                <w:rFonts w:ascii="Calibri" w:hAnsi="Calibri"/>
                <w:b w:val="0"/>
                <w:color w:val="0F172A"/>
                <w:sz w:val="21"/>
              </w:rPr>
              <w:t>66</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   </w:t>
            </w:r>
            <w:r>
              <w:rPr>
                <w:rFonts w:ascii="Calibri" w:hAnsi="Calibri"/>
                <w:b w:val="0"/>
                <w:color w:val="0F172A"/>
                <w:sz w:val="22"/>
              </w:rPr>
              <w:t>Five boys A, B, C, D and E are seated on a bench</w:t>
            </w:r>
          </w:p>
          <w:p>
            <w:pPr>
              <w:keepNext/>
              <w:spacing w:before="60" w:after="40" w:line="276" w:lineRule="auto"/>
              <w:ind w:left="547"/>
            </w:pPr>
            <w:r>
              <w:rPr>
                <w:rFonts w:ascii="Calibri" w:hAnsi="Calibri"/>
                <w:b w:val="0"/>
                <w:color w:val="0F172A"/>
                <w:sz w:val="22"/>
              </w:rPr>
              <w:t>• A is to the immediate left of C and to the immediate right of B</w:t>
            </w:r>
          </w:p>
          <w:p>
            <w:pPr>
              <w:keepNext/>
              <w:spacing w:before="60" w:after="40" w:line="276" w:lineRule="auto"/>
              <w:ind w:left="547"/>
            </w:pPr>
            <w:r>
              <w:rPr>
                <w:rFonts w:ascii="Calibri" w:hAnsi="Calibri"/>
                <w:b w:val="0"/>
                <w:color w:val="0F172A"/>
                <w:sz w:val="22"/>
              </w:rPr>
              <w:t>• B is to the immediate right of D</w:t>
            </w:r>
          </w:p>
          <w:p>
            <w:pPr>
              <w:keepNext/>
              <w:spacing w:before="60" w:after="40" w:line="276" w:lineRule="auto"/>
              <w:ind w:left="547"/>
            </w:pPr>
            <w:r>
              <w:rPr>
                <w:rFonts w:ascii="Calibri" w:hAnsi="Calibri"/>
                <w:b w:val="0"/>
                <w:color w:val="0F172A"/>
                <w:sz w:val="22"/>
              </w:rPr>
              <w:t>• There are exactly two people between C and D</w:t>
            </w:r>
          </w:p>
          <w:p>
            <w:pPr>
              <w:keepNext/>
              <w:spacing w:before="60" w:after="40" w:line="276" w:lineRule="auto"/>
              <w:ind w:left="547"/>
            </w:pPr>
            <w:r>
              <w:rPr>
                <w:rFonts w:ascii="Calibri" w:hAnsi="Calibri"/>
                <w:b w:val="0"/>
                <w:color w:val="0F172A"/>
                <w:sz w:val="22"/>
              </w:rPr>
              <w:t>• E is to the extreme right end of the row and to the immediate right of C</w:t>
            </w:r>
          </w:p>
          <w:p>
            <w:pPr>
              <w:keepNext/>
              <w:spacing w:before="60" w:after="40" w:line="276" w:lineRule="auto"/>
              <w:ind w:left="547"/>
            </w:pPr>
            <w:r>
              <w:rPr>
                <w:rFonts w:ascii="Calibri" w:hAnsi="Calibri"/>
                <w:b w:val="0"/>
                <w:color w:val="0F172A"/>
                <w:sz w:val="22"/>
              </w:rPr>
              <w:t>Then who is seated exactly at the middle of the row?</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A</w:t>
            </w:r>
            <w:r>
              <w:tab/>
            </w:r>
            <w:r>
              <w:rPr>
                <w:rFonts w:ascii="Calibri" w:hAnsi="Calibri"/>
                <w:b/>
                <w:color w:val="1E3A5F"/>
                <w:sz w:val="21"/>
              </w:rPr>
              <w:t xml:space="preserve">(B)  </w:t>
            </w:r>
            <w:r>
              <w:rPr>
                <w:rFonts w:ascii="Calibri" w:hAnsi="Calibri"/>
                <w:b w:val="0"/>
                <w:color w:val="0F172A"/>
                <w:sz w:val="21"/>
              </w:rPr>
              <w:t>C</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E</w:t>
            </w:r>
            <w:r>
              <w:tab/>
            </w:r>
            <w:r>
              <w:rPr>
                <w:rFonts w:ascii="Calibri" w:hAnsi="Calibri"/>
                <w:b/>
                <w:color w:val="1E3A5F"/>
                <w:sz w:val="21"/>
              </w:rPr>
              <w:t xml:space="preserve">(D)  </w:t>
            </w:r>
            <w:r>
              <w:rPr>
                <w:rFonts w:ascii="Calibri" w:hAnsi="Calibri"/>
                <w:b w:val="0"/>
                <w:color w:val="0F172A"/>
                <w:sz w:val="21"/>
              </w:rPr>
              <w:t>B</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   </w:t>
            </w:r>
            <w:r>
              <w:rPr>
                <w:rFonts w:ascii="Calibri" w:hAnsi="Calibri"/>
                <w:b w:val="0"/>
                <w:color w:val="0F172A"/>
                <w:sz w:val="22"/>
              </w:rPr>
              <w:t>Study the following arrangement and answer the question:</w:t>
            </w:r>
          </w:p>
          <w:p>
            <w:pPr>
              <w:keepNext/>
              <w:spacing w:before="60" w:after="40" w:line="276" w:lineRule="auto"/>
              <w:ind w:left="547"/>
            </w:pPr>
            <w:r>
              <w:rPr>
                <w:rFonts w:ascii="Calibri" w:hAnsi="Calibri"/>
                <w:b w:val="0"/>
                <w:color w:val="0F172A"/>
                <w:sz w:val="22"/>
              </w:rPr>
              <w:t>D G H K L T Y U R S E W A X</w:t>
            </w:r>
          </w:p>
          <w:p>
            <w:pPr>
              <w:keepNext/>
              <w:spacing w:before="60" w:after="40" w:line="276" w:lineRule="auto"/>
              <w:ind w:left="547"/>
            </w:pPr>
            <w:r>
              <w:rPr>
                <w:rFonts w:ascii="Calibri" w:hAnsi="Calibri"/>
                <w:b w:val="0"/>
                <w:color w:val="0F172A"/>
                <w:sz w:val="22"/>
              </w:rPr>
              <w:t>Which of the following letter of an English alphabet is 5</w:t>
            </w:r>
            <w:r>
              <w:rPr>
                <w:rFonts w:ascii="Calibri" w:hAnsi="Calibri"/>
                <w:b w:val="0"/>
                <w:color w:val="0F172A"/>
                <w:sz w:val="22"/>
                <w:vertAlign w:val="superscript"/>
              </w:rPr>
              <w:t>th</w:t>
            </w:r>
            <w:r>
              <w:rPr>
                <w:rFonts w:ascii="Calibri" w:hAnsi="Calibri"/>
                <w:b w:val="0"/>
                <w:color w:val="0F172A"/>
                <w:sz w:val="22"/>
              </w:rPr>
              <w:t xml:space="preserve"> from the right end in the above arrangement?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w:t>
            </w:r>
            <w:r>
              <w:tab/>
            </w:r>
            <w:r>
              <w:rPr>
                <w:rFonts w:ascii="Calibri" w:hAnsi="Calibri"/>
                <w:b/>
                <w:color w:val="1E3A5F"/>
                <w:sz w:val="21"/>
              </w:rPr>
              <w:t xml:space="preserve">(B)  </w:t>
            </w:r>
            <w:r>
              <w:rPr>
                <w:rFonts w:ascii="Calibri" w:hAnsi="Calibri"/>
                <w:b w:val="0"/>
                <w:color w:val="0F172A"/>
                <w:sz w:val="21"/>
              </w:rPr>
              <w:t>K</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w:t>
            </w:r>
            <w:r>
              <w:tab/>
            </w:r>
            <w:r>
              <w:rPr>
                <w:rFonts w:ascii="Calibri" w:hAnsi="Calibri"/>
                <w:b/>
                <w:color w:val="1E3A5F"/>
                <w:sz w:val="21"/>
              </w:rPr>
              <w:t xml:space="preserve">(D)  </w:t>
            </w:r>
            <w:r>
              <w:rPr>
                <w:rFonts w:ascii="Calibri" w:hAnsi="Calibri"/>
                <w:b w:val="0"/>
                <w:color w:val="0F172A"/>
                <w:sz w:val="21"/>
              </w:rPr>
              <w:t>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   </w:t>
            </w:r>
            <w:r>
              <w:rPr>
                <w:rFonts w:ascii="Calibri" w:hAnsi="Calibri"/>
                <w:b w:val="0"/>
                <w:color w:val="0F172A"/>
                <w:sz w:val="22"/>
              </w:rPr>
              <w:t>Kiran is the father of Ravi. Ravi is the brother of Kavya. Then how is Kavya related to Kiran?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Daughter</w:t>
            </w:r>
            <w:r>
              <w:tab/>
            </w:r>
            <w:r>
              <w:rPr>
                <w:rFonts w:ascii="Calibri" w:hAnsi="Calibri"/>
                <w:b/>
                <w:color w:val="1E3A5F"/>
                <w:sz w:val="21"/>
              </w:rPr>
              <w:t xml:space="preserve">(B)  </w:t>
            </w:r>
            <w:r>
              <w:rPr>
                <w:rFonts w:ascii="Calibri" w:hAnsi="Calibri"/>
                <w:b w:val="0"/>
                <w:color w:val="0F172A"/>
                <w:sz w:val="21"/>
              </w:rPr>
              <w:t>Grandmother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Mother-in-law</w:t>
            </w:r>
            <w:r>
              <w:tab/>
            </w:r>
            <w:r>
              <w:rPr>
                <w:rFonts w:ascii="Calibri" w:hAnsi="Calibri"/>
                <w:b/>
                <w:color w:val="1E3A5F"/>
                <w:sz w:val="21"/>
              </w:rPr>
              <w:t xml:space="preserve">(D)  </w:t>
            </w:r>
            <w:r>
              <w:rPr>
                <w:rFonts w:ascii="Calibri" w:hAnsi="Calibri"/>
                <w:b w:val="0"/>
                <w:color w:val="0F172A"/>
                <w:sz w:val="21"/>
              </w:rPr>
              <w:t>Sister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   </w:t>
            </w:r>
            <w:r>
              <w:rPr>
                <w:rFonts w:ascii="Calibri" w:hAnsi="Calibri"/>
                <w:b w:val="0"/>
                <w:color w:val="0F172A"/>
                <w:sz w:val="22"/>
              </w:rPr>
              <w:t>The sum of the ages of three friends is 188 years. What was the sum of their ages 10 years ago?</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158</w:t>
            </w:r>
            <w:r>
              <w:tab/>
            </w:r>
            <w:r>
              <w:rPr>
                <w:rFonts w:ascii="Calibri" w:hAnsi="Calibri"/>
                <w:b/>
                <w:color w:val="1E3A5F"/>
                <w:sz w:val="21"/>
              </w:rPr>
              <w:t xml:space="preserve">(B)  </w:t>
            </w:r>
            <w:r>
              <w:rPr>
                <w:rFonts w:ascii="Calibri" w:hAnsi="Calibri"/>
                <w:b w:val="0"/>
                <w:color w:val="0F172A"/>
                <w:sz w:val="21"/>
              </w:rPr>
              <w:t>137</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128</w:t>
            </w:r>
            <w:r>
              <w:tab/>
            </w:r>
            <w:r>
              <w:rPr>
                <w:rFonts w:ascii="Calibri" w:hAnsi="Calibri"/>
                <w:b/>
                <w:color w:val="1E3A5F"/>
                <w:sz w:val="21"/>
              </w:rPr>
              <w:t xml:space="preserve">(D)  </w:t>
            </w:r>
            <w:r>
              <w:rPr>
                <w:rFonts w:ascii="Calibri" w:hAnsi="Calibri"/>
                <w:b w:val="0"/>
                <w:color w:val="0F172A"/>
                <w:sz w:val="21"/>
              </w:rPr>
              <w:t>144</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   </w:t>
            </w:r>
            <w:r>
              <w:rPr>
                <w:rFonts w:ascii="Calibri" w:hAnsi="Calibri"/>
                <w:b w:val="0"/>
                <w:color w:val="0F172A"/>
                <w:sz w:val="22"/>
              </w:rPr>
              <w:t>Complete the given series:</w:t>
            </w:r>
          </w:p>
          <w:p>
            <w:pPr>
              <w:keepNext/>
              <w:spacing w:before="60" w:after="40" w:line="276" w:lineRule="auto"/>
              <w:ind w:left="547"/>
            </w:pPr>
            <w:r>
              <w:rPr>
                <w:rFonts w:ascii="Calibri" w:hAnsi="Calibri"/>
                <w:b w:val="0"/>
                <w:color w:val="0F172A"/>
                <w:sz w:val="22"/>
              </w:rPr>
              <w:t>362, 364, ____, 368, 370</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379</w:t>
            </w:r>
            <w:r>
              <w:tab/>
            </w:r>
            <w:r>
              <w:rPr>
                <w:rFonts w:ascii="Calibri" w:hAnsi="Calibri"/>
                <w:b/>
                <w:color w:val="1E3A5F"/>
                <w:sz w:val="21"/>
              </w:rPr>
              <w:t xml:space="preserve">(B)  </w:t>
            </w:r>
            <w:r>
              <w:rPr>
                <w:rFonts w:ascii="Calibri" w:hAnsi="Calibri"/>
                <w:b w:val="0"/>
                <w:color w:val="0F172A"/>
                <w:sz w:val="21"/>
              </w:rPr>
              <w:t>365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366</w:t>
            </w:r>
            <w:r>
              <w:tab/>
            </w:r>
            <w:r>
              <w:rPr>
                <w:rFonts w:ascii="Calibri" w:hAnsi="Calibri"/>
                <w:b/>
                <w:color w:val="1E3A5F"/>
                <w:sz w:val="21"/>
              </w:rPr>
              <w:t xml:space="preserve">(D)  </w:t>
            </w:r>
            <w:r>
              <w:rPr>
                <w:rFonts w:ascii="Calibri" w:hAnsi="Calibri"/>
                <w:b w:val="0"/>
                <w:color w:val="0F172A"/>
                <w:sz w:val="21"/>
              </w:rPr>
              <w:t>371</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Q.10   </w:t>
            </w:r>
            <w:r>
              <w:rPr>
                <w:rFonts w:ascii="Calibri" w:hAnsi="Calibri"/>
                <w:b w:val="0"/>
                <w:color w:val="0F172A"/>
                <w:sz w:val="22"/>
              </w:rPr>
              <w:t>Find the missing term in the given series:</w:t>
            </w:r>
          </w:p>
          <w:p>
            <w:pPr>
              <w:keepNext/>
              <w:spacing w:before="60" w:after="40" w:line="276" w:lineRule="auto"/>
              <w:ind w:left="547"/>
            </w:pPr>
            <w:r>
              <w:rPr>
                <w:rFonts w:ascii="Calibri" w:hAnsi="Calibri"/>
                <w:b w:val="0"/>
                <w:color w:val="0F172A"/>
                <w:sz w:val="22"/>
              </w:rPr>
              <w:t>G13, H15, I17, ____, K21</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J26</w:t>
            </w:r>
            <w:r>
              <w:tab/>
            </w:r>
            <w:r>
              <w:rPr>
                <w:rFonts w:ascii="Calibri" w:hAnsi="Calibri"/>
                <w:b/>
                <w:color w:val="1E3A5F"/>
                <w:sz w:val="21"/>
              </w:rPr>
              <w:t xml:space="preserve">(B)  </w:t>
            </w:r>
            <w:r>
              <w:rPr>
                <w:rFonts w:ascii="Calibri" w:hAnsi="Calibri"/>
                <w:b w:val="0"/>
                <w:color w:val="0F172A"/>
                <w:sz w:val="21"/>
              </w:rPr>
              <w:t>F16</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M22</w:t>
            </w:r>
            <w:r>
              <w:tab/>
            </w:r>
            <w:r>
              <w:rPr>
                <w:rFonts w:ascii="Calibri" w:hAnsi="Calibri"/>
                <w:b/>
                <w:color w:val="1E3A5F"/>
                <w:sz w:val="21"/>
              </w:rPr>
              <w:t xml:space="preserve">(D)  </w:t>
            </w:r>
            <w:r>
              <w:rPr>
                <w:rFonts w:ascii="Calibri" w:hAnsi="Calibri"/>
                <w:b w:val="0"/>
                <w:color w:val="0F172A"/>
                <w:sz w:val="21"/>
              </w:rPr>
              <w:t>J19</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Q.11   </w:t>
            </w:r>
            <w:r>
              <w:rPr>
                <w:rFonts w:ascii="Calibri" w:hAnsi="Calibri"/>
                <w:b w:val="0"/>
                <w:color w:val="0F172A"/>
                <w:sz w:val="22"/>
              </w:rPr>
              <w:t>In the given Venn diagram, Circle represents people who like Singing, Triangle represents people who like studying and Rectangle represents people who like dancing.</w:t>
            </w:r>
          </w:p>
          <w:p>
            <w:pPr>
              <w:keepNext/>
              <w:spacing w:before="100" w:after="80"/>
              <w:jc w:val="center"/>
            </w:pPr>
            <w:r>
              <w:drawing>
                <wp:inline xmlns:a="http://schemas.openxmlformats.org/drawingml/2006/main" xmlns:pic="http://schemas.openxmlformats.org/drawingml/2006/picture">
                  <wp:extent cx="2011680" cy="1393986"/>
                  <wp:docPr id="3" name="Picture 3"/>
                  <wp:cNvGraphicFramePr>
                    <a:graphicFrameLocks noChangeAspect="1"/>
                  </wp:cNvGraphicFramePr>
                  <a:graphic>
                    <a:graphicData uri="http://schemas.openxmlformats.org/drawingml/2006/picture">
                      <pic:pic>
                        <pic:nvPicPr>
                          <pic:cNvPr id="0" name="page14_Im0.png"/>
                          <pic:cNvPicPr/>
                        </pic:nvPicPr>
                        <pic:blipFill>
                          <a:blip r:embed="rId12"/>
                          <a:stretch>
                            <a:fillRect/>
                          </a:stretch>
                        </pic:blipFill>
                        <pic:spPr>
                          <a:xfrm>
                            <a:off x="0" y="0"/>
                            <a:ext cx="2011680" cy="1393986"/>
                          </a:xfrm>
                          <a:prstGeom prst="rect"/>
                        </pic:spPr>
                      </pic:pic>
                    </a:graphicData>
                  </a:graphic>
                </wp:inline>
              </w:drawing>
            </w:r>
          </w:p>
          <w:p>
            <w:pPr>
              <w:keepNext/>
              <w:spacing w:before="60" w:after="40" w:line="276" w:lineRule="auto"/>
              <w:ind w:left="547"/>
            </w:pPr>
            <w:r>
              <w:rPr>
                <w:rFonts w:ascii="Calibri" w:hAnsi="Calibri"/>
                <w:b w:val="0"/>
                <w:color w:val="0F172A"/>
                <w:sz w:val="22"/>
              </w:rPr>
              <w:t>Then find how many people like only singing?</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8</w:t>
            </w:r>
            <w:r>
              <w:tab/>
            </w:r>
            <w:r>
              <w:rPr>
                <w:rFonts w:ascii="Calibri" w:hAnsi="Calibri"/>
                <w:b/>
                <w:color w:val="1E3A5F"/>
                <w:sz w:val="21"/>
              </w:rPr>
              <w:t xml:space="preserve">(B)  </w:t>
            </w:r>
            <w:r>
              <w:rPr>
                <w:rFonts w:ascii="Calibri" w:hAnsi="Calibri"/>
                <w:b w:val="0"/>
                <w:color w:val="0F172A"/>
                <w:sz w:val="21"/>
              </w:rPr>
              <w:t>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7</w:t>
            </w:r>
            <w:r>
              <w:tab/>
            </w:r>
            <w:r>
              <w:rPr>
                <w:rFonts w:ascii="Calibri" w:hAnsi="Calibri"/>
                <w:b/>
                <w:color w:val="1E3A5F"/>
                <w:sz w:val="21"/>
              </w:rPr>
              <w:t xml:space="preserve">(D)  </w:t>
            </w:r>
            <w:r>
              <w:rPr>
                <w:rFonts w:ascii="Calibri" w:hAnsi="Calibri"/>
                <w:b w:val="0"/>
                <w:color w:val="0F172A"/>
                <w:sz w:val="21"/>
              </w:rPr>
              <w:t>10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Q.12   </w:t>
            </w:r>
            <w:r>
              <w:rPr>
                <w:rFonts w:ascii="Calibri" w:hAnsi="Calibri"/>
                <w:b w:val="0"/>
                <w:color w:val="0F172A"/>
                <w:sz w:val="22"/>
              </w:rPr>
              <w:t>Choose the correct mirror image from the given options if the mirror is kept at XY.</w:t>
            </w:r>
          </w:p>
          <w:p>
            <w:pPr>
              <w:keepNext/>
              <w:spacing w:before="120" w:after="80"/>
              <w:jc w:val="center"/>
            </w:pPr>
            <w:r>
              <w:drawing>
                <wp:inline xmlns:a="http://schemas.openxmlformats.org/drawingml/2006/main" xmlns:pic="http://schemas.openxmlformats.org/drawingml/2006/picture">
                  <wp:extent cx="1554480" cy="1197033"/>
                  <wp:docPr id="4" name="Picture 4"/>
                  <wp:cNvGraphicFramePr>
                    <a:graphicFrameLocks noChangeAspect="1"/>
                  </wp:cNvGraphicFramePr>
                  <a:graphic>
                    <a:graphicData uri="http://schemas.openxmlformats.org/drawingml/2006/picture">
                      <pic:pic>
                        <pic:nvPicPr>
                          <pic:cNvPr id="0" name="page15_Im0.png"/>
                          <pic:cNvPicPr/>
                        </pic:nvPicPr>
                        <pic:blipFill>
                          <a:blip r:embed="rId13"/>
                          <a:stretch>
                            <a:fillRect/>
                          </a:stretch>
                        </pic:blipFill>
                        <pic:spPr>
                          <a:xfrm>
                            <a:off x="0" y="0"/>
                            <a:ext cx="1554480" cy="1197033"/>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tabs>
                <w:tab w:pos="4968" w:val="left"/>
              </w:tabs>
              <w:spacing w:before="40" w:after="40"/>
              <w:ind w:left="547"/>
            </w:pPr>
            <w:r>
              <w:rPr>
                <w:rFonts w:ascii="Calibri" w:hAnsi="Calibri"/>
                <w:b/>
                <w:color w:val="1E3A5F"/>
                <w:sz w:val="21"/>
              </w:rPr>
              <w:t xml:space="preserve">(A)  </w:t>
            </w:r>
            <w:r>
              <w:drawing>
                <wp:inline xmlns:a="http://schemas.openxmlformats.org/drawingml/2006/main" xmlns:pic="http://schemas.openxmlformats.org/drawingml/2006/picture">
                  <wp:extent cx="868680" cy="165463"/>
                  <wp:docPr id="5" name="Picture 5"/>
                  <wp:cNvGraphicFramePr>
                    <a:graphicFrameLocks noChangeAspect="1"/>
                  </wp:cNvGraphicFramePr>
                  <a:graphic>
                    <a:graphicData uri="http://schemas.openxmlformats.org/drawingml/2006/picture">
                      <pic:pic>
                        <pic:nvPicPr>
                          <pic:cNvPr id="0" name="page15_Im1.png"/>
                          <pic:cNvPicPr/>
                        </pic:nvPicPr>
                        <pic:blipFill>
                          <a:blip r:embed="rId14"/>
                          <a:stretch>
                            <a:fillRect/>
                          </a:stretch>
                        </pic:blipFill>
                        <pic:spPr>
                          <a:xfrm>
                            <a:off x="0" y="0"/>
                            <a:ext cx="868680" cy="165463"/>
                          </a:xfrm>
                          <a:prstGeom prst="rect"/>
                        </pic:spPr>
                      </pic:pic>
                    </a:graphicData>
                  </a:graphic>
                </wp:inline>
              </w:drawing>
            </w:r>
            <w:r>
              <w:rPr>
                <w:vanish/>
              </w:rPr>
              <w:t xml:space="preserve"> [Mirror Image Option A]</w:t>
            </w:r>
            <w:r>
              <w:tab/>
            </w:r>
            <w:r>
              <w:rPr>
                <w:rFonts w:ascii="Calibri" w:hAnsi="Calibri"/>
                <w:b/>
                <w:color w:val="1E3A5F"/>
                <w:sz w:val="21"/>
              </w:rPr>
              <w:t xml:space="preserve">(B)  </w:t>
            </w:r>
            <w:r>
              <w:drawing>
                <wp:inline xmlns:a="http://schemas.openxmlformats.org/drawingml/2006/main" xmlns:pic="http://schemas.openxmlformats.org/drawingml/2006/picture">
                  <wp:extent cx="868680" cy="186726"/>
                  <wp:docPr id="6" name="Picture 6"/>
                  <wp:cNvGraphicFramePr>
                    <a:graphicFrameLocks noChangeAspect="1"/>
                  </wp:cNvGraphicFramePr>
                  <a:graphic>
                    <a:graphicData uri="http://schemas.openxmlformats.org/drawingml/2006/picture">
                      <pic:pic>
                        <pic:nvPicPr>
                          <pic:cNvPr id="0" name="page15_Im2.png"/>
                          <pic:cNvPicPr/>
                        </pic:nvPicPr>
                        <pic:blipFill>
                          <a:blip r:embed="rId15"/>
                          <a:stretch>
                            <a:fillRect/>
                          </a:stretch>
                        </pic:blipFill>
                        <pic:spPr>
                          <a:xfrm>
                            <a:off x="0" y="0"/>
                            <a:ext cx="868680" cy="186726"/>
                          </a:xfrm>
                          <a:prstGeom prst="rect"/>
                        </pic:spPr>
                      </pic:pic>
                    </a:graphicData>
                  </a:graphic>
                </wp:inline>
              </w:drawing>
            </w:r>
            <w:r>
              <w:rPr>
                <w:vanish/>
              </w:rPr>
              <w:t xml:space="preserve"> [Mirror Image Option B]</w:t>
            </w:r>
          </w:p>
          <w:p>
            <w:pPr>
              <w:tabs>
                <w:tab w:pos="4968" w:val="left"/>
              </w:tabs>
              <w:spacing w:before="120" w:after="40"/>
              <w:ind w:left="547"/>
            </w:pPr>
            <w:r>
              <w:rPr>
                <w:rFonts w:ascii="Calibri" w:hAnsi="Calibri"/>
                <w:b/>
                <w:color w:val="1E3A5F"/>
                <w:sz w:val="21"/>
              </w:rPr>
              <w:t xml:space="preserve">(C)  </w:t>
            </w:r>
            <w:r>
              <w:drawing>
                <wp:inline xmlns:a="http://schemas.openxmlformats.org/drawingml/2006/main" xmlns:pic="http://schemas.openxmlformats.org/drawingml/2006/picture">
                  <wp:extent cx="868680" cy="182009"/>
                  <wp:docPr id="7" name="Picture 7"/>
                  <wp:cNvGraphicFramePr>
                    <a:graphicFrameLocks noChangeAspect="1"/>
                  </wp:cNvGraphicFramePr>
                  <a:graphic>
                    <a:graphicData uri="http://schemas.openxmlformats.org/drawingml/2006/picture">
                      <pic:pic>
                        <pic:nvPicPr>
                          <pic:cNvPr id="0" name="page15_Im3.png"/>
                          <pic:cNvPicPr/>
                        </pic:nvPicPr>
                        <pic:blipFill>
                          <a:blip r:embed="rId16"/>
                          <a:stretch>
                            <a:fillRect/>
                          </a:stretch>
                        </pic:blipFill>
                        <pic:spPr>
                          <a:xfrm>
                            <a:off x="0" y="0"/>
                            <a:ext cx="868680" cy="182009"/>
                          </a:xfrm>
                          <a:prstGeom prst="rect"/>
                        </pic:spPr>
                      </pic:pic>
                    </a:graphicData>
                  </a:graphic>
                </wp:inline>
              </w:drawing>
            </w:r>
            <w:r>
              <w:rPr>
                <w:vanish/>
              </w:rPr>
              <w:t xml:space="preserve"> [Mirror Image Option C]</w:t>
            </w:r>
            <w:r>
              <w:tab/>
            </w:r>
            <w:r>
              <w:rPr>
                <w:rFonts w:ascii="Calibri" w:hAnsi="Calibri"/>
                <w:b/>
                <w:color w:val="1E3A5F"/>
                <w:sz w:val="21"/>
              </w:rPr>
              <w:t xml:space="preserve">(D)  </w:t>
            </w:r>
            <w:r>
              <w:drawing>
                <wp:inline xmlns:a="http://schemas.openxmlformats.org/drawingml/2006/main" xmlns:pic="http://schemas.openxmlformats.org/drawingml/2006/picture">
                  <wp:extent cx="868680" cy="168910"/>
                  <wp:docPr id="8" name="Picture 8"/>
                  <wp:cNvGraphicFramePr>
                    <a:graphicFrameLocks noChangeAspect="1"/>
                  </wp:cNvGraphicFramePr>
                  <a:graphic>
                    <a:graphicData uri="http://schemas.openxmlformats.org/drawingml/2006/picture">
                      <pic:pic>
                        <pic:nvPicPr>
                          <pic:cNvPr id="0" name="page15_Im4.png"/>
                          <pic:cNvPicPr/>
                        </pic:nvPicPr>
                        <pic:blipFill>
                          <a:blip r:embed="rId17"/>
                          <a:stretch>
                            <a:fillRect/>
                          </a:stretch>
                        </pic:blipFill>
                        <pic:spPr>
                          <a:xfrm>
                            <a:off x="0" y="0"/>
                            <a:ext cx="868680" cy="168910"/>
                          </a:xfrm>
                          <a:prstGeom prst="rect"/>
                        </pic:spPr>
                      </pic:pic>
                    </a:graphicData>
                  </a:graphic>
                </wp:inline>
              </w:drawing>
            </w:r>
            <w:r>
              <w:rPr>
                <w:vanish/>
              </w:rPr>
              <w:t xml:space="preserve"> [Mirror Image Option 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Q.13   </w:t>
            </w:r>
            <w:r>
              <w:rPr>
                <w:rFonts w:ascii="Calibri" w:hAnsi="Calibri"/>
                <w:b w:val="0"/>
                <w:color w:val="0F172A"/>
                <w:sz w:val="22"/>
              </w:rPr>
              <w:t>Find out the code which can replace the question mark in the given series:</w:t>
            </w:r>
          </w:p>
          <w:p>
            <w:pPr>
              <w:keepNext/>
              <w:spacing w:before="120" w:after="80"/>
              <w:jc w:val="center"/>
            </w:pPr>
            <w:r>
              <w:drawing>
                <wp:inline xmlns:a="http://schemas.openxmlformats.org/drawingml/2006/main" xmlns:pic="http://schemas.openxmlformats.org/drawingml/2006/picture">
                  <wp:extent cx="3840480" cy="1037155"/>
                  <wp:docPr id="9" name="Picture 9"/>
                  <wp:cNvGraphicFramePr>
                    <a:graphicFrameLocks noChangeAspect="1"/>
                  </wp:cNvGraphicFramePr>
                  <a:graphic>
                    <a:graphicData uri="http://schemas.openxmlformats.org/drawingml/2006/picture">
                      <pic:pic>
                        <pic:nvPicPr>
                          <pic:cNvPr id="0" name="page16_Im0.png"/>
                          <pic:cNvPicPr/>
                        </pic:nvPicPr>
                        <pic:blipFill>
                          <a:blip r:embed="rId18"/>
                          <a:stretch>
                            <a:fillRect/>
                          </a:stretch>
                        </pic:blipFill>
                        <pic:spPr>
                          <a:xfrm>
                            <a:off x="0" y="0"/>
                            <a:ext cx="3840480" cy="1037155"/>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tabs>
                <w:tab w:pos="4968" w:val="left"/>
              </w:tabs>
              <w:spacing w:before="40" w:after="40"/>
              <w:ind w:left="547"/>
            </w:pPr>
            <w:r>
              <w:rPr>
                <w:rFonts w:ascii="Calibri" w:hAnsi="Calibri"/>
                <w:b/>
                <w:color w:val="1E3A5F"/>
                <w:sz w:val="21"/>
              </w:rPr>
              <w:t xml:space="preserve">(A)  </w:t>
            </w:r>
            <w:r>
              <w:drawing>
                <wp:inline xmlns:a="http://schemas.openxmlformats.org/drawingml/2006/main" xmlns:pic="http://schemas.openxmlformats.org/drawingml/2006/picture">
                  <wp:extent cx="256032" cy="578137"/>
                  <wp:docPr id="10" name="Picture 10"/>
                  <wp:cNvGraphicFramePr>
                    <a:graphicFrameLocks noChangeAspect="1"/>
                  </wp:cNvGraphicFramePr>
                  <a:graphic>
                    <a:graphicData uri="http://schemas.openxmlformats.org/drawingml/2006/picture">
                      <pic:pic>
                        <pic:nvPicPr>
                          <pic:cNvPr id="0" name="page16_Im1.png"/>
                          <pic:cNvPicPr/>
                        </pic:nvPicPr>
                        <pic:blipFill>
                          <a:blip r:embed="rId19"/>
                          <a:stretch>
                            <a:fillRect/>
                          </a:stretch>
                        </pic:blipFill>
                        <pic:spPr>
                          <a:xfrm>
                            <a:off x="0" y="0"/>
                            <a:ext cx="256032" cy="578137"/>
                          </a:xfrm>
                          <a:prstGeom prst="rect"/>
                        </pic:spPr>
                      </pic:pic>
                    </a:graphicData>
                  </a:graphic>
                </wp:inline>
              </w:drawing>
            </w:r>
            <w:r>
              <w:rPr>
                <w:rFonts w:ascii="Calibri" w:hAnsi="Calibri"/>
                <w:b w:val="0"/>
                <w:color w:val="475569"/>
                <w:sz w:val="20"/>
              </w:rPr>
              <w:t xml:space="preserve">  (X / T)</w:t>
            </w:r>
            <w:r>
              <w:tab/>
            </w:r>
            <w:r>
              <w:rPr>
                <w:rFonts w:ascii="Calibri" w:hAnsi="Calibri"/>
                <w:b/>
                <w:color w:val="1E3A5F"/>
                <w:sz w:val="21"/>
              </w:rPr>
              <w:t xml:space="preserve">(B)  </w:t>
            </w:r>
            <w:r>
              <w:drawing>
                <wp:inline xmlns:a="http://schemas.openxmlformats.org/drawingml/2006/main" xmlns:pic="http://schemas.openxmlformats.org/drawingml/2006/picture">
                  <wp:extent cx="347472" cy="540512"/>
                  <wp:docPr id="11" name="Picture 11"/>
                  <wp:cNvGraphicFramePr>
                    <a:graphicFrameLocks noChangeAspect="1"/>
                  </wp:cNvGraphicFramePr>
                  <a:graphic>
                    <a:graphicData uri="http://schemas.openxmlformats.org/drawingml/2006/picture">
                      <pic:pic>
                        <pic:nvPicPr>
                          <pic:cNvPr id="0" name="page16_Im2.png"/>
                          <pic:cNvPicPr/>
                        </pic:nvPicPr>
                        <pic:blipFill>
                          <a:blip r:embed="rId20"/>
                          <a:stretch>
                            <a:fillRect/>
                          </a:stretch>
                        </pic:blipFill>
                        <pic:spPr>
                          <a:xfrm>
                            <a:off x="0" y="0"/>
                            <a:ext cx="347472" cy="540512"/>
                          </a:xfrm>
                          <a:prstGeom prst="rect"/>
                        </pic:spPr>
                      </pic:pic>
                    </a:graphicData>
                  </a:graphic>
                </wp:inline>
              </w:drawing>
            </w:r>
            <w:r>
              <w:rPr>
                <w:rFonts w:ascii="Calibri" w:hAnsi="Calibri"/>
                <w:b w:val="0"/>
                <w:color w:val="475569"/>
                <w:sz w:val="20"/>
              </w:rPr>
              <w:t xml:space="preserve">  (X / W)</w:t>
            </w:r>
          </w:p>
          <w:p>
            <w:pPr>
              <w:tabs>
                <w:tab w:pos="4968" w:val="left"/>
              </w:tabs>
              <w:spacing w:before="120" w:after="40"/>
              <w:ind w:left="547"/>
            </w:pPr>
            <w:r>
              <w:rPr>
                <w:rFonts w:ascii="Calibri" w:hAnsi="Calibri"/>
                <w:b/>
                <w:color w:val="1E3A5F"/>
                <w:sz w:val="21"/>
              </w:rPr>
              <w:t xml:space="preserve">(C)  </w:t>
            </w:r>
            <w:r>
              <w:drawing>
                <wp:inline xmlns:a="http://schemas.openxmlformats.org/drawingml/2006/main" xmlns:pic="http://schemas.openxmlformats.org/drawingml/2006/picture">
                  <wp:extent cx="256032" cy="626837"/>
                  <wp:docPr id="12" name="Picture 12"/>
                  <wp:cNvGraphicFramePr>
                    <a:graphicFrameLocks noChangeAspect="1"/>
                  </wp:cNvGraphicFramePr>
                  <a:graphic>
                    <a:graphicData uri="http://schemas.openxmlformats.org/drawingml/2006/picture">
                      <pic:pic>
                        <pic:nvPicPr>
                          <pic:cNvPr id="0" name="page16_Im3.png"/>
                          <pic:cNvPicPr/>
                        </pic:nvPicPr>
                        <pic:blipFill>
                          <a:blip r:embed="rId21"/>
                          <a:stretch>
                            <a:fillRect/>
                          </a:stretch>
                        </pic:blipFill>
                        <pic:spPr>
                          <a:xfrm>
                            <a:off x="0" y="0"/>
                            <a:ext cx="256032" cy="626837"/>
                          </a:xfrm>
                          <a:prstGeom prst="rect"/>
                        </pic:spPr>
                      </pic:pic>
                    </a:graphicData>
                  </a:graphic>
                </wp:inline>
              </w:drawing>
            </w:r>
            <w:r>
              <w:rPr>
                <w:rFonts w:ascii="Calibri" w:hAnsi="Calibri"/>
                <w:b w:val="0"/>
                <w:color w:val="475569"/>
                <w:sz w:val="20"/>
              </w:rPr>
              <w:t xml:space="preserve">  (T / X)</w:t>
            </w:r>
            <w:r>
              <w:tab/>
            </w:r>
            <w:r>
              <w:rPr>
                <w:rFonts w:ascii="Calibri" w:hAnsi="Calibri"/>
                <w:b/>
                <w:color w:val="1E3A5F"/>
                <w:sz w:val="21"/>
              </w:rPr>
              <w:t xml:space="preserve">(D)  </w:t>
            </w:r>
            <w:r>
              <w:drawing>
                <wp:inline xmlns:a="http://schemas.openxmlformats.org/drawingml/2006/main" xmlns:pic="http://schemas.openxmlformats.org/drawingml/2006/picture">
                  <wp:extent cx="292608" cy="553584"/>
                  <wp:docPr id="13" name="Picture 13"/>
                  <wp:cNvGraphicFramePr>
                    <a:graphicFrameLocks noChangeAspect="1"/>
                  </wp:cNvGraphicFramePr>
                  <a:graphic>
                    <a:graphicData uri="http://schemas.openxmlformats.org/drawingml/2006/picture">
                      <pic:pic>
                        <pic:nvPicPr>
                          <pic:cNvPr id="0" name="page16_Im4.png"/>
                          <pic:cNvPicPr/>
                        </pic:nvPicPr>
                        <pic:blipFill>
                          <a:blip r:embed="rId22"/>
                          <a:stretch>
                            <a:fillRect/>
                          </a:stretch>
                        </pic:blipFill>
                        <pic:spPr>
                          <a:xfrm>
                            <a:off x="0" y="0"/>
                            <a:ext cx="292608" cy="553584"/>
                          </a:xfrm>
                          <a:prstGeom prst="rect"/>
                        </pic:spPr>
                      </pic:pic>
                    </a:graphicData>
                  </a:graphic>
                </wp:inline>
              </w:drawing>
            </w:r>
            <w:r>
              <w:rPr>
                <w:rFonts w:ascii="Calibri" w:hAnsi="Calibri"/>
                <w:b w:val="0"/>
                <w:color w:val="475569"/>
                <w:sz w:val="20"/>
              </w:rPr>
              <w:t xml:space="preserve">  (U / W)</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792"/>
      </w:tblGrid>
      <w:tr>
        <w:tc>
          <w:tcPr>
            <w:tcW w:type="dxa" w:w="9792"/>
            <w:tcMar>
              <w:top w:w="90" w:type="dxa"/>
              <w:bottom w:w="90" w:type="dxa"/>
              <w:left w:w="160" w:type="dxa"/>
              <w:right w:w="160" w:type="dxa"/>
            </w:tcMar>
            <w:shd w:fill="F1F5F9"/>
            <w:tcBorders>
              <w:top w:val="single" w:sz="4" w:space="0" w:color="CBD5E1"/>
              <w:left w:val="single" w:sz="24" w:space="0" w:color="1E293B"/>
              <w:bottom w:val="single" w:sz="4" w:space="0" w:color="CBD5E1"/>
              <w:right w:val="single" w:sz="4" w:space="0" w:color="CBD5E1"/>
            </w:tcBorders>
          </w:tcPr>
          <w:p>
            <w:pPr>
              <w:keepNext/>
              <w:spacing w:before="0" w:after="0"/>
            </w:pPr>
            <w:r>
              <w:rPr>
                <w:rFonts w:ascii="Calibri" w:hAnsi="Calibri"/>
                <w:b/>
                <w:color w:val="0F172A"/>
                <w:sz w:val="24"/>
              </w:rPr>
              <w:t xml:space="preserve">SECTION III: ELECTRONICS ENGINEERING   </w:t>
            </w:r>
            <w:r>
              <w:rPr>
                <w:rFonts w:ascii="Calibri" w:hAnsi="Calibri"/>
                <w:color w:val="475569"/>
                <w:sz w:val="21"/>
              </w:rPr>
              <w:t>(Questions Q.1 – Q.100)</w:t>
            </w:r>
          </w:p>
        </w:tc>
      </w:tr>
    </w:tbl>
    <w:p>
      <w:pPr>
        <w:keepNext/>
        <w:spacing w:before="0" w:after="10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   </w:t>
            </w:r>
            <w:r>
              <w:rPr>
                <w:rFonts w:ascii="Calibri" w:hAnsi="Calibri"/>
                <w:b w:val="0"/>
                <w:color w:val="0F172A"/>
                <w:sz w:val="22"/>
              </w:rPr>
              <w:t>How does the binary number system contribute to error detection in digital communication systems?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By using parity bits to detect single-bit errors.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By ensuring data compression through fewer bits.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By representing numbers in a universally understood format.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By reducing power consumption in digital circuits.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   </w:t>
            </w:r>
            <w:r>
              <w:rPr>
                <w:rFonts w:ascii="Calibri" w:hAnsi="Calibri"/>
                <w:b w:val="0"/>
                <w:color w:val="0F172A"/>
                <w:sz w:val="22"/>
              </w:rPr>
              <w:t>Which Boolean law is represented by the equation A.(B+C)=(A.B)+(A.C)?</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Idempotent Law</w:t>
            </w:r>
            <w:r>
              <w:tab/>
            </w:r>
            <w:r>
              <w:rPr>
                <w:rFonts w:ascii="Calibri" w:hAnsi="Calibri"/>
                <w:b/>
                <w:color w:val="1E3A5F"/>
                <w:sz w:val="21"/>
              </w:rPr>
              <w:t xml:space="preserve">(B)  </w:t>
            </w:r>
            <w:r>
              <w:rPr>
                <w:rFonts w:ascii="Calibri" w:hAnsi="Calibri"/>
                <w:b w:val="0"/>
                <w:color w:val="0F172A"/>
                <w:sz w:val="21"/>
              </w:rPr>
              <w:t>Commutative Law</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Distributive Law</w:t>
            </w:r>
            <w:r>
              <w:tab/>
            </w:r>
            <w:r>
              <w:rPr>
                <w:rFonts w:ascii="Calibri" w:hAnsi="Calibri"/>
                <w:b/>
                <w:color w:val="1E3A5F"/>
                <w:sz w:val="21"/>
              </w:rPr>
              <w:t xml:space="preserve">(D)  </w:t>
            </w:r>
            <w:r>
              <w:rPr>
                <w:rFonts w:ascii="Calibri" w:hAnsi="Calibri"/>
                <w:b w:val="0"/>
                <w:color w:val="0F172A"/>
                <w:sz w:val="21"/>
              </w:rPr>
              <w:t>Associative Law</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   </w:t>
            </w:r>
            <w:r>
              <w:rPr>
                <w:rFonts w:ascii="Calibri" w:hAnsi="Calibri"/>
                <w:b w:val="0"/>
                <w:color w:val="0F172A"/>
                <w:sz w:val="22"/>
              </w:rPr>
              <w:t>Which of the following steps is essential in minimizing a Boolean function using a Karnaugh Map (K-Map)?</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Plotting the minterms of the function into the K-Map and grouping adjacent 1s into powers of two.</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Using Demorgan's theorem to rewrite the Boolean function before plotting.</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Eliminating redundant variables by factoring out common terms from the Boolean function.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Converting the Boolean function into canonical Sum of Products (SOP) form without grouping terms.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   </w:t>
            </w:r>
            <w:r>
              <w:rPr>
                <w:rFonts w:ascii="Calibri" w:hAnsi="Calibri"/>
                <w:b w:val="0"/>
                <w:color w:val="0F172A"/>
                <w:sz w:val="22"/>
              </w:rPr>
              <w:t>A control engineer designs a lag-lead compensator where the poles are at s = −β/T</w:t>
            </w:r>
            <w:r>
              <w:rPr>
                <w:rFonts w:ascii="Calibri" w:hAnsi="Calibri"/>
                <w:b w:val="0"/>
                <w:color w:val="0F172A"/>
                <w:sz w:val="22"/>
                <w:vertAlign w:val="subscript"/>
              </w:rPr>
              <w:t>1</w:t>
            </w:r>
            <w:r>
              <w:rPr>
                <w:rFonts w:ascii="Calibri" w:hAnsi="Calibri"/>
                <w:b w:val="0"/>
                <w:color w:val="0F172A"/>
                <w:sz w:val="22"/>
              </w:rPr>
              <w:t>, −1/βT</w:t>
            </w:r>
            <w:r>
              <w:rPr>
                <w:rFonts w:ascii="Calibri" w:hAnsi="Calibri"/>
                <w:b w:val="0"/>
                <w:color w:val="0F172A"/>
                <w:sz w:val="22"/>
                <w:vertAlign w:val="subscript"/>
              </w:rPr>
              <w:t>2</w:t>
            </w:r>
            <w:r>
              <w:rPr>
                <w:rFonts w:ascii="Calibri" w:hAnsi="Calibri"/>
                <w:b w:val="0"/>
                <w:color w:val="0F172A"/>
                <w:sz w:val="22"/>
              </w:rPr>
              <w:t xml:space="preserve"> and zeros are at s = −1/T</w:t>
            </w:r>
            <w:r>
              <w:rPr>
                <w:rFonts w:ascii="Calibri" w:hAnsi="Calibri"/>
                <w:b w:val="0"/>
                <w:color w:val="0F172A"/>
                <w:sz w:val="22"/>
                <w:vertAlign w:val="subscript"/>
              </w:rPr>
              <w:t>1</w:t>
            </w:r>
            <w:r>
              <w:rPr>
                <w:rFonts w:ascii="Calibri" w:hAnsi="Calibri"/>
                <w:b w:val="0"/>
                <w:color w:val="0F172A"/>
                <w:sz w:val="22"/>
              </w:rPr>
              <w:t>, −1/T</w:t>
            </w:r>
            <w:r>
              <w:rPr>
                <w:rFonts w:ascii="Calibri" w:hAnsi="Calibri"/>
                <w:b w:val="0"/>
                <w:color w:val="0F172A"/>
                <w:sz w:val="22"/>
                <w:vertAlign w:val="subscript"/>
              </w:rPr>
              <w:t>2</w:t>
            </w:r>
            <w:r>
              <w:rPr>
                <w:rFonts w:ascii="Calibri" w:hAnsi="Calibri"/>
                <w:b w:val="0"/>
                <w:color w:val="0F172A"/>
                <w:sz w:val="22"/>
              </w:rPr>
              <w:t>. What condition is true for the parameter β in a lag-lead compensator?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β &lt; 0</w:t>
            </w:r>
            <w:r>
              <w:tab/>
            </w:r>
            <w:r>
              <w:rPr>
                <w:rFonts w:ascii="Calibri" w:hAnsi="Calibri"/>
                <w:b/>
                <w:color w:val="1E3A5F"/>
                <w:sz w:val="21"/>
              </w:rPr>
              <w:t xml:space="preserve">(B)  </w:t>
            </w:r>
            <w:r>
              <w:rPr>
                <w:rFonts w:ascii="Calibri" w:hAnsi="Calibri"/>
                <w:b w:val="0"/>
                <w:color w:val="0F172A"/>
                <w:sz w:val="21"/>
              </w:rPr>
              <w:t>β &gt; 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β &lt; 1</w:t>
            </w:r>
            <w:r>
              <w:tab/>
            </w:r>
            <w:r>
              <w:rPr>
                <w:rFonts w:ascii="Calibri" w:hAnsi="Calibri"/>
                <w:b/>
                <w:color w:val="1E3A5F"/>
                <w:sz w:val="21"/>
              </w:rPr>
              <w:t xml:space="preserve">(D)  </w:t>
            </w:r>
            <w:r>
              <w:rPr>
                <w:rFonts w:ascii="Calibri" w:hAnsi="Calibri"/>
                <w:b w:val="0"/>
                <w:color w:val="0F172A"/>
                <w:sz w:val="21"/>
              </w:rPr>
              <w:t>β &gt; 1</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   </w:t>
            </w:r>
            <w:r>
              <w:rPr>
                <w:rFonts w:ascii="Calibri" w:hAnsi="Calibri"/>
                <w:b w:val="0"/>
                <w:color w:val="0F172A"/>
                <w:sz w:val="22"/>
              </w:rPr>
              <w:t>In a Gray Code to Binary converter, how is the Most Significant Bit (MSB) of the Binary code determined?</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It is the complement of the Most Significant Bit (MSB) of the binary input.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It is equal to the Most Significant Bit (MSB) of the Gray code input.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It is always 1 for all binary inputs.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It is the result of an XOR operation between all the bits of the binary input.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   </w:t>
            </w:r>
            <w:r>
              <w:rPr>
                <w:rFonts w:ascii="Calibri" w:hAnsi="Calibri"/>
                <w:b w:val="0"/>
                <w:color w:val="0F172A"/>
                <w:sz w:val="22"/>
              </w:rPr>
              <w:t>How does the triggering mechanism differ between a latch and a flip-flop in digital circuits?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A latch is triggered by clock edges, while a flip-flop is controlled by enable signals.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A latch updates output only at the rising edge of a clock pulse, whereas a flip-flop responds throughout the clock cycle.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A latch is level-triggered, while a flip-flop is edge-triggered.</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A latch stores data permanently, while a flip-flop stores data temporarily.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   </w:t>
            </w:r>
            <w:r>
              <w:rPr>
                <w:rFonts w:ascii="Calibri" w:hAnsi="Calibri"/>
                <w:b w:val="0"/>
                <w:color w:val="0F172A"/>
                <w:sz w:val="22"/>
              </w:rPr>
              <w:t>Which of the following is a primary advantage of using a Mealy machine over a Moore machine in FSM design?</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Simpler transition diagrams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Fewer states, mid-transition output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Better synchronization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Easier debugging</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   </w:t>
            </w:r>
            <w:r>
              <w:rPr>
                <w:rFonts w:ascii="Calibri" w:hAnsi="Calibri"/>
                <w:b w:val="0"/>
                <w:color w:val="0F172A"/>
                <w:sz w:val="22"/>
              </w:rPr>
              <w:t>Which of the following best describes a situation where a bidirectional shift register would be preferred over a unidirectional shift register in a digital system?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Parallel load, serial read.</w:t>
            </w:r>
            <w:r>
              <w:tab/>
            </w:r>
            <w:r>
              <w:rPr>
                <w:rFonts w:ascii="Calibri" w:hAnsi="Calibri"/>
                <w:b/>
                <w:color w:val="1E3A5F"/>
                <w:sz w:val="21"/>
              </w:rPr>
              <w:t xml:space="preserve">(B)  </w:t>
            </w:r>
            <w:r>
              <w:rPr>
                <w:rFonts w:ascii="Calibri" w:hAnsi="Calibri"/>
                <w:b w:val="0"/>
                <w:color w:val="0F172A"/>
                <w:sz w:val="21"/>
              </w:rPr>
              <w:t>Shift both ways, rotate data.</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Store data without shifting.</w:t>
            </w:r>
            <w:r>
              <w:tab/>
            </w:r>
            <w:r>
              <w:rPr>
                <w:rFonts w:ascii="Calibri" w:hAnsi="Calibri"/>
                <w:b/>
                <w:color w:val="1E3A5F"/>
                <w:sz w:val="21"/>
              </w:rPr>
              <w:t xml:space="preserve">(D)  </w:t>
            </w:r>
            <w:r>
              <w:rPr>
                <w:rFonts w:ascii="Calibri" w:hAnsi="Calibri"/>
                <w:b w:val="0"/>
                <w:color w:val="0F172A"/>
                <w:sz w:val="21"/>
              </w:rPr>
              <w:t>Convert binary to Gray code.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   </w:t>
            </w:r>
            <w:r>
              <w:rPr>
                <w:rFonts w:ascii="Calibri" w:hAnsi="Calibri"/>
                <w:b w:val="0"/>
                <w:color w:val="0F172A"/>
                <w:sz w:val="22"/>
              </w:rPr>
              <w:t>Which of the following is a common application of Voltage-Controlled Oscillators (VCOs)?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Data storage in memory devices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Signal generation in frequency synthesizers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Power amplification in RF circuits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Temperature regulation in sensors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Q.10   </w:t>
            </w:r>
            <w:r>
              <w:rPr>
                <w:rFonts w:ascii="Calibri" w:hAnsi="Calibri"/>
                <w:b w:val="0"/>
                <w:color w:val="0F172A"/>
                <w:sz w:val="22"/>
              </w:rPr>
              <w:t>What elements are included in the frequency spectrum of an AM signal produced by a sinusoidal modulating signal?</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Carrier, Noise and sidebands</w:t>
            </w:r>
            <w:r>
              <w:tab/>
            </w:r>
            <w:r>
              <w:rPr>
                <w:rFonts w:ascii="Calibri" w:hAnsi="Calibri"/>
                <w:b/>
                <w:color w:val="1E3A5F"/>
                <w:sz w:val="21"/>
              </w:rPr>
              <w:t xml:space="preserve">(B)  </w:t>
            </w:r>
            <w:r>
              <w:rPr>
                <w:rFonts w:ascii="Calibri" w:hAnsi="Calibri"/>
                <w:b w:val="0"/>
                <w:color w:val="0F172A"/>
                <w:sz w:val="21"/>
              </w:rPr>
              <w:t>Carrier and sidebands</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Noise and sidebands</w:t>
            </w:r>
            <w:r>
              <w:tab/>
            </w:r>
            <w:r>
              <w:rPr>
                <w:rFonts w:ascii="Calibri" w:hAnsi="Calibri"/>
                <w:b/>
                <w:color w:val="1E3A5F"/>
                <w:sz w:val="21"/>
              </w:rPr>
              <w:t xml:space="preserve">(D)  </w:t>
            </w:r>
            <w:r>
              <w:rPr>
                <w:rFonts w:ascii="Calibri" w:hAnsi="Calibri"/>
                <w:b w:val="0"/>
                <w:color w:val="0F172A"/>
                <w:sz w:val="21"/>
              </w:rPr>
              <w:t>Carrier and Noise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Q.11   </w:t>
            </w:r>
            <w:r>
              <w:rPr>
                <w:rFonts w:ascii="Calibri" w:hAnsi="Calibri"/>
                <w:b w:val="0"/>
                <w:color w:val="0F172A"/>
                <w:sz w:val="22"/>
              </w:rPr>
              <w:t>A team is testing various materials that are to be used in an electronic device. Team chooses one of the material having resistivity range of 50 Ω-cm. Which type of material did the team choose?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Insulator</w:t>
            </w:r>
            <w:r>
              <w:tab/>
            </w:r>
            <w:r>
              <w:rPr>
                <w:rFonts w:ascii="Calibri" w:hAnsi="Calibri"/>
                <w:b/>
                <w:color w:val="1E3A5F"/>
                <w:sz w:val="21"/>
              </w:rPr>
              <w:t xml:space="preserve">(B)  </w:t>
            </w:r>
            <w:r>
              <w:rPr>
                <w:rFonts w:ascii="Calibri" w:hAnsi="Calibri"/>
                <w:b w:val="0"/>
                <w:color w:val="0F172A"/>
                <w:sz w:val="21"/>
              </w:rPr>
              <w:t>Semiconductor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Conductor</w:t>
            </w:r>
            <w:r>
              <w:tab/>
            </w:r>
            <w:r>
              <w:rPr>
                <w:rFonts w:ascii="Calibri" w:hAnsi="Calibri"/>
                <w:b/>
                <w:color w:val="1E3A5F"/>
                <w:sz w:val="21"/>
              </w:rPr>
              <w:t xml:space="preserve">(D)  </w:t>
            </w:r>
            <w:r>
              <w:rPr>
                <w:rFonts w:ascii="Calibri" w:hAnsi="Calibri"/>
                <w:b w:val="0"/>
                <w:color w:val="0F172A"/>
                <w:sz w:val="21"/>
              </w:rPr>
              <w:t>Dielectric</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Q.12   </w:t>
            </w:r>
            <w:r>
              <w:rPr>
                <w:rFonts w:ascii="Calibri" w:hAnsi="Calibri"/>
                <w:b w:val="0"/>
                <w:color w:val="0F172A"/>
                <w:sz w:val="22"/>
              </w:rPr>
              <w:t>A semiconductor based current sensor is used for detecting small variations in electrical currents in a microchip. A total current density in a semiconductor material is to be measured. What is the total current density in a semiconductor material?</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Drift current - Diffusion current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Diffusion current - Drift current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Drift current + Diffusion current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(Drift current + Diffusion current)/2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Q.13   </w:t>
            </w:r>
            <w:r>
              <w:rPr>
                <w:rFonts w:ascii="Calibri" w:hAnsi="Calibri"/>
                <w:b w:val="0"/>
                <w:color w:val="0F172A"/>
                <w:sz w:val="22"/>
              </w:rPr>
              <w:t>Consider a photodiode with a p+ i-p-n+ configuration. This construction is similar to a PIN photodiode containing two heavily doped and two lightly doped regions. In the avalanche photodiode (APD), which of the following are the heavily and lightly regions in the device?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p and i are the heavily doped regions whereas n+ and p+ are lightly doped regions.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p+ and p are the heavily doped regions whereas i and n+ are lightly doped regions.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p+ and i are the heavily doped regions whereas n+ and p are lightly doped regions.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p+ and n+ are the heavily doped regions whereas i and p are lightly doped regions.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Q.14   </w:t>
            </w:r>
            <w:r>
              <w:rPr>
                <w:rFonts w:ascii="Calibri" w:hAnsi="Calibri"/>
                <w:b w:val="0"/>
                <w:color w:val="0F172A"/>
                <w:sz w:val="22"/>
              </w:rPr>
              <w:t>For fabricating an integrated circuit (IC), which oxidation method should be chosen to achieve a faster oxidation rate for creating thick silicon dioxide (SiO</w:t>
            </w:r>
            <w:r>
              <w:rPr>
                <w:rFonts w:ascii="Calibri" w:hAnsi="Calibri"/>
                <w:b w:val="0"/>
                <w:color w:val="0F172A"/>
                <w:sz w:val="22"/>
                <w:vertAlign w:val="subscript"/>
              </w:rPr>
              <w:t>2</w:t>
            </w:r>
            <w:r>
              <w:rPr>
                <w:rFonts w:ascii="Calibri" w:hAnsi="Calibri"/>
                <w:b w:val="0"/>
                <w:color w:val="0F172A"/>
                <w:sz w:val="22"/>
              </w:rPr>
              <w:t>) layers exceeding 1 μm, while accepting a higher density of interface states?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Wet oxidation</w:t>
            </w:r>
            <w:r>
              <w:tab/>
            </w:r>
            <w:r>
              <w:rPr>
                <w:rFonts w:ascii="Calibri" w:hAnsi="Calibri"/>
                <w:b/>
                <w:color w:val="1E3A5F"/>
                <w:sz w:val="21"/>
              </w:rPr>
              <w:t xml:space="preserve">(B)  </w:t>
            </w:r>
            <w:r>
              <w:rPr>
                <w:rFonts w:ascii="Calibri" w:hAnsi="Calibri"/>
                <w:b w:val="0"/>
                <w:color w:val="0F172A"/>
                <w:sz w:val="21"/>
              </w:rPr>
              <w:t>Dry oxidation</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Slow oxidation</w:t>
            </w:r>
            <w:r>
              <w:tab/>
            </w:r>
            <w:r>
              <w:rPr>
                <w:rFonts w:ascii="Calibri" w:hAnsi="Calibri"/>
                <w:b/>
                <w:color w:val="1E3A5F"/>
                <w:sz w:val="21"/>
              </w:rPr>
              <w:t xml:space="preserve">(D)  </w:t>
            </w:r>
            <w:r>
              <w:rPr>
                <w:rFonts w:ascii="Calibri" w:hAnsi="Calibri"/>
                <w:b w:val="0"/>
                <w:color w:val="0F172A"/>
                <w:sz w:val="21"/>
              </w:rPr>
              <w:t>Slow and then wet oxidation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Q.15   </w:t>
            </w:r>
            <w:r>
              <w:rPr>
                <w:rFonts w:ascii="Calibri" w:hAnsi="Calibri"/>
                <w:b w:val="0"/>
                <w:color w:val="0F172A"/>
                <w:sz w:val="22"/>
              </w:rPr>
              <w:t>In the Dual-well Process or Twin-tub Process, during Step 9, ion implantation is performed to dope the source and drain regions of the PMOS and NMOS transistors. Which of the following is formed as a result of ion implantation during Step 9 of the Dual-well Process or Twin-tub Process?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A thin layer of gate oxide is formed on NMOS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n+ polysilicon gate for NMOS and p+ polysilicon gate for PMOS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Nitride spacers are formed on PMOS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p+ polysilicon gate for NMOS and n+ polysilicon gate for PMOS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Q.16   </w:t>
            </w:r>
            <w:r>
              <w:rPr>
                <w:rFonts w:ascii="Calibri" w:hAnsi="Calibri"/>
                <w:b w:val="0"/>
                <w:color w:val="0F172A"/>
                <w:sz w:val="22"/>
              </w:rPr>
              <w:t>In the fabrication of a semiconductor device using the Dual-well Process or Twin-tub Process, the first step involves depositing a thin layer of SiO</w:t>
            </w:r>
            <w:r>
              <w:rPr>
                <w:rFonts w:ascii="Calibri" w:hAnsi="Calibri"/>
                <w:b w:val="0"/>
                <w:color w:val="0F172A"/>
                <w:sz w:val="22"/>
                <w:vertAlign w:val="subscript"/>
              </w:rPr>
              <w:t>2</w:t>
            </w:r>
            <w:r>
              <w:rPr>
                <w:rFonts w:ascii="Calibri" w:hAnsi="Calibri"/>
                <w:b w:val="0"/>
                <w:color w:val="0F172A"/>
                <w:sz w:val="22"/>
              </w:rPr>
              <w:t xml:space="preserve"> on a p-substrate surfaced with a lightly doped p-epitaxial layer. What is the purpose of the thin SiO</w:t>
            </w:r>
            <w:r>
              <w:rPr>
                <w:rFonts w:ascii="Calibri" w:hAnsi="Calibri"/>
                <w:b w:val="0"/>
                <w:color w:val="0F172A"/>
                <w:sz w:val="22"/>
                <w:vertAlign w:val="subscript"/>
              </w:rPr>
              <w:t>2</w:t>
            </w:r>
            <w:r>
              <w:rPr>
                <w:rFonts w:ascii="Calibri" w:hAnsi="Calibri"/>
                <w:b w:val="0"/>
                <w:color w:val="0F172A"/>
                <w:sz w:val="22"/>
              </w:rPr>
              <w:t xml:space="preserve"> layer deposited in the first step of the Dual-well Process or Twin-tub Process?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It will serve as pad oxide</w:t>
            </w:r>
            <w:r>
              <w:tab/>
            </w:r>
            <w:r>
              <w:rPr>
                <w:rFonts w:ascii="Calibri" w:hAnsi="Calibri"/>
                <w:b/>
                <w:color w:val="1E3A5F"/>
                <w:sz w:val="21"/>
              </w:rPr>
              <w:t xml:space="preserve">(B)  </w:t>
            </w:r>
            <w:r>
              <w:rPr>
                <w:rFonts w:ascii="Calibri" w:hAnsi="Calibri"/>
                <w:b w:val="0"/>
                <w:color w:val="0F172A"/>
                <w:sz w:val="21"/>
              </w:rPr>
              <w:t>It will serve as gate oxide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It will serve as linear oxide</w:t>
            </w:r>
            <w:r>
              <w:tab/>
            </w:r>
            <w:r>
              <w:rPr>
                <w:rFonts w:ascii="Calibri" w:hAnsi="Calibri"/>
                <w:b/>
                <w:color w:val="1E3A5F"/>
                <w:sz w:val="21"/>
              </w:rPr>
              <w:t xml:space="preserve">(D)  </w:t>
            </w:r>
            <w:r>
              <w:rPr>
                <w:rFonts w:ascii="Calibri" w:hAnsi="Calibri"/>
                <w:b w:val="0"/>
                <w:color w:val="0F172A"/>
                <w:sz w:val="21"/>
              </w:rPr>
              <w:t>It will serve as CVD oxide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Q.17   </w:t>
            </w:r>
            <w:r>
              <w:rPr>
                <w:rFonts w:ascii="Calibri" w:hAnsi="Calibri"/>
                <w:b w:val="0"/>
                <w:color w:val="0F172A"/>
                <w:sz w:val="22"/>
              </w:rPr>
              <w:t>In a small-signal equivalent circuit of a diode, what is the primary parameter that determines the small-signal resistance of the diode?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applied DC voltage across the diode junction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thermal voltage and the diode's DC operating current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forward threshold voltage of the diode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type of semiconductor material used in the diode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Q.18   </w:t>
            </w:r>
            <w:r>
              <w:rPr>
                <w:rFonts w:ascii="Calibri" w:hAnsi="Calibri"/>
                <w:b w:val="0"/>
                <w:color w:val="0F172A"/>
                <w:sz w:val="22"/>
              </w:rPr>
              <w:t>What is the primary function of the tank circuit in a sinusoidal amplifier, such as a Colpitts oscillator?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To select the frequency of oscillation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To amplify the input signal</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 provide a high input impedance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generate a square wave output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Q.19   </w:t>
            </w:r>
            <w:r>
              <w:rPr>
                <w:rFonts w:ascii="Calibri" w:hAnsi="Calibri"/>
                <w:b w:val="0"/>
                <w:color w:val="0F172A"/>
                <w:sz w:val="22"/>
              </w:rPr>
              <w:t>What is the purpose of the Zener diode in a voltage reference circuit?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To regulate the current through the circuit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To provide a stable reference voltage by operating in reverse breakdown</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 amplify the input signal</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block reverse current flow</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Q.20   </w:t>
            </w:r>
            <w:r>
              <w:rPr>
                <w:rFonts w:ascii="Calibri" w:hAnsi="Calibri"/>
                <w:b w:val="0"/>
                <w:color w:val="0F172A"/>
                <w:sz w:val="22"/>
              </w:rPr>
              <w:t>Why is the transconductance (g</w:t>
            </w:r>
            <w:r>
              <w:rPr>
                <w:rFonts w:ascii="Calibri" w:hAnsi="Calibri"/>
                <w:b w:val="0"/>
                <w:color w:val="0F172A"/>
                <w:sz w:val="22"/>
                <w:vertAlign w:val="subscript"/>
              </w:rPr>
              <w:t>m</w:t>
            </w:r>
            <w:r>
              <w:rPr>
                <w:rFonts w:ascii="Calibri" w:hAnsi="Calibri"/>
                <w:b w:val="0"/>
                <w:color w:val="0F172A"/>
                <w:sz w:val="22"/>
              </w:rPr>
              <w:t>) of a MOSFET amplifier considered a key parameter?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It determines the input impedance of the amplifier relative to the amplification.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It defines the ratio of the change in output current to the corresponding change in input voltage.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It specifies the power gain of the amplifier.</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It sets the DC operating point of the MOSFET.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Q.21   </w:t>
            </w:r>
            <w:r>
              <w:rPr>
                <w:rFonts w:ascii="Calibri" w:hAnsi="Calibri"/>
                <w:b w:val="0"/>
                <w:color w:val="0F172A"/>
                <w:sz w:val="22"/>
              </w:rPr>
              <w:t>At low frequencies, what causes the gain of a BJT amplifier to decrease?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Junction capacitances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Coupling and bypass capacitors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Base-emitter resistance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Collector leakage current and resistance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Q.22   </w:t>
            </w:r>
            <w:r>
              <w:rPr>
                <w:rFonts w:ascii="Calibri" w:hAnsi="Calibri"/>
                <w:b w:val="0"/>
                <w:color w:val="0F172A"/>
                <w:sz w:val="22"/>
              </w:rPr>
              <w:t>In a MOSFET amplifier, what is the primary reason for the upper cutoff frequency?</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junction capacitance of the MOSFET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Miller effect in the amplifier circuit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thermal noise in the MOSFET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transconductance of the MOSFET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Q.23   </w:t>
            </w:r>
            <w:r>
              <w:rPr>
                <w:rFonts w:ascii="Calibri" w:hAnsi="Calibri"/>
                <w:b w:val="0"/>
                <w:color w:val="0F172A"/>
                <w:sz w:val="22"/>
              </w:rPr>
              <w:t>What is the primary advantage of a differential amplifier over a single-stage amplifier?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Higher voltage gain</w:t>
            </w:r>
            <w:r>
              <w:tab/>
            </w:r>
            <w:r>
              <w:rPr>
                <w:rFonts w:ascii="Calibri" w:hAnsi="Calibri"/>
                <w:b/>
                <w:color w:val="1E3A5F"/>
                <w:sz w:val="21"/>
              </w:rPr>
              <w:t xml:space="preserve">(B)  </w:t>
            </w:r>
            <w:r>
              <w:rPr>
                <w:rFonts w:ascii="Calibri" w:hAnsi="Calibri"/>
                <w:b w:val="0"/>
                <w:color w:val="0F172A"/>
                <w:sz w:val="21"/>
              </w:rPr>
              <w:t>Improved noise rejection</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Simpler biasing requirements</w:t>
            </w:r>
            <w:r>
              <w:tab/>
            </w:r>
            <w:r>
              <w:rPr>
                <w:rFonts w:ascii="Calibri" w:hAnsi="Calibri"/>
                <w:b/>
                <w:color w:val="1E3A5F"/>
                <w:sz w:val="21"/>
              </w:rPr>
              <w:t xml:space="preserve">(D)  </w:t>
            </w:r>
            <w:r>
              <w:rPr>
                <w:rFonts w:ascii="Calibri" w:hAnsi="Calibri"/>
                <w:b w:val="0"/>
                <w:color w:val="0F172A"/>
                <w:sz w:val="21"/>
              </w:rPr>
              <w:t>Higher input impedance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Q.24   </w:t>
            </w:r>
            <w:r>
              <w:rPr>
                <w:rFonts w:ascii="Calibri" w:hAnsi="Calibri"/>
                <w:b w:val="0"/>
                <w:color w:val="0F172A"/>
                <w:sz w:val="22"/>
              </w:rPr>
              <w:t>Why does the gain of a BJT amplifier reduce at high frequencies?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Reduced carrier mobility in the base region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Parasitic capacitances and transistor transit time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Increased thermal noise in the circuit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Reduced power supply voltage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Q.25   </w:t>
            </w:r>
            <w:r>
              <w:rPr>
                <w:rFonts w:ascii="Calibri" w:hAnsi="Calibri"/>
                <w:b w:val="0"/>
                <w:color w:val="0F172A"/>
                <w:sz w:val="22"/>
              </w:rPr>
              <w:t>Which type of VCO is typically used in Electronic Beepers?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Crystal Oscillator</w:t>
            </w:r>
            <w:r>
              <w:tab/>
            </w:r>
            <w:r>
              <w:rPr>
                <w:rFonts w:ascii="Calibri" w:hAnsi="Calibri"/>
                <w:b/>
                <w:color w:val="1E3A5F"/>
                <w:sz w:val="21"/>
              </w:rPr>
              <w:t xml:space="preserve">(B)  </w:t>
            </w:r>
            <w:r>
              <w:rPr>
                <w:rFonts w:ascii="Calibri" w:hAnsi="Calibri"/>
                <w:b w:val="0"/>
                <w:color w:val="0F172A"/>
                <w:sz w:val="21"/>
              </w:rPr>
              <w:t>LC Oscillator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Relaxation Oscillator</w:t>
            </w:r>
            <w:r>
              <w:tab/>
            </w:r>
            <w:r>
              <w:rPr>
                <w:rFonts w:ascii="Calibri" w:hAnsi="Calibri"/>
                <w:b/>
                <w:color w:val="1E3A5F"/>
                <w:sz w:val="21"/>
              </w:rPr>
              <w:t xml:space="preserve">(D)  </w:t>
            </w:r>
            <w:r>
              <w:rPr>
                <w:rFonts w:ascii="Calibri" w:hAnsi="Calibri"/>
                <w:b w:val="0"/>
                <w:color w:val="0F172A"/>
                <w:sz w:val="21"/>
              </w:rPr>
              <w:t>Ring Oscillator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Q.26   </w:t>
            </w:r>
            <w:r>
              <w:rPr>
                <w:rFonts w:ascii="Calibri" w:hAnsi="Calibri"/>
                <w:b w:val="0"/>
                <w:color w:val="0F172A"/>
                <w:sz w:val="22"/>
              </w:rPr>
              <w:t>What is the key advantage of active filters over passive filters?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Lower cost and simplicity Modified: Provide amplification of the filtered signal</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Limited frequency range Modified: Prone to noise interference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Ability to provide gain and precise control over filter characteristics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Higher power consumption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Q.27   </w:t>
            </w:r>
            <w:r>
              <w:rPr>
                <w:rFonts w:ascii="Calibri" w:hAnsi="Calibri"/>
                <w:b w:val="0"/>
                <w:color w:val="0F172A"/>
                <w:sz w:val="22"/>
              </w:rPr>
              <w:t>What is the primary purpose of a sinusoidal amplifier in electronic circuits?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To generate a non-sinusoidal output signal from a sinusoidal input signal.</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To produce sinusoidal signals with minimal harmonic distortion.</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 generate square waveforms from sinusoidal inputs.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decrease the power of a sinusoidal output signal.</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Q.28   </w:t>
            </w:r>
            <w:r>
              <w:rPr>
                <w:rFonts w:ascii="Calibri" w:hAnsi="Calibri"/>
                <w:b w:val="0"/>
                <w:color w:val="0F172A"/>
                <w:sz w:val="22"/>
              </w:rPr>
              <w:t>Which op-amp configuration is commonly used as a voltage follower to provide high input impedance and low output impedance?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Inverting Amplifier</w:t>
            </w:r>
            <w:r>
              <w:tab/>
            </w:r>
            <w:r>
              <w:rPr>
                <w:rFonts w:ascii="Calibri" w:hAnsi="Calibri"/>
                <w:b/>
                <w:color w:val="1E3A5F"/>
                <w:sz w:val="21"/>
              </w:rPr>
              <w:t xml:space="preserve">(B)  </w:t>
            </w:r>
            <w:r>
              <w:rPr>
                <w:rFonts w:ascii="Calibri" w:hAnsi="Calibri"/>
                <w:b w:val="0"/>
                <w:color w:val="0F172A"/>
                <w:sz w:val="21"/>
              </w:rPr>
              <w:t>Non-Inverting Amplifier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Unity-Gain Buffer</w:t>
            </w:r>
            <w:r>
              <w:tab/>
            </w:r>
            <w:r>
              <w:rPr>
                <w:rFonts w:ascii="Calibri" w:hAnsi="Calibri"/>
                <w:b/>
                <w:color w:val="1E3A5F"/>
                <w:sz w:val="21"/>
              </w:rPr>
              <w:t xml:space="preserve">(D)  </w:t>
            </w:r>
            <w:r>
              <w:rPr>
                <w:rFonts w:ascii="Calibri" w:hAnsi="Calibri"/>
                <w:b w:val="0"/>
                <w:color w:val="0F172A"/>
                <w:sz w:val="21"/>
              </w:rPr>
              <w:t>Differential Amplifier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Q.29   </w:t>
            </w:r>
            <w:r>
              <w:rPr>
                <w:rFonts w:ascii="Calibri" w:hAnsi="Calibri"/>
                <w:b w:val="0"/>
                <w:color w:val="0F172A"/>
                <w:sz w:val="22"/>
              </w:rPr>
              <w:t>What is the purpose of the modulation feature in a function generator?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To increase the frequency range of the generator</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To improve the signal-to-noise ratio</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 generate different waveforms with a wide range of frequencies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reduce the amplitude of the output signal</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Q.30   </w:t>
            </w:r>
            <w:r>
              <w:rPr>
                <w:rFonts w:ascii="Calibri" w:hAnsi="Calibri"/>
                <w:b w:val="0"/>
                <w:color w:val="0F172A"/>
                <w:sz w:val="22"/>
              </w:rPr>
              <w:t>In which mode of operation does the 555 timer continuously generate a square wave without requiring an external trigger?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Astable mode</w:t>
            </w:r>
            <w:r>
              <w:tab/>
            </w:r>
            <w:r>
              <w:rPr>
                <w:rFonts w:ascii="Calibri" w:hAnsi="Calibri"/>
                <w:b/>
                <w:color w:val="1E3A5F"/>
                <w:sz w:val="21"/>
              </w:rPr>
              <w:t xml:space="preserve">(B)  </w:t>
            </w:r>
            <w:r>
              <w:rPr>
                <w:rFonts w:ascii="Calibri" w:hAnsi="Calibri"/>
                <w:b w:val="0"/>
                <w:color w:val="0F172A"/>
                <w:sz w:val="21"/>
              </w:rPr>
              <w:t>Monostable mode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Voltage-follower mode</w:t>
            </w:r>
            <w:r>
              <w:tab/>
            </w:r>
            <w:r>
              <w:rPr>
                <w:rFonts w:ascii="Calibri" w:hAnsi="Calibri"/>
                <w:b/>
                <w:color w:val="1E3A5F"/>
                <w:sz w:val="21"/>
              </w:rPr>
              <w:t xml:space="preserve">(D)  </w:t>
            </w:r>
            <w:r>
              <w:rPr>
                <w:rFonts w:ascii="Calibri" w:hAnsi="Calibri"/>
                <w:b w:val="0"/>
                <w:color w:val="0F172A"/>
                <w:sz w:val="21"/>
              </w:rPr>
              <w:t>Bistable mode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Q.31   </w:t>
            </w:r>
            <w:r>
              <w:rPr>
                <w:rFonts w:ascii="Calibri" w:hAnsi="Calibri"/>
                <w:b w:val="0"/>
                <w:color w:val="0F172A"/>
                <w:sz w:val="22"/>
              </w:rPr>
              <w:t>In a power supply, what is the effect of increasing the value of the filter capacitor?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output voltage regulation is improved</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ripple frequency at the output increases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output voltage becomes more unstable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ripple voltage at the output decreases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Q.32   </w:t>
            </w:r>
            <w:r>
              <w:rPr>
                <w:rFonts w:ascii="Calibri" w:hAnsi="Calibri"/>
                <w:b w:val="0"/>
                <w:color w:val="0F172A"/>
                <w:sz w:val="22"/>
              </w:rPr>
              <w:t>What does the integral of the Power Spectral Density (PSD) of a signal over all frequencies represent?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The signal's average power</w:t>
            </w:r>
            <w:r>
              <w:tab/>
            </w:r>
            <w:r>
              <w:rPr>
                <w:rFonts w:ascii="Calibri" w:hAnsi="Calibri"/>
                <w:b/>
                <w:color w:val="1E3A5F"/>
                <w:sz w:val="21"/>
              </w:rPr>
              <w:t xml:space="preserve">(B)  </w:t>
            </w:r>
            <w:r>
              <w:rPr>
                <w:rFonts w:ascii="Calibri" w:hAnsi="Calibri"/>
                <w:b w:val="0"/>
                <w:color w:val="0F172A"/>
                <w:sz w:val="21"/>
              </w:rPr>
              <w:t>The total energy of the signal</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The peak power of the signal</w:t>
            </w:r>
            <w:r>
              <w:tab/>
            </w:r>
            <w:r>
              <w:rPr>
                <w:rFonts w:ascii="Calibri" w:hAnsi="Calibri"/>
                <w:b/>
                <w:color w:val="1E3A5F"/>
                <w:sz w:val="21"/>
              </w:rPr>
              <w:t xml:space="preserve">(D)  </w:t>
            </w:r>
            <w:r>
              <w:rPr>
                <w:rFonts w:ascii="Calibri" w:hAnsi="Calibri"/>
                <w:b w:val="0"/>
                <w:color w:val="0F172A"/>
                <w:sz w:val="21"/>
              </w:rPr>
              <w:t>The bandwidth of the signal</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Q.33   </w:t>
            </w:r>
            <w:r>
              <w:rPr>
                <w:rFonts w:ascii="Calibri" w:hAnsi="Calibri"/>
                <w:b w:val="0"/>
                <w:color w:val="0F172A"/>
                <w:sz w:val="22"/>
              </w:rPr>
              <w:t>If the maximum frequency of the baseband signal in an AM system is f</w:t>
            </w:r>
            <w:r>
              <w:rPr>
                <w:rFonts w:ascii="Calibri" w:hAnsi="Calibri"/>
                <w:b w:val="0"/>
                <w:color w:val="0F172A"/>
                <w:sz w:val="22"/>
                <w:vertAlign w:val="subscript"/>
              </w:rPr>
              <w:t>m</w:t>
            </w:r>
            <w:r>
              <w:rPr>
                <w:rFonts w:ascii="Calibri" w:hAnsi="Calibri"/>
                <w:b w:val="0"/>
                <w:color w:val="0F172A"/>
                <w:sz w:val="22"/>
              </w:rPr>
              <w:t>, how much bandwidth is needed overall to send the modulated signal?</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2(β + 1) f</w:t>
            </w:r>
            <w:r>
              <w:rPr>
                <w:rFonts w:ascii="Calibri" w:hAnsi="Calibri"/>
                <w:b w:val="0"/>
                <w:color w:val="0F172A"/>
                <w:sz w:val="21"/>
                <w:vertAlign w:val="subscript"/>
              </w:rPr>
              <w:t>m</w:t>
            </w:r>
            <w:r>
              <w:tab/>
            </w:r>
            <w:r>
              <w:rPr>
                <w:rFonts w:ascii="Calibri" w:hAnsi="Calibri"/>
                <w:b/>
                <w:color w:val="1E3A5F"/>
                <w:sz w:val="21"/>
              </w:rPr>
              <w:t xml:space="preserve">(B)  </w:t>
            </w:r>
            <w:r>
              <w:rPr>
                <w:rFonts w:ascii="Calibri" w:hAnsi="Calibri"/>
                <w:b w:val="0"/>
                <w:color w:val="0F172A"/>
                <w:sz w:val="21"/>
              </w:rPr>
              <w:t>2f</w:t>
            </w:r>
            <w:r>
              <w:rPr>
                <w:rFonts w:ascii="Calibri" w:hAnsi="Calibri"/>
                <w:b w:val="0"/>
                <w:color w:val="0F172A"/>
                <w:sz w:val="21"/>
                <w:vertAlign w:val="subscript"/>
              </w:rPr>
              <w:t>m</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f</w:t>
            </w:r>
            <w:r>
              <w:rPr>
                <w:rFonts w:ascii="Calibri" w:hAnsi="Calibri"/>
                <w:b w:val="0"/>
                <w:color w:val="0F172A"/>
                <w:sz w:val="21"/>
                <w:vertAlign w:val="subscript"/>
              </w:rPr>
              <w:t>c</w:t>
            </w:r>
            <w:r>
              <w:rPr>
                <w:rFonts w:ascii="Calibri" w:hAnsi="Calibri"/>
                <w:b w:val="0"/>
                <w:color w:val="0F172A"/>
                <w:sz w:val="21"/>
              </w:rPr>
              <w:t xml:space="preserve"> / f</w:t>
            </w:r>
            <w:r>
              <w:rPr>
                <w:rFonts w:ascii="Calibri" w:hAnsi="Calibri"/>
                <w:b w:val="0"/>
                <w:color w:val="0F172A"/>
                <w:sz w:val="21"/>
                <w:vertAlign w:val="subscript"/>
              </w:rPr>
              <w:t>m</w:t>
            </w:r>
            <w:r>
              <w:tab/>
            </w:r>
            <w:r>
              <w:rPr>
                <w:rFonts w:ascii="Calibri" w:hAnsi="Calibri"/>
                <w:b/>
                <w:color w:val="1E3A5F"/>
                <w:sz w:val="21"/>
              </w:rPr>
              <w:t xml:space="preserve">(D)  </w:t>
            </w:r>
            <w:r>
              <w:rPr>
                <w:rFonts w:ascii="Calibri" w:hAnsi="Calibri"/>
                <w:b w:val="0"/>
                <w:color w:val="0F172A"/>
                <w:sz w:val="21"/>
              </w:rPr>
              <w:t>2f</w:t>
            </w:r>
            <w:r>
              <w:rPr>
                <w:rFonts w:ascii="Calibri" w:hAnsi="Calibri"/>
                <w:b w:val="0"/>
                <w:color w:val="0F172A"/>
                <w:sz w:val="21"/>
                <w:vertAlign w:val="subscript"/>
              </w:rPr>
              <w:t>m</w:t>
            </w:r>
            <w:r>
              <w:rPr>
                <w:rFonts w:ascii="Calibri" w:hAnsi="Calibri"/>
                <w:b w:val="0"/>
                <w:color w:val="0F172A"/>
                <w:sz w:val="21"/>
              </w:rPr>
              <w:t xml:space="preserve"> / f</w:t>
            </w:r>
            <w:r>
              <w:rPr>
                <w:rFonts w:ascii="Calibri" w:hAnsi="Calibri"/>
                <w:b w:val="0"/>
                <w:color w:val="0F172A"/>
                <w:sz w:val="21"/>
                <w:vertAlign w:val="subscript"/>
              </w:rPr>
              <w:t>c</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Q.34   </w:t>
            </w:r>
            <w:r>
              <w:rPr>
                <w:rFonts w:ascii="Calibri" w:hAnsi="Calibri"/>
                <w:b w:val="0"/>
                <w:color w:val="0F172A"/>
                <w:sz w:val="22"/>
              </w:rPr>
              <w:t>Which of the following best characterizes a narrowband FM (NBFM) signal?</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A maximum frequency deviation Δf much greater than the modulating frequency f</w:t>
            </w:r>
            <w:r>
              <w:rPr>
                <w:rFonts w:ascii="Calibri" w:hAnsi="Calibri"/>
                <w:b w:val="0"/>
                <w:color w:val="0F172A"/>
                <w:sz w:val="21"/>
                <w:vertAlign w:val="subscript"/>
              </w:rPr>
              <w:t>m</w:t>
            </w:r>
            <w:r>
              <w:rPr>
                <w:rFonts w:ascii="Calibri" w:hAnsi="Calibri"/>
                <w:b w:val="0"/>
                <w:color w:val="0F172A"/>
                <w:sz w:val="21"/>
              </w:rPr>
              <w: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Δf ≪ f</w:t>
            </w:r>
            <w:r>
              <w:rPr>
                <w:rFonts w:ascii="Calibri" w:hAnsi="Calibri"/>
                <w:b w:val="0"/>
                <w:color w:val="0F172A"/>
                <w:sz w:val="21"/>
                <w:vertAlign w:val="subscript"/>
              </w:rPr>
              <w:t>m</w:t>
            </w:r>
            <w:r>
              <w:rPr>
                <w:rFonts w:ascii="Calibri" w:hAnsi="Calibri"/>
                <w:b w:val="0"/>
                <w:color w:val="0F172A"/>
                <w:sz w:val="21"/>
              </w:rPr>
              <w:t>, and the modulation index β &gt; 1.</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modulation index β &lt; 1.</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A wide transmission bandwidth.</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Q.35   </w:t>
            </w:r>
            <w:r>
              <w:rPr>
                <w:rFonts w:ascii="Calibri" w:hAnsi="Calibri"/>
                <w:b w:val="0"/>
                <w:color w:val="0F172A"/>
                <w:sz w:val="22"/>
              </w:rPr>
              <w:t>Which simple form of digital amplitude modulation is commonly used for transmitting binary data?</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Quadrature Amplitude Modulation (QAM)</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Frequency Shift Keying (FSK)</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Phase Shift Keying (PSK)</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On-Off Keying (OOK)</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Q.36   </w:t>
            </w:r>
            <w:r>
              <w:rPr>
                <w:rFonts w:ascii="Calibri" w:hAnsi="Calibri"/>
                <w:b w:val="0"/>
                <w:color w:val="0F172A"/>
                <w:sz w:val="22"/>
              </w:rPr>
              <w:t>Which component is involved in the conversion of the input radio frequency signal to an intermediate frequency in a superheterodyne receiver?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Mixer</w:t>
            </w:r>
            <w:r>
              <w:tab/>
            </w:r>
            <w:r>
              <w:rPr>
                <w:rFonts w:ascii="Calibri" w:hAnsi="Calibri"/>
                <w:b/>
                <w:color w:val="1E3A5F"/>
                <w:sz w:val="21"/>
              </w:rPr>
              <w:t xml:space="preserve">(B)  </w:t>
            </w:r>
            <w:r>
              <w:rPr>
                <w:rFonts w:ascii="Calibri" w:hAnsi="Calibri"/>
                <w:b w:val="0"/>
                <w:color w:val="0F172A"/>
                <w:sz w:val="21"/>
              </w:rPr>
              <w:t>Amplifier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Detector</w:t>
            </w:r>
            <w:r>
              <w:tab/>
            </w:r>
            <w:r>
              <w:rPr>
                <w:rFonts w:ascii="Calibri" w:hAnsi="Calibri"/>
                <w:b/>
                <w:color w:val="1E3A5F"/>
                <w:sz w:val="21"/>
              </w:rPr>
              <w:t xml:space="preserve">(D)  </w:t>
            </w:r>
            <w:r>
              <w:rPr>
                <w:rFonts w:ascii="Calibri" w:hAnsi="Calibri"/>
                <w:b w:val="0"/>
                <w:color w:val="0F172A"/>
                <w:sz w:val="21"/>
              </w:rPr>
              <w:t>Antenna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Q.37   </w:t>
            </w:r>
            <w:r>
              <w:rPr>
                <w:rFonts w:ascii="Calibri" w:hAnsi="Calibri"/>
                <w:b w:val="0"/>
                <w:color w:val="0F172A"/>
                <w:sz w:val="22"/>
              </w:rPr>
              <w:t>How does impedance transformation in an AC circuit enhance power transfer?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It reduces power transfer by raising the circuit's resistance.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It ensures the circuit operates with negligible impedance.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It enables maximum power transfer by aligning source and load impedances.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It removes the need for inductive or capacitive components.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Q.38   </w:t>
            </w:r>
            <w:r>
              <w:rPr>
                <w:rFonts w:ascii="Calibri" w:hAnsi="Calibri"/>
                <w:b w:val="0"/>
                <w:color w:val="0F172A"/>
                <w:sz w:val="22"/>
              </w:rPr>
              <w:t>What does mutual information signify between two random variables, X and Y, in the context of information theory?</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total amount of entropy of X and Y.</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amount of information that X and Y share.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total amount of redundancy of X and Y.</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amount of noise that X and Y share.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Q.39   </w:t>
            </w:r>
            <w:r>
              <w:rPr>
                <w:rFonts w:ascii="Calibri" w:hAnsi="Calibri"/>
                <w:b w:val="0"/>
                <w:color w:val="0F172A"/>
                <w:sz w:val="22"/>
              </w:rPr>
              <w:t>The quantization noise in pulse code modulation (PCM) is mostly affected by which of the following options when the input signal is a random process?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The frequency of the quantizer</w:t>
            </w:r>
            <w:r>
              <w:tab/>
            </w:r>
            <w:r>
              <w:rPr>
                <w:rFonts w:ascii="Calibri" w:hAnsi="Calibri"/>
                <w:b/>
                <w:color w:val="1E3A5F"/>
                <w:sz w:val="21"/>
              </w:rPr>
              <w:t xml:space="preserve">(B)  </w:t>
            </w:r>
            <w:r>
              <w:rPr>
                <w:rFonts w:ascii="Calibri" w:hAnsi="Calibri"/>
                <w:b w:val="0"/>
                <w:color w:val="0F172A"/>
                <w:sz w:val="21"/>
              </w:rPr>
              <w:t>The bit depth of the input signal</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The number of quantization levels</w:t>
            </w:r>
            <w:r>
              <w:tab/>
            </w:r>
            <w:r>
              <w:rPr>
                <w:rFonts w:ascii="Calibri" w:hAnsi="Calibri"/>
                <w:b/>
                <w:color w:val="1E3A5F"/>
                <w:sz w:val="21"/>
              </w:rPr>
              <w:t xml:space="preserve">(D)  </w:t>
            </w:r>
            <w:r>
              <w:rPr>
                <w:rFonts w:ascii="Calibri" w:hAnsi="Calibri"/>
                <w:b w:val="0"/>
                <w:color w:val="0F172A"/>
                <w:sz w:val="21"/>
              </w:rPr>
              <w:t>The frequency of the input signal</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Q.40   </w:t>
            </w:r>
            <w:r>
              <w:rPr>
                <w:rFonts w:ascii="Calibri" w:hAnsi="Calibri"/>
                <w:b w:val="0"/>
                <w:color w:val="0F172A"/>
                <w:sz w:val="22"/>
              </w:rPr>
              <w:t>When a clock's minute hand moves, its shaft twists slightly, generating a torque proportional to the angle of twist. What physical property determines the torque in the clock's shaft?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Viscous friction in the mechanism</w:t>
            </w:r>
            <w:r>
              <w:tab/>
            </w:r>
            <w:r>
              <w:rPr>
                <w:rFonts w:ascii="Calibri" w:hAnsi="Calibri"/>
                <w:b/>
                <w:color w:val="1E3A5F"/>
                <w:sz w:val="21"/>
              </w:rPr>
              <w:t xml:space="preserve">(B)  </w:t>
            </w:r>
            <w:r>
              <w:rPr>
                <w:rFonts w:ascii="Calibri" w:hAnsi="Calibri"/>
                <w:b w:val="0"/>
                <w:color w:val="0F172A"/>
                <w:sz w:val="21"/>
              </w:rPr>
              <w:t>Torsional stiffness of the shaft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Moment of inertia of the shaft</w:t>
            </w:r>
            <w:r>
              <w:tab/>
            </w:r>
            <w:r>
              <w:rPr>
                <w:rFonts w:ascii="Calibri" w:hAnsi="Calibri"/>
                <w:b/>
                <w:color w:val="1E3A5F"/>
                <w:sz w:val="21"/>
              </w:rPr>
              <w:t xml:space="preserve">(D)  </w:t>
            </w:r>
            <w:r>
              <w:rPr>
                <w:rFonts w:ascii="Calibri" w:hAnsi="Calibri"/>
                <w:b w:val="0"/>
                <w:color w:val="0F172A"/>
                <w:sz w:val="21"/>
              </w:rPr>
              <w:t>Angular velocity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Q.41   </w:t>
            </w:r>
            <w:r>
              <w:rPr>
                <w:rFonts w:ascii="Calibri" w:hAnsi="Calibri"/>
                <w:b w:val="0"/>
                <w:color w:val="0F172A"/>
                <w:sz w:val="22"/>
              </w:rPr>
              <w:t>In a system with a negative feedback loop, how does the overall gain behave when the gain of the feedback path is positive?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The overall gain increases</w:t>
            </w:r>
            <w:r>
              <w:tab/>
            </w:r>
            <w:r>
              <w:rPr>
                <w:rFonts w:ascii="Calibri" w:hAnsi="Calibri"/>
                <w:b/>
                <w:color w:val="1E3A5F"/>
                <w:sz w:val="21"/>
              </w:rPr>
              <w:t xml:space="preserve">(B)  </w:t>
            </w:r>
            <w:r>
              <w:rPr>
                <w:rFonts w:ascii="Calibri" w:hAnsi="Calibri"/>
                <w:b w:val="0"/>
                <w:color w:val="0F172A"/>
                <w:sz w:val="21"/>
              </w:rPr>
              <w:t>The overall gain decreases</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The overall gain remains unchanged</w:t>
            </w:r>
            <w:r>
              <w:tab/>
            </w:r>
            <w:r>
              <w:rPr>
                <w:rFonts w:ascii="Calibri" w:hAnsi="Calibri"/>
                <w:b/>
                <w:color w:val="1E3A5F"/>
                <w:sz w:val="21"/>
              </w:rPr>
              <w:t xml:space="preserve">(D)  </w:t>
            </w:r>
            <w:r>
              <w:rPr>
                <w:rFonts w:ascii="Calibri" w:hAnsi="Calibri"/>
                <w:b w:val="0"/>
                <w:color w:val="0F172A"/>
                <w:sz w:val="21"/>
              </w:rPr>
              <w:t>The amplifier stops working</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Q.42   </w:t>
            </w:r>
            <w:r>
              <w:rPr>
                <w:rFonts w:ascii="Calibri" w:hAnsi="Calibri"/>
                <w:b w:val="0"/>
                <w:color w:val="0F172A"/>
                <w:sz w:val="22"/>
              </w:rPr>
              <w:t>In an electric motor, the input is an electrical signal (voltage), and the output is mechanical motion (rotation). What does the transfer function T(s) represent in this system?</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ratio of electrical input to mechanical output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ratio of mechanical output to electrical input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sum of electrical input and mechanical output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product of electrical input and mechanical output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Q.43   </w:t>
            </w:r>
            <w:r>
              <w:rPr>
                <w:rFonts w:ascii="Calibri" w:hAnsi="Calibri"/>
                <w:b w:val="0"/>
                <w:color w:val="0F172A"/>
                <w:sz w:val="22"/>
              </w:rPr>
              <w:t>In a control system, a summing point with two inputs A and B produces an output Y. What is the output of the summing point if both inputs A and B are positive?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The difference between A and B</w:t>
            </w:r>
            <w:r>
              <w:tab/>
            </w:r>
            <w:r>
              <w:rPr>
                <w:rFonts w:ascii="Calibri" w:hAnsi="Calibri"/>
                <w:b/>
                <w:color w:val="1E3A5F"/>
                <w:sz w:val="21"/>
              </w:rPr>
              <w:t xml:space="preserve">(B)  </w:t>
            </w:r>
            <w:r>
              <w:rPr>
                <w:rFonts w:ascii="Calibri" w:hAnsi="Calibri"/>
                <w:b w:val="0"/>
                <w:color w:val="0F172A"/>
                <w:sz w:val="21"/>
              </w:rPr>
              <w:t>The sum of A and B</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The product of A and B</w:t>
            </w:r>
            <w:r>
              <w:tab/>
            </w:r>
            <w:r>
              <w:rPr>
                <w:rFonts w:ascii="Calibri" w:hAnsi="Calibri"/>
                <w:b/>
                <w:color w:val="1E3A5F"/>
                <w:sz w:val="21"/>
              </w:rPr>
              <w:t xml:space="preserve">(D)  </w:t>
            </w:r>
            <w:r>
              <w:rPr>
                <w:rFonts w:ascii="Calibri" w:hAnsi="Calibri"/>
                <w:b w:val="0"/>
                <w:color w:val="0F172A"/>
                <w:sz w:val="21"/>
              </w:rPr>
              <w:t>The ratio of A and B</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Q.44   </w:t>
            </w:r>
            <w:r>
              <w:rPr>
                <w:rFonts w:ascii="Calibri" w:hAnsi="Calibri"/>
                <w:b w:val="0"/>
                <w:color w:val="0F172A"/>
                <w:sz w:val="22"/>
              </w:rPr>
              <w:t>How many forward paths are there in the given Signal Flow Glow?</w:t>
            </w:r>
          </w:p>
          <w:p>
            <w:pPr>
              <w:keepNext/>
              <w:spacing w:before="120" w:after="80"/>
              <w:jc w:val="center"/>
            </w:pPr>
            <w:r>
              <w:drawing>
                <wp:inline xmlns:a="http://schemas.openxmlformats.org/drawingml/2006/main" xmlns:pic="http://schemas.openxmlformats.org/drawingml/2006/picture">
                  <wp:extent cx="3657600" cy="1433278"/>
                  <wp:docPr id="14" name="Picture 14"/>
                  <wp:cNvGraphicFramePr>
                    <a:graphicFrameLocks noChangeAspect="1"/>
                  </wp:cNvGraphicFramePr>
                  <a:graphic>
                    <a:graphicData uri="http://schemas.openxmlformats.org/drawingml/2006/picture">
                      <pic:pic>
                        <pic:nvPicPr>
                          <pic:cNvPr id="0" name="page40_Im0.png"/>
                          <pic:cNvPicPr/>
                        </pic:nvPicPr>
                        <pic:blipFill>
                          <a:blip r:embed="rId23"/>
                          <a:stretch>
                            <a:fillRect/>
                          </a:stretch>
                        </pic:blipFill>
                        <pic:spPr>
                          <a:xfrm>
                            <a:off x="0" y="0"/>
                            <a:ext cx="3657600" cy="1433278"/>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0</w:t>
            </w:r>
            <w:r>
              <w:tab/>
            </w:r>
            <w:r>
              <w:rPr>
                <w:rFonts w:ascii="Calibri" w:hAnsi="Calibri"/>
                <w:b/>
                <w:color w:val="1E3A5F"/>
                <w:sz w:val="21"/>
              </w:rPr>
              <w:t xml:space="preserve">(B)  </w:t>
            </w:r>
            <w:r>
              <w:rPr>
                <w:rFonts w:ascii="Calibri" w:hAnsi="Calibri"/>
                <w:b w:val="0"/>
                <w:color w:val="0F172A"/>
                <w:sz w:val="21"/>
              </w:rPr>
              <w:t>1</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w:t>
            </w:r>
            <w:r>
              <w:tab/>
            </w:r>
            <w:r>
              <w:rPr>
                <w:rFonts w:ascii="Calibri" w:hAnsi="Calibri"/>
                <w:b/>
                <w:color w:val="1E3A5F"/>
                <w:sz w:val="21"/>
              </w:rPr>
              <w:t xml:space="preserve">(D)  </w:t>
            </w:r>
            <w:r>
              <w:rPr>
                <w:rFonts w:ascii="Calibri" w:hAnsi="Calibri"/>
                <w:b w:val="0"/>
                <w:color w:val="0F172A"/>
                <w:sz w:val="21"/>
              </w:rPr>
              <w:t>3</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Q.45   </w:t>
            </w:r>
            <w:r>
              <w:rPr>
                <w:rFonts w:ascii="Calibri" w:hAnsi="Calibri"/>
                <w:b w:val="0"/>
                <w:color w:val="0F172A"/>
                <w:sz w:val="22"/>
              </w:rPr>
              <w:t>A proportional control system is used to regulate the temperature of a heater by adjusting the ON/OFF cycle time. What is the main feature of a proportional controller in temperature regulation?</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It keeps the heater constantly 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It reduces the power supplied once the temperature reaches the set point.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It only works when the temperature is below the set point.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It increases the power supplied after reaching the fixed point.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Q.46   </w:t>
            </w:r>
            <w:r>
              <w:rPr>
                <w:rFonts w:ascii="Calibri" w:hAnsi="Calibri"/>
                <w:b w:val="0"/>
                <w:color w:val="0F172A"/>
                <w:sz w:val="22"/>
              </w:rPr>
              <w:t>While analyzing the stability of a control system using the Routh-Hurwitz criterion, what does a sign change in the first column of the Routh table indicate?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A root in the Closed Right Half-Plane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A root in the origin</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A root in the Left Half-Plane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A root in the Open Left Half-Plane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Q.47   </w:t>
            </w:r>
            <w:r>
              <w:rPr>
                <w:rFonts w:ascii="Calibri" w:hAnsi="Calibri"/>
                <w:b w:val="0"/>
                <w:color w:val="0F172A"/>
                <w:sz w:val="22"/>
              </w:rPr>
              <w:t>A Nyquist plot of the system does not encircle the point -1+j0, and there are no poles of the open- loop transfer function in the right half of the s-plane. What can be concluded about the stability of the system?</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system is stable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system is unstable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system is first stable and becomes unstable after 1 time constant is reached</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system is first unstable and becomes stable after 1 time constant is reached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Q.48   </w:t>
            </w:r>
            <w:r>
              <w:rPr>
                <w:rFonts w:ascii="Calibri" w:hAnsi="Calibri"/>
                <w:b w:val="0"/>
                <w:color w:val="0F172A"/>
                <w:sz w:val="22"/>
              </w:rPr>
              <w:t>What does the Bode plot of a system represent, where H(ω) is the system's frequency response?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Magnitude and Phase of H(ω) versus frequency</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Amplitude of H(ω) versus frequency</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Phase of H(ω) versus time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Frequency response of H(ω) versus time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Q.49   </w:t>
            </w:r>
            <w:r>
              <w:rPr>
                <w:rFonts w:ascii="Calibri" w:hAnsi="Calibri"/>
                <w:b w:val="0"/>
                <w:color w:val="0F172A"/>
                <w:sz w:val="22"/>
              </w:rPr>
              <w:t>If P is the number of open-loop poles and Z is the number of open-loop zeros, what is the number of root locus branches when P = Z?</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All root locus branches originate from finite open-loop poles and terminate at finite open-loop zeros.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Some root locus branches originate from infinite open-loop poles and terminate at finite open-loop zeros.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All root locus branches originate from infinite open-loop poles and terminate at finite open-loop zeros.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root locus branches originate at finite poles and end at infinite zeros.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Q.50   </w:t>
            </w:r>
            <w:r>
              <w:rPr>
                <w:rFonts w:ascii="Calibri" w:hAnsi="Calibri"/>
                <w:b w:val="0"/>
                <w:color w:val="0F172A"/>
                <w:sz w:val="22"/>
              </w:rPr>
              <w:t>For an LTI system with impulse response h(t), what does the output become when the input is a unit step function?</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product of the unit step function and h(t)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Convolution of h(t) with the unit step</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sum of h(t) and the unit step function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difference between h(t) and the unit step function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Q.51   </w:t>
            </w:r>
            <w:r>
              <w:rPr>
                <w:rFonts w:ascii="Calibri" w:hAnsi="Calibri"/>
                <w:b w:val="0"/>
                <w:color w:val="0F172A"/>
                <w:sz w:val="22"/>
              </w:rPr>
              <w:t>A robotic arm uses a PID controller to maintain a precise position despite external disturbances. How will the motor adjust its input based on the PID control strategy?</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By adjusting output proportionally, integrating current input, and predicting future error</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By adjusting input proportionally, integrating past errors, and predicting future errors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By switching between ON and OFF states based on position error</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By adjusting errors proportionally, integrating past input, and predicting future output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Q.52   </w:t>
            </w:r>
            <w:r>
              <w:rPr>
                <w:rFonts w:ascii="Calibri" w:hAnsi="Calibri"/>
                <w:b w:val="0"/>
                <w:color w:val="0F172A"/>
                <w:sz w:val="22"/>
              </w:rPr>
              <w:t>An electrical circuit consists of two capacitors and one inductor. How many state variables are required to describe this system?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w:t>
            </w:r>
            <w:r>
              <w:tab/>
            </w:r>
            <w:r>
              <w:rPr>
                <w:rFonts w:ascii="Calibri" w:hAnsi="Calibri"/>
                <w:b/>
                <w:color w:val="1E3A5F"/>
                <w:sz w:val="21"/>
              </w:rPr>
              <w:t xml:space="preserve">(B)  </w:t>
            </w:r>
            <w:r>
              <w:rPr>
                <w:rFonts w:ascii="Calibri" w:hAnsi="Calibri"/>
                <w:b w:val="0"/>
                <w:color w:val="0F172A"/>
                <w:sz w:val="21"/>
              </w:rPr>
              <w:t>2</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3</w:t>
            </w:r>
            <w:r>
              <w:tab/>
            </w:r>
            <w:r>
              <w:rPr>
                <w:rFonts w:ascii="Calibri" w:hAnsi="Calibri"/>
                <w:b/>
                <w:color w:val="1E3A5F"/>
                <w:sz w:val="21"/>
              </w:rPr>
              <w:t xml:space="preserve">(D)  </w:t>
            </w:r>
            <w:r>
              <w:rPr>
                <w:rFonts w:ascii="Calibri" w:hAnsi="Calibri"/>
                <w:b w:val="0"/>
                <w:color w:val="0F172A"/>
                <w:sz w:val="21"/>
              </w:rPr>
              <w:t>4</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Q.53   </w:t>
            </w:r>
            <w:r>
              <w:rPr>
                <w:rFonts w:ascii="Calibri" w:hAnsi="Calibri"/>
                <w:b w:val="0"/>
                <w:color w:val="0F172A"/>
                <w:sz w:val="22"/>
              </w:rPr>
              <w:t>A PI controller is implemented in a system with unity negative feedback. What is the primary role of the integral action in a PI controller?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It increases steady-state error</w:t>
            </w:r>
            <w:r>
              <w:tab/>
            </w:r>
            <w:r>
              <w:rPr>
                <w:rFonts w:ascii="Calibri" w:hAnsi="Calibri"/>
                <w:b/>
                <w:color w:val="1E3A5F"/>
                <w:sz w:val="21"/>
              </w:rPr>
              <w:t xml:space="preserve">(B)  </w:t>
            </w:r>
            <w:r>
              <w:rPr>
                <w:rFonts w:ascii="Calibri" w:hAnsi="Calibri"/>
                <w:b w:val="0"/>
                <w:color w:val="0F172A"/>
                <w:sz w:val="21"/>
              </w:rPr>
              <w:t>It decreases steady-state error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It improves transient response</w:t>
            </w:r>
            <w:r>
              <w:tab/>
            </w:r>
            <w:r>
              <w:rPr>
                <w:rFonts w:ascii="Calibri" w:hAnsi="Calibri"/>
                <w:b/>
                <w:color w:val="1E3A5F"/>
                <w:sz w:val="21"/>
              </w:rPr>
              <w:t xml:space="preserve">(D)  </w:t>
            </w:r>
            <w:r>
              <w:rPr>
                <w:rFonts w:ascii="Calibri" w:hAnsi="Calibri"/>
                <w:b w:val="0"/>
                <w:color w:val="0F172A"/>
                <w:sz w:val="21"/>
              </w:rPr>
              <w:t>It decreases transient response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Q.54   </w:t>
            </w:r>
            <w:r>
              <w:rPr>
                <w:rFonts w:ascii="Calibri" w:hAnsi="Calibri"/>
                <w:b w:val="0"/>
                <w:color w:val="0F172A"/>
                <w:sz w:val="22"/>
              </w:rPr>
              <w:t>In a lag compensator circuit, the output voltage V</w:t>
            </w:r>
            <w:r>
              <w:rPr>
                <w:rFonts w:ascii="Calibri" w:hAnsi="Calibri"/>
                <w:b w:val="0"/>
                <w:color w:val="0F172A"/>
                <w:sz w:val="22"/>
                <w:vertAlign w:val="subscript"/>
              </w:rPr>
              <w:t>o</w:t>
            </w:r>
            <w:r>
              <w:rPr>
                <w:rFonts w:ascii="Calibri" w:hAnsi="Calibri"/>
                <w:b w:val="0"/>
                <w:color w:val="0F172A"/>
                <w:sz w:val="22"/>
              </w:rPr>
              <w:t>(s) is determined by the current flowing through the series connection of a resistor and a capacitor. What is the primary role of the capacitor in a lag compensator circuit?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To introduce a phase shift that delays the signal</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To decrease the system's settling time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 improve the transient response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introduce a phase shift that advances the signal</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Q.55   </w:t>
            </w:r>
            <w:r>
              <w:rPr>
                <w:rFonts w:ascii="Calibri" w:hAnsi="Calibri"/>
                <w:b w:val="0"/>
                <w:color w:val="0F172A"/>
                <w:sz w:val="22"/>
              </w:rPr>
              <w:t>In Amplitude Shift Keying (ASK), how is logic 1 typically represented in Binary ASK?</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By combining multiple frequencies for the carrier wave.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By a phase shift of 90° in the carrier wave.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By assigning a specific frequency to the carrier wave.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By associating a certain amplitude to the carrier wave.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Q.56   </w:t>
            </w:r>
            <w:r>
              <w:rPr>
                <w:rFonts w:ascii="Calibri" w:hAnsi="Calibri"/>
                <w:b w:val="0"/>
                <w:color w:val="0F172A"/>
                <w:sz w:val="22"/>
              </w:rPr>
              <w:t>A radar system sends out a specific signal to detect objects in the environment. The received signal is noisy, and the system uses a matched filter to identify objects by maximizing the signal-to-noise ratio. What is the primary purpose of using a matched filter in radar systems?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To increase the transmission range of the radar signal.</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To maximize the signal-to-noise ratio for accurate detection in noisy environments.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 convert the radar signal from analog to digital format.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reduce the energy consumption of the radar system.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Q.57   </w:t>
            </w:r>
            <w:r>
              <w:rPr>
                <w:rFonts w:ascii="Calibri" w:hAnsi="Calibri"/>
                <w:b w:val="0"/>
                <w:color w:val="0F172A"/>
                <w:sz w:val="22"/>
              </w:rPr>
              <w:t>Which method is most accurate for analyzing error performance for a wireless network in a multipath fading area that needs error performance analysis?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Theoretical BER analysis</w:t>
            </w:r>
            <w:r>
              <w:tab/>
            </w:r>
            <w:r>
              <w:rPr>
                <w:rFonts w:ascii="Calibri" w:hAnsi="Calibri"/>
                <w:b/>
                <w:color w:val="1E3A5F"/>
                <w:sz w:val="21"/>
              </w:rPr>
              <w:t xml:space="preserve">(B)  </w:t>
            </w:r>
            <w:r>
              <w:rPr>
                <w:rFonts w:ascii="Calibri" w:hAnsi="Calibri"/>
                <w:b w:val="0"/>
                <w:color w:val="0F172A"/>
                <w:sz w:val="21"/>
              </w:rPr>
              <w:t>Monte Carlo simulations</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Empirical BER analysis</w:t>
            </w:r>
            <w:r>
              <w:tab/>
            </w:r>
            <w:r>
              <w:rPr>
                <w:rFonts w:ascii="Calibri" w:hAnsi="Calibri"/>
                <w:b/>
                <w:color w:val="1E3A5F"/>
                <w:sz w:val="21"/>
              </w:rPr>
              <w:t xml:space="preserve">(D)  </w:t>
            </w:r>
            <w:r>
              <w:rPr>
                <w:rFonts w:ascii="Calibri" w:hAnsi="Calibri"/>
                <w:b w:val="0"/>
                <w:color w:val="0F172A"/>
                <w:sz w:val="21"/>
              </w:rPr>
              <w:t>Measuring signal strength</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Q.58   </w:t>
            </w:r>
            <w:r>
              <w:rPr>
                <w:rFonts w:ascii="Calibri" w:hAnsi="Calibri"/>
                <w:b w:val="0"/>
                <w:color w:val="0F172A"/>
                <w:sz w:val="22"/>
              </w:rPr>
              <w:t>Which of the following is a step involved in encoding a message using Hamming Code?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Recalculate the data bits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Calculate the number of redundant bits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Check the number of redundant bits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Increase the block size of the message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Q.59   </w:t>
            </w:r>
            <w:r>
              <w:rPr>
                <w:rFonts w:ascii="Calibri" w:hAnsi="Calibri"/>
                <w:b w:val="0"/>
                <w:color w:val="0F172A"/>
                <w:sz w:val="22"/>
              </w:rPr>
              <w:t>A Time Division Multiple Access (TDMA) system where users are assigned specific time slots for transmission. The system operates under centralized control, where the control node synchronizes the time slots for each user.</w:t>
            </w:r>
          </w:p>
          <w:p>
            <w:pPr>
              <w:keepNext/>
              <w:spacing w:before="60" w:after="40" w:line="276" w:lineRule="auto"/>
              <w:ind w:left="547"/>
            </w:pPr>
            <w:r>
              <w:rPr>
                <w:rFonts w:ascii="Calibri" w:hAnsi="Calibri"/>
                <w:b w:val="0"/>
                <w:color w:val="0F172A"/>
                <w:sz w:val="22"/>
              </w:rPr>
              <w:t>Why does TDMA require guard times between user transmissions?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To allow users to transmit simultaneously.</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To prevent overlap of user transmissions due to phase differences using guard times.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 ensure that users receive a larger bandwidth.</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minimize the time required for user transmissions.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Q.60   </w:t>
            </w:r>
            <w:r>
              <w:rPr>
                <w:rFonts w:ascii="Calibri" w:hAnsi="Calibri"/>
                <w:b w:val="0"/>
                <w:color w:val="0F172A"/>
                <w:sz w:val="22"/>
              </w:rPr>
              <w:t>Which principle is responsible to ensure that quantum information is secured from unauthorized replication?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No-cloning theorem</w:t>
            </w:r>
            <w:r>
              <w:tab/>
            </w:r>
            <w:r>
              <w:rPr>
                <w:rFonts w:ascii="Calibri" w:hAnsi="Calibri"/>
                <w:b/>
                <w:color w:val="1E3A5F"/>
                <w:sz w:val="21"/>
              </w:rPr>
              <w:t xml:space="preserve">(B)  </w:t>
            </w:r>
            <w:r>
              <w:rPr>
                <w:rFonts w:ascii="Calibri" w:hAnsi="Calibri"/>
                <w:b w:val="0"/>
                <w:color w:val="0F172A"/>
                <w:sz w:val="21"/>
              </w:rPr>
              <w:t>Entanglement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Uncertainty principle</w:t>
            </w:r>
            <w:r>
              <w:tab/>
            </w:r>
            <w:r>
              <w:rPr>
                <w:rFonts w:ascii="Calibri" w:hAnsi="Calibri"/>
                <w:b/>
                <w:color w:val="1E3A5F"/>
                <w:sz w:val="21"/>
              </w:rPr>
              <w:t xml:space="preserve">(D)  </w:t>
            </w:r>
            <w:r>
              <w:rPr>
                <w:rFonts w:ascii="Calibri" w:hAnsi="Calibri"/>
                <w:b w:val="0"/>
                <w:color w:val="0F172A"/>
                <w:sz w:val="21"/>
              </w:rPr>
              <w:t>Wave-particle duality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Q.61   </w:t>
            </w:r>
            <w:r>
              <w:rPr>
                <w:rFonts w:ascii="Calibri" w:hAnsi="Calibri"/>
                <w:b w:val="0"/>
                <w:color w:val="0F172A"/>
                <w:sz w:val="22"/>
              </w:rPr>
              <w:t>Which feature of the Zener Diode makes it suitable for use in compact circuits and mobile phone applications?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Wide availability</w:t>
            </w:r>
            <w:r>
              <w:tab/>
            </w:r>
            <w:r>
              <w:rPr>
                <w:rFonts w:ascii="Calibri" w:hAnsi="Calibri"/>
                <w:b/>
                <w:color w:val="1E3A5F"/>
                <w:sz w:val="21"/>
              </w:rPr>
              <w:t xml:space="preserve">(B)  </w:t>
            </w:r>
            <w:r>
              <w:rPr>
                <w:rFonts w:ascii="Calibri" w:hAnsi="Calibri"/>
                <w:b w:val="0"/>
                <w:color w:val="0F172A"/>
                <w:sz w:val="21"/>
              </w:rPr>
              <w:t>Exceptional performance quality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Efficient voltage regulation</w:t>
            </w:r>
            <w:r>
              <w:tab/>
            </w:r>
            <w:r>
              <w:rPr>
                <w:rFonts w:ascii="Calibri" w:hAnsi="Calibri"/>
                <w:b/>
                <w:color w:val="1E3A5F"/>
                <w:sz w:val="21"/>
              </w:rPr>
              <w:t xml:space="preserve">(D)  </w:t>
            </w:r>
            <w:r>
              <w:rPr>
                <w:rFonts w:ascii="Calibri" w:hAnsi="Calibri"/>
                <w:b w:val="0"/>
                <w:color w:val="0F172A"/>
                <w:sz w:val="21"/>
              </w:rPr>
              <w:t>Precision in operation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Q.62   </w:t>
            </w:r>
            <w:r>
              <w:rPr>
                <w:rFonts w:ascii="Calibri" w:hAnsi="Calibri"/>
                <w:b w:val="0"/>
                <w:color w:val="0F172A"/>
                <w:sz w:val="22"/>
              </w:rPr>
              <w:t>Under which condition does the bipolar junction transistor(BJT) operate in the saturation region?</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When the collector-base junctions and the emitter-base junction are both reversed-biased.</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When the collector-base junction is reversed-biased and the emitter-base junction is forward-biased.</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When the collector-base junction is forward-biased and the emitter-base junction is reversed-biased.</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When the collector-base junctions and the emitter-base junction are both forward-biased.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Q.63   </w:t>
            </w:r>
            <w:r>
              <w:rPr>
                <w:rFonts w:ascii="Calibri" w:hAnsi="Calibri"/>
                <w:b w:val="0"/>
                <w:color w:val="0F172A"/>
                <w:sz w:val="22"/>
              </w:rPr>
              <w:t>Which condition determines the threshold point for a MOS Capacitor?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condition when the surface electron concentration is not equal to the bulk doping concentration.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condition when the surface electron concentration is less than the bulk doping concentration.</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condition when the surface electron concentration is equal to the bulk doping concentration.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condition when the surface electron concentration is more than the bulk doping concentration.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Q.64   </w:t>
            </w:r>
            <w:r>
              <w:rPr>
                <w:rFonts w:ascii="Calibri" w:hAnsi="Calibri"/>
                <w:b w:val="0"/>
                <w:color w:val="0F172A"/>
                <w:sz w:val="22"/>
              </w:rPr>
              <w:t>What fundamental principle is used to derive the equations for each mesh when applying mesh analysis to determine the currents in a circuit?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Kirchhoff's Voltage Law (KVL)</w:t>
            </w:r>
            <w:r>
              <w:tab/>
            </w:r>
            <w:r>
              <w:rPr>
                <w:rFonts w:ascii="Calibri" w:hAnsi="Calibri"/>
                <w:b/>
                <w:color w:val="1E3A5F"/>
                <w:sz w:val="21"/>
              </w:rPr>
              <w:t xml:space="preserve">(B)  </w:t>
            </w:r>
            <w:r>
              <w:rPr>
                <w:rFonts w:ascii="Calibri" w:hAnsi="Calibri"/>
                <w:b w:val="0"/>
                <w:color w:val="0F172A"/>
                <w:sz w:val="21"/>
              </w:rPr>
              <w:t>Kirchhoff's Current Law (KCL)</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Ohm's Law</w:t>
            </w:r>
            <w:r>
              <w:tab/>
            </w:r>
            <w:r>
              <w:rPr>
                <w:rFonts w:ascii="Calibri" w:hAnsi="Calibri"/>
                <w:b/>
                <w:color w:val="1E3A5F"/>
                <w:sz w:val="21"/>
              </w:rPr>
              <w:t xml:space="preserve">(D)  </w:t>
            </w:r>
            <w:r>
              <w:rPr>
                <w:rFonts w:ascii="Calibri" w:hAnsi="Calibri"/>
                <w:b w:val="0"/>
                <w:color w:val="0F172A"/>
                <w:sz w:val="21"/>
              </w:rPr>
              <w:t>The Superposition Theorem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Q.65   </w:t>
            </w:r>
            <w:r>
              <w:rPr>
                <w:rFonts w:ascii="Calibri" w:hAnsi="Calibri"/>
                <w:b w:val="0"/>
                <w:color w:val="0F172A"/>
                <w:sz w:val="22"/>
              </w:rPr>
              <w:t>In which operating region is the bipolar junction transistor (BJT) function "fully-ON" and works effectively as a switch?</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Active Region</w:t>
            </w:r>
            <w:r>
              <w:tab/>
            </w:r>
            <w:r>
              <w:rPr>
                <w:rFonts w:ascii="Calibri" w:hAnsi="Calibri"/>
                <w:b/>
                <w:color w:val="1E3A5F"/>
                <w:sz w:val="21"/>
              </w:rPr>
              <w:t xml:space="preserve">(B)  </w:t>
            </w:r>
            <w:r>
              <w:rPr>
                <w:rFonts w:ascii="Calibri" w:hAnsi="Calibri"/>
                <w:b w:val="0"/>
                <w:color w:val="0F172A"/>
                <w:sz w:val="21"/>
              </w:rPr>
              <w:t>Cut-off Region</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Saturation Region</w:t>
            </w:r>
            <w:r>
              <w:tab/>
            </w:r>
            <w:r>
              <w:rPr>
                <w:rFonts w:ascii="Calibri" w:hAnsi="Calibri"/>
                <w:b/>
                <w:color w:val="1E3A5F"/>
                <w:sz w:val="21"/>
              </w:rPr>
              <w:t xml:space="preserve">(D)  </w:t>
            </w:r>
            <w:r>
              <w:rPr>
                <w:rFonts w:ascii="Calibri" w:hAnsi="Calibri"/>
                <w:b w:val="0"/>
                <w:color w:val="0F172A"/>
                <w:sz w:val="21"/>
              </w:rPr>
              <w:t>Passive Region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Q.66   </w:t>
            </w:r>
            <w:r>
              <w:rPr>
                <w:rFonts w:ascii="Calibri" w:hAnsi="Calibri"/>
                <w:b w:val="0"/>
                <w:color w:val="0F172A"/>
                <w:sz w:val="22"/>
              </w:rPr>
              <w:t>Which of the following describes an optical property of a photodiode?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frequency at which its output reduces by 3dB</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gradient of its current-voltage curve at zero bias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A measure of the sensitivity to light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response speed of the photodiode to light signals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Q.67   </w:t>
            </w:r>
            <w:r>
              <w:rPr>
                <w:rFonts w:ascii="Calibri" w:hAnsi="Calibri"/>
                <w:b w:val="0"/>
                <w:color w:val="0F172A"/>
                <w:sz w:val="22"/>
              </w:rPr>
              <w:t>Which type of Sample and Hold Circuit is specifically designed for applications like analog-to- digital converters (ADCs), where precise timing is critical for accurate signal processing?</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Differential Amplifier Sample and Hold Circuit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Holding Amplifier Sample and Hold Circuit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Voltage-Controlled Sample and Hold Circuit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Pulse Sample and Hold Circuit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Q.68   </w:t>
            </w:r>
            <w:r>
              <w:rPr>
                <w:rFonts w:ascii="Calibri" w:hAnsi="Calibri"/>
                <w:b w:val="0"/>
                <w:color w:val="0F172A"/>
                <w:sz w:val="22"/>
              </w:rPr>
              <w:t>In which operating region does a bipolar junction transistor (BJT) function effectively as an amplifier?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Active Region</w:t>
            </w:r>
            <w:r>
              <w:tab/>
            </w:r>
            <w:r>
              <w:rPr>
                <w:rFonts w:ascii="Calibri" w:hAnsi="Calibri"/>
                <w:b/>
                <w:color w:val="1E3A5F"/>
                <w:sz w:val="21"/>
              </w:rPr>
              <w:t xml:space="preserve">(B)  </w:t>
            </w:r>
            <w:r>
              <w:rPr>
                <w:rFonts w:ascii="Calibri" w:hAnsi="Calibri"/>
                <w:b w:val="0"/>
                <w:color w:val="0F172A"/>
                <w:sz w:val="21"/>
              </w:rPr>
              <w:t>Cut-off Region</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Saturation Region</w:t>
            </w:r>
            <w:r>
              <w:tab/>
            </w:r>
            <w:r>
              <w:rPr>
                <w:rFonts w:ascii="Calibri" w:hAnsi="Calibri"/>
                <w:b/>
                <w:color w:val="1E3A5F"/>
                <w:sz w:val="21"/>
              </w:rPr>
              <w:t xml:space="preserve">(D)  </w:t>
            </w:r>
            <w:r>
              <w:rPr>
                <w:rFonts w:ascii="Calibri" w:hAnsi="Calibri"/>
                <w:b w:val="0"/>
                <w:color w:val="0F172A"/>
                <w:sz w:val="21"/>
              </w:rPr>
              <w:t>Passive Region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Q.69   </w:t>
            </w:r>
            <w:r>
              <w:rPr>
                <w:rFonts w:ascii="Calibri" w:hAnsi="Calibri"/>
                <w:b w:val="0"/>
                <w:color w:val="0F172A"/>
                <w:sz w:val="22"/>
              </w:rPr>
              <w:t>Which type of memory is best suited for digital electronics applications where high storage capacity is required at a low cost?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Erasable Programmable Read Only Memory</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Read Only Memory</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Static Random Access Memory</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Dynamic Random Access Memory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Q.70   </w:t>
            </w:r>
            <w:r>
              <w:rPr>
                <w:rFonts w:ascii="Calibri" w:hAnsi="Calibri"/>
                <w:b w:val="0"/>
                <w:color w:val="0F172A"/>
                <w:sz w:val="22"/>
              </w:rPr>
              <w:t>What term refers to the duration a microprocessor takes to access memory or I/O devices and complete the associated read or write operation during processing?</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Fetch Cycle</w:t>
            </w:r>
            <w:r>
              <w:tab/>
            </w:r>
            <w:r>
              <w:rPr>
                <w:rFonts w:ascii="Calibri" w:hAnsi="Calibri"/>
                <w:b/>
                <w:color w:val="1E3A5F"/>
                <w:sz w:val="21"/>
              </w:rPr>
              <w:t xml:space="preserve">(B)  </w:t>
            </w:r>
            <w:r>
              <w:rPr>
                <w:rFonts w:ascii="Calibri" w:hAnsi="Calibri"/>
                <w:b w:val="0"/>
                <w:color w:val="0F172A"/>
                <w:sz w:val="21"/>
              </w:rPr>
              <w:t>Execute Cycle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Machine Cycle</w:t>
            </w:r>
            <w:r>
              <w:tab/>
            </w:r>
            <w:r>
              <w:rPr>
                <w:rFonts w:ascii="Calibri" w:hAnsi="Calibri"/>
                <w:b/>
                <w:color w:val="1E3A5F"/>
                <w:sz w:val="21"/>
              </w:rPr>
              <w:t xml:space="preserve">(D)  </w:t>
            </w:r>
            <w:r>
              <w:rPr>
                <w:rFonts w:ascii="Calibri" w:hAnsi="Calibri"/>
                <w:b w:val="0"/>
                <w:color w:val="0F172A"/>
                <w:sz w:val="21"/>
              </w:rPr>
              <w:t>Instruction Cycle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Q.71   </w:t>
            </w:r>
            <w:r>
              <w:rPr>
                <w:rFonts w:ascii="Calibri" w:hAnsi="Calibri"/>
                <w:b w:val="0"/>
                <w:color w:val="0F172A"/>
                <w:sz w:val="22"/>
              </w:rPr>
              <w:t>Which controller is specially developed for interfacing keyboard and display devices for the Intel 8085?</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Intel 8279</w:t>
            </w:r>
            <w:r>
              <w:tab/>
            </w:r>
            <w:r>
              <w:rPr>
                <w:rFonts w:ascii="Calibri" w:hAnsi="Calibri"/>
                <w:b/>
                <w:color w:val="1E3A5F"/>
                <w:sz w:val="21"/>
              </w:rPr>
              <w:t xml:space="preserve">(B)  </w:t>
            </w:r>
            <w:r>
              <w:rPr>
                <w:rFonts w:ascii="Calibri" w:hAnsi="Calibri"/>
                <w:b w:val="0"/>
                <w:color w:val="0F172A"/>
                <w:sz w:val="21"/>
              </w:rPr>
              <w:t>Intel 8748</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Intel 8049</w:t>
            </w:r>
            <w:r>
              <w:tab/>
            </w:r>
            <w:r>
              <w:rPr>
                <w:rFonts w:ascii="Calibri" w:hAnsi="Calibri"/>
                <w:b/>
                <w:color w:val="1E3A5F"/>
                <w:sz w:val="21"/>
              </w:rPr>
              <w:t xml:space="preserve">(D)  </w:t>
            </w:r>
            <w:r>
              <w:rPr>
                <w:rFonts w:ascii="Calibri" w:hAnsi="Calibri"/>
                <w:b w:val="0"/>
                <w:color w:val="0F172A"/>
                <w:sz w:val="21"/>
              </w:rPr>
              <w:t>Intel 8648</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Q.72   </w:t>
            </w:r>
            <w:r>
              <w:rPr>
                <w:rFonts w:ascii="Calibri" w:hAnsi="Calibri"/>
                <w:b w:val="0"/>
                <w:color w:val="0F172A"/>
                <w:sz w:val="22"/>
              </w:rPr>
              <w:t>Which reset mechanism is designed to activate when the supply voltage drops below a predefined threshold?</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Voltage Surge reset</w:t>
            </w:r>
            <w:r>
              <w:tab/>
            </w:r>
            <w:r>
              <w:rPr>
                <w:rFonts w:ascii="Calibri" w:hAnsi="Calibri"/>
                <w:b/>
                <w:color w:val="1E3A5F"/>
                <w:sz w:val="21"/>
              </w:rPr>
              <w:t xml:space="preserve">(B)  </w:t>
            </w:r>
            <w:r>
              <w:rPr>
                <w:rFonts w:ascii="Calibri" w:hAnsi="Calibri"/>
                <w:b w:val="0"/>
                <w:color w:val="0F172A"/>
                <w:sz w:val="21"/>
              </w:rPr>
              <w:t>Brown-out reset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Watchdog reset</w:t>
            </w:r>
            <w:r>
              <w:tab/>
            </w:r>
            <w:r>
              <w:rPr>
                <w:rFonts w:ascii="Calibri" w:hAnsi="Calibri"/>
                <w:b/>
                <w:color w:val="1E3A5F"/>
                <w:sz w:val="21"/>
              </w:rPr>
              <w:t xml:space="preserve">(D)  </w:t>
            </w:r>
            <w:r>
              <w:rPr>
                <w:rFonts w:ascii="Calibri" w:hAnsi="Calibri"/>
                <w:b w:val="0"/>
                <w:color w:val="0F172A"/>
                <w:sz w:val="21"/>
              </w:rPr>
              <w:t>External reset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Q.73   </w:t>
            </w:r>
            <w:r>
              <w:rPr>
                <w:rFonts w:ascii="Calibri" w:hAnsi="Calibri"/>
                <w:b w:val="0"/>
                <w:color w:val="0F172A"/>
                <w:sz w:val="22"/>
              </w:rPr>
              <w:t>In which mode of operation does the Configurable Logic Block (CLB) produce two independent functions, each involving four variables?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FG Mode</w:t>
            </w:r>
            <w:r>
              <w:tab/>
            </w:r>
            <w:r>
              <w:rPr>
                <w:rFonts w:ascii="Calibri" w:hAnsi="Calibri"/>
                <w:b/>
                <w:color w:val="1E3A5F"/>
                <w:sz w:val="21"/>
              </w:rPr>
              <w:t xml:space="preserve">(B)  </w:t>
            </w:r>
            <w:r>
              <w:rPr>
                <w:rFonts w:ascii="Calibri" w:hAnsi="Calibri"/>
                <w:b w:val="0"/>
                <w:color w:val="0F172A"/>
                <w:sz w:val="21"/>
              </w:rPr>
              <w:t>PG mode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SG mode</w:t>
            </w:r>
            <w:r>
              <w:tab/>
            </w:r>
            <w:r>
              <w:rPr>
                <w:rFonts w:ascii="Calibri" w:hAnsi="Calibri"/>
                <w:b/>
                <w:color w:val="1E3A5F"/>
                <w:sz w:val="21"/>
              </w:rPr>
              <w:t xml:space="preserve">(D)  </w:t>
            </w:r>
            <w:r>
              <w:rPr>
                <w:rFonts w:ascii="Calibri" w:hAnsi="Calibri"/>
                <w:b w:val="0"/>
                <w:color w:val="0F172A"/>
                <w:sz w:val="21"/>
              </w:rPr>
              <w:t>FM mode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Q.74   </w:t>
            </w:r>
            <w:r>
              <w:rPr>
                <w:rFonts w:ascii="Calibri" w:hAnsi="Calibri"/>
                <w:b w:val="0"/>
                <w:color w:val="0F172A"/>
                <w:sz w:val="22"/>
              </w:rPr>
              <w:t>Which force is experienced by the holes present under the oxide layer, when positive gate voltage is applied to the semiconductor surface of the MOS capacitor in the MOSFET?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Attractive force</w:t>
            </w:r>
            <w:r>
              <w:tab/>
            </w:r>
            <w:r>
              <w:rPr>
                <w:rFonts w:ascii="Calibri" w:hAnsi="Calibri"/>
                <w:b/>
                <w:color w:val="1E3A5F"/>
                <w:sz w:val="21"/>
              </w:rPr>
              <w:t xml:space="preserve">(B)  </w:t>
            </w:r>
            <w:r>
              <w:rPr>
                <w:rFonts w:ascii="Calibri" w:hAnsi="Calibri"/>
                <w:b w:val="0"/>
                <w:color w:val="0F172A"/>
                <w:sz w:val="21"/>
              </w:rPr>
              <w:t>Electromagnetic force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Repulsive force</w:t>
            </w:r>
            <w:r>
              <w:tab/>
            </w:r>
            <w:r>
              <w:rPr>
                <w:rFonts w:ascii="Calibri" w:hAnsi="Calibri"/>
                <w:b/>
                <w:color w:val="1E3A5F"/>
                <w:sz w:val="21"/>
              </w:rPr>
              <w:t xml:space="preserve">(D)  </w:t>
            </w:r>
            <w:r>
              <w:rPr>
                <w:rFonts w:ascii="Calibri" w:hAnsi="Calibri"/>
                <w:b w:val="0"/>
                <w:color w:val="0F172A"/>
                <w:sz w:val="21"/>
              </w:rPr>
              <w:t>Magnetic force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Q.75   </w:t>
            </w:r>
            <w:r>
              <w:rPr>
                <w:rFonts w:ascii="Calibri" w:hAnsi="Calibri"/>
                <w:b w:val="0"/>
                <w:color w:val="0F172A"/>
                <w:sz w:val="22"/>
              </w:rPr>
              <w:t>In the node analysis method, what is the recommended characteristic of a reference node?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It should be connected to the ground or have zero potential</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It should have the highest potential in the circuit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It should contain the maximum number of components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It should be located at the circuit's input terminal</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Q.76   </w:t>
            </w:r>
            <w:r>
              <w:rPr>
                <w:rFonts w:ascii="Calibri" w:hAnsi="Calibri"/>
                <w:b w:val="0"/>
                <w:color w:val="0F172A"/>
                <w:sz w:val="22"/>
              </w:rPr>
              <w:t>The Superposition Theorem is particularly useful in which of the following types of circuits: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Circuits with only one independent source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Complex circuits with multiple independent sources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Non-linear AC circuits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Digital logic circuits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Q.77   </w:t>
            </w:r>
            <w:r>
              <w:rPr>
                <w:rFonts w:ascii="Calibri" w:hAnsi="Calibri"/>
                <w:b w:val="0"/>
                <w:color w:val="0F172A"/>
                <w:sz w:val="22"/>
              </w:rPr>
              <w:t>What does the Poynting vector represent in electromagnetic theory, and how is its direction determined?</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total energy in a wave, with direction perpendicular to the magnetic field</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energy density of an electric field, directed along the electric field</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power flow per unit area, with direction perpendicular to both electric and magnetic fields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charge flow rate, directed along the magnetic field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Q.78   </w:t>
            </w:r>
            <w:r>
              <w:rPr>
                <w:rFonts w:ascii="Calibri" w:hAnsi="Calibri"/>
                <w:b w:val="0"/>
                <w:color w:val="0F172A"/>
                <w:sz w:val="22"/>
              </w:rPr>
              <w:t>How does the current through a capacitor behave in a DC circuit when the circuit reaches a steady state?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It becomes infinite</w:t>
            </w:r>
            <w:r>
              <w:tab/>
            </w:r>
            <w:r>
              <w:rPr>
                <w:rFonts w:ascii="Calibri" w:hAnsi="Calibri"/>
                <w:b/>
                <w:color w:val="1E3A5F"/>
                <w:sz w:val="21"/>
              </w:rPr>
              <w:t xml:space="preserve">(B)  </w:t>
            </w:r>
            <w:r>
              <w:rPr>
                <w:rFonts w:ascii="Calibri" w:hAnsi="Calibri"/>
                <w:b w:val="0"/>
                <w:color w:val="0F172A"/>
                <w:sz w:val="21"/>
              </w:rPr>
              <w:t>It remains constant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It becomes zero</w:t>
            </w:r>
            <w:r>
              <w:tab/>
            </w:r>
            <w:r>
              <w:rPr>
                <w:rFonts w:ascii="Calibri" w:hAnsi="Calibri"/>
                <w:b/>
                <w:color w:val="1E3A5F"/>
                <w:sz w:val="21"/>
              </w:rPr>
              <w:t xml:space="preserve">(D)  </w:t>
            </w:r>
            <w:r>
              <w:rPr>
                <w:rFonts w:ascii="Calibri" w:hAnsi="Calibri"/>
                <w:b w:val="0"/>
                <w:color w:val="0F172A"/>
                <w:sz w:val="21"/>
              </w:rPr>
              <w:t>It oscillates continuously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Q.79   </w:t>
            </w:r>
            <w:r>
              <w:rPr>
                <w:rFonts w:ascii="Calibri" w:hAnsi="Calibri"/>
                <w:b w:val="0"/>
                <w:color w:val="0F172A"/>
                <w:sz w:val="22"/>
              </w:rPr>
              <w:t>For the resistive circuit y(t)=bf(t), what condition ensures the system is time-invariant?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 must be a function of time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b must be constant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output y(t) must equal the input f(t)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input signal must be constant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Q.80   </w:t>
            </w:r>
            <w:r>
              <w:rPr>
                <w:rFonts w:ascii="Calibri" w:hAnsi="Calibri"/>
                <w:b w:val="0"/>
                <w:color w:val="0F172A"/>
                <w:sz w:val="22"/>
              </w:rPr>
              <w:t>What is the resonance condition in a series RLC circuit when analyzed in the frequency domain?</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inductive reactance equals the resistance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capacitive reactance equals the resistance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inductive reactance equals the capacitive reactance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total impedance equals zero</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Q.81   </w:t>
            </w:r>
            <w:r>
              <w:rPr>
                <w:rFonts w:ascii="Calibri" w:hAnsi="Calibri"/>
                <w:b w:val="0"/>
                <w:color w:val="0F172A"/>
                <w:sz w:val="22"/>
              </w:rPr>
              <w:t>For an amplifier characterized by the h-parameter equivalent circuit, the voltage gain is influenced by:</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h</w:t>
            </w:r>
            <w:r>
              <w:rPr>
                <w:rFonts w:ascii="Calibri" w:hAnsi="Calibri"/>
                <w:b w:val="0"/>
                <w:color w:val="0F172A"/>
                <w:sz w:val="21"/>
                <w:vertAlign w:val="subscript"/>
              </w:rPr>
              <w:t>11</w:t>
            </w:r>
            <w:r>
              <w:rPr>
                <w:rFonts w:ascii="Calibri" w:hAnsi="Calibri"/>
                <w:b w:val="0"/>
                <w:color w:val="0F172A"/>
                <w:sz w:val="21"/>
              </w:rPr>
              <w:t xml:space="preserve"> and h</w:t>
            </w:r>
            <w:r>
              <w:rPr>
                <w:rFonts w:ascii="Calibri" w:hAnsi="Calibri"/>
                <w:b w:val="0"/>
                <w:color w:val="0F172A"/>
                <w:sz w:val="21"/>
                <w:vertAlign w:val="subscript"/>
              </w:rPr>
              <w:t>22</w:t>
            </w:r>
            <w:r>
              <w:rPr>
                <w:rFonts w:ascii="Calibri" w:hAnsi="Calibri"/>
                <w:b w:val="0"/>
                <w:color w:val="0F172A"/>
                <w:sz w:val="21"/>
              </w:rPr>
              <w:t xml:space="preserve"> only</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h</w:t>
            </w:r>
            <w:r>
              <w:rPr>
                <w:rFonts w:ascii="Calibri" w:hAnsi="Calibri"/>
                <w:b w:val="0"/>
                <w:color w:val="0F172A"/>
                <w:sz w:val="21"/>
                <w:vertAlign w:val="subscript"/>
              </w:rPr>
              <w:t>21</w:t>
            </w:r>
            <w:r>
              <w:rPr>
                <w:rFonts w:ascii="Calibri" w:hAnsi="Calibri"/>
                <w:b w:val="0"/>
                <w:color w:val="0F172A"/>
                <w:sz w:val="21"/>
              </w:rPr>
              <w:t xml:space="preserve"> and h</w:t>
            </w:r>
            <w:r>
              <w:rPr>
                <w:rFonts w:ascii="Calibri" w:hAnsi="Calibri"/>
                <w:b w:val="0"/>
                <w:color w:val="0F172A"/>
                <w:sz w:val="21"/>
                <w:vertAlign w:val="subscript"/>
              </w:rPr>
              <w:t>12</w:t>
            </w:r>
            <w:r>
              <w:rPr>
                <w:rFonts w:ascii="Calibri" w:hAnsi="Calibri"/>
                <w:b w:val="0"/>
                <w:color w:val="0F172A"/>
                <w:sz w:val="21"/>
              </w:rPr>
              <w:t xml:space="preserve"> only</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h</w:t>
            </w:r>
            <w:r>
              <w:rPr>
                <w:rFonts w:ascii="Calibri" w:hAnsi="Calibri"/>
                <w:b w:val="0"/>
                <w:color w:val="0F172A"/>
                <w:sz w:val="21"/>
                <w:vertAlign w:val="subscript"/>
              </w:rPr>
              <w:t>21</w:t>
            </w:r>
            <w:r>
              <w:rPr>
                <w:rFonts w:ascii="Calibri" w:hAnsi="Calibri"/>
                <w:b w:val="0"/>
                <w:color w:val="0F172A"/>
                <w:sz w:val="21"/>
              </w:rPr>
              <w:t xml:space="preserve"> and external resistances only</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All four h-parameters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Q.82   </w:t>
            </w:r>
            <w:r>
              <w:rPr>
                <w:rFonts w:ascii="Calibri" w:hAnsi="Calibri"/>
                <w:b w:val="0"/>
                <w:color w:val="0F172A"/>
                <w:sz w:val="22"/>
              </w:rPr>
              <w:t>What happens to the Fourier series representation if the period T of the function approaches infinity?</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Fourier series remains unchanged</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Fourier series becomes a Fourier transform</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Fourier series converts to a Laplace transform</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Fourier series diverges to infinity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Q.83   </w:t>
            </w:r>
            <w:r>
              <w:rPr>
                <w:rFonts w:ascii="Calibri" w:hAnsi="Calibri"/>
                <w:b w:val="0"/>
                <w:color w:val="0F172A"/>
                <w:sz w:val="22"/>
              </w:rPr>
              <w:t>What is the relationship between the impulse response h[n] of a system and its frequency response H(e</w:t>
            </w:r>
            <w:r>
              <w:rPr>
                <w:rFonts w:ascii="Calibri" w:hAnsi="Calibri"/>
                <w:b w:val="0"/>
                <w:color w:val="0F172A"/>
                <w:sz w:val="22"/>
                <w:vertAlign w:val="superscript"/>
              </w:rPr>
              <w:t>jω</w:t>
            </w:r>
            <w:r>
              <w:rPr>
                <w:rFonts w:ascii="Calibri" w:hAnsi="Calibri"/>
                <w:b w:val="0"/>
                <w:color w:val="0F172A"/>
                <w:sz w:val="22"/>
              </w:rPr>
              <w: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frequency response is the DTFT of the impulse response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impulse response is the inverse DTFT of the frequency response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impulse response is equal to the frequency response at ω = 0</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impulse response is the Fourier series of the frequency response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Q.84   </w:t>
            </w:r>
            <w:r>
              <w:rPr>
                <w:rFonts w:ascii="Calibri" w:hAnsi="Calibri"/>
                <w:b w:val="0"/>
                <w:color w:val="0F172A"/>
                <w:sz w:val="22"/>
              </w:rPr>
              <w:t>Which of the following represents the region of convergence (ROC) of a causal sequence in the Z-domain?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Inside the unit circle</w:t>
            </w:r>
            <w:r>
              <w:tab/>
            </w:r>
            <w:r>
              <w:rPr>
                <w:rFonts w:ascii="Calibri" w:hAnsi="Calibri"/>
                <w:b/>
                <w:color w:val="1E3A5F"/>
                <w:sz w:val="21"/>
              </w:rPr>
              <w:t xml:space="preserve">(B)  </w:t>
            </w:r>
            <w:r>
              <w:rPr>
                <w:rFonts w:ascii="Calibri" w:hAnsi="Calibri"/>
                <w:b w:val="0"/>
                <w:color w:val="0F172A"/>
                <w:sz w:val="21"/>
              </w:rPr>
              <w:t>Entire Z-plane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Outside the outermost pole</w:t>
            </w:r>
            <w:r>
              <w:tab/>
            </w:r>
            <w:r>
              <w:rPr>
                <w:rFonts w:ascii="Calibri" w:hAnsi="Calibri"/>
                <w:b/>
                <w:color w:val="1E3A5F"/>
                <w:sz w:val="21"/>
              </w:rPr>
              <w:t xml:space="preserve">(D)  </w:t>
            </w:r>
            <w:r>
              <w:rPr>
                <w:rFonts w:ascii="Calibri" w:hAnsi="Calibri"/>
                <w:b w:val="0"/>
                <w:color w:val="0F172A"/>
                <w:sz w:val="21"/>
              </w:rPr>
              <w:t>Between two poles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Q.85   </w:t>
            </w:r>
            <w:r>
              <w:rPr>
                <w:rFonts w:ascii="Calibri" w:hAnsi="Calibri"/>
                <w:b w:val="0"/>
                <w:color w:val="0F172A"/>
                <w:sz w:val="22"/>
              </w:rPr>
              <w:t>What happens to the output of an LTI system when the input is delayed by t</w:t>
            </w:r>
            <w:r>
              <w:rPr>
                <w:rFonts w:ascii="Calibri" w:hAnsi="Calibri"/>
                <w:b w:val="0"/>
                <w:color w:val="0F172A"/>
                <w:sz w:val="22"/>
                <w:vertAlign w:val="subscript"/>
              </w:rPr>
              <w:t>0</w:t>
            </w:r>
            <w:r>
              <w:rPr>
                <w:rFonts w:ascii="Calibri" w:hAnsi="Calibri"/>
                <w:b w:val="0"/>
                <w:color w:val="0F172A"/>
                <w:sz w:val="22"/>
              </w:rPr>
              <w: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The output is scaled by t</w:t>
            </w:r>
            <w:r>
              <w:rPr>
                <w:rFonts w:ascii="Calibri" w:hAnsi="Calibri"/>
                <w:b w:val="0"/>
                <w:color w:val="0F172A"/>
                <w:sz w:val="21"/>
                <w:vertAlign w:val="subscript"/>
              </w:rPr>
              <w:t>0</w:t>
            </w:r>
            <w:r>
              <w:tab/>
            </w:r>
            <w:r>
              <w:rPr>
                <w:rFonts w:ascii="Calibri" w:hAnsi="Calibri"/>
                <w:b/>
                <w:color w:val="1E3A5F"/>
                <w:sz w:val="21"/>
              </w:rPr>
              <w:t xml:space="preserve">(B)  </w:t>
            </w:r>
            <w:r>
              <w:rPr>
                <w:rFonts w:ascii="Calibri" w:hAnsi="Calibri"/>
                <w:b w:val="0"/>
                <w:color w:val="0F172A"/>
                <w:sz w:val="21"/>
              </w:rPr>
              <w:t>The output remains unchanged</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The output is delayed by t</w:t>
            </w:r>
            <w:r>
              <w:rPr>
                <w:rFonts w:ascii="Calibri" w:hAnsi="Calibri"/>
                <w:b w:val="0"/>
                <w:color w:val="0F172A"/>
                <w:sz w:val="21"/>
                <w:vertAlign w:val="subscript"/>
              </w:rPr>
              <w:t>0</w:t>
            </w:r>
            <w:r>
              <w:tab/>
            </w:r>
            <w:r>
              <w:rPr>
                <w:rFonts w:ascii="Calibri" w:hAnsi="Calibri"/>
                <w:b/>
                <w:color w:val="1E3A5F"/>
                <w:sz w:val="21"/>
              </w:rPr>
              <w:t xml:space="preserve">(D)  </w:t>
            </w:r>
            <w:r>
              <w:rPr>
                <w:rFonts w:ascii="Calibri" w:hAnsi="Calibri"/>
                <w:b w:val="0"/>
                <w:color w:val="0F172A"/>
                <w:sz w:val="21"/>
              </w:rPr>
              <w:t>The output becomes zero</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Q.86   </w:t>
            </w:r>
            <w:r>
              <w:rPr>
                <w:rFonts w:ascii="Calibri" w:hAnsi="Calibri"/>
                <w:b w:val="0"/>
                <w:color w:val="0F172A"/>
                <w:sz w:val="22"/>
              </w:rPr>
              <w:t>In a multistage amplifier, why is the coupling of stages typically done using capacitors?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To block DC components between stages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To match the impedance of the two stages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 increase the voltage gain of the amplifier</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To minimize power dissipation in the circuit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Q.87   </w:t>
            </w:r>
            <w:r>
              <w:rPr>
                <w:rFonts w:ascii="Calibri" w:hAnsi="Calibri"/>
                <w:b w:val="0"/>
                <w:color w:val="0F172A"/>
                <w:sz w:val="22"/>
              </w:rPr>
              <w:t>Which of the following conditions ensures no signal distortion in an LTI system?</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Linear phase response and constant group delay</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Non-linear phase response and variable group delay</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Linear phase response and variable group delay</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Non-linear magnitude response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Q.88   </w:t>
            </w:r>
            <w:r>
              <w:rPr>
                <w:rFonts w:ascii="Calibri" w:hAnsi="Calibri"/>
                <w:b w:val="0"/>
                <w:color w:val="0F172A"/>
                <w:sz w:val="22"/>
              </w:rPr>
              <w:t>Which window function reduces the ripple amplitude in the frequency response but results in a slightly worse cut-off slope?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Rectangular window</w:t>
            </w:r>
            <w:r>
              <w:tab/>
            </w:r>
            <w:r>
              <w:rPr>
                <w:rFonts w:ascii="Calibri" w:hAnsi="Calibri"/>
                <w:b/>
                <w:color w:val="1E3A5F"/>
                <w:sz w:val="21"/>
              </w:rPr>
              <w:t xml:space="preserve">(B)  </w:t>
            </w:r>
            <w:r>
              <w:rPr>
                <w:rFonts w:ascii="Calibri" w:hAnsi="Calibri"/>
                <w:b w:val="0"/>
                <w:color w:val="0F172A"/>
                <w:sz w:val="21"/>
              </w:rPr>
              <w:t>Kaiser window</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Hamming window</w:t>
            </w:r>
            <w:r>
              <w:tab/>
            </w:r>
            <w:r>
              <w:rPr>
                <w:rFonts w:ascii="Calibri" w:hAnsi="Calibri"/>
                <w:b/>
                <w:color w:val="1E3A5F"/>
                <w:sz w:val="21"/>
              </w:rPr>
              <w:t xml:space="preserve">(D)  </w:t>
            </w:r>
            <w:r>
              <w:rPr>
                <w:rFonts w:ascii="Calibri" w:hAnsi="Calibri"/>
                <w:b w:val="0"/>
                <w:color w:val="0F172A"/>
                <w:sz w:val="21"/>
              </w:rPr>
              <w:t>Bartlett window</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Q.89   </w:t>
            </w:r>
            <w:r>
              <w:rPr>
                <w:rFonts w:ascii="Calibri" w:hAnsi="Calibri"/>
                <w:b w:val="0"/>
                <w:color w:val="0F172A"/>
                <w:sz w:val="22"/>
              </w:rPr>
              <w:t>In a parallel structure of two LTI systems with transfer functions H</w:t>
            </w:r>
            <w:r>
              <w:rPr>
                <w:rFonts w:ascii="Calibri" w:hAnsi="Calibri"/>
                <w:b w:val="0"/>
                <w:color w:val="0F172A"/>
                <w:sz w:val="22"/>
                <w:vertAlign w:val="subscript"/>
              </w:rPr>
              <w:t>1</w:t>
            </w:r>
            <w:r>
              <w:rPr>
                <w:rFonts w:ascii="Calibri" w:hAnsi="Calibri"/>
                <w:b w:val="0"/>
                <w:color w:val="0F172A"/>
                <w:sz w:val="22"/>
              </w:rPr>
              <w:t>(s) and H</w:t>
            </w:r>
            <w:r>
              <w:rPr>
                <w:rFonts w:ascii="Calibri" w:hAnsi="Calibri"/>
                <w:b w:val="0"/>
                <w:color w:val="0F172A"/>
                <w:sz w:val="22"/>
                <w:vertAlign w:val="subscript"/>
              </w:rPr>
              <w:t>2</w:t>
            </w:r>
            <w:r>
              <w:rPr>
                <w:rFonts w:ascii="Calibri" w:hAnsi="Calibri"/>
                <w:b w:val="0"/>
                <w:color w:val="0F172A"/>
                <w:sz w:val="22"/>
              </w:rPr>
              <w:t>(s), the total system transfer function is given by:</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H(s) = H</w:t>
            </w:r>
            <w:r>
              <w:rPr>
                <w:rFonts w:ascii="Calibri" w:hAnsi="Calibri"/>
                <w:b w:val="0"/>
                <w:color w:val="0F172A"/>
                <w:sz w:val="21"/>
                <w:vertAlign w:val="subscript"/>
              </w:rPr>
              <w:t>1</w:t>
            </w:r>
            <w:r>
              <w:rPr>
                <w:rFonts w:ascii="Calibri" w:hAnsi="Calibri"/>
                <w:b w:val="0"/>
                <w:color w:val="0F172A"/>
                <w:sz w:val="21"/>
              </w:rPr>
              <w:t>(s) + H</w:t>
            </w:r>
            <w:r>
              <w:rPr>
                <w:rFonts w:ascii="Calibri" w:hAnsi="Calibri"/>
                <w:b w:val="0"/>
                <w:color w:val="0F172A"/>
                <w:sz w:val="21"/>
                <w:vertAlign w:val="subscript"/>
              </w:rPr>
              <w:t>2</w:t>
            </w:r>
            <w:r>
              <w:rPr>
                <w:rFonts w:ascii="Calibri" w:hAnsi="Calibri"/>
                <w:b w:val="0"/>
                <w:color w:val="0F172A"/>
                <w:sz w:val="21"/>
              </w:rPr>
              <w:t>(s)</w:t>
            </w:r>
            <w:r>
              <w:tab/>
            </w:r>
            <w:r>
              <w:rPr>
                <w:rFonts w:ascii="Calibri" w:hAnsi="Calibri"/>
                <w:b/>
                <w:color w:val="1E3A5F"/>
                <w:sz w:val="21"/>
              </w:rPr>
              <w:t xml:space="preserve">(B)  </w:t>
            </w:r>
            <w:r>
              <w:rPr>
                <w:rFonts w:ascii="Calibri" w:hAnsi="Calibri"/>
                <w:b w:val="0"/>
                <w:color w:val="0F172A"/>
                <w:sz w:val="21"/>
              </w:rPr>
              <w:t>H(s) = H</w:t>
            </w:r>
            <w:r>
              <w:rPr>
                <w:rFonts w:ascii="Calibri" w:hAnsi="Calibri"/>
                <w:b w:val="0"/>
                <w:color w:val="0F172A"/>
                <w:sz w:val="21"/>
                <w:vertAlign w:val="subscript"/>
              </w:rPr>
              <w:t>1</w:t>
            </w:r>
            <w:r>
              <w:rPr>
                <w:rFonts w:ascii="Calibri" w:hAnsi="Calibri"/>
                <w:b w:val="0"/>
                <w:color w:val="0F172A"/>
                <w:sz w:val="21"/>
              </w:rPr>
              <w:t>(s) ⋅ H</w:t>
            </w:r>
            <w:r>
              <w:rPr>
                <w:rFonts w:ascii="Calibri" w:hAnsi="Calibri"/>
                <w:b w:val="0"/>
                <w:color w:val="0F172A"/>
                <w:sz w:val="21"/>
                <w:vertAlign w:val="subscript"/>
              </w:rPr>
              <w:t>2</w:t>
            </w:r>
            <w:r>
              <w:rPr>
                <w:rFonts w:ascii="Calibri" w:hAnsi="Calibri"/>
                <w:b w:val="0"/>
                <w:color w:val="0F172A"/>
                <w:sz w:val="21"/>
              </w:rPr>
              <w:t>(s)</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H(s) = H</w:t>
            </w:r>
            <w:r>
              <w:rPr>
                <w:rFonts w:ascii="Calibri" w:hAnsi="Calibri"/>
                <w:b w:val="0"/>
                <w:color w:val="0F172A"/>
                <w:sz w:val="21"/>
                <w:vertAlign w:val="subscript"/>
              </w:rPr>
              <w:t>1</w:t>
            </w:r>
            <w:r>
              <w:rPr>
                <w:rFonts w:ascii="Calibri" w:hAnsi="Calibri"/>
                <w:b w:val="0"/>
                <w:color w:val="0F172A"/>
                <w:sz w:val="21"/>
              </w:rPr>
              <w:t>(s) − H</w:t>
            </w:r>
            <w:r>
              <w:rPr>
                <w:rFonts w:ascii="Calibri" w:hAnsi="Calibri"/>
                <w:b w:val="0"/>
                <w:color w:val="0F172A"/>
                <w:sz w:val="21"/>
                <w:vertAlign w:val="subscript"/>
              </w:rPr>
              <w:t>2</w:t>
            </w:r>
            <w:r>
              <w:rPr>
                <w:rFonts w:ascii="Calibri" w:hAnsi="Calibri"/>
                <w:b w:val="0"/>
                <w:color w:val="0F172A"/>
                <w:sz w:val="21"/>
              </w:rPr>
              <w:t>(s)</w:t>
            </w:r>
            <w:r>
              <w:tab/>
            </w:r>
            <w:r>
              <w:rPr>
                <w:rFonts w:ascii="Calibri" w:hAnsi="Calibri"/>
                <w:b/>
                <w:color w:val="1E3A5F"/>
                <w:sz w:val="21"/>
              </w:rPr>
              <w:t xml:space="preserve">(D)  </w:t>
            </w:r>
            <w:r>
              <w:rPr>
                <w:rFonts w:ascii="Calibri" w:hAnsi="Calibri"/>
                <w:b w:val="0"/>
                <w:color w:val="0F172A"/>
                <w:sz w:val="21"/>
              </w:rPr>
              <w:t>H(s) = H</w:t>
            </w:r>
            <w:r>
              <w:rPr>
                <w:rFonts w:ascii="Calibri" w:hAnsi="Calibri"/>
                <w:b w:val="0"/>
                <w:color w:val="0F172A"/>
                <w:sz w:val="21"/>
                <w:vertAlign w:val="subscript"/>
              </w:rPr>
              <w:t>2</w:t>
            </w:r>
            <w:r>
              <w:rPr>
                <w:rFonts w:ascii="Calibri" w:hAnsi="Calibri"/>
                <w:b w:val="0"/>
                <w:color w:val="0F172A"/>
                <w:sz w:val="21"/>
              </w:rPr>
              <w:t>(s) / H</w:t>
            </w:r>
            <w:r>
              <w:rPr>
                <w:rFonts w:ascii="Calibri" w:hAnsi="Calibri"/>
                <w:b w:val="0"/>
                <w:color w:val="0F172A"/>
                <w:sz w:val="21"/>
                <w:vertAlign w:val="subscript"/>
              </w:rPr>
              <w:t>1</w:t>
            </w:r>
            <w:r>
              <w:rPr>
                <w:rFonts w:ascii="Calibri" w:hAnsi="Calibri"/>
                <w:b w:val="0"/>
                <w:color w:val="0F172A"/>
                <w:sz w:val="21"/>
              </w:rPr>
              <w:t>(s)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Q.90   </w:t>
            </w:r>
            <w:r>
              <w:rPr>
                <w:rFonts w:ascii="Calibri" w:hAnsi="Calibri"/>
                <w:b w:val="0"/>
                <w:color w:val="0F172A"/>
                <w:sz w:val="22"/>
              </w:rPr>
              <w:t>Which law describes the relationship between a time-varying electric field and the magnetic field in free space?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Faraday's Law of Induction</w:t>
            </w:r>
            <w:r>
              <w:tab/>
            </w:r>
            <w:r>
              <w:rPr>
                <w:rFonts w:ascii="Calibri" w:hAnsi="Calibri"/>
                <w:b/>
                <w:color w:val="1E3A5F"/>
                <w:sz w:val="21"/>
              </w:rPr>
              <w:t xml:space="preserve">(B)  </w:t>
            </w:r>
            <w:r>
              <w:rPr>
                <w:rFonts w:ascii="Calibri" w:hAnsi="Calibri"/>
                <w:b w:val="0"/>
                <w:color w:val="0F172A"/>
                <w:sz w:val="21"/>
              </w:rPr>
              <w:t>Gauss's Law for Electric Fields</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Ampere's Law</w:t>
            </w:r>
            <w:r>
              <w:tab/>
            </w:r>
            <w:r>
              <w:rPr>
                <w:rFonts w:ascii="Calibri" w:hAnsi="Calibri"/>
                <w:b/>
                <w:color w:val="1E3A5F"/>
                <w:sz w:val="21"/>
              </w:rPr>
              <w:t xml:space="preserve">(D)  </w:t>
            </w:r>
            <w:r>
              <w:rPr>
                <w:rFonts w:ascii="Calibri" w:hAnsi="Calibri"/>
                <w:b w:val="0"/>
                <w:color w:val="0F172A"/>
                <w:sz w:val="21"/>
              </w:rPr>
              <w:t>Gauss's Law for Magnetism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Q.91   </w:t>
            </w:r>
            <w:r>
              <w:rPr>
                <w:rFonts w:ascii="Calibri" w:hAnsi="Calibri"/>
                <w:b w:val="0"/>
                <w:color w:val="0F172A"/>
                <w:sz w:val="22"/>
              </w:rPr>
              <w:t>What is the key function of radar systems in terms of object detection?</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Radar uses sound waves to detect objects in the atmosphere.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Radar transmits electromagnetic waves and analyzes the reflected signals to detect objects.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Radar uses optical sensors to locate objects in space.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Radar detects temperature variations to identify objects.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Q.92   </w:t>
            </w:r>
            <w:r>
              <w:rPr>
                <w:rFonts w:ascii="Calibri" w:hAnsi="Calibri"/>
                <w:b w:val="0"/>
                <w:color w:val="0F172A"/>
                <w:sz w:val="22"/>
              </w:rPr>
              <w:t>What does impedance matching ensure when a wave travels from one medium to another?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Maximum reflection at the boundary between two media</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Complete absorption of the wave energy at the boundary</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Maximum transmission of energy across the boundary with minimal reflection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wave changes frequency to match the new medium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Q.93   </w:t>
            </w:r>
            <w:r>
              <w:rPr>
                <w:rFonts w:ascii="Calibri" w:hAnsi="Calibri"/>
                <w:b w:val="0"/>
                <w:color w:val="0F172A"/>
                <w:sz w:val="22"/>
              </w:rPr>
              <w:t>In a simple, charge-free medium, what is the relationship between the electric field E, magnetic field H, and wave vector k of a time-harmonic plane wave?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E, H and k are parallel to each other.</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E is perpendicular to k, but H is parallel to k.</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E and H are both perpendicular to k</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E is parallel to k, and H is perpendicular to k.</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Q.94   </w:t>
            </w:r>
            <w:r>
              <w:rPr>
                <w:rFonts w:ascii="Calibri" w:hAnsi="Calibri"/>
                <w:b w:val="0"/>
                <w:color w:val="0F172A"/>
                <w:sz w:val="22"/>
              </w:rPr>
              <w:t>Which property of transmission lines helps in minimizing signal loss during power transfer?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High resistance of conductors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Proper impedance matching</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Optimized conductor material selection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Use of low-loss dielectric materials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Q.95   </w:t>
            </w:r>
            <w:r>
              <w:rPr>
                <w:rFonts w:ascii="Calibri" w:hAnsi="Calibri"/>
                <w:b w:val="0"/>
                <w:color w:val="0F172A"/>
                <w:sz w:val="22"/>
              </w:rPr>
              <w:t>How does the Smith chart simplify impedance matching in transmission lines?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By visually representing complex impedance relationships.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By graphically representing reflection coefficients and normalized impedances.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By calculating voltage and current in real time.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By eliminating the need for reactive components.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Q.96   </w:t>
            </w:r>
            <w:r>
              <w:rPr>
                <w:rFonts w:ascii="Calibri" w:hAnsi="Calibri"/>
                <w:b w:val="0"/>
                <w:color w:val="0F172A"/>
                <w:sz w:val="22"/>
              </w:rPr>
              <w:t>Which mode is supported in coaxial cables but not in rectangular waveguides?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Transverse Electric (TE)</w:t>
            </w:r>
            <w:r>
              <w:tab/>
            </w:r>
            <w:r>
              <w:rPr>
                <w:rFonts w:ascii="Calibri" w:hAnsi="Calibri"/>
                <w:b/>
                <w:color w:val="1E3A5F"/>
                <w:sz w:val="21"/>
              </w:rPr>
              <w:t xml:space="preserve">(B)  </w:t>
            </w:r>
            <w:r>
              <w:rPr>
                <w:rFonts w:ascii="Calibri" w:hAnsi="Calibri"/>
                <w:b w:val="0"/>
                <w:color w:val="0F172A"/>
                <w:sz w:val="21"/>
              </w:rPr>
              <w:t>Transverse Magnetic (TM)</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Transverse Electromagnetic (TEM)</w:t>
            </w:r>
            <w:r>
              <w:tab/>
            </w:r>
            <w:r>
              <w:rPr>
                <w:rFonts w:ascii="Calibri" w:hAnsi="Calibri"/>
                <w:b/>
                <w:color w:val="1E3A5F"/>
                <w:sz w:val="21"/>
              </w:rPr>
              <w:t xml:space="preserve">(D)  </w:t>
            </w:r>
            <w:r>
              <w:rPr>
                <w:rFonts w:ascii="Calibri" w:hAnsi="Calibri"/>
                <w:b w:val="0"/>
                <w:color w:val="0F172A"/>
                <w:sz w:val="21"/>
              </w:rPr>
              <w:t>Hybrid Mode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Q.97   </w:t>
            </w:r>
            <w:r>
              <w:rPr>
                <w:rFonts w:ascii="Calibri" w:hAnsi="Calibri"/>
                <w:b w:val="0"/>
                <w:color w:val="0F172A"/>
                <w:sz w:val="22"/>
              </w:rPr>
              <w:t>Which antenna type is primarily used for high-gain applications such as satellite communications and radar systems, offering a narrow beam width?</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Dipole Antenna</w:t>
            </w:r>
            <w:r>
              <w:tab/>
            </w:r>
            <w:r>
              <w:rPr>
                <w:rFonts w:ascii="Calibri" w:hAnsi="Calibri"/>
                <w:b/>
                <w:color w:val="1E3A5F"/>
                <w:sz w:val="21"/>
              </w:rPr>
              <w:t xml:space="preserve">(B)  </w:t>
            </w:r>
            <w:r>
              <w:rPr>
                <w:rFonts w:ascii="Calibri" w:hAnsi="Calibri"/>
                <w:b w:val="0"/>
                <w:color w:val="0F172A"/>
                <w:sz w:val="21"/>
              </w:rPr>
              <w:t>Parabolic Antenna</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Monopole Antenna</w:t>
            </w:r>
            <w:r>
              <w:tab/>
            </w:r>
            <w:r>
              <w:rPr>
                <w:rFonts w:ascii="Calibri" w:hAnsi="Calibri"/>
                <w:b/>
                <w:color w:val="1E3A5F"/>
                <w:sz w:val="21"/>
              </w:rPr>
              <w:t xml:space="preserve">(D)  </w:t>
            </w:r>
            <w:r>
              <w:rPr>
                <w:rFonts w:ascii="Calibri" w:hAnsi="Calibri"/>
                <w:b w:val="0"/>
                <w:color w:val="0F172A"/>
                <w:sz w:val="21"/>
              </w:rPr>
              <w:t>Loop Antenna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Q.98   </w:t>
            </w:r>
            <w:r>
              <w:rPr>
                <w:rFonts w:ascii="Calibri" w:hAnsi="Calibri"/>
                <w:b w:val="0"/>
                <w:color w:val="0F172A"/>
                <w:sz w:val="22"/>
              </w:rPr>
              <w:t>What is the effect of using an antenna array with multiple elements on the overall beamwidth?</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Using multiple elements narrows the beamwidth and increases directivity.</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Using multiple elements widens the beamwidth and reduces directivity.</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Using multiple elements has no effect on beamwidth or directivity.</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Using multiple elements reduces the bandwidth but has no impact on beamwidth.</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Q.99   </w:t>
            </w:r>
            <w:r>
              <w:rPr>
                <w:rFonts w:ascii="Calibri" w:hAnsi="Calibri"/>
                <w:b w:val="0"/>
                <w:color w:val="0F172A"/>
                <w:sz w:val="22"/>
              </w:rPr>
              <w:t>Which radar system is primarily used for detecting moving objects by measuring frequency shifts?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Pulse Radar</w:t>
            </w:r>
            <w:r>
              <w:tab/>
            </w:r>
            <w:r>
              <w:rPr>
                <w:rFonts w:ascii="Calibri" w:hAnsi="Calibri"/>
                <w:b/>
                <w:color w:val="1E3A5F"/>
                <w:sz w:val="21"/>
              </w:rPr>
              <w:t xml:space="preserve">(B)  </w:t>
            </w:r>
            <w:r>
              <w:rPr>
                <w:rFonts w:ascii="Calibri" w:hAnsi="Calibri"/>
                <w:b w:val="0"/>
                <w:color w:val="0F172A"/>
                <w:sz w:val="21"/>
              </w:rPr>
              <w:t>Doppler Radar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Continuous Wave Radar</w:t>
            </w:r>
            <w:r>
              <w:tab/>
            </w:r>
            <w:r>
              <w:rPr>
                <w:rFonts w:ascii="Calibri" w:hAnsi="Calibri"/>
                <w:b/>
                <w:color w:val="1E3A5F"/>
                <w:sz w:val="21"/>
              </w:rPr>
              <w:t xml:space="preserve">(D)  </w:t>
            </w:r>
            <w:r>
              <w:rPr>
                <w:rFonts w:ascii="Calibri" w:hAnsi="Calibri"/>
                <w:b w:val="0"/>
                <w:color w:val="0F172A"/>
                <w:sz w:val="21"/>
              </w:rPr>
              <w:t>Frequency Modulated Radar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Q.100   </w:t>
            </w:r>
            <w:r>
              <w:rPr>
                <w:rFonts w:ascii="Calibri" w:hAnsi="Calibri"/>
                <w:b w:val="0"/>
                <w:color w:val="0F172A"/>
                <w:sz w:val="22"/>
              </w:rPr>
              <w:t>What mechanism ensures that the light signal remains confined to the core of an optical fiber?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Reflection of light within the cladding.</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Refraction of light at the outer surface.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Total Internal Reflection within the core.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Absorption of light by the core material.</w:t>
            </w:r>
          </w:p>
        </w:tc>
      </w:tr>
    </w:tbl>
    <w:p>
      <w:pPr>
        <w:spacing w:before="0" w:after="120" w:line="240" w:lineRule="auto"/>
      </w:pPr>
      <w:r>
        <w:rPr>
          <w:sz w:val="4"/>
        </w:rPr>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9"/>
      </w:rPr>
      <w:t xml:space="preserve">BEL Probationary Engineer (Electronics) – May/June 2025 Question Paper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