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2155" w14:textId="77777777" w:rsidR="00784A10" w:rsidRDefault="004624F6">
      <w:pPr>
        <w:pStyle w:val="Heading1"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4C059571" w14:textId="77777777" w:rsidR="00784A10" w:rsidRDefault="004624F6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14:paraId="0D42E88B" w14:textId="77777777" w:rsidR="00784A10" w:rsidRDefault="00784A10">
      <w:pPr>
        <w:pStyle w:val="BodyText"/>
        <w:rPr>
          <w:rFonts w:ascii="Arial"/>
          <w:b/>
          <w:sz w:val="28"/>
        </w:rPr>
      </w:pPr>
    </w:p>
    <w:p w14:paraId="5ADFE3D4" w14:textId="77777777" w:rsidR="00784A10" w:rsidRDefault="00784A10">
      <w:pPr>
        <w:pStyle w:val="BodyText"/>
        <w:spacing w:before="313"/>
        <w:rPr>
          <w:rFonts w:ascii="Arial"/>
          <w:b/>
          <w:sz w:val="28"/>
        </w:rPr>
      </w:pPr>
    </w:p>
    <w:p w14:paraId="5A3412DB" w14:textId="77777777" w:rsidR="00784A10" w:rsidRDefault="004624F6">
      <w:pPr>
        <w:pStyle w:val="Heading4"/>
        <w:spacing w:line="280" w:lineRule="auto"/>
        <w:ind w:right="3412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PROGRAMMING COURSE CODE: CSA43</w:t>
      </w:r>
    </w:p>
    <w:p w14:paraId="1AC44968" w14:textId="77777777" w:rsidR="00784A10" w:rsidRDefault="00784A10">
      <w:pPr>
        <w:pStyle w:val="BodyText"/>
        <w:rPr>
          <w:rFonts w:ascii="Arial"/>
          <w:b/>
        </w:rPr>
      </w:pPr>
    </w:p>
    <w:p w14:paraId="7740D932" w14:textId="77777777" w:rsidR="00784A10" w:rsidRDefault="00784A10">
      <w:pPr>
        <w:pStyle w:val="BodyText"/>
        <w:rPr>
          <w:rFonts w:ascii="Arial"/>
          <w:b/>
        </w:rPr>
      </w:pPr>
    </w:p>
    <w:p w14:paraId="0DD938C5" w14:textId="77777777" w:rsidR="00784A10" w:rsidRDefault="00784A10">
      <w:pPr>
        <w:pStyle w:val="BodyText"/>
        <w:rPr>
          <w:rFonts w:ascii="Arial"/>
          <w:b/>
        </w:rPr>
      </w:pPr>
    </w:p>
    <w:p w14:paraId="61639CBB" w14:textId="77777777" w:rsidR="00784A10" w:rsidRDefault="00784A10">
      <w:pPr>
        <w:pStyle w:val="BodyText"/>
        <w:spacing w:before="170"/>
        <w:rPr>
          <w:rFonts w:ascii="Arial"/>
          <w:b/>
        </w:rPr>
      </w:pPr>
    </w:p>
    <w:p w14:paraId="4580907E" w14:textId="77777777" w:rsidR="00784A10" w:rsidRDefault="004624F6">
      <w:pPr>
        <w:ind w:left="17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0341474" w14:textId="77777777" w:rsidR="00784A10" w:rsidRDefault="00784A10">
      <w:pPr>
        <w:pStyle w:val="BodyText"/>
        <w:spacing w:before="85"/>
        <w:rPr>
          <w:rFonts w:ascii="Arial"/>
          <w:b/>
        </w:rPr>
      </w:pPr>
    </w:p>
    <w:p w14:paraId="19018873" w14:textId="77777777" w:rsidR="00784A10" w:rsidRDefault="004624F6">
      <w:pPr>
        <w:spacing w:line="280" w:lineRule="auto"/>
        <w:ind w:left="179"/>
        <w:rPr>
          <w:rFonts w:ascii="Arial MT"/>
        </w:rPr>
      </w:pPr>
      <w:r>
        <w:rPr>
          <w:rFonts w:ascii="Arial"/>
          <w:b/>
          <w:sz w:val="24"/>
        </w:rPr>
        <w:t>CO-3: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dynamic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applications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utilizing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DOM-based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client-side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scripting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 employing Java Servlets for server-side request processing and response handling. (L3)</w:t>
      </w:r>
    </w:p>
    <w:p w14:paraId="6ADC633D" w14:textId="77777777" w:rsidR="00784A10" w:rsidRDefault="00784A10">
      <w:pPr>
        <w:pStyle w:val="BodyText"/>
        <w:spacing w:before="59"/>
        <w:rPr>
          <w:rFonts w:ascii="Arial MT"/>
          <w:sz w:val="22"/>
        </w:rPr>
      </w:pPr>
    </w:p>
    <w:p w14:paraId="23D81598" w14:textId="77777777" w:rsidR="00784A10" w:rsidRDefault="004624F6">
      <w:pPr>
        <w:ind w:left="164"/>
        <w:rPr>
          <w:rFonts w:ascii="Arial MT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5"/>
          <w:sz w:val="24"/>
        </w:rPr>
        <w:t xml:space="preserve"> </w:t>
      </w:r>
      <w:proofErr w:type="gramStart"/>
      <w:r>
        <w:rPr>
          <w:rFonts w:ascii="Arial MT"/>
          <w:sz w:val="24"/>
        </w:rPr>
        <w:t>Tool</w:t>
      </w:r>
      <w:r>
        <w:rPr>
          <w:rFonts w:ascii="Arial MT"/>
          <w:spacing w:val="-14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4"/>
          <w:sz w:val="24"/>
        </w:rPr>
        <w:t xml:space="preserve"> </w:t>
      </w:r>
      <w:r>
        <w:rPr>
          <w:rFonts w:ascii="Arial MT"/>
        </w:rPr>
        <w:t>Technical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Presentation</w:t>
      </w:r>
    </w:p>
    <w:p w14:paraId="33C13A91" w14:textId="77777777" w:rsidR="00784A10" w:rsidRDefault="004624F6">
      <w:pPr>
        <w:pStyle w:val="BodyText"/>
        <w:spacing w:before="51"/>
        <w:ind w:left="164"/>
        <w:rPr>
          <w:rFonts w:ascii="Arial MT"/>
        </w:rPr>
      </w:pPr>
      <w:r>
        <w:rPr>
          <w:rFonts w:ascii="Arial MT"/>
        </w:rPr>
        <w:t>Weightage:</w:t>
      </w:r>
      <w:r>
        <w:rPr>
          <w:rFonts w:ascii="Arial MT"/>
          <w:spacing w:val="-5"/>
        </w:rPr>
        <w:t xml:space="preserve"> 20%</w:t>
      </w:r>
    </w:p>
    <w:p w14:paraId="16F0980E" w14:textId="77777777" w:rsidR="00784A10" w:rsidRDefault="00784A10">
      <w:pPr>
        <w:pStyle w:val="BodyText"/>
        <w:rPr>
          <w:rFonts w:ascii="Arial MT"/>
        </w:rPr>
      </w:pPr>
    </w:p>
    <w:p w14:paraId="27062096" w14:textId="77777777" w:rsidR="00784A10" w:rsidRDefault="00784A10">
      <w:pPr>
        <w:pStyle w:val="BodyText"/>
        <w:spacing w:before="138"/>
        <w:rPr>
          <w:rFonts w:ascii="Arial MT"/>
        </w:rPr>
      </w:pPr>
    </w:p>
    <w:p w14:paraId="311CE99E" w14:textId="77777777" w:rsidR="00784A10" w:rsidRDefault="004624F6">
      <w:pPr>
        <w:pStyle w:val="Heading4"/>
        <w:rPr>
          <w:rFonts w:ascii="Arial"/>
        </w:rPr>
      </w:pPr>
      <w:r>
        <w:rPr>
          <w:rFonts w:ascii="Arial"/>
        </w:rPr>
        <w:t>QUESTIONS: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Marks: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20</w:t>
      </w:r>
    </w:p>
    <w:p w14:paraId="3D3B250B" w14:textId="77777777" w:rsidR="00784A10" w:rsidRDefault="00784A10">
      <w:pPr>
        <w:pStyle w:val="BodyText"/>
        <w:rPr>
          <w:rFonts w:ascii="Arial"/>
          <w:b/>
        </w:rPr>
      </w:pPr>
    </w:p>
    <w:p w14:paraId="2108FE40" w14:textId="77777777" w:rsidR="00784A10" w:rsidRDefault="00784A10">
      <w:pPr>
        <w:pStyle w:val="BodyText"/>
        <w:spacing w:before="163"/>
        <w:rPr>
          <w:rFonts w:ascii="Arial"/>
          <w:b/>
        </w:rPr>
      </w:pPr>
    </w:p>
    <w:p w14:paraId="710E9C43" w14:textId="77777777" w:rsidR="00784A10" w:rsidRDefault="004624F6">
      <w:pPr>
        <w:pStyle w:val="ListParagraph"/>
        <w:numPr>
          <w:ilvl w:val="0"/>
          <w:numId w:val="4"/>
        </w:numPr>
        <w:tabs>
          <w:tab w:val="left" w:pos="419"/>
        </w:tabs>
        <w:spacing w:before="1" w:line="288" w:lineRule="auto"/>
        <w:ind w:right="5808" w:firstLine="0"/>
        <w:rPr>
          <w:b/>
          <w:sz w:val="24"/>
        </w:rPr>
      </w:pPr>
      <w:r>
        <w:rPr>
          <w:b/>
          <w:sz w:val="24"/>
        </w:rPr>
        <w:t>Servlet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Workflow </w:t>
      </w:r>
      <w:r>
        <w:rPr>
          <w:b/>
          <w:spacing w:val="-2"/>
          <w:sz w:val="24"/>
        </w:rPr>
        <w:t>Question:</w:t>
      </w:r>
    </w:p>
    <w:p w14:paraId="588DAD53" w14:textId="77777777" w:rsidR="00784A10" w:rsidRDefault="004624F6">
      <w:pPr>
        <w:spacing w:line="271" w:lineRule="auto"/>
        <w:ind w:left="164" w:right="498"/>
        <w:rPr>
          <w:sz w:val="24"/>
        </w:rPr>
      </w:pPr>
      <w:r>
        <w:rPr>
          <w:sz w:val="24"/>
        </w:rPr>
        <w:t>Present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Servlets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request–response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cycle </w:t>
      </w:r>
      <w:r>
        <w:rPr>
          <w:sz w:val="24"/>
        </w:rPr>
        <w:t>with a neat diagram.</w:t>
      </w:r>
    </w:p>
    <w:p w14:paraId="4E3F3413" w14:textId="77777777" w:rsidR="00784A10" w:rsidRDefault="004624F6">
      <w:pPr>
        <w:pStyle w:val="Heading4"/>
        <w:spacing w:before="8"/>
        <w:ind w:left="164"/>
      </w:pPr>
      <w:r>
        <w:t xml:space="preserve">Focus </w:t>
      </w:r>
      <w:r>
        <w:rPr>
          <w:spacing w:val="-2"/>
        </w:rPr>
        <w:t>Areas:</w:t>
      </w:r>
    </w:p>
    <w:p w14:paraId="69BD9E75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1"/>
        <w:ind w:left="708" w:hanging="169"/>
        <w:rPr>
          <w:sz w:val="24"/>
        </w:rPr>
      </w:pPr>
      <w:r>
        <w:rPr>
          <w:sz w:val="24"/>
        </w:rPr>
        <w:t xml:space="preserve">Client–Server </w:t>
      </w:r>
      <w:r>
        <w:rPr>
          <w:spacing w:val="-2"/>
          <w:sz w:val="24"/>
        </w:rPr>
        <w:t>interaction</w:t>
      </w:r>
    </w:p>
    <w:p w14:paraId="2A74DB60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1"/>
        <w:ind w:left="708" w:hanging="169"/>
        <w:rPr>
          <w:sz w:val="24"/>
        </w:rPr>
      </w:pPr>
      <w:r>
        <w:rPr>
          <w:sz w:val="24"/>
        </w:rPr>
        <w:t>Role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6010C8CA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7"/>
        <w:ind w:left="708" w:hanging="169"/>
        <w:rPr>
          <w:sz w:val="24"/>
        </w:rPr>
      </w:pPr>
      <w:r>
        <w:rPr>
          <w:sz w:val="24"/>
        </w:rPr>
        <w:t xml:space="preserve">Request and Response </w:t>
      </w:r>
      <w:r>
        <w:rPr>
          <w:spacing w:val="-2"/>
          <w:sz w:val="24"/>
        </w:rPr>
        <w:t>objects</w:t>
      </w:r>
    </w:p>
    <w:p w14:paraId="7EF3E231" w14:textId="77777777" w:rsidR="00784A10" w:rsidRDefault="00784A10">
      <w:pPr>
        <w:pStyle w:val="BodyText"/>
        <w:spacing w:before="239"/>
      </w:pPr>
    </w:p>
    <w:p w14:paraId="6D3978D2" w14:textId="77777777" w:rsidR="00784A10" w:rsidRDefault="004624F6">
      <w:pPr>
        <w:pStyle w:val="BodyText"/>
        <w:ind w:left="149"/>
      </w:pPr>
      <w:r>
        <w:rPr>
          <w:b/>
        </w:rPr>
        <w:t>Focus</w:t>
      </w:r>
      <w:r>
        <w:rPr>
          <w:b/>
          <w:spacing w:val="-6"/>
        </w:rPr>
        <w:t xml:space="preserve"> </w:t>
      </w:r>
      <w:r>
        <w:rPr>
          <w:b/>
        </w:rPr>
        <w:t>Areas:</w:t>
      </w:r>
      <w:r>
        <w:rPr>
          <w:b/>
          <w:spacing w:val="-3"/>
        </w:rPr>
        <w:t xml:space="preserve"> </w:t>
      </w:r>
      <w:r>
        <w:t>Client–Server</w:t>
      </w:r>
      <w:r>
        <w:rPr>
          <w:spacing w:val="-3"/>
        </w:rPr>
        <w:t xml:space="preserve"> </w:t>
      </w:r>
      <w:r>
        <w:t>interaction,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objects.</w:t>
      </w:r>
    </w:p>
    <w:p w14:paraId="50DCF66A" w14:textId="77777777" w:rsidR="00784A10" w:rsidRDefault="00784A10">
      <w:pPr>
        <w:pStyle w:val="BodyText"/>
        <w:spacing w:before="13"/>
      </w:pPr>
    </w:p>
    <w:p w14:paraId="47E63087" w14:textId="77777777" w:rsidR="00784A10" w:rsidRDefault="004624F6">
      <w:pPr>
        <w:pStyle w:val="Heading3"/>
      </w:pPr>
      <w:r>
        <w:rPr>
          <w:spacing w:val="-2"/>
        </w:rPr>
        <w:t>Answer</w:t>
      </w:r>
    </w:p>
    <w:p w14:paraId="64E073B9" w14:textId="77777777" w:rsidR="00784A10" w:rsidRDefault="004624F6">
      <w:pPr>
        <w:pStyle w:val="BodyText"/>
        <w:spacing w:before="156" w:line="312" w:lineRule="auto"/>
        <w:ind w:left="149" w:right="1162"/>
        <w:jc w:val="both"/>
      </w:pPr>
      <w:r>
        <w:t>Java Servlet is a server-side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applications. A servlet receives a request from a client, processes the request on the server, and sends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response</w:t>
      </w:r>
      <w:r>
        <w:rPr>
          <w:spacing w:val="30"/>
        </w:rPr>
        <w:t xml:space="preserve"> </w:t>
      </w:r>
      <w:r>
        <w:t>back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client.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servlet</w:t>
      </w:r>
      <w:r>
        <w:rPr>
          <w:spacing w:val="30"/>
        </w:rPr>
        <w:t xml:space="preserve"> </w:t>
      </w:r>
      <w:r>
        <w:t>runs</w:t>
      </w:r>
      <w:r>
        <w:rPr>
          <w:spacing w:val="30"/>
        </w:rPr>
        <w:t xml:space="preserve"> </w:t>
      </w:r>
      <w:r>
        <w:t>inside</w:t>
      </w:r>
      <w:r>
        <w:rPr>
          <w:spacing w:val="30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web</w:t>
      </w:r>
      <w:r>
        <w:rPr>
          <w:spacing w:val="15"/>
        </w:rPr>
        <w:t xml:space="preserve"> </w:t>
      </w:r>
      <w:r>
        <w:t>container</w:t>
      </w:r>
      <w:r>
        <w:rPr>
          <w:spacing w:val="15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rPr>
          <w:spacing w:val="-5"/>
        </w:rPr>
        <w:t>as</w:t>
      </w:r>
    </w:p>
    <w:p w14:paraId="11C46164" w14:textId="77777777" w:rsidR="00784A10" w:rsidRDefault="00784A10">
      <w:pPr>
        <w:pStyle w:val="BodyText"/>
        <w:spacing w:line="312" w:lineRule="auto"/>
        <w:jc w:val="both"/>
        <w:sectPr w:rsidR="00784A10">
          <w:type w:val="continuous"/>
          <w:pgSz w:w="11920" w:h="16840"/>
          <w:pgMar w:top="1360" w:right="992" w:bottom="280" w:left="1275" w:header="720" w:footer="720" w:gutter="0"/>
          <w:cols w:space="720"/>
        </w:sectPr>
      </w:pPr>
    </w:p>
    <w:p w14:paraId="35D9035C" w14:textId="77777777" w:rsidR="00784A10" w:rsidRDefault="004624F6">
      <w:pPr>
        <w:pStyle w:val="BodyText"/>
        <w:spacing w:before="60"/>
        <w:ind w:left="149"/>
        <w:jc w:val="both"/>
      </w:pPr>
      <w:r>
        <w:lastRenderedPageBreak/>
        <w:t xml:space="preserve">Apache </w:t>
      </w:r>
      <w:r>
        <w:rPr>
          <w:spacing w:val="-2"/>
        </w:rPr>
        <w:t>Tomcat.</w:t>
      </w:r>
    </w:p>
    <w:p w14:paraId="6162A594" w14:textId="77777777" w:rsidR="00784A10" w:rsidRDefault="004624F6">
      <w:pPr>
        <w:pStyle w:val="Heading3"/>
        <w:spacing w:before="205"/>
        <w:jc w:val="both"/>
      </w:pPr>
      <w:bookmarkStart w:id="0" w:name="Servlet_Architecture_"/>
      <w:bookmarkEnd w:id="0"/>
      <w:r>
        <w:t>Servlet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p w14:paraId="207711B5" w14:textId="77777777" w:rsidR="00784A10" w:rsidRDefault="004624F6">
      <w:pPr>
        <w:pStyle w:val="BodyText"/>
        <w:spacing w:before="150" w:line="312" w:lineRule="auto"/>
        <w:ind w:left="149" w:right="1590"/>
        <w:jc w:val="both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client/browser,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container,</w:t>
      </w:r>
      <w:r>
        <w:rPr>
          <w:spacing w:val="-6"/>
        </w:rPr>
        <w:t xml:space="preserve"> </w:t>
      </w:r>
      <w:r>
        <w:t>servlet, request</w:t>
      </w:r>
      <w:r>
        <w:rPr>
          <w:spacing w:val="-2"/>
        </w:rPr>
        <w:t xml:space="preserve"> </w:t>
      </w:r>
      <w:r>
        <w:t>object,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object,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resources.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 container manages servlet creation, loading, execution and destruction.</w:t>
      </w:r>
    </w:p>
    <w:p w14:paraId="12EF18A9" w14:textId="77777777" w:rsidR="00784A10" w:rsidRDefault="004624F6">
      <w:pPr>
        <w:pStyle w:val="Heading3"/>
        <w:spacing w:before="204"/>
      </w:pPr>
      <w:bookmarkStart w:id="1" w:name="Request–Response_Cycle_"/>
      <w:bookmarkEnd w:id="1"/>
      <w:r>
        <w:t>Request–Response</w:t>
      </w:r>
      <w:r>
        <w:rPr>
          <w:spacing w:val="-16"/>
        </w:rPr>
        <w:t xml:space="preserve"> </w:t>
      </w:r>
      <w:r>
        <w:rPr>
          <w:spacing w:val="-2"/>
        </w:rPr>
        <w:t>Cycle</w:t>
      </w:r>
    </w:p>
    <w:p w14:paraId="7991BEF1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145"/>
        <w:ind w:hanging="227"/>
        <w:jc w:val="left"/>
        <w:rPr>
          <w:sz w:val="21"/>
        </w:rPr>
      </w:pPr>
      <w:r>
        <w:rPr>
          <w:sz w:val="21"/>
        </w:rPr>
        <w:t xml:space="preserve">The user enters a URL or submits a form in the </w:t>
      </w:r>
      <w:r>
        <w:rPr>
          <w:spacing w:val="-2"/>
          <w:sz w:val="21"/>
        </w:rPr>
        <w:t>browser.</w:t>
      </w:r>
    </w:p>
    <w:p w14:paraId="6757228D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74"/>
        <w:ind w:hanging="227"/>
        <w:jc w:val="left"/>
        <w:rPr>
          <w:sz w:val="21"/>
        </w:rPr>
      </w:pPr>
      <w:r>
        <w:rPr>
          <w:sz w:val="21"/>
        </w:rPr>
        <w:t xml:space="preserve">The browser sends an HTTP request to the </w:t>
      </w:r>
      <w:r>
        <w:rPr>
          <w:spacing w:val="-2"/>
          <w:sz w:val="21"/>
        </w:rPr>
        <w:t>server.</w:t>
      </w:r>
    </w:p>
    <w:p w14:paraId="14D576EF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73"/>
        <w:ind w:hanging="227"/>
        <w:jc w:val="left"/>
        <w:rPr>
          <w:sz w:val="21"/>
        </w:rPr>
      </w:pPr>
      <w:r>
        <w:rPr>
          <w:sz w:val="21"/>
        </w:rPr>
        <w:t>Tomcat</w:t>
      </w:r>
      <w:r>
        <w:rPr>
          <w:spacing w:val="-2"/>
          <w:sz w:val="21"/>
        </w:rPr>
        <w:t xml:space="preserve"> </w:t>
      </w:r>
      <w:r>
        <w:rPr>
          <w:sz w:val="21"/>
        </w:rPr>
        <w:t>receives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request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identifies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required</w:t>
      </w:r>
      <w:r>
        <w:rPr>
          <w:spacing w:val="-1"/>
          <w:sz w:val="21"/>
        </w:rPr>
        <w:t xml:space="preserve"> </w:t>
      </w:r>
      <w:r>
        <w:rPr>
          <w:sz w:val="21"/>
        </w:rPr>
        <w:t>servlet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URL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mapping.</w:t>
      </w:r>
    </w:p>
    <w:p w14:paraId="5C405E07" w14:textId="77777777" w:rsidR="00784A10" w:rsidRDefault="004624F6">
      <w:pPr>
        <w:pStyle w:val="ListParagraph"/>
        <w:numPr>
          <w:ilvl w:val="0"/>
          <w:numId w:val="3"/>
        </w:numPr>
        <w:tabs>
          <w:tab w:val="left" w:pos="376"/>
        </w:tabs>
        <w:spacing w:before="74" w:line="312" w:lineRule="auto"/>
        <w:ind w:left="149" w:right="1909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container</w:t>
      </w:r>
      <w:r>
        <w:rPr>
          <w:spacing w:val="-3"/>
          <w:sz w:val="21"/>
        </w:rPr>
        <w:t xml:space="preserve"> </w:t>
      </w:r>
      <w:r>
        <w:rPr>
          <w:sz w:val="21"/>
        </w:rPr>
        <w:t>creates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obtains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servlet</w:t>
      </w:r>
      <w:r>
        <w:rPr>
          <w:spacing w:val="-3"/>
          <w:sz w:val="21"/>
        </w:rPr>
        <w:t xml:space="preserve"> </w:t>
      </w:r>
      <w:r>
        <w:rPr>
          <w:sz w:val="21"/>
        </w:rPr>
        <w:t>object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calls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method such as </w:t>
      </w:r>
      <w:proofErr w:type="gramStart"/>
      <w:r>
        <w:rPr>
          <w:sz w:val="21"/>
        </w:rPr>
        <w:t>service(</w:t>
      </w:r>
      <w:proofErr w:type="gramEnd"/>
      <w:r>
        <w:rPr>
          <w:sz w:val="21"/>
        </w:rPr>
        <w:t xml:space="preserve">), </w:t>
      </w:r>
      <w:proofErr w:type="spellStart"/>
      <w:proofErr w:type="gramStart"/>
      <w:r>
        <w:rPr>
          <w:sz w:val="21"/>
        </w:rPr>
        <w:t>doGet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), or </w:t>
      </w:r>
      <w:proofErr w:type="spellStart"/>
      <w:proofErr w:type="gramStart"/>
      <w:r>
        <w:rPr>
          <w:sz w:val="21"/>
        </w:rPr>
        <w:t>doPost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).</w:t>
      </w:r>
    </w:p>
    <w:p w14:paraId="2C641D05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2"/>
        <w:ind w:hanging="227"/>
        <w:jc w:val="left"/>
        <w:rPr>
          <w:sz w:val="21"/>
        </w:rPr>
      </w:pPr>
      <w:r>
        <w:rPr>
          <w:sz w:val="21"/>
        </w:rPr>
        <w:t xml:space="preserve">The servlet reads data from </w:t>
      </w:r>
      <w:proofErr w:type="spellStart"/>
      <w:r>
        <w:rPr>
          <w:sz w:val="21"/>
        </w:rPr>
        <w:t>HttpServletRequest</w:t>
      </w:r>
      <w:proofErr w:type="spellEnd"/>
      <w:r>
        <w:rPr>
          <w:sz w:val="21"/>
        </w:rPr>
        <w:t xml:space="preserve"> and performs the required </w:t>
      </w:r>
      <w:r>
        <w:rPr>
          <w:spacing w:val="-2"/>
          <w:sz w:val="21"/>
        </w:rPr>
        <w:t>processing.</w:t>
      </w:r>
    </w:p>
    <w:p w14:paraId="17BA0091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73"/>
        <w:ind w:hanging="227"/>
        <w:jc w:val="left"/>
        <w:rPr>
          <w:sz w:val="21"/>
        </w:rPr>
      </w:pPr>
      <w:r>
        <w:rPr>
          <w:sz w:val="21"/>
        </w:rPr>
        <w:t xml:space="preserve">The servlet places the result into </w:t>
      </w:r>
      <w:proofErr w:type="spellStart"/>
      <w:r>
        <w:rPr>
          <w:spacing w:val="-2"/>
          <w:sz w:val="21"/>
        </w:rPr>
        <w:t>HttpServletResponse</w:t>
      </w:r>
      <w:proofErr w:type="spellEnd"/>
      <w:r>
        <w:rPr>
          <w:spacing w:val="-2"/>
          <w:sz w:val="21"/>
        </w:rPr>
        <w:t>.</w:t>
      </w:r>
    </w:p>
    <w:p w14:paraId="55B4738C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74"/>
        <w:ind w:hanging="227"/>
        <w:jc w:val="left"/>
        <w:rPr>
          <w:sz w:val="21"/>
        </w:rPr>
      </w:pPr>
      <w:r>
        <w:rPr>
          <w:sz w:val="21"/>
        </w:rPr>
        <w:t>Tomcat</w:t>
      </w:r>
      <w:r>
        <w:rPr>
          <w:spacing w:val="-2"/>
          <w:sz w:val="21"/>
        </w:rPr>
        <w:t xml:space="preserve"> </w:t>
      </w:r>
      <w:r>
        <w:rPr>
          <w:sz w:val="21"/>
        </w:rPr>
        <w:t>sends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HTTP</w:t>
      </w:r>
      <w:r>
        <w:rPr>
          <w:spacing w:val="-2"/>
          <w:sz w:val="21"/>
        </w:rPr>
        <w:t xml:space="preserve"> </w:t>
      </w:r>
      <w:r>
        <w:rPr>
          <w:sz w:val="21"/>
        </w:rPr>
        <w:t>response</w:t>
      </w:r>
      <w:r>
        <w:rPr>
          <w:spacing w:val="-2"/>
          <w:sz w:val="21"/>
        </w:rPr>
        <w:t xml:space="preserve"> </w:t>
      </w:r>
      <w:r>
        <w:rPr>
          <w:sz w:val="21"/>
        </w:rPr>
        <w:t>back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browser.</w:t>
      </w:r>
    </w:p>
    <w:p w14:paraId="06C19688" w14:textId="77777777" w:rsidR="00784A10" w:rsidRDefault="004624F6">
      <w:pPr>
        <w:pStyle w:val="ListParagraph"/>
        <w:numPr>
          <w:ilvl w:val="0"/>
          <w:numId w:val="3"/>
        </w:numPr>
        <w:tabs>
          <w:tab w:val="left" w:pos="586"/>
        </w:tabs>
        <w:spacing w:before="73"/>
        <w:ind w:hanging="227"/>
        <w:jc w:val="left"/>
        <w:rPr>
          <w:sz w:val="21"/>
        </w:rPr>
      </w:pPr>
      <w:r>
        <w:rPr>
          <w:sz w:val="21"/>
        </w:rPr>
        <w:t xml:space="preserve">The browser displays the returned HTML or other </w:t>
      </w:r>
      <w:r>
        <w:rPr>
          <w:spacing w:val="-2"/>
          <w:sz w:val="21"/>
        </w:rPr>
        <w:t>response.</w:t>
      </w:r>
    </w:p>
    <w:p w14:paraId="4BB89C9F" w14:textId="77777777" w:rsidR="00784A10" w:rsidRDefault="004624F6">
      <w:pPr>
        <w:pStyle w:val="Heading3"/>
        <w:spacing w:before="195"/>
      </w:pPr>
      <w:bookmarkStart w:id="2" w:name="Role_of_Web_Container_"/>
      <w:bookmarkEnd w:id="2"/>
      <w:r>
        <w:t>Role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Container</w:t>
      </w:r>
    </w:p>
    <w:p w14:paraId="045D68F7" w14:textId="77777777" w:rsidR="00784A10" w:rsidRDefault="004624F6">
      <w:pPr>
        <w:pStyle w:val="BodyText"/>
        <w:spacing w:before="151" w:line="312" w:lineRule="auto"/>
        <w:ind w:left="149" w:right="1317"/>
      </w:pP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cycle,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mapping,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response objects, multithreading, session management, security-related processing and communication with the servlet.</w:t>
      </w:r>
    </w:p>
    <w:p w14:paraId="0E90801C" w14:textId="77777777" w:rsidR="00784A10" w:rsidRDefault="00784A10">
      <w:pPr>
        <w:pStyle w:val="BodyText"/>
      </w:pPr>
    </w:p>
    <w:p w14:paraId="588F645F" w14:textId="77777777" w:rsidR="00784A10" w:rsidRDefault="00784A10">
      <w:pPr>
        <w:pStyle w:val="BodyText"/>
        <w:spacing w:before="199"/>
      </w:pPr>
    </w:p>
    <w:p w14:paraId="100A852E" w14:textId="77777777" w:rsidR="00784A10" w:rsidRDefault="004624F6">
      <w:pPr>
        <w:pStyle w:val="Heading4"/>
        <w:numPr>
          <w:ilvl w:val="0"/>
          <w:numId w:val="4"/>
        </w:numPr>
        <w:tabs>
          <w:tab w:val="left" w:pos="179"/>
          <w:tab w:val="left" w:pos="404"/>
        </w:tabs>
        <w:spacing w:before="1" w:line="280" w:lineRule="auto"/>
        <w:ind w:right="6493" w:hanging="15"/>
      </w:pPr>
      <w:r>
        <w:t>Servlet</w:t>
      </w:r>
      <w:r>
        <w:rPr>
          <w:spacing w:val="-13"/>
        </w:rPr>
        <w:t xml:space="preserve"> </w:t>
      </w:r>
      <w:r>
        <w:t>Life</w:t>
      </w:r>
      <w:r>
        <w:rPr>
          <w:spacing w:val="-13"/>
        </w:rPr>
        <w:t xml:space="preserve"> </w:t>
      </w:r>
      <w:r>
        <w:t>Cycle</w:t>
      </w:r>
      <w:r>
        <w:rPr>
          <w:spacing w:val="-13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7EA3E211" w14:textId="77777777" w:rsidR="00784A10" w:rsidRDefault="004624F6">
      <w:pPr>
        <w:pStyle w:val="BodyText"/>
        <w:spacing w:before="5" w:line="271" w:lineRule="auto"/>
        <w:ind w:left="179" w:right="498" w:hanging="15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Servlet</w:t>
      </w:r>
      <w:r>
        <w:rPr>
          <w:b/>
          <w:spacing w:val="-3"/>
        </w:rPr>
        <w:t xml:space="preserve"> </w:t>
      </w:r>
      <w:r>
        <w:rPr>
          <w:b/>
        </w:rPr>
        <w:t>Life</w:t>
      </w:r>
      <w:r>
        <w:rPr>
          <w:b/>
          <w:spacing w:val="-3"/>
        </w:rPr>
        <w:t xml:space="preserve"> </w:t>
      </w:r>
      <w:r>
        <w:rPr>
          <w:b/>
        </w:rPr>
        <w:t>Cycle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), </w:t>
      </w:r>
      <w:proofErr w:type="gramStart"/>
      <w:r>
        <w:t>service(</w:t>
      </w:r>
      <w:proofErr w:type="gramEnd"/>
      <w:r>
        <w:t xml:space="preserve">), and </w:t>
      </w:r>
      <w:proofErr w:type="gramStart"/>
      <w:r>
        <w:t>destroy(</w:t>
      </w:r>
      <w:proofErr w:type="gramEnd"/>
      <w:r>
        <w:t>) methods.</w:t>
      </w:r>
    </w:p>
    <w:p w14:paraId="70249465" w14:textId="77777777" w:rsidR="00784A10" w:rsidRDefault="004624F6">
      <w:pPr>
        <w:pStyle w:val="Heading4"/>
        <w:spacing w:before="19"/>
        <w:ind w:left="164"/>
      </w:pPr>
      <w:r>
        <w:t xml:space="preserve">Focus </w:t>
      </w:r>
      <w:r>
        <w:rPr>
          <w:spacing w:val="-2"/>
        </w:rPr>
        <w:t>Areas:</w:t>
      </w:r>
    </w:p>
    <w:p w14:paraId="465DC806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1"/>
        <w:ind w:left="708" w:hanging="169"/>
        <w:rPr>
          <w:sz w:val="24"/>
        </w:rPr>
      </w:pPr>
      <w:r>
        <w:rPr>
          <w:sz w:val="24"/>
        </w:rPr>
        <w:t xml:space="preserve">Life cycle </w:t>
      </w:r>
      <w:r>
        <w:rPr>
          <w:spacing w:val="-2"/>
          <w:sz w:val="24"/>
        </w:rPr>
        <w:t>phases</w:t>
      </w:r>
    </w:p>
    <w:p w14:paraId="16CF6639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1"/>
        <w:ind w:left="708" w:hanging="169"/>
        <w:rPr>
          <w:sz w:val="24"/>
        </w:rPr>
      </w:pPr>
      <w:r>
        <w:rPr>
          <w:sz w:val="24"/>
        </w:rPr>
        <w:t xml:space="preserve">Execution </w:t>
      </w:r>
      <w:r>
        <w:rPr>
          <w:spacing w:val="-4"/>
          <w:sz w:val="24"/>
        </w:rPr>
        <w:t>flow</w:t>
      </w:r>
    </w:p>
    <w:p w14:paraId="2D915C98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7"/>
        <w:ind w:left="708" w:hanging="169"/>
        <w:rPr>
          <w:sz w:val="24"/>
        </w:rPr>
      </w:pPr>
      <w:r>
        <w:rPr>
          <w:sz w:val="24"/>
        </w:rPr>
        <w:t xml:space="preserve">Performance </w:t>
      </w:r>
      <w:r>
        <w:rPr>
          <w:spacing w:val="-2"/>
          <w:sz w:val="24"/>
        </w:rPr>
        <w:t>implications</w:t>
      </w:r>
    </w:p>
    <w:p w14:paraId="3C99FC6D" w14:textId="77777777" w:rsidR="00784A10" w:rsidRDefault="00784A10">
      <w:pPr>
        <w:pStyle w:val="BodyText"/>
        <w:spacing w:before="239"/>
      </w:pPr>
    </w:p>
    <w:p w14:paraId="7A75A6D4" w14:textId="77777777" w:rsidR="00784A10" w:rsidRDefault="004624F6">
      <w:pPr>
        <w:pStyle w:val="BodyText"/>
        <w:ind w:left="149"/>
      </w:pPr>
      <w:r>
        <w:rPr>
          <w:b/>
        </w:rPr>
        <w:t>Focus</w:t>
      </w:r>
      <w:r>
        <w:rPr>
          <w:b/>
          <w:spacing w:val="-3"/>
        </w:rPr>
        <w:t xml:space="preserve"> </w:t>
      </w:r>
      <w:r>
        <w:rPr>
          <w:b/>
        </w:rPr>
        <w:t>Areas:</w:t>
      </w:r>
      <w:r>
        <w:rPr>
          <w:b/>
          <w:spacing w:val="-3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phases,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flow,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implications.</w:t>
      </w:r>
    </w:p>
    <w:p w14:paraId="0E8E0CED" w14:textId="77777777" w:rsidR="00784A10" w:rsidRDefault="00784A10">
      <w:pPr>
        <w:pStyle w:val="BodyText"/>
        <w:spacing w:before="13"/>
      </w:pPr>
    </w:p>
    <w:p w14:paraId="7A92A7F3" w14:textId="77777777" w:rsidR="00784A10" w:rsidRDefault="004624F6">
      <w:pPr>
        <w:pStyle w:val="Heading3"/>
        <w:spacing w:before="1"/>
      </w:pPr>
      <w:r>
        <w:rPr>
          <w:spacing w:val="-2"/>
        </w:rPr>
        <w:t>Answer</w:t>
      </w:r>
    </w:p>
    <w:p w14:paraId="67421CE5" w14:textId="77777777" w:rsidR="00784A10" w:rsidRDefault="004624F6">
      <w:pPr>
        <w:pStyle w:val="BodyText"/>
        <w:spacing w:before="155" w:line="312" w:lineRule="auto"/>
        <w:ind w:left="149" w:right="1317"/>
      </w:pPr>
      <w:r>
        <w:t>The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from creation to removal. The web container controls the complete life cycle.</w:t>
      </w:r>
    </w:p>
    <w:p w14:paraId="6E5B74B3" w14:textId="77777777" w:rsidR="00784A10" w:rsidRDefault="00784A10">
      <w:pPr>
        <w:pStyle w:val="BodyText"/>
        <w:spacing w:line="312" w:lineRule="auto"/>
        <w:sectPr w:rsidR="00784A10">
          <w:pgSz w:w="11920" w:h="16840"/>
          <w:pgMar w:top="1360" w:right="992" w:bottom="280" w:left="1275" w:header="720" w:footer="720" w:gutter="0"/>
          <w:cols w:space="720"/>
        </w:sectPr>
      </w:pPr>
    </w:p>
    <w:p w14:paraId="4598EC5D" w14:textId="77777777" w:rsidR="00784A10" w:rsidRDefault="004624F6">
      <w:pPr>
        <w:spacing w:before="78" w:line="271" w:lineRule="auto"/>
        <w:ind w:left="2597" w:right="1793" w:hanging="1277"/>
        <w:rPr>
          <w:sz w:val="17"/>
        </w:rPr>
      </w:pPr>
      <w:r>
        <w:rPr>
          <w:sz w:val="17"/>
        </w:rPr>
        <w:lastRenderedPageBreak/>
        <w:t>Servlet</w:t>
      </w:r>
      <w:r>
        <w:rPr>
          <w:spacing w:val="-3"/>
          <w:sz w:val="17"/>
        </w:rPr>
        <w:t xml:space="preserve"> </w:t>
      </w:r>
      <w:r>
        <w:rPr>
          <w:sz w:val="17"/>
        </w:rPr>
        <w:t>Class</w:t>
      </w:r>
      <w:r>
        <w:rPr>
          <w:spacing w:val="-3"/>
          <w:sz w:val="17"/>
        </w:rPr>
        <w:t xml:space="preserve"> </w:t>
      </w:r>
      <w:r>
        <w:rPr>
          <w:sz w:val="17"/>
        </w:rPr>
        <w:t>Loaded</w:t>
      </w:r>
      <w:r>
        <w:rPr>
          <w:spacing w:val="-3"/>
          <w:sz w:val="17"/>
        </w:rPr>
        <w:t xml:space="preserve"> </w:t>
      </w:r>
      <w:r>
        <w:rPr>
          <w:sz w:val="17"/>
        </w:rPr>
        <w:t>¯</w:t>
      </w:r>
      <w:r>
        <w:rPr>
          <w:spacing w:val="-3"/>
          <w:sz w:val="17"/>
        </w:rPr>
        <w:t xml:space="preserve"> </w:t>
      </w:r>
      <w:r>
        <w:rPr>
          <w:sz w:val="17"/>
        </w:rPr>
        <w:t>Servlet</w:t>
      </w:r>
      <w:r>
        <w:rPr>
          <w:spacing w:val="-3"/>
          <w:sz w:val="17"/>
        </w:rPr>
        <w:t xml:space="preserve"> </w:t>
      </w:r>
      <w:r>
        <w:rPr>
          <w:sz w:val="17"/>
        </w:rPr>
        <w:t>Object</w:t>
      </w:r>
      <w:r>
        <w:rPr>
          <w:spacing w:val="-3"/>
          <w:sz w:val="17"/>
        </w:rPr>
        <w:t xml:space="preserve"> </w:t>
      </w:r>
      <w:r>
        <w:rPr>
          <w:sz w:val="17"/>
        </w:rPr>
        <w:t>Created</w:t>
      </w:r>
      <w:r>
        <w:rPr>
          <w:spacing w:val="-3"/>
          <w:sz w:val="17"/>
        </w:rPr>
        <w:t xml:space="preserve"> </w:t>
      </w:r>
      <w:r>
        <w:rPr>
          <w:sz w:val="17"/>
        </w:rPr>
        <w:t>¯</w:t>
      </w:r>
      <w:r>
        <w:rPr>
          <w:spacing w:val="-3"/>
          <w:sz w:val="17"/>
        </w:rPr>
        <w:t xml:space="preserve">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>)</w:t>
      </w:r>
      <w:r>
        <w:rPr>
          <w:spacing w:val="-3"/>
          <w:sz w:val="17"/>
        </w:rPr>
        <w:t xml:space="preserve"> </w:t>
      </w:r>
      <w:r>
        <w:rPr>
          <w:sz w:val="17"/>
        </w:rPr>
        <w:t>¯</w:t>
      </w:r>
      <w:r>
        <w:rPr>
          <w:spacing w:val="-3"/>
          <w:sz w:val="17"/>
        </w:rPr>
        <w:t xml:space="preserve"> </w:t>
      </w:r>
      <w:proofErr w:type="gramStart"/>
      <w:r>
        <w:rPr>
          <w:sz w:val="17"/>
        </w:rPr>
        <w:t>service(</w:t>
      </w:r>
      <w:proofErr w:type="gramEnd"/>
      <w:r>
        <w:rPr>
          <w:sz w:val="17"/>
        </w:rPr>
        <w:t>)</w:t>
      </w:r>
      <w:r>
        <w:rPr>
          <w:spacing w:val="-3"/>
          <w:sz w:val="17"/>
        </w:rPr>
        <w:t xml:space="preserve"> </w:t>
      </w:r>
      <w:r>
        <w:rPr>
          <w:sz w:val="17"/>
        </w:rPr>
        <w:t>¯</w:t>
      </w:r>
      <w:r>
        <w:rPr>
          <w:spacing w:val="-3"/>
          <w:sz w:val="17"/>
        </w:rPr>
        <w:t xml:space="preserve"> </w:t>
      </w:r>
      <w:proofErr w:type="spellStart"/>
      <w:proofErr w:type="gramStart"/>
      <w:r>
        <w:rPr>
          <w:sz w:val="17"/>
        </w:rPr>
        <w:t>doGet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>)</w:t>
      </w:r>
      <w:r>
        <w:rPr>
          <w:spacing w:val="-3"/>
          <w:sz w:val="17"/>
        </w:rPr>
        <w:t xml:space="preserve"> </w:t>
      </w:r>
      <w:r>
        <w:rPr>
          <w:sz w:val="17"/>
        </w:rPr>
        <w:t>/</w:t>
      </w:r>
      <w:r>
        <w:rPr>
          <w:spacing w:val="-3"/>
          <w:sz w:val="17"/>
        </w:rPr>
        <w:t xml:space="preserve"> </w:t>
      </w:r>
      <w:proofErr w:type="spellStart"/>
      <w:proofErr w:type="gramStart"/>
      <w:r>
        <w:rPr>
          <w:sz w:val="17"/>
        </w:rPr>
        <w:t>doPost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>)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¯ Repeated Requests ¯ </w:t>
      </w:r>
      <w:proofErr w:type="gramStart"/>
      <w:r>
        <w:rPr>
          <w:sz w:val="17"/>
        </w:rPr>
        <w:t>destroy(</w:t>
      </w:r>
      <w:proofErr w:type="gramEnd"/>
      <w:r>
        <w:rPr>
          <w:sz w:val="17"/>
        </w:rPr>
        <w:t>) ¯ Servlet Removed</w:t>
      </w:r>
    </w:p>
    <w:p w14:paraId="16B09703" w14:textId="77777777" w:rsidR="00784A10" w:rsidRDefault="004624F6">
      <w:pPr>
        <w:pStyle w:val="Heading3"/>
        <w:numPr>
          <w:ilvl w:val="0"/>
          <w:numId w:val="2"/>
        </w:numPr>
        <w:tabs>
          <w:tab w:val="left" w:pos="667"/>
        </w:tabs>
        <w:spacing w:before="186"/>
        <w:ind w:left="667" w:hanging="263"/>
      </w:pPr>
      <w:bookmarkStart w:id="3" w:name="1.__init()_"/>
      <w:bookmarkEnd w:id="3"/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F9DFECC" w14:textId="77777777" w:rsidR="00784A10" w:rsidRDefault="004624F6">
      <w:pPr>
        <w:pStyle w:val="BodyText"/>
        <w:spacing w:before="150" w:line="312" w:lineRule="auto"/>
        <w:ind w:left="149" w:right="1298"/>
        <w:jc w:val="both"/>
      </w:pP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servlet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initialized.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 one-time</w:t>
      </w:r>
      <w:r>
        <w:rPr>
          <w:spacing w:val="-5"/>
        </w:rPr>
        <w:t xml:space="preserve"> </w:t>
      </w:r>
      <w:r>
        <w:t>initialization,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resources.</w:t>
      </w:r>
      <w:r>
        <w:rPr>
          <w:spacing w:val="-5"/>
        </w:rPr>
        <w:t xml:space="preserve"> </w:t>
      </w:r>
      <w:r>
        <w:t>Because it is normally executed only once, initialization work should be kept efficient.</w:t>
      </w:r>
    </w:p>
    <w:p w14:paraId="3B448E22" w14:textId="77777777" w:rsidR="00784A10" w:rsidRDefault="004624F6">
      <w:pPr>
        <w:pStyle w:val="Heading3"/>
        <w:numPr>
          <w:ilvl w:val="0"/>
          <w:numId w:val="2"/>
        </w:numPr>
        <w:tabs>
          <w:tab w:val="left" w:pos="667"/>
        </w:tabs>
        <w:spacing w:before="119"/>
        <w:ind w:left="667" w:hanging="263"/>
        <w:jc w:val="both"/>
      </w:pPr>
      <w:bookmarkStart w:id="4" w:name="2.__service()_"/>
      <w:bookmarkEnd w:id="4"/>
      <w:proofErr w:type="gramStart"/>
      <w:r>
        <w:rPr>
          <w:spacing w:val="-2"/>
        </w:rPr>
        <w:t>service(</w:t>
      </w:r>
      <w:proofErr w:type="gramEnd"/>
      <w:r>
        <w:rPr>
          <w:spacing w:val="-2"/>
        </w:rPr>
        <w:t>)</w:t>
      </w:r>
    </w:p>
    <w:p w14:paraId="500D86C4" w14:textId="77777777" w:rsidR="00784A10" w:rsidRDefault="004624F6">
      <w:pPr>
        <w:pStyle w:val="BodyText"/>
        <w:spacing w:before="156" w:line="312" w:lineRule="auto"/>
        <w:ind w:left="149" w:right="1317"/>
      </w:pPr>
      <w:r>
        <w:t>The</w:t>
      </w:r>
      <w:r>
        <w:rPr>
          <w:spacing w:val="-3"/>
        </w:rPr>
        <w:t xml:space="preserve"> </w:t>
      </w:r>
      <w:proofErr w:type="gramStart"/>
      <w:r>
        <w:t>service(</w:t>
      </w:r>
      <w:proofErr w:type="gramEnd"/>
      <w:r>
        <w:t>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incoming</w:t>
      </w:r>
      <w:r>
        <w:rPr>
          <w:spacing w:val="-3"/>
        </w:rPr>
        <w:t xml:space="preserve"> </w:t>
      </w:r>
      <w:r>
        <w:t>requests.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HTTP request and dispatches it to methods such as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). This is the main request-processing stage and may execute many times during the servlet's lifetime.</w:t>
      </w:r>
    </w:p>
    <w:p w14:paraId="31F7F3EE" w14:textId="77777777" w:rsidR="00784A10" w:rsidRDefault="004624F6">
      <w:pPr>
        <w:pStyle w:val="Heading3"/>
        <w:numPr>
          <w:ilvl w:val="0"/>
          <w:numId w:val="2"/>
        </w:numPr>
        <w:tabs>
          <w:tab w:val="left" w:pos="667"/>
        </w:tabs>
        <w:spacing w:before="119"/>
        <w:ind w:left="667" w:hanging="263"/>
      </w:pPr>
      <w:bookmarkStart w:id="5" w:name="3.__destroy()_"/>
      <w:bookmarkEnd w:id="5"/>
      <w:proofErr w:type="gramStart"/>
      <w:r>
        <w:rPr>
          <w:spacing w:val="-2"/>
        </w:rPr>
        <w:t>destroy(</w:t>
      </w:r>
      <w:proofErr w:type="gramEnd"/>
      <w:r>
        <w:rPr>
          <w:spacing w:val="-2"/>
        </w:rPr>
        <w:t>)</w:t>
      </w:r>
    </w:p>
    <w:p w14:paraId="1055CC6D" w14:textId="77777777" w:rsidR="00784A10" w:rsidRDefault="004624F6">
      <w:pPr>
        <w:pStyle w:val="BodyText"/>
        <w:spacing w:before="156" w:line="309" w:lineRule="auto"/>
        <w:ind w:left="149" w:right="1351"/>
        <w:jc w:val="both"/>
      </w:pPr>
      <w:r>
        <w:t>The</w:t>
      </w:r>
      <w:r>
        <w:rPr>
          <w:spacing w:val="-4"/>
        </w:rPr>
        <w:t xml:space="preserve"> </w:t>
      </w:r>
      <w:proofErr w:type="gramStart"/>
      <w:r>
        <w:t>destroy(</w:t>
      </w:r>
      <w:proofErr w:type="gramEnd"/>
      <w:r>
        <w:t>)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container.</w:t>
      </w:r>
      <w:r>
        <w:rPr>
          <w:spacing w:val="-4"/>
        </w:rPr>
        <w:t xml:space="preserve"> </w:t>
      </w:r>
      <w:r>
        <w:t>It can be used to release resources such as files, connections, or other objects.</w:t>
      </w:r>
    </w:p>
    <w:p w14:paraId="469038B4" w14:textId="77777777" w:rsidR="00784A10" w:rsidRDefault="004624F6">
      <w:pPr>
        <w:pStyle w:val="Heading3"/>
        <w:spacing w:before="123"/>
        <w:jc w:val="both"/>
      </w:pPr>
      <w:bookmarkStart w:id="6" w:name="Performance_Implications_"/>
      <w:bookmarkEnd w:id="6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Implications</w:t>
      </w:r>
    </w:p>
    <w:p w14:paraId="25DC39B1" w14:textId="77777777" w:rsidR="00784A10" w:rsidRDefault="004624F6">
      <w:pPr>
        <w:pStyle w:val="BodyText"/>
        <w:spacing w:before="151" w:line="312" w:lineRule="auto"/>
        <w:ind w:left="149" w:right="1424"/>
        <w:jc w:val="both"/>
      </w:pPr>
      <w:r>
        <w:t>Expensive</w:t>
      </w:r>
      <w:r>
        <w:rPr>
          <w:spacing w:val="-2"/>
        </w:rPr>
        <w:t xml:space="preserve"> </w:t>
      </w:r>
      <w:r>
        <w:t>one-time</w:t>
      </w:r>
      <w:r>
        <w:rPr>
          <w:spacing w:val="-2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initialization</w:t>
      </w:r>
      <w:r>
        <w:rPr>
          <w:spacing w:val="-2"/>
        </w:rPr>
        <w:t xml:space="preserve"> </w:t>
      </w:r>
      <w:r>
        <w:t>rather than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request.</w:t>
      </w:r>
      <w:r>
        <w:rPr>
          <w:spacing w:val="-5"/>
        </w:rPr>
        <w:t xml:space="preserve"> </w:t>
      </w:r>
      <w:r>
        <w:t>Request-specific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service()/</w:t>
      </w:r>
      <w:proofErr w:type="spellStart"/>
      <w:r>
        <w:t>doGet</w:t>
      </w:r>
      <w:proofErr w:type="spellEnd"/>
      <w:r>
        <w:t>()/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). Proper cleanup in </w:t>
      </w:r>
      <w:proofErr w:type="gramStart"/>
      <w:r>
        <w:t>destroy(</w:t>
      </w:r>
      <w:proofErr w:type="gramEnd"/>
      <w:r>
        <w:t>) helps avoid resource leaks.</w:t>
      </w:r>
    </w:p>
    <w:p w14:paraId="0C9E0F26" w14:textId="77777777" w:rsidR="00784A10" w:rsidRDefault="00784A10">
      <w:pPr>
        <w:pStyle w:val="BodyText"/>
      </w:pPr>
    </w:p>
    <w:p w14:paraId="26B7E219" w14:textId="77777777" w:rsidR="00784A10" w:rsidRDefault="00784A10">
      <w:pPr>
        <w:pStyle w:val="BodyText"/>
        <w:spacing w:before="200"/>
      </w:pPr>
    </w:p>
    <w:p w14:paraId="7769A2E2" w14:textId="77777777" w:rsidR="00784A10" w:rsidRDefault="004624F6">
      <w:pPr>
        <w:pStyle w:val="Heading4"/>
        <w:numPr>
          <w:ilvl w:val="0"/>
          <w:numId w:val="4"/>
        </w:numPr>
        <w:tabs>
          <w:tab w:val="left" w:pos="179"/>
          <w:tab w:val="left" w:pos="404"/>
        </w:tabs>
        <w:spacing w:line="249" w:lineRule="auto"/>
        <w:ind w:right="5739" w:hanging="15"/>
      </w:pPr>
      <w:r>
        <w:t>GET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 xml:space="preserve">Evaluation </w:t>
      </w:r>
      <w:r>
        <w:rPr>
          <w:spacing w:val="-2"/>
        </w:rPr>
        <w:t>Question:</w:t>
      </w:r>
    </w:p>
    <w:p w14:paraId="2A9AB515" w14:textId="77777777" w:rsidR="00784A10" w:rsidRDefault="004624F6">
      <w:pPr>
        <w:pStyle w:val="BodyText"/>
        <w:spacing w:before="30" w:line="271" w:lineRule="auto"/>
        <w:ind w:left="164" w:firstLine="15"/>
      </w:pPr>
      <w:r>
        <w:t>Compare</w:t>
      </w:r>
      <w:r>
        <w:rPr>
          <w:spacing w:val="-4"/>
        </w:rPr>
        <w:t xml:space="preserve"> </w:t>
      </w: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POST</w:t>
      </w:r>
      <w:r>
        <w:rPr>
          <w:b/>
          <w:spacing w:val="-4"/>
        </w:rPr>
        <w:t xml:space="preserve"> </w:t>
      </w:r>
      <w:r>
        <w:rPr>
          <w:b/>
        </w:rPr>
        <w:t>methods</w:t>
      </w:r>
      <w:r>
        <w:rPr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submission.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method is appropriate.</w:t>
      </w:r>
    </w:p>
    <w:p w14:paraId="0C21BF93" w14:textId="77777777" w:rsidR="00784A10" w:rsidRDefault="004624F6">
      <w:pPr>
        <w:pStyle w:val="Heading4"/>
        <w:spacing w:before="24"/>
        <w:ind w:left="164"/>
      </w:pPr>
      <w:r>
        <w:t xml:space="preserve">Focus </w:t>
      </w:r>
      <w:r>
        <w:rPr>
          <w:spacing w:val="-2"/>
        </w:rPr>
        <w:t>Areas:</w:t>
      </w:r>
    </w:p>
    <w:p w14:paraId="05BF0ED2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3"/>
        <w:ind w:left="708" w:hanging="169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transmission</w:t>
      </w:r>
    </w:p>
    <w:p w14:paraId="0DA84C68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8"/>
        <w:ind w:left="708" w:hanging="169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aspects</w:t>
      </w:r>
    </w:p>
    <w:p w14:paraId="0C87FB84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4"/>
        <w:ind w:left="708" w:hanging="169"/>
        <w:rPr>
          <w:sz w:val="24"/>
        </w:rPr>
      </w:pPr>
      <w:r>
        <w:rPr>
          <w:sz w:val="24"/>
        </w:rPr>
        <w:t xml:space="preserve">URL </w:t>
      </w:r>
      <w:r>
        <w:rPr>
          <w:spacing w:val="-2"/>
          <w:sz w:val="24"/>
        </w:rPr>
        <w:t>limitations</w:t>
      </w:r>
    </w:p>
    <w:p w14:paraId="57C8A03D" w14:textId="77777777" w:rsidR="00784A10" w:rsidRDefault="00784A10">
      <w:pPr>
        <w:pStyle w:val="BodyText"/>
        <w:spacing w:before="240"/>
      </w:pPr>
    </w:p>
    <w:p w14:paraId="46B82139" w14:textId="77777777" w:rsidR="00784A10" w:rsidRDefault="004624F6">
      <w:pPr>
        <w:pStyle w:val="BodyText"/>
        <w:ind w:left="149"/>
      </w:pPr>
      <w:r>
        <w:rPr>
          <w:b/>
        </w:rPr>
        <w:t>Focus</w:t>
      </w:r>
      <w:r>
        <w:rPr>
          <w:b/>
          <w:spacing w:val="-1"/>
        </w:rPr>
        <w:t xml:space="preserve"> </w:t>
      </w:r>
      <w:r>
        <w:rPr>
          <w:b/>
        </w:rPr>
        <w:t>Areas:</w:t>
      </w:r>
      <w:r>
        <w:rPr>
          <w:b/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transmission, Security</w:t>
      </w:r>
      <w:r>
        <w:rPr>
          <w:spacing w:val="-1"/>
        </w:rPr>
        <w:t xml:space="preserve"> </w:t>
      </w:r>
      <w:r>
        <w:t>aspects,</w:t>
      </w:r>
      <w:r>
        <w:rPr>
          <w:spacing w:val="-1"/>
        </w:rPr>
        <w:t xml:space="preserve"> </w:t>
      </w:r>
      <w:r>
        <w:t xml:space="preserve">URL </w:t>
      </w:r>
      <w:r>
        <w:rPr>
          <w:spacing w:val="-2"/>
        </w:rPr>
        <w:t>limitations.</w:t>
      </w:r>
    </w:p>
    <w:p w14:paraId="20DF521D" w14:textId="77777777" w:rsidR="00784A10" w:rsidRDefault="00784A10">
      <w:pPr>
        <w:pStyle w:val="BodyText"/>
        <w:spacing w:before="13"/>
      </w:pPr>
    </w:p>
    <w:p w14:paraId="325DE42C" w14:textId="77777777" w:rsidR="00784A10" w:rsidRDefault="004624F6">
      <w:pPr>
        <w:pStyle w:val="Heading3"/>
      </w:pPr>
      <w:r>
        <w:rPr>
          <w:spacing w:val="-2"/>
        </w:rPr>
        <w:t>Answer</w:t>
      </w:r>
    </w:p>
    <w:p w14:paraId="57074A51" w14:textId="77777777" w:rsidR="00784A10" w:rsidRDefault="00784A10">
      <w:pPr>
        <w:pStyle w:val="BodyText"/>
        <w:spacing w:before="187"/>
        <w:rPr>
          <w:b/>
          <w:sz w:val="26"/>
        </w:rPr>
      </w:pPr>
    </w:p>
    <w:p w14:paraId="4DBAF990" w14:textId="77777777" w:rsidR="00784A10" w:rsidRDefault="004624F6">
      <w:pPr>
        <w:pStyle w:val="BodyText"/>
        <w:spacing w:line="312" w:lineRule="auto"/>
        <w:ind w:left="149" w:right="1317"/>
      </w:pP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Example: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“laptop”.</w:t>
      </w:r>
      <w:r>
        <w:rPr>
          <w:spacing w:val="-4"/>
        </w:rPr>
        <w:t xml:space="preserve"> </w:t>
      </w:r>
      <w:r>
        <w:t>The search terms can be represented in the URL.</w:t>
      </w:r>
    </w:p>
    <w:p w14:paraId="1904F7FC" w14:textId="77777777" w:rsidR="00784A10" w:rsidRDefault="00784A10">
      <w:pPr>
        <w:pStyle w:val="BodyText"/>
        <w:spacing w:line="312" w:lineRule="auto"/>
        <w:sectPr w:rsidR="00784A10">
          <w:pgSz w:w="11920" w:h="16840"/>
          <w:pgMar w:top="1440" w:right="992" w:bottom="280" w:left="1275" w:header="720" w:footer="720" w:gutter="0"/>
          <w:cols w:space="720"/>
        </w:sectPr>
      </w:pPr>
    </w:p>
    <w:p w14:paraId="6EAA3CE2" w14:textId="77777777" w:rsidR="00784A10" w:rsidRDefault="004624F6">
      <w:pPr>
        <w:pStyle w:val="BodyText"/>
        <w:spacing w:before="60" w:line="312" w:lineRule="auto"/>
        <w:ind w:left="149" w:right="498"/>
      </w:pPr>
      <w:r>
        <w:rPr>
          <w:b/>
        </w:rPr>
        <w:lastRenderedPageBreak/>
        <w:t>POST</w:t>
      </w:r>
      <w:r>
        <w:rPr>
          <w:b/>
          <w:spacing w:val="-4"/>
        </w:rPr>
        <w:t xml:space="preserve"> </w:t>
      </w:r>
      <w:r>
        <w:rPr>
          <w:b/>
        </w:rPr>
        <w:t>Example: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product-creation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 submitted to the server.</w:t>
      </w:r>
    </w:p>
    <w:p w14:paraId="13EEAF1A" w14:textId="77777777" w:rsidR="00784A10" w:rsidRDefault="004624F6">
      <w:pPr>
        <w:pStyle w:val="BodyText"/>
        <w:spacing w:before="122" w:line="312" w:lineRule="auto"/>
        <w:ind w:left="149" w:right="1317"/>
      </w:pPr>
      <w:r>
        <w:rPr>
          <w:b/>
        </w:rPr>
        <w:t>Important</w:t>
      </w:r>
      <w:r>
        <w:rPr>
          <w:b/>
          <w:spacing w:val="-4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b/>
        </w:rPr>
        <w:t>Point:</w:t>
      </w:r>
      <w:r>
        <w:rPr>
          <w:b/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secure.</w:t>
      </w:r>
      <w:r>
        <w:rPr>
          <w:spacing w:val="-4"/>
        </w:rPr>
        <w:t xml:space="preserve"> </w:t>
      </w:r>
      <w:r>
        <w:t>HTTPS should be used to protect data during transmission. Sensitive values should not be placed in URLs unnecessarily because URLs can be logged, cached, or shared.</w:t>
      </w:r>
    </w:p>
    <w:p w14:paraId="46C03BCE" w14:textId="77777777" w:rsidR="00784A10" w:rsidRDefault="00784A10">
      <w:pPr>
        <w:pStyle w:val="BodyText"/>
      </w:pPr>
    </w:p>
    <w:p w14:paraId="57C332FD" w14:textId="77777777" w:rsidR="00784A10" w:rsidRDefault="00784A10">
      <w:pPr>
        <w:pStyle w:val="BodyText"/>
        <w:spacing w:before="203"/>
      </w:pPr>
    </w:p>
    <w:p w14:paraId="7687F5FD" w14:textId="77777777" w:rsidR="00784A10" w:rsidRDefault="004624F6">
      <w:pPr>
        <w:pStyle w:val="Heading4"/>
        <w:numPr>
          <w:ilvl w:val="0"/>
          <w:numId w:val="4"/>
        </w:numPr>
        <w:tabs>
          <w:tab w:val="left" w:pos="179"/>
          <w:tab w:val="left" w:pos="404"/>
        </w:tabs>
        <w:spacing w:line="278" w:lineRule="auto"/>
        <w:ind w:right="6299" w:hanging="15"/>
      </w:pPr>
      <w:r>
        <w:rPr>
          <w:spacing w:val="-2"/>
        </w:rPr>
        <w:t>Session</w:t>
      </w:r>
      <w:r>
        <w:rPr>
          <w:spacing w:val="-13"/>
        </w:rPr>
        <w:t xml:space="preserve"> </w:t>
      </w:r>
      <w:r>
        <w:rPr>
          <w:spacing w:val="-2"/>
        </w:rPr>
        <w:t>Tracking</w:t>
      </w:r>
      <w:r>
        <w:rPr>
          <w:spacing w:val="-13"/>
        </w:rPr>
        <w:t xml:space="preserve"> </w:t>
      </w:r>
      <w:r>
        <w:rPr>
          <w:spacing w:val="-2"/>
        </w:rPr>
        <w:t>Techniques Question:</w:t>
      </w:r>
    </w:p>
    <w:p w14:paraId="58F4E232" w14:textId="77777777" w:rsidR="00784A10" w:rsidRDefault="004624F6">
      <w:pPr>
        <w:spacing w:before="6" w:line="271" w:lineRule="auto"/>
        <w:ind w:left="164" w:right="498"/>
        <w:rPr>
          <w:sz w:val="24"/>
        </w:rPr>
      </w:pPr>
      <w:r>
        <w:rPr>
          <w:sz w:val="24"/>
        </w:rPr>
        <w:t>Present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mechanisms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HttpSession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Cookies,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rewriting). Evaluate their advantages and limitations.</w:t>
      </w:r>
    </w:p>
    <w:p w14:paraId="45967899" w14:textId="77777777" w:rsidR="00784A10" w:rsidRDefault="004624F6">
      <w:pPr>
        <w:pStyle w:val="Heading4"/>
        <w:spacing w:before="19"/>
        <w:ind w:left="164"/>
      </w:pPr>
      <w:r>
        <w:t xml:space="preserve">Focus </w:t>
      </w:r>
      <w:r>
        <w:rPr>
          <w:spacing w:val="-2"/>
        </w:rPr>
        <w:t>Areas:</w:t>
      </w:r>
    </w:p>
    <w:p w14:paraId="389D56A8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3"/>
        <w:ind w:left="708" w:hanging="169"/>
        <w:rPr>
          <w:sz w:val="24"/>
        </w:rPr>
      </w:pPr>
      <w:r>
        <w:rPr>
          <w:sz w:val="24"/>
        </w:rPr>
        <w:t xml:space="preserve">Session </w:t>
      </w:r>
      <w:r>
        <w:rPr>
          <w:spacing w:val="-2"/>
          <w:sz w:val="24"/>
        </w:rPr>
        <w:t>persistence</w:t>
      </w:r>
    </w:p>
    <w:p w14:paraId="0712330B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left="708" w:hanging="169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concerns</w:t>
      </w:r>
    </w:p>
    <w:p w14:paraId="603CCF76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4"/>
        <w:ind w:left="708" w:hanging="169"/>
        <w:rPr>
          <w:sz w:val="24"/>
        </w:rPr>
      </w:pPr>
      <w:r>
        <w:rPr>
          <w:sz w:val="24"/>
        </w:rPr>
        <w:t xml:space="preserve">Use-case </w:t>
      </w:r>
      <w:r>
        <w:rPr>
          <w:spacing w:val="-2"/>
          <w:sz w:val="24"/>
        </w:rPr>
        <w:t>comparison</w:t>
      </w:r>
    </w:p>
    <w:p w14:paraId="17EFD0FD" w14:textId="77777777" w:rsidR="00784A10" w:rsidRDefault="00784A10">
      <w:pPr>
        <w:pStyle w:val="BodyText"/>
        <w:spacing w:before="239"/>
      </w:pPr>
    </w:p>
    <w:p w14:paraId="66313BB2" w14:textId="77777777" w:rsidR="00784A10" w:rsidRDefault="004624F6">
      <w:pPr>
        <w:pStyle w:val="BodyText"/>
        <w:ind w:left="149"/>
      </w:pPr>
      <w:r>
        <w:rPr>
          <w:b/>
        </w:rPr>
        <w:t>Focus</w:t>
      </w:r>
      <w:r>
        <w:rPr>
          <w:b/>
          <w:spacing w:val="-1"/>
        </w:rPr>
        <w:t xml:space="preserve"> </w:t>
      </w:r>
      <w:r>
        <w:rPr>
          <w:b/>
        </w:rPr>
        <w:t>Areas:</w:t>
      </w:r>
      <w:r>
        <w:rPr>
          <w:b/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persistence, Security</w:t>
      </w:r>
      <w:r>
        <w:rPr>
          <w:spacing w:val="-1"/>
        </w:rPr>
        <w:t xml:space="preserve"> </w:t>
      </w:r>
      <w:r>
        <w:t>concerns,</w:t>
      </w:r>
      <w:r>
        <w:rPr>
          <w:spacing w:val="-1"/>
        </w:rPr>
        <w:t xml:space="preserve"> </w:t>
      </w:r>
      <w:r>
        <w:t xml:space="preserve">Use-case </w:t>
      </w:r>
      <w:r>
        <w:rPr>
          <w:spacing w:val="-2"/>
        </w:rPr>
        <w:t>comparison.</w:t>
      </w:r>
    </w:p>
    <w:p w14:paraId="09CC07F0" w14:textId="77777777" w:rsidR="00784A10" w:rsidRDefault="00784A10">
      <w:pPr>
        <w:pStyle w:val="BodyText"/>
        <w:spacing w:before="14"/>
      </w:pPr>
    </w:p>
    <w:p w14:paraId="735947B8" w14:textId="77777777" w:rsidR="00784A10" w:rsidRDefault="004624F6">
      <w:pPr>
        <w:pStyle w:val="Heading3"/>
      </w:pPr>
      <w:r>
        <w:rPr>
          <w:spacing w:val="-2"/>
        </w:rPr>
        <w:t>Answer</w:t>
      </w:r>
    </w:p>
    <w:p w14:paraId="43214D43" w14:textId="77777777" w:rsidR="00784A10" w:rsidRDefault="004624F6">
      <w:pPr>
        <w:pStyle w:val="BodyText"/>
        <w:spacing w:before="155" w:line="312" w:lineRule="auto"/>
        <w:ind w:left="149" w:right="1317"/>
      </w:pPr>
      <w:r>
        <w:t>HTTP is stateless, meaning that each request is treated independently. Session tracking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associate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same user or session.</w:t>
      </w:r>
    </w:p>
    <w:p w14:paraId="6F9DE113" w14:textId="77777777" w:rsidR="00784A10" w:rsidRDefault="00784A10">
      <w:pPr>
        <w:pStyle w:val="BodyText"/>
        <w:spacing w:before="148"/>
      </w:pPr>
    </w:p>
    <w:p w14:paraId="16D078A9" w14:textId="77777777" w:rsidR="00784A10" w:rsidRDefault="004624F6">
      <w:pPr>
        <w:pStyle w:val="BodyText"/>
        <w:spacing w:line="312" w:lineRule="auto"/>
        <w:ind w:left="104" w:right="1317"/>
      </w:pPr>
      <w:proofErr w:type="spellStart"/>
      <w:r>
        <w:rPr>
          <w:b/>
        </w:rPr>
        <w:t>HttpSession</w:t>
      </w:r>
      <w:proofErr w:type="spellEnd"/>
      <w:r>
        <w:rPr>
          <w:b/>
        </w:rPr>
        <w:t>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associate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session identifier with the client. It is commonly used for login state and shopping-cart </w:t>
      </w:r>
      <w:r>
        <w:rPr>
          <w:spacing w:val="-2"/>
        </w:rPr>
        <w:t>information.</w:t>
      </w:r>
    </w:p>
    <w:p w14:paraId="56B1AE74" w14:textId="77777777" w:rsidR="00784A10" w:rsidRDefault="004624F6">
      <w:pPr>
        <w:pStyle w:val="BodyText"/>
        <w:spacing w:before="124" w:line="312" w:lineRule="auto"/>
        <w:ind w:left="149" w:right="498"/>
      </w:pPr>
      <w:r>
        <w:rPr>
          <w:b/>
        </w:rPr>
        <w:t>Cookies:</w:t>
      </w:r>
      <w:r>
        <w:rPr>
          <w:b/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pieces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browser.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preferences</w:t>
      </w:r>
      <w:r>
        <w:rPr>
          <w:spacing w:val="-5"/>
        </w:rPr>
        <w:t xml:space="preserve"> </w:t>
      </w:r>
      <w:r>
        <w:t>or, commonly, a session identifier that points to server-side session data.</w:t>
      </w:r>
    </w:p>
    <w:p w14:paraId="797E87C8" w14:textId="77777777" w:rsidR="00784A10" w:rsidRDefault="004624F6">
      <w:pPr>
        <w:pStyle w:val="BodyText"/>
        <w:spacing w:before="122" w:line="312" w:lineRule="auto"/>
        <w:ind w:left="149" w:right="1192"/>
      </w:pPr>
      <w:r>
        <w:rPr>
          <w:b/>
        </w:rPr>
        <w:t xml:space="preserve">URL Rewriting: </w:t>
      </w:r>
      <w:r>
        <w:t>The session identifier is added to links or URLs when cookies 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fallback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desirable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identifiers in URLs creates additional risk.</w:t>
      </w:r>
    </w:p>
    <w:p w14:paraId="062BF63A" w14:textId="77777777" w:rsidR="00784A10" w:rsidRDefault="00784A10">
      <w:pPr>
        <w:pStyle w:val="BodyText"/>
      </w:pPr>
    </w:p>
    <w:p w14:paraId="5F91B834" w14:textId="77777777" w:rsidR="00784A10" w:rsidRDefault="00784A10">
      <w:pPr>
        <w:pStyle w:val="BodyText"/>
        <w:spacing w:before="203"/>
      </w:pPr>
    </w:p>
    <w:p w14:paraId="74549860" w14:textId="77777777" w:rsidR="00784A10" w:rsidRDefault="004624F6">
      <w:pPr>
        <w:pStyle w:val="Heading4"/>
        <w:numPr>
          <w:ilvl w:val="0"/>
          <w:numId w:val="4"/>
        </w:numPr>
        <w:tabs>
          <w:tab w:val="left" w:pos="179"/>
          <w:tab w:val="left" w:pos="404"/>
        </w:tabs>
        <w:spacing w:line="278" w:lineRule="auto"/>
        <w:ind w:right="5306" w:hanging="15"/>
      </w:pPr>
      <w:r>
        <w:t>Cookies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6C6693E2" w14:textId="77777777" w:rsidR="00784A10" w:rsidRDefault="00784A10">
      <w:pPr>
        <w:pStyle w:val="Heading4"/>
        <w:spacing w:line="278" w:lineRule="auto"/>
        <w:sectPr w:rsidR="00784A10">
          <w:pgSz w:w="11920" w:h="16840"/>
          <w:pgMar w:top="1480" w:right="992" w:bottom="280" w:left="1275" w:header="720" w:footer="720" w:gutter="0"/>
          <w:cols w:space="720"/>
        </w:sectPr>
      </w:pPr>
    </w:p>
    <w:p w14:paraId="36442C6E" w14:textId="77777777" w:rsidR="00784A10" w:rsidRDefault="004624F6">
      <w:pPr>
        <w:spacing w:before="72"/>
        <w:ind w:left="164"/>
        <w:rPr>
          <w:sz w:val="24"/>
        </w:rPr>
      </w:pPr>
      <w:r>
        <w:rPr>
          <w:sz w:val="24"/>
        </w:rPr>
        <w:lastRenderedPageBreak/>
        <w:t xml:space="preserve">Analyze and compare </w:t>
      </w:r>
      <w:r>
        <w:rPr>
          <w:b/>
          <w:sz w:val="24"/>
        </w:rPr>
        <w:t xml:space="preserve">Cookies and Sessions </w:t>
      </w:r>
      <w:r>
        <w:rPr>
          <w:sz w:val="24"/>
        </w:rPr>
        <w:t xml:space="preserve">in web applications. Present real-time use </w:t>
      </w:r>
      <w:r>
        <w:rPr>
          <w:spacing w:val="-2"/>
          <w:sz w:val="24"/>
        </w:rPr>
        <w:t>cases.</w:t>
      </w:r>
    </w:p>
    <w:p w14:paraId="70693E04" w14:textId="77777777" w:rsidR="00784A10" w:rsidRDefault="004624F6">
      <w:pPr>
        <w:pStyle w:val="Heading4"/>
        <w:spacing w:before="52"/>
        <w:ind w:left="164"/>
      </w:pPr>
      <w:r>
        <w:t xml:space="preserve">Focus </w:t>
      </w:r>
      <w:r>
        <w:rPr>
          <w:spacing w:val="-2"/>
        </w:rPr>
        <w:t>Areas:</w:t>
      </w:r>
    </w:p>
    <w:p w14:paraId="107D194A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29"/>
        <w:ind w:left="708" w:hanging="169"/>
        <w:rPr>
          <w:sz w:val="24"/>
        </w:rPr>
      </w:pPr>
      <w:r>
        <w:rPr>
          <w:sz w:val="24"/>
        </w:rPr>
        <w:t xml:space="preserve">Storage </w:t>
      </w:r>
      <w:r>
        <w:rPr>
          <w:spacing w:val="-2"/>
          <w:sz w:val="24"/>
        </w:rPr>
        <w:t>location</w:t>
      </w:r>
    </w:p>
    <w:p w14:paraId="2A3FECD9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8"/>
        <w:ind w:left="708" w:hanging="169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risks</w:t>
      </w:r>
    </w:p>
    <w:p w14:paraId="716E06D0" w14:textId="77777777" w:rsidR="00784A10" w:rsidRDefault="004624F6">
      <w:pPr>
        <w:pStyle w:val="ListParagraph"/>
        <w:numPr>
          <w:ilvl w:val="1"/>
          <w:numId w:val="4"/>
        </w:numPr>
        <w:tabs>
          <w:tab w:val="left" w:pos="708"/>
        </w:tabs>
        <w:spacing w:before="114"/>
        <w:ind w:left="708" w:hanging="169"/>
        <w:rPr>
          <w:sz w:val="24"/>
        </w:rPr>
      </w:pPr>
      <w:r>
        <w:rPr>
          <w:sz w:val="24"/>
        </w:rPr>
        <w:t xml:space="preserve">Performance </w:t>
      </w:r>
      <w:r>
        <w:rPr>
          <w:spacing w:val="-2"/>
          <w:sz w:val="24"/>
        </w:rPr>
        <w:t>considerations</w:t>
      </w:r>
    </w:p>
    <w:p w14:paraId="25084C6E" w14:textId="77777777" w:rsidR="00784A10" w:rsidRDefault="00784A10">
      <w:pPr>
        <w:pStyle w:val="BodyText"/>
      </w:pPr>
    </w:p>
    <w:p w14:paraId="4A68DCF8" w14:textId="77777777" w:rsidR="00784A10" w:rsidRDefault="00784A10">
      <w:pPr>
        <w:pStyle w:val="BodyText"/>
        <w:spacing w:before="23"/>
      </w:pPr>
    </w:p>
    <w:p w14:paraId="33F1FB19" w14:textId="77777777" w:rsidR="00784A10" w:rsidRDefault="004624F6">
      <w:pPr>
        <w:pStyle w:val="BodyText"/>
        <w:ind w:left="149"/>
      </w:pPr>
      <w:r>
        <w:rPr>
          <w:b/>
        </w:rPr>
        <w:t>Focus</w:t>
      </w:r>
      <w:r>
        <w:rPr>
          <w:b/>
          <w:spacing w:val="-1"/>
        </w:rPr>
        <w:t xml:space="preserve"> </w:t>
      </w:r>
      <w:r>
        <w:rPr>
          <w:b/>
        </w:rPr>
        <w:t>Areas:</w:t>
      </w:r>
      <w:r>
        <w:rPr>
          <w:b/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location, Security</w:t>
      </w:r>
      <w:r>
        <w:rPr>
          <w:spacing w:val="-1"/>
        </w:rPr>
        <w:t xml:space="preserve"> </w:t>
      </w:r>
      <w:r>
        <w:t>risks,</w:t>
      </w:r>
      <w:r>
        <w:rPr>
          <w:spacing w:val="-1"/>
        </w:rPr>
        <w:t xml:space="preserve"> </w:t>
      </w:r>
      <w:r>
        <w:t xml:space="preserve">Performance </w:t>
      </w:r>
      <w:r>
        <w:rPr>
          <w:spacing w:val="-2"/>
        </w:rPr>
        <w:t>considerations.</w:t>
      </w:r>
    </w:p>
    <w:p w14:paraId="653AC239" w14:textId="77777777" w:rsidR="00784A10" w:rsidRDefault="004624F6">
      <w:pPr>
        <w:pStyle w:val="Heading3"/>
        <w:spacing w:before="190"/>
      </w:pPr>
      <w:bookmarkStart w:id="7" w:name="Answer_"/>
      <w:bookmarkEnd w:id="7"/>
      <w:r>
        <w:rPr>
          <w:spacing w:val="-2"/>
        </w:rPr>
        <w:t>Answer</w:t>
      </w:r>
    </w:p>
    <w:p w14:paraId="1A3A043D" w14:textId="77777777" w:rsidR="00784A10" w:rsidRDefault="004624F6">
      <w:pPr>
        <w:pStyle w:val="BodyText"/>
        <w:spacing w:before="150" w:line="312" w:lineRule="auto"/>
        <w:ind w:left="149" w:right="1398"/>
        <w:jc w:val="both"/>
      </w:pPr>
      <w:r>
        <w:t>Cookies and sessions are both used to maintain state between HTTP requests, but they differ mainly in where the information is stored. Cookies are stored by the client/browser, while session data is normally maintained on the server.</w:t>
      </w:r>
    </w:p>
    <w:p w14:paraId="3EC1517B" w14:textId="77777777" w:rsidR="00784A10" w:rsidRDefault="004624F6">
      <w:pPr>
        <w:pStyle w:val="Heading3"/>
        <w:spacing w:before="4"/>
        <w:jc w:val="both"/>
      </w:pPr>
      <w:bookmarkStart w:id="8" w:name="Real-Time_Use_Cases_"/>
      <w:bookmarkEnd w:id="8"/>
      <w:r>
        <w:t>Real-Time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195FB3CD" w14:textId="77777777" w:rsidR="00784A10" w:rsidRDefault="004624F6">
      <w:pPr>
        <w:pStyle w:val="ListParagraph"/>
        <w:numPr>
          <w:ilvl w:val="0"/>
          <w:numId w:val="1"/>
        </w:numPr>
        <w:tabs>
          <w:tab w:val="left" w:pos="331"/>
        </w:tabs>
        <w:spacing w:before="150"/>
        <w:ind w:hanging="227"/>
        <w:rPr>
          <w:sz w:val="21"/>
        </w:rPr>
      </w:pPr>
      <w:r>
        <w:rPr>
          <w:b/>
          <w:sz w:val="21"/>
        </w:rPr>
        <w:t xml:space="preserve">Online shopping: </w:t>
      </w:r>
      <w:r>
        <w:rPr>
          <w:sz w:val="21"/>
        </w:rPr>
        <w:t xml:space="preserve">A session can maintain the user's cart and login state while moving between </w:t>
      </w:r>
      <w:r>
        <w:rPr>
          <w:spacing w:val="-2"/>
          <w:sz w:val="21"/>
        </w:rPr>
        <w:t>pages.</w:t>
      </w:r>
    </w:p>
    <w:p w14:paraId="07818A54" w14:textId="77777777" w:rsidR="00784A10" w:rsidRDefault="004624F6">
      <w:pPr>
        <w:pStyle w:val="ListParagraph"/>
        <w:numPr>
          <w:ilvl w:val="0"/>
          <w:numId w:val="1"/>
        </w:numPr>
        <w:tabs>
          <w:tab w:val="left" w:pos="376"/>
        </w:tabs>
        <w:spacing w:before="74" w:line="312" w:lineRule="auto"/>
        <w:ind w:left="149" w:right="1881" w:firstLine="0"/>
        <w:rPr>
          <w:sz w:val="21"/>
        </w:rPr>
      </w:pPr>
      <w:r>
        <w:rPr>
          <w:b/>
          <w:sz w:val="21"/>
        </w:rPr>
        <w:t>Banking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portals: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server-side</w:t>
      </w:r>
      <w:r>
        <w:rPr>
          <w:spacing w:val="-5"/>
          <w:sz w:val="21"/>
        </w:rPr>
        <w:t xml:space="preserve"> </w:t>
      </w:r>
      <w:r>
        <w:rPr>
          <w:sz w:val="21"/>
        </w:rPr>
        <w:t>session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maintain</w:t>
      </w:r>
      <w:r>
        <w:rPr>
          <w:spacing w:val="-5"/>
          <w:sz w:val="21"/>
        </w:rPr>
        <w:t xml:space="preserve"> </w:t>
      </w:r>
      <w:r>
        <w:rPr>
          <w:sz w:val="21"/>
        </w:rPr>
        <w:t>authenticated</w:t>
      </w:r>
      <w:r>
        <w:rPr>
          <w:spacing w:val="-5"/>
          <w:sz w:val="21"/>
        </w:rPr>
        <w:t xml:space="preserve"> </w:t>
      </w:r>
      <w:r>
        <w:rPr>
          <w:sz w:val="21"/>
        </w:rPr>
        <w:t>state</w:t>
      </w:r>
      <w:r>
        <w:rPr>
          <w:spacing w:val="-5"/>
          <w:sz w:val="21"/>
        </w:rPr>
        <w:t xml:space="preserve"> </w:t>
      </w:r>
      <w:r>
        <w:rPr>
          <w:sz w:val="21"/>
        </w:rPr>
        <w:t>after login, while HTTPS protects the communication channel.</w:t>
      </w:r>
    </w:p>
    <w:p w14:paraId="0FA47D9A" w14:textId="77777777" w:rsidR="00784A10" w:rsidRDefault="004624F6">
      <w:pPr>
        <w:pStyle w:val="ListParagraph"/>
        <w:numPr>
          <w:ilvl w:val="0"/>
          <w:numId w:val="1"/>
        </w:numPr>
        <w:tabs>
          <w:tab w:val="left" w:pos="376"/>
        </w:tabs>
        <w:spacing w:before="2" w:line="312" w:lineRule="auto"/>
        <w:ind w:left="149" w:right="1926" w:firstLine="0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personalization: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Cookies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store</w:t>
      </w:r>
      <w:r>
        <w:rPr>
          <w:spacing w:val="-5"/>
          <w:sz w:val="21"/>
        </w:rPr>
        <w:t xml:space="preserve"> </w:t>
      </w:r>
      <w:r>
        <w:rPr>
          <w:sz w:val="21"/>
        </w:rPr>
        <w:t>non-sensitive</w:t>
      </w:r>
      <w:r>
        <w:rPr>
          <w:spacing w:val="-5"/>
          <w:sz w:val="21"/>
        </w:rPr>
        <w:t xml:space="preserve"> </w:t>
      </w:r>
      <w:r>
        <w:rPr>
          <w:sz w:val="21"/>
        </w:rPr>
        <w:t>preferences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language</w:t>
      </w:r>
      <w:r>
        <w:rPr>
          <w:spacing w:val="-5"/>
          <w:sz w:val="21"/>
        </w:rPr>
        <w:t xml:space="preserve"> </w:t>
      </w:r>
      <w:r>
        <w:rPr>
          <w:sz w:val="21"/>
        </w:rPr>
        <w:t>or theme settings.</w:t>
      </w:r>
    </w:p>
    <w:p w14:paraId="3473428E" w14:textId="77777777" w:rsidR="00784A10" w:rsidRDefault="004624F6">
      <w:pPr>
        <w:pStyle w:val="ListParagraph"/>
        <w:numPr>
          <w:ilvl w:val="0"/>
          <w:numId w:val="1"/>
        </w:numPr>
        <w:tabs>
          <w:tab w:val="left" w:pos="376"/>
        </w:tabs>
        <w:spacing w:before="2" w:line="312" w:lineRule="auto"/>
        <w:ind w:left="149" w:right="1835" w:firstLine="0"/>
        <w:rPr>
          <w:sz w:val="21"/>
        </w:rPr>
      </w:pPr>
      <w:r>
        <w:rPr>
          <w:b/>
          <w:sz w:val="21"/>
        </w:rPr>
        <w:t>Student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portal: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session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maintain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authenticated</w:t>
      </w:r>
      <w:r>
        <w:rPr>
          <w:spacing w:val="-4"/>
          <w:sz w:val="21"/>
        </w:rPr>
        <w:t xml:space="preserve"> </w:t>
      </w:r>
      <w:r>
        <w:rPr>
          <w:sz w:val="21"/>
        </w:rPr>
        <w:t>student's</w:t>
      </w:r>
      <w:r>
        <w:rPr>
          <w:spacing w:val="-4"/>
          <w:sz w:val="21"/>
        </w:rPr>
        <w:t xml:space="preserve"> </w:t>
      </w:r>
      <w:r>
        <w:rPr>
          <w:sz w:val="21"/>
        </w:rPr>
        <w:t>state</w:t>
      </w:r>
      <w:r>
        <w:rPr>
          <w:spacing w:val="-4"/>
          <w:sz w:val="21"/>
        </w:rPr>
        <w:t xml:space="preserve"> </w:t>
      </w:r>
      <w:r>
        <w:rPr>
          <w:sz w:val="21"/>
        </w:rPr>
        <w:t>while</w:t>
      </w:r>
      <w:r>
        <w:rPr>
          <w:spacing w:val="-4"/>
          <w:sz w:val="21"/>
        </w:rPr>
        <w:t xml:space="preserve"> </w:t>
      </w:r>
      <w:r>
        <w:rPr>
          <w:sz w:val="21"/>
        </w:rPr>
        <w:t>accessing different pages.</w:t>
      </w:r>
    </w:p>
    <w:p w14:paraId="44CD119C" w14:textId="77777777" w:rsidR="00784A10" w:rsidRDefault="004624F6">
      <w:pPr>
        <w:pStyle w:val="BodyText"/>
        <w:spacing w:before="123" w:line="312" w:lineRule="auto"/>
        <w:ind w:left="149" w:right="1238"/>
        <w:jc w:val="both"/>
      </w:pPr>
      <w:r>
        <w:rPr>
          <w:b/>
        </w:rPr>
        <w:t xml:space="preserve">Conclusion: </w:t>
      </w:r>
      <w:r>
        <w:t>Cookies are useful for small client-side state and preferences, while sessions are useful for maintaining server-side user state. In many web applications, the two work together: the browser stores a session identifier in a cookie and the server stores the associated session data.</w:t>
      </w:r>
    </w:p>
    <w:p w14:paraId="0A296737" w14:textId="77777777" w:rsidR="00784A10" w:rsidRDefault="00784A10">
      <w:pPr>
        <w:pStyle w:val="BodyText"/>
        <w:spacing w:line="312" w:lineRule="auto"/>
        <w:jc w:val="both"/>
        <w:sectPr w:rsidR="00784A10">
          <w:pgSz w:w="11920" w:h="16840"/>
          <w:pgMar w:top="1380" w:right="992" w:bottom="280" w:left="1275" w:header="720" w:footer="720" w:gutter="0"/>
          <w:cols w:space="720"/>
        </w:sectPr>
      </w:pPr>
    </w:p>
    <w:p w14:paraId="71695EC7" w14:textId="77777777" w:rsidR="00784A10" w:rsidRDefault="00784A10">
      <w:pPr>
        <w:pStyle w:val="BodyText"/>
      </w:pPr>
    </w:p>
    <w:p w14:paraId="7265E22A" w14:textId="77777777" w:rsidR="00784A10" w:rsidRDefault="00784A10">
      <w:pPr>
        <w:pStyle w:val="BodyText"/>
      </w:pPr>
    </w:p>
    <w:p w14:paraId="49A2586C" w14:textId="77777777" w:rsidR="00784A10" w:rsidRDefault="00784A10">
      <w:pPr>
        <w:pStyle w:val="BodyText"/>
      </w:pPr>
    </w:p>
    <w:p w14:paraId="7427081D" w14:textId="77777777" w:rsidR="00784A10" w:rsidRDefault="00784A10">
      <w:pPr>
        <w:pStyle w:val="BodyText"/>
      </w:pPr>
    </w:p>
    <w:p w14:paraId="186F3B6C" w14:textId="77777777" w:rsidR="00784A10" w:rsidRDefault="00784A10">
      <w:pPr>
        <w:pStyle w:val="BodyText"/>
      </w:pPr>
    </w:p>
    <w:p w14:paraId="7E474D83" w14:textId="77777777" w:rsidR="00784A10" w:rsidRDefault="00784A10">
      <w:pPr>
        <w:pStyle w:val="BodyText"/>
        <w:spacing w:before="246"/>
      </w:pPr>
    </w:p>
    <w:p w14:paraId="10758C09" w14:textId="77777777" w:rsidR="00784A10" w:rsidRDefault="004624F6">
      <w:pPr>
        <w:ind w:left="194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889E90C" w14:textId="77777777" w:rsidR="00784A10" w:rsidRDefault="00784A10">
      <w:pPr>
        <w:pStyle w:val="BodyText"/>
        <w:spacing w:before="94"/>
        <w:rPr>
          <w:rFonts w:ascii="Arial"/>
          <w:b/>
          <w:i/>
        </w:rPr>
      </w:pPr>
    </w:p>
    <w:p w14:paraId="2DBE388B" w14:textId="3E12E225" w:rsidR="00784A10" w:rsidRDefault="004624F6">
      <w:pPr>
        <w:tabs>
          <w:tab w:val="left" w:pos="1395"/>
          <w:tab w:val="left" w:pos="6332"/>
        </w:tabs>
        <w:spacing w:line="276" w:lineRule="auto"/>
        <w:ind w:left="179" w:right="731" w:firstLine="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sz w:val="24"/>
          <w:u w:val="single"/>
        </w:rPr>
        <w:tab/>
      </w:r>
      <w:r w:rsidR="00500BE0">
        <w:rPr>
          <w:rFonts w:ascii="Arial"/>
          <w:i/>
          <w:sz w:val="24"/>
          <w:u w:val="single"/>
        </w:rPr>
        <w:t>V Aswini Pavan Kumar</w:t>
      </w:r>
      <w:r>
        <w:rPr>
          <w:rFonts w:ascii="Arial"/>
          <w:i/>
          <w:sz w:val="24"/>
          <w:u w:val="single"/>
        </w:rPr>
        <w:t xml:space="preserve"> (192</w:t>
      </w:r>
      <w:r w:rsidR="00500BE0">
        <w:rPr>
          <w:rFonts w:ascii="Arial"/>
          <w:i/>
          <w:sz w:val="24"/>
          <w:u w:val="single"/>
        </w:rPr>
        <w:t>372151</w:t>
      </w:r>
      <w:r>
        <w:rPr>
          <w:rFonts w:ascii="Arial"/>
          <w:i/>
          <w:sz w:val="24"/>
          <w:u w:val="single"/>
        </w:rPr>
        <w:t>)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certify that this submission is my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 I understand that any violation of academic integrity rules will result in disciplinary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action.</w:t>
      </w:r>
    </w:p>
    <w:p w14:paraId="758BF566" w14:textId="77777777" w:rsidR="00784A10" w:rsidRDefault="00784A10">
      <w:pPr>
        <w:pStyle w:val="BodyText"/>
        <w:spacing w:before="55"/>
        <w:rPr>
          <w:rFonts w:ascii="Arial"/>
          <w:i/>
        </w:rPr>
      </w:pPr>
    </w:p>
    <w:p w14:paraId="15524025" w14:textId="77777777" w:rsidR="00784A10" w:rsidRDefault="004624F6">
      <w:pPr>
        <w:ind w:left="179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F73891C" w14:textId="77777777" w:rsidR="00784A10" w:rsidRDefault="004624F6">
      <w:pPr>
        <w:pStyle w:val="Heading4"/>
        <w:spacing w:before="5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60"/>
        <w:gridCol w:w="1720"/>
        <w:gridCol w:w="1560"/>
        <w:gridCol w:w="1700"/>
        <w:gridCol w:w="1660"/>
      </w:tblGrid>
      <w:tr w:rsidR="00784A10" w14:paraId="19F3F385" w14:textId="77777777">
        <w:trPr>
          <w:trHeight w:val="719"/>
        </w:trPr>
        <w:tc>
          <w:tcPr>
            <w:tcW w:w="9340" w:type="dxa"/>
            <w:gridSpan w:val="6"/>
          </w:tcPr>
          <w:p w14:paraId="5E5FBD74" w14:textId="77777777" w:rsidR="00784A10" w:rsidRDefault="004624F6">
            <w:pPr>
              <w:pStyle w:val="TableParagraph"/>
              <w:spacing w:before="109"/>
              <w:ind w:left="33"/>
              <w:rPr>
                <w:rFonts w:ascii="Arial"/>
                <w:b/>
              </w:rPr>
            </w:pPr>
            <w:r>
              <w:rPr>
                <w:rFonts w:ascii="Arial"/>
                <w:b/>
                <w:color w:val="212121"/>
                <w:spacing w:val="-2"/>
                <w:highlight w:val="cyan"/>
              </w:rPr>
              <w:t>Technical</w:t>
            </w:r>
            <w:r>
              <w:rPr>
                <w:rFonts w:ascii="Arial"/>
                <w:b/>
                <w:color w:val="212121"/>
                <w:spacing w:val="-5"/>
                <w:highlight w:val="cyan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highlight w:val="cyan"/>
              </w:rPr>
              <w:t>Presentation</w:t>
            </w:r>
          </w:p>
        </w:tc>
      </w:tr>
      <w:tr w:rsidR="00784A10" w14:paraId="50FC7614" w14:textId="77777777">
        <w:trPr>
          <w:trHeight w:val="740"/>
        </w:trPr>
        <w:tc>
          <w:tcPr>
            <w:tcW w:w="1640" w:type="dxa"/>
          </w:tcPr>
          <w:p w14:paraId="3ED1E9C4" w14:textId="77777777" w:rsidR="00784A10" w:rsidRDefault="004624F6">
            <w:pPr>
              <w:pStyle w:val="TableParagraph"/>
              <w:spacing w:before="104"/>
              <w:ind w:left="96" w:right="73"/>
              <w:rPr>
                <w:rFonts w:ascii="Arial"/>
                <w:b/>
              </w:rPr>
            </w:pPr>
            <w:r>
              <w:rPr>
                <w:rFonts w:ascii="Arial"/>
                <w:b/>
                <w:color w:val="000000"/>
                <w:spacing w:val="-2"/>
                <w:highlight w:val="cyan"/>
              </w:rPr>
              <w:t>Criteria</w:t>
            </w:r>
          </w:p>
        </w:tc>
        <w:tc>
          <w:tcPr>
            <w:tcW w:w="1060" w:type="dxa"/>
          </w:tcPr>
          <w:p w14:paraId="1601E3BD" w14:textId="77777777" w:rsidR="00784A10" w:rsidRDefault="004624F6">
            <w:pPr>
              <w:pStyle w:val="TableParagraph"/>
              <w:spacing w:before="104" w:line="256" w:lineRule="auto"/>
              <w:ind w:left="341" w:right="133" w:hanging="176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0000"/>
                <w:spacing w:val="-2"/>
                <w:highlight w:val="cyan"/>
              </w:rPr>
              <w:t>Weight</w:t>
            </w:r>
            <w:r>
              <w:rPr>
                <w:rFonts w:ascii="Arial"/>
                <w:b/>
                <w:color w:val="000000"/>
                <w:spacing w:val="-2"/>
              </w:rPr>
              <w:t xml:space="preserve"> </w:t>
            </w:r>
            <w:r>
              <w:rPr>
                <w:rFonts w:ascii="Arial"/>
                <w:b/>
                <w:color w:val="000000"/>
                <w:spacing w:val="-4"/>
                <w:highlight w:val="cyan"/>
              </w:rPr>
              <w:t>age</w:t>
            </w:r>
          </w:p>
        </w:tc>
        <w:tc>
          <w:tcPr>
            <w:tcW w:w="1720" w:type="dxa"/>
          </w:tcPr>
          <w:p w14:paraId="618A93D6" w14:textId="77777777" w:rsidR="00784A10" w:rsidRDefault="004624F6">
            <w:pPr>
              <w:pStyle w:val="TableParagraph"/>
              <w:spacing w:before="104" w:line="256" w:lineRule="auto"/>
              <w:ind w:left="300" w:right="280" w:firstLine="9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4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Exemplary</w:t>
            </w:r>
          </w:p>
        </w:tc>
        <w:tc>
          <w:tcPr>
            <w:tcW w:w="1560" w:type="dxa"/>
          </w:tcPr>
          <w:p w14:paraId="1C567234" w14:textId="77777777" w:rsidR="00784A10" w:rsidRDefault="004624F6">
            <w:pPr>
              <w:pStyle w:val="TableParagraph"/>
              <w:spacing w:before="104" w:line="256" w:lineRule="auto"/>
              <w:ind w:left="265" w:right="254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3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Proficient</w:t>
            </w:r>
          </w:p>
        </w:tc>
        <w:tc>
          <w:tcPr>
            <w:tcW w:w="1700" w:type="dxa"/>
          </w:tcPr>
          <w:p w14:paraId="3B67F93A" w14:textId="77777777" w:rsidR="00784A10" w:rsidRDefault="004624F6">
            <w:pPr>
              <w:pStyle w:val="TableParagraph"/>
              <w:spacing w:before="104" w:line="256" w:lineRule="auto"/>
              <w:ind w:left="254" w:right="233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2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Developing</w:t>
            </w:r>
          </w:p>
        </w:tc>
        <w:tc>
          <w:tcPr>
            <w:tcW w:w="1660" w:type="dxa"/>
          </w:tcPr>
          <w:p w14:paraId="1ED0F2B9" w14:textId="77777777" w:rsidR="00784A10" w:rsidRDefault="004624F6">
            <w:pPr>
              <w:pStyle w:val="TableParagraph"/>
              <w:spacing w:before="104" w:line="256" w:lineRule="auto"/>
              <w:ind w:left="297" w:right="261" w:firstLine="7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1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Beginning</w:t>
            </w:r>
          </w:p>
        </w:tc>
      </w:tr>
      <w:tr w:rsidR="00784A10" w14:paraId="7265AB9F" w14:textId="77777777">
        <w:trPr>
          <w:trHeight w:val="2120"/>
        </w:trPr>
        <w:tc>
          <w:tcPr>
            <w:tcW w:w="1640" w:type="dxa"/>
          </w:tcPr>
          <w:p w14:paraId="004AB310" w14:textId="77777777" w:rsidR="00784A10" w:rsidRDefault="004624F6">
            <w:pPr>
              <w:pStyle w:val="TableParagraph"/>
              <w:spacing w:before="107" w:line="249" w:lineRule="auto"/>
              <w:ind w:left="96" w:right="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 Accuracy</w:t>
            </w:r>
          </w:p>
        </w:tc>
        <w:tc>
          <w:tcPr>
            <w:tcW w:w="1060" w:type="dxa"/>
          </w:tcPr>
          <w:p w14:paraId="4CC41F77" w14:textId="77777777" w:rsidR="00784A10" w:rsidRDefault="004624F6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20" w:type="dxa"/>
          </w:tcPr>
          <w:p w14:paraId="1AF7E9FB" w14:textId="77777777" w:rsidR="00784A10" w:rsidRDefault="004624F6">
            <w:pPr>
              <w:pStyle w:val="TableParagraph"/>
              <w:spacing w:before="107" w:line="249" w:lineRule="auto"/>
              <w:ind w:left="251" w:right="140"/>
              <w:rPr>
                <w:sz w:val="20"/>
              </w:rPr>
            </w:pPr>
            <w:r>
              <w:rPr>
                <w:spacing w:val="-2"/>
                <w:sz w:val="20"/>
              </w:rPr>
              <w:t>Highly accurate,</w:t>
            </w:r>
          </w:p>
          <w:p w14:paraId="33D80A91" w14:textId="77777777" w:rsidR="00784A10" w:rsidRDefault="004624F6">
            <w:pPr>
              <w:pStyle w:val="TableParagraph"/>
              <w:spacing w:before="2" w:line="249" w:lineRule="auto"/>
              <w:ind w:left="251" w:right="140"/>
              <w:rPr>
                <w:sz w:val="20"/>
              </w:rPr>
            </w:pPr>
            <w:r>
              <w:rPr>
                <w:sz w:val="20"/>
              </w:rPr>
              <w:t>in-depth,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insightful technical explanation</w:t>
            </w:r>
          </w:p>
        </w:tc>
        <w:tc>
          <w:tcPr>
            <w:tcW w:w="1560" w:type="dxa"/>
          </w:tcPr>
          <w:p w14:paraId="021A21FD" w14:textId="77777777" w:rsidR="00784A10" w:rsidRDefault="004624F6">
            <w:pPr>
              <w:pStyle w:val="TableParagraph"/>
              <w:spacing w:before="107" w:line="252" w:lineRule="auto"/>
              <w:ind w:left="253" w:right="167" w:hanging="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correct </w:t>
            </w:r>
            <w:r>
              <w:rPr>
                <w:sz w:val="20"/>
              </w:rPr>
              <w:t>content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adequate </w:t>
            </w:r>
            <w:r>
              <w:rPr>
                <w:sz w:val="20"/>
              </w:rPr>
              <w:t xml:space="preserve">depth and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3F969B10" w14:textId="77777777" w:rsidR="00784A10" w:rsidRDefault="004624F6">
            <w:pPr>
              <w:pStyle w:val="TableParagraph"/>
              <w:spacing w:before="107" w:line="249" w:lineRule="auto"/>
              <w:ind w:left="267" w:right="171" w:hanging="1"/>
              <w:rPr>
                <w:sz w:val="20"/>
              </w:rPr>
            </w:pPr>
            <w:r>
              <w:rPr>
                <w:spacing w:val="-2"/>
                <w:sz w:val="20"/>
              </w:rPr>
              <w:t>Basic concepts presented</w:t>
            </w:r>
            <w:r>
              <w:rPr>
                <w:sz w:val="20"/>
              </w:rPr>
              <w:t xml:space="preserve">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limited accuracy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4"/>
                <w:sz w:val="20"/>
              </w:rPr>
              <w:t>depth</w:t>
            </w:r>
          </w:p>
        </w:tc>
        <w:tc>
          <w:tcPr>
            <w:tcW w:w="1660" w:type="dxa"/>
          </w:tcPr>
          <w:p w14:paraId="0FC7787A" w14:textId="77777777" w:rsidR="00784A10" w:rsidRDefault="004624F6">
            <w:pPr>
              <w:pStyle w:val="TableParagraph"/>
              <w:spacing w:before="107" w:line="249" w:lineRule="auto"/>
              <w:ind w:left="376" w:right="265" w:hanging="76"/>
              <w:rPr>
                <w:sz w:val="20"/>
              </w:rPr>
            </w:pPr>
            <w:r>
              <w:rPr>
                <w:spacing w:val="-2"/>
                <w:sz w:val="20"/>
              </w:rPr>
              <w:t>Content contains major technical errors; concepts poorly understood</w:t>
            </w:r>
          </w:p>
        </w:tc>
      </w:tr>
      <w:tr w:rsidR="00784A10" w14:paraId="6DF24B6E" w14:textId="77777777">
        <w:trPr>
          <w:trHeight w:val="2120"/>
        </w:trPr>
        <w:tc>
          <w:tcPr>
            <w:tcW w:w="1640" w:type="dxa"/>
          </w:tcPr>
          <w:p w14:paraId="4175E1A8" w14:textId="77777777" w:rsidR="00784A10" w:rsidRDefault="004624F6">
            <w:pPr>
              <w:pStyle w:val="TableParagraph"/>
              <w:spacing w:before="112" w:line="249" w:lineRule="auto"/>
              <w:ind w:left="263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060" w:type="dxa"/>
          </w:tcPr>
          <w:p w14:paraId="625EBD46" w14:textId="77777777" w:rsidR="00784A10" w:rsidRDefault="004624F6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20" w:type="dxa"/>
          </w:tcPr>
          <w:p w14:paraId="67901F10" w14:textId="77777777" w:rsidR="00784A10" w:rsidRDefault="004624F6">
            <w:pPr>
              <w:pStyle w:val="TableParagraph"/>
              <w:spacing w:before="112" w:line="252" w:lineRule="auto"/>
              <w:ind w:left="393" w:right="297" w:hanging="1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analyzed </w:t>
            </w:r>
            <w:r>
              <w:rPr>
                <w:spacing w:val="-4"/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560" w:type="dxa"/>
          </w:tcPr>
          <w:p w14:paraId="1F049396" w14:textId="77777777" w:rsidR="00784A10" w:rsidRDefault="004624F6">
            <w:pPr>
              <w:pStyle w:val="TableParagraph"/>
              <w:spacing w:before="112" w:line="249" w:lineRule="auto"/>
              <w:ind w:left="524" w:right="426" w:hanging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clearly</w:t>
            </w:r>
          </w:p>
          <w:p w14:paraId="0D9EB51E" w14:textId="77777777" w:rsidR="00784A10" w:rsidRDefault="004624F6">
            <w:pPr>
              <w:pStyle w:val="TableParagraph"/>
              <w:spacing w:before="2" w:line="252" w:lineRule="auto"/>
              <w:ind w:left="236" w:right="150"/>
              <w:rPr>
                <w:sz w:val="20"/>
              </w:rPr>
            </w:pPr>
            <w:r>
              <w:rPr>
                <w:sz w:val="20"/>
              </w:rPr>
              <w:t>defined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with a logical </w:t>
            </w:r>
            <w:r>
              <w:rPr>
                <w:spacing w:val="-2"/>
                <w:sz w:val="20"/>
              </w:rPr>
              <w:t>engineering approach</w:t>
            </w:r>
          </w:p>
        </w:tc>
        <w:tc>
          <w:tcPr>
            <w:tcW w:w="1700" w:type="dxa"/>
          </w:tcPr>
          <w:p w14:paraId="1C96E84A" w14:textId="77777777" w:rsidR="00784A10" w:rsidRDefault="004624F6">
            <w:pPr>
              <w:pStyle w:val="TableParagraph"/>
              <w:spacing w:before="112" w:line="249" w:lineRule="auto"/>
              <w:ind w:left="285" w:right="221" w:hanging="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but analysis or </w:t>
            </w:r>
            <w:r>
              <w:rPr>
                <w:spacing w:val="-2"/>
                <w:sz w:val="20"/>
              </w:rPr>
              <w:t xml:space="preserve">methodology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weak</w:t>
            </w:r>
          </w:p>
        </w:tc>
        <w:tc>
          <w:tcPr>
            <w:tcW w:w="1660" w:type="dxa"/>
          </w:tcPr>
          <w:p w14:paraId="645A0EAF" w14:textId="77777777" w:rsidR="00784A10" w:rsidRDefault="004624F6">
            <w:pPr>
              <w:pStyle w:val="TableParagraph"/>
              <w:spacing w:before="112" w:line="249" w:lineRule="auto"/>
              <w:ind w:left="289" w:right="253" w:hanging="6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logical approach</w:t>
            </w:r>
          </w:p>
        </w:tc>
      </w:tr>
      <w:tr w:rsidR="00784A10" w14:paraId="5067C5D3" w14:textId="77777777">
        <w:trPr>
          <w:trHeight w:val="1899"/>
        </w:trPr>
        <w:tc>
          <w:tcPr>
            <w:tcW w:w="1640" w:type="dxa"/>
          </w:tcPr>
          <w:p w14:paraId="03449E78" w14:textId="77777777" w:rsidR="00784A10" w:rsidRDefault="004624F6">
            <w:pPr>
              <w:pStyle w:val="TableParagraph"/>
              <w:ind w:left="96" w:right="7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060" w:type="dxa"/>
          </w:tcPr>
          <w:p w14:paraId="7A801D75" w14:textId="77777777" w:rsidR="00784A10" w:rsidRDefault="004624F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20" w:type="dxa"/>
          </w:tcPr>
          <w:p w14:paraId="1FF716BB" w14:textId="77777777" w:rsidR="00784A10" w:rsidRDefault="004624F6">
            <w:pPr>
              <w:pStyle w:val="TableParagraph"/>
              <w:spacing w:line="249" w:lineRule="auto"/>
              <w:ind w:left="651" w:right="360" w:hanging="2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Advanced tools,</w:t>
            </w:r>
          </w:p>
          <w:p w14:paraId="652FCCD6" w14:textId="77777777" w:rsidR="00784A10" w:rsidRDefault="004624F6">
            <w:pPr>
              <w:pStyle w:val="TableParagraph"/>
              <w:spacing w:before="2" w:line="249" w:lineRule="auto"/>
              <w:ind w:left="274" w:right="205" w:firstLine="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 xml:space="preserve">data, and </w:t>
            </w:r>
            <w:r>
              <w:rPr>
                <w:spacing w:val="-2"/>
                <w:sz w:val="20"/>
              </w:rPr>
              <w:t>highly effective visuals</w:t>
            </w:r>
          </w:p>
        </w:tc>
        <w:tc>
          <w:tcPr>
            <w:tcW w:w="1560" w:type="dxa"/>
          </w:tcPr>
          <w:p w14:paraId="75D223D4" w14:textId="77777777" w:rsidR="00784A10" w:rsidRDefault="004624F6">
            <w:pPr>
              <w:pStyle w:val="TableParagraph"/>
              <w:spacing w:line="249" w:lineRule="auto"/>
              <w:ind w:left="236" w:right="2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tools and 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used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0" w:type="dxa"/>
          </w:tcPr>
          <w:p w14:paraId="19B5600C" w14:textId="77777777" w:rsidR="00784A10" w:rsidRDefault="004624F6">
            <w:pPr>
              <w:pStyle w:val="TableParagraph"/>
              <w:spacing w:line="252" w:lineRule="auto"/>
              <w:ind w:left="268" w:right="247" w:firstLine="60"/>
              <w:rPr>
                <w:sz w:val="20"/>
              </w:rPr>
            </w:pPr>
            <w:r>
              <w:rPr>
                <w:sz w:val="20"/>
              </w:rPr>
              <w:t>Limited use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 and basic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0" w:type="dxa"/>
          </w:tcPr>
          <w:p w14:paraId="5E3272B7" w14:textId="77777777" w:rsidR="00784A10" w:rsidRDefault="004624F6">
            <w:pPr>
              <w:pStyle w:val="TableParagraph"/>
              <w:spacing w:line="249" w:lineRule="auto"/>
              <w:ind w:left="304" w:right="194" w:hanging="76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 and data;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visuals</w:t>
            </w:r>
          </w:p>
        </w:tc>
      </w:tr>
    </w:tbl>
    <w:p w14:paraId="381D0658" w14:textId="77777777" w:rsidR="00784A10" w:rsidRDefault="00784A10">
      <w:pPr>
        <w:pStyle w:val="TableParagraph"/>
        <w:spacing w:line="249" w:lineRule="auto"/>
        <w:rPr>
          <w:sz w:val="20"/>
        </w:rPr>
        <w:sectPr w:rsidR="00784A10">
          <w:pgSz w:w="11920" w:h="16840"/>
          <w:pgMar w:top="1940" w:right="992" w:bottom="280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60"/>
        <w:gridCol w:w="1720"/>
        <w:gridCol w:w="1560"/>
        <w:gridCol w:w="1700"/>
        <w:gridCol w:w="1660"/>
      </w:tblGrid>
      <w:tr w:rsidR="00784A10" w14:paraId="47E05928" w14:textId="77777777">
        <w:trPr>
          <w:trHeight w:val="1640"/>
        </w:trPr>
        <w:tc>
          <w:tcPr>
            <w:tcW w:w="1640" w:type="dxa"/>
          </w:tcPr>
          <w:p w14:paraId="4C893DE0" w14:textId="77777777" w:rsidR="00784A10" w:rsidRDefault="004624F6">
            <w:pPr>
              <w:pStyle w:val="TableParagraph"/>
              <w:ind w:left="13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Communication</w:t>
            </w:r>
          </w:p>
        </w:tc>
        <w:tc>
          <w:tcPr>
            <w:tcW w:w="1060" w:type="dxa"/>
          </w:tcPr>
          <w:p w14:paraId="4817A765" w14:textId="77777777" w:rsidR="00784A10" w:rsidRDefault="004624F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20" w:type="dxa"/>
          </w:tcPr>
          <w:p w14:paraId="4E7DB28B" w14:textId="77777777" w:rsidR="00784A10" w:rsidRDefault="004624F6">
            <w:pPr>
              <w:pStyle w:val="TableParagraph"/>
              <w:spacing w:line="249" w:lineRule="auto"/>
              <w:ind w:left="422" w:right="369" w:hanging="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Highly engaging, confident,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audience</w:t>
            </w:r>
          </w:p>
          <w:p w14:paraId="47376B11" w14:textId="77777777" w:rsidR="00784A10" w:rsidRDefault="004624F6">
            <w:pPr>
              <w:pStyle w:val="TableParagraph"/>
              <w:spacing w:before="10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focused delivery</w:t>
            </w:r>
          </w:p>
        </w:tc>
        <w:tc>
          <w:tcPr>
            <w:tcW w:w="1560" w:type="dxa"/>
          </w:tcPr>
          <w:p w14:paraId="34134C95" w14:textId="77777777" w:rsidR="00784A10" w:rsidRDefault="004624F6">
            <w:pPr>
              <w:pStyle w:val="TableParagraph"/>
              <w:spacing w:line="249" w:lineRule="auto"/>
              <w:ind w:left="275" w:right="189" w:hanging="7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organized,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 </w:t>
            </w:r>
            <w:proofErr w:type="spellStart"/>
            <w:r>
              <w:rPr>
                <w:spacing w:val="-2"/>
                <w:sz w:val="20"/>
              </w:rPr>
              <w:t>communic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</w:t>
            </w:r>
            <w:proofErr w:type="spellEnd"/>
            <w:r>
              <w:rPr>
                <w:sz w:val="20"/>
              </w:rPr>
              <w:t xml:space="preserve"> n</w:t>
            </w:r>
          </w:p>
        </w:tc>
        <w:tc>
          <w:tcPr>
            <w:tcW w:w="1700" w:type="dxa"/>
          </w:tcPr>
          <w:p w14:paraId="636DCF10" w14:textId="77777777" w:rsidR="00784A10" w:rsidRDefault="004624F6">
            <w:pPr>
              <w:pStyle w:val="TableParagraph"/>
              <w:spacing w:line="252" w:lineRule="auto"/>
              <w:ind w:left="212" w:right="11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ble</w:t>
            </w:r>
            <w:proofErr w:type="spellEnd"/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 xml:space="preserve">clarity, </w:t>
            </w:r>
            <w:r>
              <w:rPr>
                <w:sz w:val="20"/>
              </w:rPr>
              <w:t xml:space="preserve">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0" w:type="dxa"/>
          </w:tcPr>
          <w:p w14:paraId="06AD77FA" w14:textId="77777777" w:rsidR="00784A10" w:rsidRDefault="004624F6">
            <w:pPr>
              <w:pStyle w:val="TableParagraph"/>
              <w:spacing w:line="252" w:lineRule="auto"/>
              <w:ind w:left="267" w:right="231" w:hanging="7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organization, unclear speech, ineffective slides</w:t>
            </w:r>
          </w:p>
        </w:tc>
      </w:tr>
      <w:tr w:rsidR="00784A10" w14:paraId="78452DF8" w14:textId="77777777">
        <w:trPr>
          <w:trHeight w:val="1659"/>
        </w:trPr>
        <w:tc>
          <w:tcPr>
            <w:tcW w:w="1640" w:type="dxa"/>
          </w:tcPr>
          <w:p w14:paraId="04C93B3C" w14:textId="77777777" w:rsidR="00784A10" w:rsidRDefault="004624F6">
            <w:pPr>
              <w:pStyle w:val="TableParagraph"/>
              <w:spacing w:before="122" w:line="249" w:lineRule="auto"/>
              <w:ind w:left="569" w:right="317" w:hanging="2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 </w:t>
            </w:r>
            <w:proofErr w:type="spellStart"/>
            <w:r>
              <w:rPr>
                <w:sz w:val="20"/>
              </w:rPr>
              <w:t>alis</w:t>
            </w:r>
            <w:proofErr w:type="spellEnd"/>
            <w:r>
              <w:rPr>
                <w:sz w:val="20"/>
              </w:rPr>
              <w:t xml:space="preserve"> m</w:t>
            </w:r>
          </w:p>
        </w:tc>
        <w:tc>
          <w:tcPr>
            <w:tcW w:w="1060" w:type="dxa"/>
          </w:tcPr>
          <w:p w14:paraId="36F22F42" w14:textId="77777777" w:rsidR="00784A10" w:rsidRDefault="004624F6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20" w:type="dxa"/>
          </w:tcPr>
          <w:p w14:paraId="040BD53E" w14:textId="77777777" w:rsidR="00784A10" w:rsidRDefault="004624F6">
            <w:pPr>
              <w:pStyle w:val="TableParagraph"/>
              <w:spacing w:before="122" w:line="249" w:lineRule="auto"/>
              <w:ind w:left="288" w:firstLine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</w:t>
            </w: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</w:p>
          <w:p w14:paraId="55004BF7" w14:textId="77777777" w:rsidR="00784A10" w:rsidRDefault="004624F6">
            <w:pPr>
              <w:pStyle w:val="TableParagraph"/>
              <w:spacing w:before="2" w:line="252" w:lineRule="auto"/>
              <w:ind w:left="378" w:right="280" w:firstLine="40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m, </w:t>
            </w:r>
            <w:r>
              <w:rPr>
                <w:spacing w:val="-2"/>
                <w:sz w:val="20"/>
              </w:rPr>
              <w:t xml:space="preserve">leadership,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ethical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560" w:type="dxa"/>
          </w:tcPr>
          <w:p w14:paraId="076F3586" w14:textId="77777777" w:rsidR="00784A10" w:rsidRDefault="004624F6">
            <w:pPr>
              <w:pStyle w:val="TableParagraph"/>
              <w:spacing w:before="122" w:line="249" w:lineRule="auto"/>
              <w:ind w:left="221" w:right="210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effective </w:t>
            </w:r>
            <w:r>
              <w:rPr>
                <w:spacing w:val="-4"/>
                <w:sz w:val="20"/>
              </w:rPr>
              <w:t xml:space="preserve">team </w:t>
            </w:r>
            <w:proofErr w:type="spellStart"/>
            <w:r>
              <w:rPr>
                <w:spacing w:val="-2"/>
                <w:sz w:val="20"/>
              </w:rPr>
              <w:t>collaboratio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700" w:type="dxa"/>
          </w:tcPr>
          <w:p w14:paraId="506513A5" w14:textId="77777777" w:rsidR="00784A10" w:rsidRDefault="004624F6">
            <w:pPr>
              <w:pStyle w:val="TableParagraph"/>
              <w:spacing w:before="122" w:line="252" w:lineRule="auto"/>
              <w:ind w:left="278" w:right="182" w:hanging="7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uneven </w:t>
            </w:r>
            <w:r>
              <w:rPr>
                <w:spacing w:val="-4"/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0" w:type="dxa"/>
          </w:tcPr>
          <w:p w14:paraId="50AF8319" w14:textId="77777777" w:rsidR="00784A10" w:rsidRDefault="004624F6">
            <w:pPr>
              <w:pStyle w:val="TableParagraph"/>
              <w:spacing w:before="122" w:line="252" w:lineRule="auto"/>
              <w:ind w:left="285" w:right="235" w:hanging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</w:t>
            </w:r>
            <w:proofErr w:type="spellStart"/>
            <w:r>
              <w:rPr>
                <w:spacing w:val="-2"/>
                <w:sz w:val="20"/>
              </w:rPr>
              <w:t>professionali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sm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;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</w:t>
            </w:r>
            <w:r>
              <w:rPr>
                <w:spacing w:val="-2"/>
                <w:sz w:val="20"/>
              </w:rPr>
              <w:t xml:space="preserve">contribution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ethical </w:t>
            </w:r>
            <w:r>
              <w:rPr>
                <w:spacing w:val="-2"/>
                <w:sz w:val="20"/>
              </w:rPr>
              <w:t>awareness</w:t>
            </w:r>
          </w:p>
        </w:tc>
      </w:tr>
    </w:tbl>
    <w:p w14:paraId="110185C6" w14:textId="77777777" w:rsidR="004624F6" w:rsidRDefault="004624F6"/>
    <w:sectPr w:rsidR="004624F6">
      <w:pgSz w:w="11920" w:h="16840"/>
      <w:pgMar w:top="13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E6E"/>
    <w:multiLevelType w:val="hybridMultilevel"/>
    <w:tmpl w:val="379A6F40"/>
    <w:lvl w:ilvl="0" w:tplc="7FBCB686">
      <w:start w:val="1"/>
      <w:numFmt w:val="decimal"/>
      <w:lvlText w:val="%1."/>
      <w:lvlJc w:val="left"/>
      <w:pPr>
        <w:ind w:left="331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876E66E">
      <w:numFmt w:val="bullet"/>
      <w:lvlText w:val="•"/>
      <w:lvlJc w:val="left"/>
      <w:pPr>
        <w:ind w:left="1271" w:hanging="228"/>
      </w:pPr>
      <w:rPr>
        <w:rFonts w:hint="default"/>
        <w:lang w:val="en-US" w:eastAsia="en-US" w:bidi="ar-SA"/>
      </w:rPr>
    </w:lvl>
    <w:lvl w:ilvl="2" w:tplc="C99272FE">
      <w:numFmt w:val="bullet"/>
      <w:lvlText w:val="•"/>
      <w:lvlJc w:val="left"/>
      <w:pPr>
        <w:ind w:left="2202" w:hanging="228"/>
      </w:pPr>
      <w:rPr>
        <w:rFonts w:hint="default"/>
        <w:lang w:val="en-US" w:eastAsia="en-US" w:bidi="ar-SA"/>
      </w:rPr>
    </w:lvl>
    <w:lvl w:ilvl="3" w:tplc="1CFC6176">
      <w:numFmt w:val="bullet"/>
      <w:lvlText w:val="•"/>
      <w:lvlJc w:val="left"/>
      <w:pPr>
        <w:ind w:left="3133" w:hanging="228"/>
      </w:pPr>
      <w:rPr>
        <w:rFonts w:hint="default"/>
        <w:lang w:val="en-US" w:eastAsia="en-US" w:bidi="ar-SA"/>
      </w:rPr>
    </w:lvl>
    <w:lvl w:ilvl="4" w:tplc="506A567A">
      <w:numFmt w:val="bullet"/>
      <w:lvlText w:val="•"/>
      <w:lvlJc w:val="left"/>
      <w:pPr>
        <w:ind w:left="4065" w:hanging="228"/>
      </w:pPr>
      <w:rPr>
        <w:rFonts w:hint="default"/>
        <w:lang w:val="en-US" w:eastAsia="en-US" w:bidi="ar-SA"/>
      </w:rPr>
    </w:lvl>
    <w:lvl w:ilvl="5" w:tplc="DC2AE694">
      <w:numFmt w:val="bullet"/>
      <w:lvlText w:val="•"/>
      <w:lvlJc w:val="left"/>
      <w:pPr>
        <w:ind w:left="4996" w:hanging="228"/>
      </w:pPr>
      <w:rPr>
        <w:rFonts w:hint="default"/>
        <w:lang w:val="en-US" w:eastAsia="en-US" w:bidi="ar-SA"/>
      </w:rPr>
    </w:lvl>
    <w:lvl w:ilvl="6" w:tplc="7B560024">
      <w:numFmt w:val="bullet"/>
      <w:lvlText w:val="•"/>
      <w:lvlJc w:val="left"/>
      <w:pPr>
        <w:ind w:left="5927" w:hanging="228"/>
      </w:pPr>
      <w:rPr>
        <w:rFonts w:hint="default"/>
        <w:lang w:val="en-US" w:eastAsia="en-US" w:bidi="ar-SA"/>
      </w:rPr>
    </w:lvl>
    <w:lvl w:ilvl="7" w:tplc="E774FD18">
      <w:numFmt w:val="bullet"/>
      <w:lvlText w:val="•"/>
      <w:lvlJc w:val="left"/>
      <w:pPr>
        <w:ind w:left="6859" w:hanging="228"/>
      </w:pPr>
      <w:rPr>
        <w:rFonts w:hint="default"/>
        <w:lang w:val="en-US" w:eastAsia="en-US" w:bidi="ar-SA"/>
      </w:rPr>
    </w:lvl>
    <w:lvl w:ilvl="8" w:tplc="1FBA7D7E">
      <w:numFmt w:val="bullet"/>
      <w:lvlText w:val="•"/>
      <w:lvlJc w:val="left"/>
      <w:pPr>
        <w:ind w:left="7790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C7D2C8C"/>
    <w:multiLevelType w:val="hybridMultilevel"/>
    <w:tmpl w:val="607CD178"/>
    <w:lvl w:ilvl="0" w:tplc="9D0E8926">
      <w:start w:val="1"/>
      <w:numFmt w:val="decimal"/>
      <w:lvlText w:val="%1."/>
      <w:lvlJc w:val="left"/>
      <w:pPr>
        <w:ind w:left="586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DD02D7A">
      <w:numFmt w:val="bullet"/>
      <w:lvlText w:val="•"/>
      <w:lvlJc w:val="left"/>
      <w:pPr>
        <w:ind w:left="1487" w:hanging="228"/>
      </w:pPr>
      <w:rPr>
        <w:rFonts w:hint="default"/>
        <w:lang w:val="en-US" w:eastAsia="en-US" w:bidi="ar-SA"/>
      </w:rPr>
    </w:lvl>
    <w:lvl w:ilvl="2" w:tplc="0CA4533E">
      <w:numFmt w:val="bullet"/>
      <w:lvlText w:val="•"/>
      <w:lvlJc w:val="left"/>
      <w:pPr>
        <w:ind w:left="2394" w:hanging="228"/>
      </w:pPr>
      <w:rPr>
        <w:rFonts w:hint="default"/>
        <w:lang w:val="en-US" w:eastAsia="en-US" w:bidi="ar-SA"/>
      </w:rPr>
    </w:lvl>
    <w:lvl w:ilvl="3" w:tplc="D63EBFD8">
      <w:numFmt w:val="bullet"/>
      <w:lvlText w:val="•"/>
      <w:lvlJc w:val="left"/>
      <w:pPr>
        <w:ind w:left="3301" w:hanging="228"/>
      </w:pPr>
      <w:rPr>
        <w:rFonts w:hint="default"/>
        <w:lang w:val="en-US" w:eastAsia="en-US" w:bidi="ar-SA"/>
      </w:rPr>
    </w:lvl>
    <w:lvl w:ilvl="4" w:tplc="3FD42326">
      <w:numFmt w:val="bullet"/>
      <w:lvlText w:val="•"/>
      <w:lvlJc w:val="left"/>
      <w:pPr>
        <w:ind w:left="4209" w:hanging="228"/>
      </w:pPr>
      <w:rPr>
        <w:rFonts w:hint="default"/>
        <w:lang w:val="en-US" w:eastAsia="en-US" w:bidi="ar-SA"/>
      </w:rPr>
    </w:lvl>
    <w:lvl w:ilvl="5" w:tplc="B82A94D0">
      <w:numFmt w:val="bullet"/>
      <w:lvlText w:val="•"/>
      <w:lvlJc w:val="left"/>
      <w:pPr>
        <w:ind w:left="5116" w:hanging="228"/>
      </w:pPr>
      <w:rPr>
        <w:rFonts w:hint="default"/>
        <w:lang w:val="en-US" w:eastAsia="en-US" w:bidi="ar-SA"/>
      </w:rPr>
    </w:lvl>
    <w:lvl w:ilvl="6" w:tplc="695EA260">
      <w:numFmt w:val="bullet"/>
      <w:lvlText w:val="•"/>
      <w:lvlJc w:val="left"/>
      <w:pPr>
        <w:ind w:left="6023" w:hanging="228"/>
      </w:pPr>
      <w:rPr>
        <w:rFonts w:hint="default"/>
        <w:lang w:val="en-US" w:eastAsia="en-US" w:bidi="ar-SA"/>
      </w:rPr>
    </w:lvl>
    <w:lvl w:ilvl="7" w:tplc="E886E22C">
      <w:numFmt w:val="bullet"/>
      <w:lvlText w:val="•"/>
      <w:lvlJc w:val="left"/>
      <w:pPr>
        <w:ind w:left="6931" w:hanging="228"/>
      </w:pPr>
      <w:rPr>
        <w:rFonts w:hint="default"/>
        <w:lang w:val="en-US" w:eastAsia="en-US" w:bidi="ar-SA"/>
      </w:rPr>
    </w:lvl>
    <w:lvl w:ilvl="8" w:tplc="6E7039EA">
      <w:numFmt w:val="bullet"/>
      <w:lvlText w:val="•"/>
      <w:lvlJc w:val="left"/>
      <w:pPr>
        <w:ind w:left="7838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724043E4"/>
    <w:multiLevelType w:val="hybridMultilevel"/>
    <w:tmpl w:val="9BB613E0"/>
    <w:lvl w:ilvl="0" w:tplc="D0ECA6BE">
      <w:start w:val="1"/>
      <w:numFmt w:val="decimal"/>
      <w:lvlText w:val="%1."/>
      <w:lvlJc w:val="left"/>
      <w:pPr>
        <w:ind w:left="669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708E5CC4">
      <w:numFmt w:val="bullet"/>
      <w:lvlText w:val="•"/>
      <w:lvlJc w:val="left"/>
      <w:pPr>
        <w:ind w:left="1559" w:hanging="265"/>
      </w:pPr>
      <w:rPr>
        <w:rFonts w:hint="default"/>
        <w:lang w:val="en-US" w:eastAsia="en-US" w:bidi="ar-SA"/>
      </w:rPr>
    </w:lvl>
    <w:lvl w:ilvl="2" w:tplc="259673FA">
      <w:numFmt w:val="bullet"/>
      <w:lvlText w:val="•"/>
      <w:lvlJc w:val="left"/>
      <w:pPr>
        <w:ind w:left="2458" w:hanging="265"/>
      </w:pPr>
      <w:rPr>
        <w:rFonts w:hint="default"/>
        <w:lang w:val="en-US" w:eastAsia="en-US" w:bidi="ar-SA"/>
      </w:rPr>
    </w:lvl>
    <w:lvl w:ilvl="3" w:tplc="994ECA2A">
      <w:numFmt w:val="bullet"/>
      <w:lvlText w:val="•"/>
      <w:lvlJc w:val="left"/>
      <w:pPr>
        <w:ind w:left="3357" w:hanging="265"/>
      </w:pPr>
      <w:rPr>
        <w:rFonts w:hint="default"/>
        <w:lang w:val="en-US" w:eastAsia="en-US" w:bidi="ar-SA"/>
      </w:rPr>
    </w:lvl>
    <w:lvl w:ilvl="4" w:tplc="2C90FEE4">
      <w:numFmt w:val="bullet"/>
      <w:lvlText w:val="•"/>
      <w:lvlJc w:val="left"/>
      <w:pPr>
        <w:ind w:left="4257" w:hanging="265"/>
      </w:pPr>
      <w:rPr>
        <w:rFonts w:hint="default"/>
        <w:lang w:val="en-US" w:eastAsia="en-US" w:bidi="ar-SA"/>
      </w:rPr>
    </w:lvl>
    <w:lvl w:ilvl="5" w:tplc="1B40A7EE">
      <w:numFmt w:val="bullet"/>
      <w:lvlText w:val="•"/>
      <w:lvlJc w:val="left"/>
      <w:pPr>
        <w:ind w:left="5156" w:hanging="265"/>
      </w:pPr>
      <w:rPr>
        <w:rFonts w:hint="default"/>
        <w:lang w:val="en-US" w:eastAsia="en-US" w:bidi="ar-SA"/>
      </w:rPr>
    </w:lvl>
    <w:lvl w:ilvl="6" w:tplc="FF46A9BE">
      <w:numFmt w:val="bullet"/>
      <w:lvlText w:val="•"/>
      <w:lvlJc w:val="left"/>
      <w:pPr>
        <w:ind w:left="6055" w:hanging="265"/>
      </w:pPr>
      <w:rPr>
        <w:rFonts w:hint="default"/>
        <w:lang w:val="en-US" w:eastAsia="en-US" w:bidi="ar-SA"/>
      </w:rPr>
    </w:lvl>
    <w:lvl w:ilvl="7" w:tplc="92A66894">
      <w:numFmt w:val="bullet"/>
      <w:lvlText w:val="•"/>
      <w:lvlJc w:val="left"/>
      <w:pPr>
        <w:ind w:left="6955" w:hanging="265"/>
      </w:pPr>
      <w:rPr>
        <w:rFonts w:hint="default"/>
        <w:lang w:val="en-US" w:eastAsia="en-US" w:bidi="ar-SA"/>
      </w:rPr>
    </w:lvl>
    <w:lvl w:ilvl="8" w:tplc="65083D14">
      <w:numFmt w:val="bullet"/>
      <w:lvlText w:val="•"/>
      <w:lvlJc w:val="left"/>
      <w:pPr>
        <w:ind w:left="7854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8005B99"/>
    <w:multiLevelType w:val="hybridMultilevel"/>
    <w:tmpl w:val="9DA2E998"/>
    <w:lvl w:ilvl="0" w:tplc="27762E8A">
      <w:start w:val="1"/>
      <w:numFmt w:val="decimal"/>
      <w:lvlText w:val="%1."/>
      <w:lvlJc w:val="left"/>
      <w:pPr>
        <w:ind w:left="17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C890D0">
      <w:numFmt w:val="bullet"/>
      <w:lvlText w:val="●"/>
      <w:lvlJc w:val="left"/>
      <w:pPr>
        <w:ind w:left="70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90883A">
      <w:numFmt w:val="bullet"/>
      <w:lvlText w:val="•"/>
      <w:lvlJc w:val="left"/>
      <w:pPr>
        <w:ind w:left="1694" w:hanging="170"/>
      </w:pPr>
      <w:rPr>
        <w:rFonts w:hint="default"/>
        <w:lang w:val="en-US" w:eastAsia="en-US" w:bidi="ar-SA"/>
      </w:rPr>
    </w:lvl>
    <w:lvl w:ilvl="3" w:tplc="9FE6D03A">
      <w:numFmt w:val="bullet"/>
      <w:lvlText w:val="•"/>
      <w:lvlJc w:val="left"/>
      <w:pPr>
        <w:ind w:left="2689" w:hanging="170"/>
      </w:pPr>
      <w:rPr>
        <w:rFonts w:hint="default"/>
        <w:lang w:val="en-US" w:eastAsia="en-US" w:bidi="ar-SA"/>
      </w:rPr>
    </w:lvl>
    <w:lvl w:ilvl="4" w:tplc="F4145BF4">
      <w:numFmt w:val="bullet"/>
      <w:lvlText w:val="•"/>
      <w:lvlJc w:val="left"/>
      <w:pPr>
        <w:ind w:left="3684" w:hanging="170"/>
      </w:pPr>
      <w:rPr>
        <w:rFonts w:hint="default"/>
        <w:lang w:val="en-US" w:eastAsia="en-US" w:bidi="ar-SA"/>
      </w:rPr>
    </w:lvl>
    <w:lvl w:ilvl="5" w:tplc="2924A4A4">
      <w:numFmt w:val="bullet"/>
      <w:lvlText w:val="•"/>
      <w:lvlJc w:val="left"/>
      <w:pPr>
        <w:ind w:left="4679" w:hanging="170"/>
      </w:pPr>
      <w:rPr>
        <w:rFonts w:hint="default"/>
        <w:lang w:val="en-US" w:eastAsia="en-US" w:bidi="ar-SA"/>
      </w:rPr>
    </w:lvl>
    <w:lvl w:ilvl="6" w:tplc="ADA8ACCA">
      <w:numFmt w:val="bullet"/>
      <w:lvlText w:val="•"/>
      <w:lvlJc w:val="left"/>
      <w:pPr>
        <w:ind w:left="5673" w:hanging="170"/>
      </w:pPr>
      <w:rPr>
        <w:rFonts w:hint="default"/>
        <w:lang w:val="en-US" w:eastAsia="en-US" w:bidi="ar-SA"/>
      </w:rPr>
    </w:lvl>
    <w:lvl w:ilvl="7" w:tplc="492696F6">
      <w:numFmt w:val="bullet"/>
      <w:lvlText w:val="•"/>
      <w:lvlJc w:val="left"/>
      <w:pPr>
        <w:ind w:left="6668" w:hanging="170"/>
      </w:pPr>
      <w:rPr>
        <w:rFonts w:hint="default"/>
        <w:lang w:val="en-US" w:eastAsia="en-US" w:bidi="ar-SA"/>
      </w:rPr>
    </w:lvl>
    <w:lvl w:ilvl="8" w:tplc="0B46C304">
      <w:numFmt w:val="bullet"/>
      <w:lvlText w:val="•"/>
      <w:lvlJc w:val="left"/>
      <w:pPr>
        <w:ind w:left="7663" w:hanging="170"/>
      </w:pPr>
      <w:rPr>
        <w:rFonts w:hint="default"/>
        <w:lang w:val="en-US" w:eastAsia="en-US" w:bidi="ar-SA"/>
      </w:rPr>
    </w:lvl>
  </w:abstractNum>
  <w:num w:numId="1" w16cid:durableId="319505468">
    <w:abstractNumId w:val="0"/>
  </w:num>
  <w:num w:numId="2" w16cid:durableId="317080897">
    <w:abstractNumId w:val="2"/>
  </w:num>
  <w:num w:numId="3" w16cid:durableId="773595166">
    <w:abstractNumId w:val="1"/>
  </w:num>
  <w:num w:numId="4" w16cid:durableId="319233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10"/>
    <w:rsid w:val="001973E9"/>
    <w:rsid w:val="004624F6"/>
    <w:rsid w:val="00500BE0"/>
    <w:rsid w:val="0078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EDED"/>
  <w15:docId w15:val="{9CFBC1AE-BABD-4BA8-9EB1-96E1974E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1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9"/>
      <w:ind w:right="270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4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7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8" w:hanging="169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23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CSA43-CO3-AT2</dc:title>
  <dc:creator>aswinipavan kumar</dc:creator>
  <cp:lastModifiedBy>aswinipavan kumar</cp:lastModifiedBy>
  <cp:revision>2</cp:revision>
  <dcterms:created xsi:type="dcterms:W3CDTF">2026-08-19T08:00:00Z</dcterms:created>
  <dcterms:modified xsi:type="dcterms:W3CDTF">2026-08-19T08:00:00Z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