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D43C6A" w:rsidRDefault="00E83DC1" w:rsidP="00D43C6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43C6A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C77055" w:rsidRDefault="00E5721F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phase behaviors of DPPC in </w:t>
      </w:r>
      <w:r w:rsidRPr="00E5721F">
        <w:rPr>
          <w:rFonts w:ascii="Times New Roman" w:hAnsi="Times New Roman" w:cs="Times New Roman"/>
          <w:sz w:val="28"/>
          <w:szCs w:val="28"/>
        </w:rPr>
        <w:t xml:space="preserve">aqueous solutions </w:t>
      </w:r>
      <w:r>
        <w:rPr>
          <w:rFonts w:ascii="Times New Roman" w:hAnsi="Times New Roman" w:cs="Times New Roman" w:hint="eastAsia"/>
          <w:sz w:val="28"/>
          <w:szCs w:val="28"/>
        </w:rPr>
        <w:t xml:space="preserve">are investigated by MD-SCF simulations. </w:t>
      </w:r>
    </w:p>
    <w:p w:rsidR="0011479B" w:rsidRDefault="0011479B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1550" cy="2171293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15" cy="217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1D" w:rsidRDefault="0000050A" w:rsidP="006A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These two systems correspond to the system A and the system B in the page 13 of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6A0B5D" w:rsidRPr="006A0B5D">
        <w:rPr>
          <w:rFonts w:ascii="Times New Roman" w:hAnsi="Times New Roman" w:cs="Times New Roman"/>
          <w:sz w:val="28"/>
          <w:szCs w:val="28"/>
        </w:rPr>
        <w:t>Antonio De Nicola</w:t>
      </w:r>
      <w:r w:rsidR="006A0B5D">
        <w:rPr>
          <w:rFonts w:ascii="Times New Roman" w:hAnsi="Times New Roman" w:cs="Times New Roman" w:hint="eastAsia"/>
          <w:sz w:val="28"/>
          <w:szCs w:val="28"/>
        </w:rPr>
        <w:t>,</w:t>
      </w:r>
      <w:r w:rsidR="006A0B5D" w:rsidRPr="006A0B5D">
        <w:rPr>
          <w:rFonts w:ascii="Times New Roman" w:hAnsi="Times New Roman" w:cs="Times New Roman"/>
          <w:sz w:val="28"/>
          <w:szCs w:val="28"/>
        </w:rPr>
        <w:t xml:space="preserve"> Ying Zhao</w:t>
      </w:r>
      <w:r w:rsidR="006A0B5D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6A0B5D" w:rsidRPr="006A0B5D">
        <w:rPr>
          <w:rFonts w:ascii="Times New Roman" w:hAnsi="Times New Roman" w:cs="Times New Roman"/>
          <w:sz w:val="28"/>
          <w:szCs w:val="28"/>
        </w:rPr>
        <w:t xml:space="preserve">Toshihiro </w:t>
      </w:r>
      <w:proofErr w:type="spellStart"/>
      <w:proofErr w:type="gramStart"/>
      <w:r w:rsidR="006A0B5D" w:rsidRPr="006A0B5D">
        <w:rPr>
          <w:rFonts w:ascii="Times New Roman" w:hAnsi="Times New Roman" w:cs="Times New Roman"/>
          <w:sz w:val="28"/>
          <w:szCs w:val="28"/>
        </w:rPr>
        <w:t>Kawakatsu</w:t>
      </w:r>
      <w:proofErr w:type="spellEnd"/>
      <w:r w:rsidR="006A0B5D" w:rsidRPr="006A0B5D">
        <w:rPr>
          <w:rFonts w:ascii="Times New Roman" w:hAnsi="Times New Roman" w:cs="Times New Roman"/>
          <w:sz w:val="28"/>
          <w:szCs w:val="28"/>
        </w:rPr>
        <w:t xml:space="preserve"> </w:t>
      </w:r>
      <w:r w:rsidR="006A0B5D">
        <w:rPr>
          <w:rFonts w:ascii="Times New Roman" w:hAnsi="Times New Roman" w:cs="Times New Roman" w:hint="eastAsia"/>
          <w:sz w:val="28"/>
          <w:szCs w:val="28"/>
        </w:rPr>
        <w:t>,</w:t>
      </w:r>
      <w:proofErr w:type="gramEnd"/>
      <w:r w:rsidR="006A0B5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A0B5D">
        <w:rPr>
          <w:rFonts w:ascii="Times New Roman" w:hAnsi="Times New Roman" w:cs="Times New Roman"/>
          <w:sz w:val="28"/>
          <w:szCs w:val="28"/>
        </w:rPr>
        <w:t xml:space="preserve">Danilo </w:t>
      </w:r>
      <w:proofErr w:type="spellStart"/>
      <w:r w:rsidR="006A0B5D">
        <w:rPr>
          <w:rFonts w:ascii="Times New Roman" w:hAnsi="Times New Roman" w:cs="Times New Roman"/>
          <w:sz w:val="28"/>
          <w:szCs w:val="28"/>
        </w:rPr>
        <w:t>Roccatano</w:t>
      </w:r>
      <w:proofErr w:type="spellEnd"/>
      <w:r w:rsidR="006A0B5D">
        <w:rPr>
          <w:rFonts w:ascii="Times New Roman" w:hAnsi="Times New Roman" w:cs="Times New Roman" w:hint="eastAsia"/>
          <w:sz w:val="28"/>
          <w:szCs w:val="28"/>
        </w:rPr>
        <w:t>,</w:t>
      </w:r>
      <w:r w:rsidR="006A0B5D" w:rsidRPr="006A0B5D">
        <w:rPr>
          <w:rFonts w:ascii="Times New Roman" w:hAnsi="Times New Roman" w:cs="Times New Roman"/>
          <w:sz w:val="28"/>
          <w:szCs w:val="28"/>
        </w:rPr>
        <w:t xml:space="preserve"> Giuseppe Milano</w:t>
      </w:r>
      <w:r w:rsidR="006A0B5D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6A0B5D" w:rsidRPr="006A0B5D">
        <w:rPr>
          <w:rFonts w:ascii="Times New Roman" w:hAnsi="Times New Roman" w:cs="Times New Roman"/>
          <w:sz w:val="28"/>
          <w:szCs w:val="28"/>
        </w:rPr>
        <w:t>Validation of a hyb</w:t>
      </w:r>
      <w:r w:rsidR="006A0B5D">
        <w:rPr>
          <w:rFonts w:ascii="Times New Roman" w:hAnsi="Times New Roman" w:cs="Times New Roman"/>
          <w:sz w:val="28"/>
          <w:szCs w:val="28"/>
        </w:rPr>
        <w:t>rid MD-SCF coarse-grained model</w:t>
      </w:r>
      <w:r w:rsidR="006A0B5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A0B5D" w:rsidRPr="006A0B5D">
        <w:rPr>
          <w:rFonts w:ascii="Times New Roman" w:hAnsi="Times New Roman" w:cs="Times New Roman"/>
          <w:sz w:val="28"/>
          <w:szCs w:val="28"/>
        </w:rPr>
        <w:t>for DPPC in non-lamellar phases</w:t>
      </w:r>
      <w:r w:rsidR="006A0B5D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="006A0B5D" w:rsidRPr="006A0B5D">
        <w:rPr>
          <w:rFonts w:ascii="Times New Roman" w:hAnsi="Times New Roman" w:cs="Times New Roman"/>
          <w:sz w:val="28"/>
          <w:szCs w:val="28"/>
        </w:rPr>
        <w:t>Theor</w:t>
      </w:r>
      <w:proofErr w:type="spellEnd"/>
      <w:r w:rsidR="006A0B5D" w:rsidRPr="006A0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B5D" w:rsidRPr="006A0B5D">
        <w:rPr>
          <w:rFonts w:ascii="Times New Roman" w:hAnsi="Times New Roman" w:cs="Times New Roman"/>
          <w:sz w:val="28"/>
          <w:szCs w:val="28"/>
        </w:rPr>
        <w:t>Chem</w:t>
      </w:r>
      <w:proofErr w:type="spellEnd"/>
      <w:r w:rsidR="006A0B5D" w:rsidRPr="006A0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B5D" w:rsidRPr="006A0B5D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="006A0B5D" w:rsidRPr="006A0B5D">
        <w:rPr>
          <w:rFonts w:ascii="Times New Roman" w:hAnsi="Times New Roman" w:cs="Times New Roman"/>
          <w:sz w:val="28"/>
          <w:szCs w:val="28"/>
        </w:rPr>
        <w:t xml:space="preserve"> (2012) 131:1167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83D1D">
        <w:rPr>
          <w:rFonts w:ascii="Times New Roman" w:hAnsi="Times New Roman" w:cs="Times New Roman" w:hint="eastAsia"/>
          <w:sz w:val="28"/>
          <w:szCs w:val="28"/>
        </w:rPr>
        <w:t xml:space="preserve">System A will form </w:t>
      </w:r>
      <w:r w:rsidR="00D83D1D" w:rsidRPr="00C77055">
        <w:rPr>
          <w:rFonts w:ascii="Times New Roman" w:hAnsi="Times New Roman" w:cs="Times New Roman"/>
          <w:sz w:val="28"/>
          <w:szCs w:val="28"/>
        </w:rPr>
        <w:t>a reverse micellar hexagonal phase</w:t>
      </w:r>
      <w:r w:rsidR="00D83D1D">
        <w:rPr>
          <w:rFonts w:ascii="Times New Roman" w:hAnsi="Times New Roman" w:cs="Times New Roman" w:hint="eastAsia"/>
          <w:sz w:val="28"/>
          <w:szCs w:val="28"/>
        </w:rPr>
        <w:t xml:space="preserve"> and system B will form </w:t>
      </w:r>
      <w:r w:rsidR="00D83D1D" w:rsidRPr="00C77055">
        <w:rPr>
          <w:rFonts w:ascii="Times New Roman" w:hAnsi="Times New Roman" w:cs="Times New Roman"/>
          <w:sz w:val="28"/>
          <w:szCs w:val="28"/>
        </w:rPr>
        <w:t>a lipid bilayer phase</w:t>
      </w:r>
      <w:r w:rsidR="00D83D1D">
        <w:rPr>
          <w:rFonts w:ascii="Times New Roman" w:hAnsi="Times New Roman" w:cs="Times New Roman" w:hint="eastAsia"/>
          <w:sz w:val="28"/>
          <w:szCs w:val="28"/>
        </w:rPr>
        <w:t>.</w:t>
      </w:r>
      <w:r w:rsidR="00533B3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83D1D" w:rsidRDefault="00D83D1D" w:rsidP="00C7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800" cy="21730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CF" w:rsidRPr="007E21CF" w:rsidRDefault="00150919" w:rsidP="007E21C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 w:hint="eastAsia"/>
          <w:b/>
          <w:sz w:val="28"/>
          <w:szCs w:val="28"/>
        </w:rPr>
        <w:t>ystems</w:t>
      </w:r>
    </w:p>
    <w:p w:rsidR="00542D22" w:rsidRDefault="008C6F35" w:rsidP="00C7705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42D22">
        <w:rPr>
          <w:rFonts w:ascii="Times New Roman" w:hAnsi="Times New Roman" w:cs="Times New Roman"/>
          <w:sz w:val="28"/>
          <w:szCs w:val="28"/>
        </w:rPr>
        <w:t>S</w:t>
      </w:r>
      <w:r w:rsidRPr="00542D22">
        <w:rPr>
          <w:rFonts w:ascii="Times New Roman" w:hAnsi="Times New Roman" w:cs="Times New Roman" w:hint="eastAsia"/>
          <w:sz w:val="28"/>
          <w:szCs w:val="28"/>
        </w:rPr>
        <w:t xml:space="preserve">ystem A: </w:t>
      </w:r>
    </w:p>
    <w:p w:rsidR="008C6F35" w:rsidRPr="00542D22" w:rsidRDefault="008C6F35" w:rsidP="00542D22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542D22">
        <w:rPr>
          <w:rFonts w:ascii="Times New Roman" w:hAnsi="Times New Roman" w:cs="Times New Roman" w:hint="eastAsia"/>
          <w:sz w:val="28"/>
          <w:szCs w:val="28"/>
        </w:rPr>
        <w:lastRenderedPageBreak/>
        <w:t>Box size (nm): x=y=z=</w:t>
      </w:r>
      <w:r w:rsidRPr="00542D22">
        <w:rPr>
          <w:rFonts w:ascii="Times New Roman" w:hAnsi="Times New Roman" w:cs="Times New Roman"/>
          <w:sz w:val="28"/>
          <w:szCs w:val="28"/>
        </w:rPr>
        <w:t>12.964</w:t>
      </w:r>
      <w:r w:rsidRPr="00542D22">
        <w:rPr>
          <w:rFonts w:ascii="Times New Roman" w:hAnsi="Times New Roman" w:cs="Times New Roman" w:hint="eastAsia"/>
          <w:sz w:val="28"/>
          <w:szCs w:val="28"/>
        </w:rPr>
        <w:t xml:space="preserve">; </w:t>
      </w:r>
      <w:r w:rsidRPr="00542D22">
        <w:rPr>
          <w:rFonts w:ascii="Times New Roman" w:hAnsi="Times New Roman" w:cs="Times New Roman"/>
          <w:sz w:val="28"/>
          <w:szCs w:val="28"/>
        </w:rPr>
        <w:t>No. of particles</w:t>
      </w:r>
      <w:r w:rsidRPr="00542D22">
        <w:rPr>
          <w:rFonts w:ascii="Times New Roman" w:hAnsi="Times New Roman" w:cs="Times New Roman" w:hint="eastAsia"/>
          <w:sz w:val="28"/>
          <w:szCs w:val="28"/>
        </w:rPr>
        <w:t>:</w:t>
      </w:r>
      <w:r w:rsidRPr="00542D22">
        <w:rPr>
          <w:rFonts w:ascii="Times New Roman" w:hAnsi="Times New Roman" w:cs="Times New Roman"/>
          <w:sz w:val="28"/>
          <w:szCs w:val="28"/>
        </w:rPr>
        <w:t xml:space="preserve"> 21216</w:t>
      </w:r>
      <w:r w:rsidRPr="00542D22">
        <w:rPr>
          <w:rFonts w:ascii="Times New Roman" w:hAnsi="Times New Roman" w:cs="Times New Roman" w:hint="eastAsia"/>
          <w:sz w:val="28"/>
          <w:szCs w:val="28"/>
        </w:rPr>
        <w:t xml:space="preserve">; No. of DPPC: </w:t>
      </w:r>
      <w:r w:rsidRPr="00542D22">
        <w:rPr>
          <w:rFonts w:ascii="Times New Roman" w:hAnsi="Times New Roman" w:cs="Times New Roman"/>
          <w:sz w:val="28"/>
          <w:szCs w:val="28"/>
        </w:rPr>
        <w:t>1664</w:t>
      </w:r>
      <w:r w:rsidRPr="00542D22">
        <w:rPr>
          <w:rFonts w:ascii="Times New Roman" w:hAnsi="Times New Roman" w:cs="Times New Roman" w:hint="eastAsia"/>
          <w:sz w:val="28"/>
          <w:szCs w:val="28"/>
        </w:rPr>
        <w:t>; No. of water;</w:t>
      </w:r>
      <w:r w:rsidRPr="00542D22">
        <w:rPr>
          <w:rFonts w:ascii="Times New Roman" w:hAnsi="Times New Roman" w:cs="Times New Roman"/>
          <w:sz w:val="28"/>
          <w:szCs w:val="28"/>
        </w:rPr>
        <w:t xml:space="preserve"> 1248</w:t>
      </w:r>
      <w:r w:rsidRPr="00542D22">
        <w:rPr>
          <w:rFonts w:ascii="Times New Roman" w:hAnsi="Times New Roman" w:cs="Times New Roman" w:hint="eastAsia"/>
          <w:sz w:val="28"/>
          <w:szCs w:val="28"/>
        </w:rPr>
        <w:t>.</w:t>
      </w:r>
    </w:p>
    <w:p w:rsidR="00542D22" w:rsidRDefault="008C6F35" w:rsidP="00C7705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42D22">
        <w:rPr>
          <w:rFonts w:ascii="Times New Roman" w:hAnsi="Times New Roman" w:cs="Times New Roman"/>
          <w:sz w:val="28"/>
          <w:szCs w:val="28"/>
        </w:rPr>
        <w:t>S</w:t>
      </w:r>
      <w:r w:rsidRPr="00542D22">
        <w:rPr>
          <w:rFonts w:ascii="Times New Roman" w:hAnsi="Times New Roman" w:cs="Times New Roman" w:hint="eastAsia"/>
          <w:sz w:val="28"/>
          <w:szCs w:val="28"/>
        </w:rPr>
        <w:t xml:space="preserve">ystem C: </w:t>
      </w:r>
    </w:p>
    <w:p w:rsidR="008C6F35" w:rsidRPr="00542D22" w:rsidRDefault="008C6F35" w:rsidP="00542D22">
      <w:pPr>
        <w:pStyle w:val="a6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542D22">
        <w:rPr>
          <w:rFonts w:ascii="Times New Roman" w:hAnsi="Times New Roman" w:cs="Times New Roman" w:hint="eastAsia"/>
          <w:sz w:val="28"/>
          <w:szCs w:val="28"/>
        </w:rPr>
        <w:t>Box size (nm): x=y=z=</w:t>
      </w:r>
      <w:r w:rsidRPr="00542D22">
        <w:rPr>
          <w:rFonts w:ascii="Times New Roman" w:hAnsi="Times New Roman" w:cs="Times New Roman"/>
          <w:sz w:val="28"/>
          <w:szCs w:val="28"/>
        </w:rPr>
        <w:t xml:space="preserve"> 12.376</w:t>
      </w:r>
      <w:r w:rsidRPr="00542D22">
        <w:rPr>
          <w:rFonts w:ascii="Times New Roman" w:hAnsi="Times New Roman" w:cs="Times New Roman" w:hint="eastAsia"/>
          <w:sz w:val="28"/>
          <w:szCs w:val="28"/>
        </w:rPr>
        <w:t xml:space="preserve">; </w:t>
      </w:r>
      <w:r w:rsidRPr="00542D22">
        <w:rPr>
          <w:rFonts w:ascii="Times New Roman" w:hAnsi="Times New Roman" w:cs="Times New Roman"/>
          <w:sz w:val="28"/>
          <w:szCs w:val="28"/>
        </w:rPr>
        <w:t>No. of particles</w:t>
      </w:r>
      <w:r w:rsidRPr="00542D22">
        <w:rPr>
          <w:rFonts w:ascii="Times New Roman" w:hAnsi="Times New Roman" w:cs="Times New Roman" w:hint="eastAsia"/>
          <w:sz w:val="28"/>
          <w:szCs w:val="28"/>
        </w:rPr>
        <w:t>:</w:t>
      </w:r>
      <w:r w:rsidRPr="00542D22">
        <w:rPr>
          <w:rFonts w:ascii="Times New Roman" w:hAnsi="Times New Roman" w:cs="Times New Roman"/>
          <w:sz w:val="28"/>
          <w:szCs w:val="28"/>
        </w:rPr>
        <w:t xml:space="preserve"> 18600</w:t>
      </w:r>
      <w:r w:rsidRPr="00542D22">
        <w:rPr>
          <w:rFonts w:ascii="Times New Roman" w:hAnsi="Times New Roman" w:cs="Times New Roman" w:hint="eastAsia"/>
          <w:sz w:val="28"/>
          <w:szCs w:val="28"/>
        </w:rPr>
        <w:t>; No. of DPPC: 300; No. of water;</w:t>
      </w:r>
      <w:r w:rsidRPr="00542D22">
        <w:rPr>
          <w:rFonts w:ascii="Times New Roman" w:hAnsi="Times New Roman" w:cs="Times New Roman"/>
          <w:sz w:val="28"/>
          <w:szCs w:val="28"/>
        </w:rPr>
        <w:t xml:space="preserve"> 15000</w:t>
      </w:r>
      <w:r w:rsidRPr="00542D22">
        <w:rPr>
          <w:rFonts w:ascii="Times New Roman" w:hAnsi="Times New Roman" w:cs="Times New Roman" w:hint="eastAsia"/>
          <w:sz w:val="28"/>
          <w:szCs w:val="28"/>
        </w:rPr>
        <w:t>.</w:t>
      </w:r>
    </w:p>
    <w:p w:rsidR="00DA3991" w:rsidRPr="00C77055" w:rsidRDefault="00941995" w:rsidP="00C770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77055"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00050A" w:rsidRDefault="0000050A" w:rsidP="0094199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00050A" w:rsidRPr="0000050A" w:rsidRDefault="00937632" w:rsidP="0000050A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python</w:t>
      </w:r>
      <w:proofErr w:type="gramEnd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scfA.molg</w:t>
      </w:r>
      <w:proofErr w:type="spellEnd"/>
    </w:p>
    <w:p w:rsidR="0011479B" w:rsidRPr="0000050A" w:rsidRDefault="00937632" w:rsidP="0000050A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python</w:t>
      </w:r>
      <w:proofErr w:type="gramEnd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</w:t>
      </w:r>
      <w:proofErr w:type="spellStart"/>
      <w:r w:rsidR="00C02099" w:rsidRPr="0000050A">
        <w:rPr>
          <w:rFonts w:ascii="Times New Roman" w:hAnsi="Times New Roman" w:cs="Times New Roman"/>
          <w:color w:val="1F497D" w:themeColor="text2"/>
          <w:sz w:val="28"/>
          <w:szCs w:val="28"/>
        </w:rPr>
        <w:t>scfA.gala</w:t>
      </w:r>
      <w:proofErr w:type="spellEnd"/>
      <w:r w:rsidR="00986F45" w:rsidRPr="0000050A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proofErr w:type="spellStart"/>
      <w:r w:rsidR="001F4F15" w:rsidRPr="0000050A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</w:t>
      </w:r>
      <w:proofErr w:type="spellEnd"/>
      <w:r w:rsidR="001F4F15" w:rsidRPr="0000050A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=0 &gt;a.log&amp;</w:t>
      </w:r>
    </w:p>
    <w:p w:rsidR="00F069AF" w:rsidRDefault="00F069AF" w:rsidP="00941995">
      <w:pPr>
        <w:rPr>
          <w:rFonts w:ascii="Times New Roman" w:hAnsi="Times New Roman" w:cs="Times New Roman"/>
          <w:sz w:val="28"/>
          <w:szCs w:val="28"/>
        </w:rPr>
      </w:pPr>
    </w:p>
    <w:p w:rsidR="00F069AF" w:rsidRPr="001F3909" w:rsidRDefault="00F069AF" w:rsidP="001F390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>The PBC conditions can be removed by:</w:t>
      </w:r>
      <w:bookmarkStart w:id="0" w:name="OLE_LINK5"/>
      <w:bookmarkStart w:id="1" w:name="OLE_LINK4"/>
    </w:p>
    <w:p w:rsidR="00007E0A" w:rsidRDefault="00F069AF" w:rsidP="00F069AF">
      <w:pPr>
        <w:pStyle w:val="a6"/>
        <w:ind w:left="360" w:firstLineChars="0" w:firstLine="0"/>
        <w:rPr>
          <w:rFonts w:ascii="Times New Roman" w:hAnsi="Times New Roman" w:cs="Times New Roman" w:hint="eastAsia"/>
          <w:color w:val="1F497D" w:themeColor="text2"/>
          <w:sz w:val="28"/>
          <w:szCs w:val="28"/>
        </w:rPr>
      </w:pPr>
      <w:proofErr w:type="spellStart"/>
      <w:proofErr w:type="gramStart"/>
      <w:r w:rsidRPr="0000050A">
        <w:rPr>
          <w:rFonts w:ascii="Times New Roman" w:hAnsi="Times New Roman" w:cs="Times New Roman"/>
          <w:color w:val="1F497D" w:themeColor="text2"/>
          <w:sz w:val="28"/>
          <w:szCs w:val="28"/>
        </w:rPr>
        <w:t>galaTackle</w:t>
      </w:r>
      <w:proofErr w:type="spellEnd"/>
      <w:proofErr w:type="gramEnd"/>
      <w:r w:rsidRPr="0000050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filename.xml</w:t>
      </w:r>
    </w:p>
    <w:p w:rsidR="00F069AF" w:rsidRDefault="00007E0A" w:rsidP="00F069AF">
      <w:pPr>
        <w:pStyle w:val="a6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bookmarkStart w:id="2" w:name="_GoBack"/>
      <w:bookmarkEnd w:id="2"/>
      <w:r w:rsidR="00F069AF" w:rsidRPr="00F069AF">
        <w:rPr>
          <w:rFonts w:ascii="Times New Roman" w:hAnsi="Times New Roman" w:cs="Times New Roman"/>
          <w:sz w:val="28"/>
          <w:szCs w:val="28"/>
        </w:rPr>
        <w:t xml:space="preserve">elect the function of </w:t>
      </w:r>
      <w:r w:rsidR="00F069AF" w:rsidRPr="0000050A">
        <w:rPr>
          <w:rFonts w:ascii="Times New Roman" w:hAnsi="Times New Roman" w:cs="Times New Roman"/>
          <w:color w:val="1F497D" w:themeColor="text2"/>
          <w:sz w:val="28"/>
          <w:szCs w:val="28"/>
        </w:rPr>
        <w:t>9</w:t>
      </w:r>
      <w:r w:rsidR="00F069AF" w:rsidRPr="00F069AF">
        <w:rPr>
          <w:rFonts w:ascii="Times New Roman" w:hAnsi="Times New Roman" w:cs="Times New Roman"/>
          <w:sz w:val="28"/>
          <w:szCs w:val="28"/>
        </w:rPr>
        <w:t xml:space="preserve"> and enter; a new </w:t>
      </w:r>
      <w:r w:rsidR="0000050A">
        <w:rPr>
          <w:rFonts w:ascii="Times New Roman" w:hAnsi="Times New Roman" w:cs="Times New Roman"/>
          <w:sz w:val="28"/>
          <w:szCs w:val="28"/>
        </w:rPr>
        <w:t>“</w:t>
      </w:r>
      <w:r w:rsidR="00F069AF" w:rsidRPr="00F069AF">
        <w:rPr>
          <w:rFonts w:ascii="Times New Roman" w:hAnsi="Times New Roman" w:cs="Times New Roman"/>
          <w:sz w:val="28"/>
          <w:szCs w:val="28"/>
        </w:rPr>
        <w:t>filename. reimage.xml</w:t>
      </w:r>
      <w:r w:rsidR="0000050A">
        <w:rPr>
          <w:rFonts w:ascii="Times New Roman" w:hAnsi="Times New Roman" w:cs="Times New Roman"/>
          <w:sz w:val="28"/>
          <w:szCs w:val="28"/>
        </w:rPr>
        <w:t>”</w:t>
      </w:r>
      <w:r w:rsidR="00F069AF" w:rsidRPr="00F069AF">
        <w:rPr>
          <w:rFonts w:ascii="Times New Roman" w:hAnsi="Times New Roman" w:cs="Times New Roman"/>
          <w:sz w:val="28"/>
          <w:szCs w:val="28"/>
        </w:rPr>
        <w:t xml:space="preserve"> will be generated.</w:t>
      </w:r>
      <w:bookmarkEnd w:id="0"/>
      <w:bookmarkEnd w:id="1"/>
    </w:p>
    <w:p w:rsidR="00895DA5" w:rsidRPr="001F3909" w:rsidRDefault="00895DA5" w:rsidP="001F390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F3909">
        <w:rPr>
          <w:rFonts w:ascii="Times New Roman" w:hAnsi="Times New Roman" w:cs="Times New Roman"/>
          <w:sz w:val="28"/>
          <w:szCs w:val="28"/>
        </w:rPr>
        <w:t xml:space="preserve">You can see the configuration by </w:t>
      </w:r>
      <w:r w:rsidRPr="001F3909">
        <w:rPr>
          <w:rFonts w:ascii="Times New Roman" w:hAnsi="Times New Roman" w:cs="Times New Roman" w:hint="eastAsia"/>
          <w:sz w:val="28"/>
          <w:szCs w:val="28"/>
        </w:rPr>
        <w:t>OVITO</w:t>
      </w:r>
      <w:r w:rsidRPr="001F3909">
        <w:rPr>
          <w:rFonts w:ascii="Times New Roman" w:hAnsi="Times New Roman" w:cs="Times New Roman"/>
          <w:sz w:val="28"/>
          <w:szCs w:val="28"/>
        </w:rPr>
        <w:t xml:space="preserve"> with XML files</w:t>
      </w:r>
      <w:r w:rsidRPr="001F3909">
        <w:rPr>
          <w:rFonts w:ascii="Times New Roman" w:hAnsi="Times New Roman" w:cs="Times New Roman" w:hint="eastAsia"/>
          <w:sz w:val="28"/>
          <w:szCs w:val="28"/>
        </w:rPr>
        <w:t>.</w:t>
      </w:r>
    </w:p>
    <w:p w:rsidR="002B0F7B" w:rsidRPr="00F069AF" w:rsidRDefault="002B0F7B" w:rsidP="00F069AF">
      <w:pPr>
        <w:rPr>
          <w:rFonts w:ascii="Times New Roman" w:hAnsi="Times New Roman" w:cs="Times New Roman"/>
          <w:sz w:val="28"/>
          <w:szCs w:val="28"/>
        </w:rPr>
      </w:pPr>
    </w:p>
    <w:sectPr w:rsidR="002B0F7B" w:rsidRPr="00F069AF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96" w:rsidRDefault="00854796" w:rsidP="00DA3991">
      <w:r>
        <w:separator/>
      </w:r>
    </w:p>
  </w:endnote>
  <w:endnote w:type="continuationSeparator" w:id="0">
    <w:p w:rsidR="00854796" w:rsidRDefault="00854796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96" w:rsidRDefault="00854796" w:rsidP="00DA3991">
      <w:r>
        <w:separator/>
      </w:r>
    </w:p>
  </w:footnote>
  <w:footnote w:type="continuationSeparator" w:id="0">
    <w:p w:rsidR="00854796" w:rsidRDefault="00854796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00A5"/>
    <w:multiLevelType w:val="hybridMultilevel"/>
    <w:tmpl w:val="455C63B0"/>
    <w:lvl w:ilvl="0" w:tplc="A4DAA6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64C05"/>
    <w:multiLevelType w:val="hybridMultilevel"/>
    <w:tmpl w:val="2446DC7E"/>
    <w:lvl w:ilvl="0" w:tplc="8AB8400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6D5F08"/>
    <w:multiLevelType w:val="hybridMultilevel"/>
    <w:tmpl w:val="6CEC367C"/>
    <w:lvl w:ilvl="0" w:tplc="801E7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050A"/>
    <w:rsid w:val="000010FE"/>
    <w:rsid w:val="0000500B"/>
    <w:rsid w:val="00005AD3"/>
    <w:rsid w:val="00007E0A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679A"/>
    <w:rsid w:val="000679F7"/>
    <w:rsid w:val="0008041A"/>
    <w:rsid w:val="00080AAB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8AB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479B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19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5C5B"/>
    <w:rsid w:val="001A6721"/>
    <w:rsid w:val="001B149F"/>
    <w:rsid w:val="001B19FB"/>
    <w:rsid w:val="001B738F"/>
    <w:rsid w:val="001C418E"/>
    <w:rsid w:val="001C4D25"/>
    <w:rsid w:val="001C6A3A"/>
    <w:rsid w:val="001C7118"/>
    <w:rsid w:val="001C77AD"/>
    <w:rsid w:val="001D3178"/>
    <w:rsid w:val="001D3AA4"/>
    <w:rsid w:val="001D3EA8"/>
    <w:rsid w:val="001D4FFB"/>
    <w:rsid w:val="001D61D1"/>
    <w:rsid w:val="001D750D"/>
    <w:rsid w:val="001E2848"/>
    <w:rsid w:val="001E37DB"/>
    <w:rsid w:val="001E53D9"/>
    <w:rsid w:val="001E6FF5"/>
    <w:rsid w:val="001E77EE"/>
    <w:rsid w:val="001F015F"/>
    <w:rsid w:val="001F3909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1F9E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51BF4"/>
    <w:rsid w:val="0025227E"/>
    <w:rsid w:val="00253E32"/>
    <w:rsid w:val="00254F28"/>
    <w:rsid w:val="00256954"/>
    <w:rsid w:val="00261A5A"/>
    <w:rsid w:val="00264092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246D"/>
    <w:rsid w:val="002C5524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4BC3"/>
    <w:rsid w:val="002F50B3"/>
    <w:rsid w:val="002F57DE"/>
    <w:rsid w:val="002F5905"/>
    <w:rsid w:val="002F7718"/>
    <w:rsid w:val="00301716"/>
    <w:rsid w:val="0030260B"/>
    <w:rsid w:val="00302FCE"/>
    <w:rsid w:val="00305B85"/>
    <w:rsid w:val="00305ED6"/>
    <w:rsid w:val="003065AE"/>
    <w:rsid w:val="00306718"/>
    <w:rsid w:val="003079EC"/>
    <w:rsid w:val="00310AB0"/>
    <w:rsid w:val="00314586"/>
    <w:rsid w:val="003153F0"/>
    <w:rsid w:val="00315FEE"/>
    <w:rsid w:val="00322EF1"/>
    <w:rsid w:val="0032324F"/>
    <w:rsid w:val="0032743A"/>
    <w:rsid w:val="00334BA2"/>
    <w:rsid w:val="00334D57"/>
    <w:rsid w:val="00337B9B"/>
    <w:rsid w:val="003415A3"/>
    <w:rsid w:val="00347929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59"/>
    <w:rsid w:val="00380062"/>
    <w:rsid w:val="00380D8A"/>
    <w:rsid w:val="00382CEC"/>
    <w:rsid w:val="0038300E"/>
    <w:rsid w:val="003837DB"/>
    <w:rsid w:val="00387608"/>
    <w:rsid w:val="0039124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32482"/>
    <w:rsid w:val="0043407B"/>
    <w:rsid w:val="00434EDD"/>
    <w:rsid w:val="00436811"/>
    <w:rsid w:val="00437AB5"/>
    <w:rsid w:val="0044640C"/>
    <w:rsid w:val="004534A2"/>
    <w:rsid w:val="00453BB5"/>
    <w:rsid w:val="00455A15"/>
    <w:rsid w:val="00456CC2"/>
    <w:rsid w:val="004570B4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2545"/>
    <w:rsid w:val="004C54ED"/>
    <w:rsid w:val="004D37FE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B38"/>
    <w:rsid w:val="00533E94"/>
    <w:rsid w:val="00534C1E"/>
    <w:rsid w:val="00536A59"/>
    <w:rsid w:val="0054031C"/>
    <w:rsid w:val="00542513"/>
    <w:rsid w:val="00542D22"/>
    <w:rsid w:val="005433E2"/>
    <w:rsid w:val="00546C42"/>
    <w:rsid w:val="00547D62"/>
    <w:rsid w:val="00552EE3"/>
    <w:rsid w:val="005537BD"/>
    <w:rsid w:val="00555112"/>
    <w:rsid w:val="00555EB3"/>
    <w:rsid w:val="00556291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46E3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0B5D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5A83"/>
    <w:rsid w:val="006D6F88"/>
    <w:rsid w:val="006D7A5B"/>
    <w:rsid w:val="006E1DC9"/>
    <w:rsid w:val="006E4AFC"/>
    <w:rsid w:val="006E67A7"/>
    <w:rsid w:val="006F1027"/>
    <w:rsid w:val="006F7A20"/>
    <w:rsid w:val="00703160"/>
    <w:rsid w:val="0070510A"/>
    <w:rsid w:val="00706613"/>
    <w:rsid w:val="007072E9"/>
    <w:rsid w:val="0071058B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6DE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7BC4"/>
    <w:rsid w:val="007D2B77"/>
    <w:rsid w:val="007D5336"/>
    <w:rsid w:val="007D7664"/>
    <w:rsid w:val="007E05E6"/>
    <w:rsid w:val="007E0978"/>
    <w:rsid w:val="007E21CF"/>
    <w:rsid w:val="007E3865"/>
    <w:rsid w:val="007E4666"/>
    <w:rsid w:val="007E5621"/>
    <w:rsid w:val="007E5E57"/>
    <w:rsid w:val="007E6095"/>
    <w:rsid w:val="007E7B6B"/>
    <w:rsid w:val="007F0F58"/>
    <w:rsid w:val="007F1296"/>
    <w:rsid w:val="007F375A"/>
    <w:rsid w:val="007F3999"/>
    <w:rsid w:val="007F3F40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4796"/>
    <w:rsid w:val="008569DF"/>
    <w:rsid w:val="00860771"/>
    <w:rsid w:val="0086079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2ADF"/>
    <w:rsid w:val="00895023"/>
    <w:rsid w:val="00895DA5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6F35"/>
    <w:rsid w:val="008C7C74"/>
    <w:rsid w:val="008D0438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2046"/>
    <w:rsid w:val="009322EF"/>
    <w:rsid w:val="00937632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4160"/>
    <w:rsid w:val="00A14FE4"/>
    <w:rsid w:val="00A17BA7"/>
    <w:rsid w:val="00A2124A"/>
    <w:rsid w:val="00A23632"/>
    <w:rsid w:val="00A24270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BEA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512"/>
    <w:rsid w:val="00B57C28"/>
    <w:rsid w:val="00B63680"/>
    <w:rsid w:val="00B63BF5"/>
    <w:rsid w:val="00B63C85"/>
    <w:rsid w:val="00B67279"/>
    <w:rsid w:val="00B67DD8"/>
    <w:rsid w:val="00B7180F"/>
    <w:rsid w:val="00B72CAA"/>
    <w:rsid w:val="00B74A5F"/>
    <w:rsid w:val="00B75844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15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60AB"/>
    <w:rsid w:val="00BF6E3C"/>
    <w:rsid w:val="00C02099"/>
    <w:rsid w:val="00C020F2"/>
    <w:rsid w:val="00C0255F"/>
    <w:rsid w:val="00C06919"/>
    <w:rsid w:val="00C10087"/>
    <w:rsid w:val="00C10483"/>
    <w:rsid w:val="00C11573"/>
    <w:rsid w:val="00C20584"/>
    <w:rsid w:val="00C20F5F"/>
    <w:rsid w:val="00C2117E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12FE"/>
    <w:rsid w:val="00C72CAF"/>
    <w:rsid w:val="00C72D53"/>
    <w:rsid w:val="00C759EC"/>
    <w:rsid w:val="00C76390"/>
    <w:rsid w:val="00C76C2F"/>
    <w:rsid w:val="00C77055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30BBB"/>
    <w:rsid w:val="00D31049"/>
    <w:rsid w:val="00D31954"/>
    <w:rsid w:val="00D337CA"/>
    <w:rsid w:val="00D349E5"/>
    <w:rsid w:val="00D34D70"/>
    <w:rsid w:val="00D41D55"/>
    <w:rsid w:val="00D43C6A"/>
    <w:rsid w:val="00D44749"/>
    <w:rsid w:val="00D47A6D"/>
    <w:rsid w:val="00D50423"/>
    <w:rsid w:val="00D50D1D"/>
    <w:rsid w:val="00D50F52"/>
    <w:rsid w:val="00D5131B"/>
    <w:rsid w:val="00D5186D"/>
    <w:rsid w:val="00D526C9"/>
    <w:rsid w:val="00D53F41"/>
    <w:rsid w:val="00D602BF"/>
    <w:rsid w:val="00D61BCF"/>
    <w:rsid w:val="00D6438A"/>
    <w:rsid w:val="00D64AB6"/>
    <w:rsid w:val="00D668F2"/>
    <w:rsid w:val="00D67FF3"/>
    <w:rsid w:val="00D74799"/>
    <w:rsid w:val="00D74CDD"/>
    <w:rsid w:val="00D752F8"/>
    <w:rsid w:val="00D80594"/>
    <w:rsid w:val="00D80F54"/>
    <w:rsid w:val="00D83D1D"/>
    <w:rsid w:val="00D85139"/>
    <w:rsid w:val="00D86742"/>
    <w:rsid w:val="00D9073E"/>
    <w:rsid w:val="00D91735"/>
    <w:rsid w:val="00D93EA7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531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5721F"/>
    <w:rsid w:val="00E61315"/>
    <w:rsid w:val="00E6187C"/>
    <w:rsid w:val="00E63EA7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55C7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0386"/>
    <w:rsid w:val="00F02948"/>
    <w:rsid w:val="00F03D59"/>
    <w:rsid w:val="00F043D2"/>
    <w:rsid w:val="00F04C8B"/>
    <w:rsid w:val="00F057B8"/>
    <w:rsid w:val="00F069AF"/>
    <w:rsid w:val="00F070F5"/>
    <w:rsid w:val="00F103C1"/>
    <w:rsid w:val="00F14342"/>
    <w:rsid w:val="00F15333"/>
    <w:rsid w:val="00F179EE"/>
    <w:rsid w:val="00F21BB6"/>
    <w:rsid w:val="00F24389"/>
    <w:rsid w:val="00F2574F"/>
    <w:rsid w:val="00F26FD1"/>
    <w:rsid w:val="00F378BD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560D5"/>
    <w:rsid w:val="00F601A4"/>
    <w:rsid w:val="00F6299D"/>
    <w:rsid w:val="00F62BA8"/>
    <w:rsid w:val="00F63687"/>
    <w:rsid w:val="00F63E67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zhuyouliang12345@163.com</cp:lastModifiedBy>
  <cp:revision>48</cp:revision>
  <dcterms:created xsi:type="dcterms:W3CDTF">2015-06-12T07:44:00Z</dcterms:created>
  <dcterms:modified xsi:type="dcterms:W3CDTF">2019-11-13T01:48:00Z</dcterms:modified>
</cp:coreProperties>
</file>