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0D9456">
      <w:pPr>
        <w:pStyle w:val="14"/>
        <w:spacing w:before="66" w:after="0"/>
        <w:jc w:val="center"/>
        <w:rPr>
          <w:sz w:val="40"/>
          <w:szCs w:val="40"/>
        </w:rPr>
      </w:pPr>
      <w:r>
        <w:rPr>
          <w:rFonts w:hint="default"/>
          <w:b/>
          <w:i w:val="0"/>
          <w:caps w:val="0"/>
          <w:smallCaps w:val="0"/>
          <w:color w:val="111111"/>
          <w:spacing w:val="-2"/>
          <w:sz w:val="40"/>
          <w:szCs w:val="40"/>
          <w:lang w:val="en-US"/>
        </w:rPr>
        <w:t>Sign Language Recognition</w:t>
      </w:r>
    </w:p>
    <w:p w14:paraId="32685627">
      <w:pPr>
        <w:pStyle w:val="14"/>
        <w:spacing w:before="66" w:after="0"/>
        <w:jc w:val="center"/>
        <w:rPr>
          <w:sz w:val="40"/>
          <w:szCs w:val="40"/>
        </w:rPr>
      </w:pPr>
      <w:r>
        <w:rPr>
          <w:spacing w:val="-25"/>
          <w:sz w:val="40"/>
          <w:szCs w:val="40"/>
        </w:rPr>
        <w:t xml:space="preserve"> </w:t>
      </w:r>
    </w:p>
    <w:p w14:paraId="4B503F48">
      <w:pPr>
        <w:pStyle w:val="14"/>
        <w:spacing w:before="66" w:after="0"/>
        <w:ind w:left="0" w:right="0" w:firstLine="0"/>
        <w:rPr>
          <w:rFonts w:ascii="Verdana" w:hAnsi="Verdana"/>
          <w:b/>
          <w:sz w:val="60"/>
        </w:rPr>
      </w:pPr>
    </w:p>
    <w:p w14:paraId="38849A0E">
      <w:pPr>
        <w:pStyle w:val="6"/>
        <w:ind w:left="100" w:right="0" w:firstLine="0"/>
        <w:rPr>
          <w:sz w:val="40"/>
          <w:szCs w:val="40"/>
        </w:rPr>
      </w:pPr>
      <w:r>
        <w:rPr>
          <w:sz w:val="40"/>
          <w:szCs w:val="40"/>
        </w:rPr>
        <w:t>Team</w:t>
      </w:r>
      <w:r>
        <w:rPr>
          <w:spacing w:val="28"/>
          <w:sz w:val="40"/>
          <w:szCs w:val="40"/>
        </w:rPr>
        <w:t xml:space="preserve"> </w:t>
      </w:r>
      <w:r>
        <w:rPr>
          <w:sz w:val="40"/>
          <w:szCs w:val="40"/>
        </w:rPr>
        <w:t>Number</w:t>
      </w:r>
      <w:r>
        <w:rPr>
          <w:spacing w:val="28"/>
          <w:sz w:val="40"/>
          <w:szCs w:val="40"/>
        </w:rPr>
        <w:t xml:space="preserve"> </w:t>
      </w:r>
      <w:r>
        <w:rPr>
          <w:spacing w:val="-10"/>
          <w:sz w:val="40"/>
          <w:szCs w:val="40"/>
        </w:rPr>
        <w:t>- 16</w:t>
      </w:r>
    </w:p>
    <w:p w14:paraId="75C9E558">
      <w:pPr>
        <w:pStyle w:val="6"/>
      </w:pPr>
    </w:p>
    <w:p w14:paraId="7EB9E2F4">
      <w:pPr>
        <w:pStyle w:val="6"/>
        <w:spacing w:before="116" w:after="0"/>
      </w:pPr>
    </w:p>
    <w:p w14:paraId="21F06168">
      <w:pPr>
        <w:spacing w:before="0" w:after="0" w:line="396" w:lineRule="auto"/>
        <w:ind w:left="100" w:right="3725" w:firstLine="0"/>
        <w:jc w:val="left"/>
        <w:rPr>
          <w:rFonts w:hint="default"/>
          <w:lang w:val="en-IN"/>
        </w:rPr>
      </w:pPr>
      <w:r>
        <w:rPr>
          <w:rFonts w:ascii="Verdana" w:hAnsi="Verdana"/>
          <w:b/>
          <w:spacing w:val="-2"/>
          <w:w w:val="90"/>
          <w:sz w:val="24"/>
        </w:rPr>
        <w:t>Aswin Raj</w:t>
      </w:r>
      <w:r>
        <w:rPr>
          <w:rFonts w:ascii="Verdana" w:hAnsi="Verdana"/>
          <w:b/>
          <w:spacing w:val="-18"/>
          <w:w w:val="90"/>
          <w:sz w:val="24"/>
        </w:rPr>
        <w:t xml:space="preserve"> E K</w:t>
      </w:r>
      <w:r>
        <w:rPr>
          <w:rFonts w:ascii="Verdana" w:hAnsi="Verdana"/>
          <w:b/>
          <w:spacing w:val="-2"/>
          <w:w w:val="90"/>
          <w:sz w:val="24"/>
        </w:rPr>
        <w:t>-</w:t>
      </w:r>
      <w:r>
        <w:rPr>
          <w:rFonts w:ascii="Verdana" w:hAnsi="Verdana"/>
          <w:b/>
          <w:spacing w:val="-18"/>
          <w:w w:val="90"/>
          <w:sz w:val="24"/>
        </w:rPr>
        <w:t xml:space="preserve"> </w:t>
      </w:r>
      <w:r>
        <w:rPr>
          <w:rFonts w:ascii="Verdana" w:hAnsi="Verdana"/>
          <w:b/>
          <w:spacing w:val="-2"/>
          <w:w w:val="90"/>
          <w:sz w:val="24"/>
        </w:rPr>
        <w:t>CB</w:t>
      </w:r>
      <w:r>
        <w:rPr>
          <w:rFonts w:hint="default" w:ascii="Verdana" w:hAnsi="Verdana"/>
          <w:b/>
          <w:spacing w:val="-2"/>
          <w:w w:val="90"/>
          <w:sz w:val="24"/>
          <w:lang w:val="en-IN"/>
        </w:rPr>
        <w:t>.EN.U4CSE21607</w:t>
      </w:r>
    </w:p>
    <w:p w14:paraId="6473F5E7">
      <w:pPr>
        <w:spacing w:before="0" w:after="0" w:line="396" w:lineRule="auto"/>
        <w:ind w:left="100" w:right="3725" w:firstLine="0"/>
        <w:jc w:val="left"/>
        <w:rPr>
          <w:rFonts w:hint="default"/>
          <w:lang w:val="en-IN"/>
        </w:rPr>
      </w:pPr>
      <w:r>
        <w:rPr>
          <w:rFonts w:ascii="Verdana" w:hAnsi="Verdana"/>
          <w:b/>
          <w:w w:val="90"/>
          <w:sz w:val="24"/>
        </w:rPr>
        <w:t>Kannan R V - CB.EN.U4CSE21</w:t>
      </w:r>
      <w:r>
        <w:rPr>
          <w:rFonts w:hint="default" w:ascii="Verdana" w:hAnsi="Verdana"/>
          <w:b/>
          <w:w w:val="90"/>
          <w:sz w:val="24"/>
          <w:lang w:val="en-IN"/>
        </w:rPr>
        <w:t>629</w:t>
      </w:r>
    </w:p>
    <w:p w14:paraId="31F131E0">
      <w:pPr>
        <w:pStyle w:val="6"/>
        <w:rPr>
          <w:spacing w:val="-4"/>
          <w:w w:val="105"/>
        </w:rPr>
      </w:pPr>
    </w:p>
    <w:p w14:paraId="1C0598D6">
      <w:pPr>
        <w:pStyle w:val="6"/>
        <w:rPr>
          <w:spacing w:val="-4"/>
          <w:w w:val="105"/>
        </w:rPr>
      </w:pPr>
    </w:p>
    <w:p w14:paraId="03ABAC4B">
      <w:pPr>
        <w:pStyle w:val="6"/>
        <w:rPr>
          <w:spacing w:val="-4"/>
          <w:w w:val="105"/>
        </w:rPr>
      </w:pPr>
    </w:p>
    <w:p w14:paraId="0EFCAE53">
      <w:pPr>
        <w:pStyle w:val="6"/>
        <w:rPr>
          <w:spacing w:val="-4"/>
          <w:w w:val="105"/>
        </w:rPr>
      </w:pPr>
    </w:p>
    <w:p w14:paraId="6936B11D">
      <w:pPr>
        <w:pStyle w:val="6"/>
        <w:rPr>
          <w:spacing w:val="-4"/>
          <w:w w:val="105"/>
        </w:rPr>
      </w:pPr>
    </w:p>
    <w:p w14:paraId="5DB87617">
      <w:pPr>
        <w:pStyle w:val="6"/>
        <w:rPr>
          <w:spacing w:val="-4"/>
          <w:w w:val="105"/>
        </w:rPr>
      </w:pPr>
    </w:p>
    <w:p w14:paraId="4F43BB74">
      <w:pPr>
        <w:pStyle w:val="6"/>
        <w:rPr>
          <w:spacing w:val="-4"/>
          <w:w w:val="105"/>
        </w:rPr>
      </w:pPr>
    </w:p>
    <w:p w14:paraId="6115A9F5">
      <w:pPr>
        <w:pStyle w:val="6"/>
        <w:rPr>
          <w:spacing w:val="-4"/>
          <w:w w:val="105"/>
        </w:rPr>
      </w:pPr>
    </w:p>
    <w:p w14:paraId="681737B2">
      <w:pPr>
        <w:pStyle w:val="6"/>
        <w:rPr>
          <w:spacing w:val="-4"/>
          <w:w w:val="105"/>
        </w:rPr>
      </w:pPr>
    </w:p>
    <w:p w14:paraId="2E1EFFF6">
      <w:pPr>
        <w:pStyle w:val="6"/>
        <w:rPr>
          <w:spacing w:val="-4"/>
          <w:w w:val="105"/>
        </w:rPr>
      </w:pPr>
    </w:p>
    <w:p w14:paraId="6AE75E47">
      <w:pPr>
        <w:pStyle w:val="6"/>
        <w:rPr>
          <w:spacing w:val="-4"/>
          <w:w w:val="105"/>
        </w:rPr>
      </w:pPr>
      <w:bookmarkStart w:id="1" w:name="_GoBack"/>
      <w:bookmarkEnd w:id="1"/>
    </w:p>
    <w:p w14:paraId="0E57D7B3">
      <w:pPr>
        <w:pStyle w:val="6"/>
        <w:rPr>
          <w:spacing w:val="-4"/>
          <w:w w:val="105"/>
        </w:rPr>
      </w:pPr>
    </w:p>
    <w:p w14:paraId="5BA8A5D6">
      <w:pPr>
        <w:pStyle w:val="6"/>
        <w:rPr>
          <w:spacing w:val="-4"/>
          <w:w w:val="105"/>
        </w:rPr>
      </w:pPr>
    </w:p>
    <w:p w14:paraId="6E926FA5">
      <w:pPr>
        <w:pStyle w:val="6"/>
        <w:rPr>
          <w:spacing w:val="-4"/>
          <w:w w:val="105"/>
        </w:rPr>
      </w:pPr>
    </w:p>
    <w:p w14:paraId="46B0562D">
      <w:pPr>
        <w:pStyle w:val="6"/>
        <w:rPr>
          <w:spacing w:val="-4"/>
          <w:w w:val="105"/>
        </w:rPr>
      </w:pPr>
    </w:p>
    <w:p w14:paraId="565A9B59">
      <w:pPr>
        <w:pStyle w:val="6"/>
        <w:rPr>
          <w:spacing w:val="-4"/>
          <w:w w:val="105"/>
        </w:rPr>
      </w:pPr>
    </w:p>
    <w:p w14:paraId="77261A25">
      <w:pPr>
        <w:pStyle w:val="6"/>
        <w:rPr>
          <w:spacing w:val="-4"/>
          <w:w w:val="105"/>
        </w:rPr>
      </w:pPr>
    </w:p>
    <w:p w14:paraId="06A4874F">
      <w:pPr>
        <w:pStyle w:val="6"/>
        <w:rPr>
          <w:spacing w:val="-4"/>
          <w:w w:val="105"/>
        </w:rPr>
      </w:pPr>
    </w:p>
    <w:p w14:paraId="29338A1C">
      <w:pPr>
        <w:pStyle w:val="6"/>
        <w:rPr>
          <w:spacing w:val="-4"/>
          <w:w w:val="105"/>
        </w:rPr>
      </w:pPr>
    </w:p>
    <w:p w14:paraId="0A013F3C">
      <w:pPr>
        <w:pStyle w:val="6"/>
        <w:rPr>
          <w:spacing w:val="-4"/>
          <w:w w:val="105"/>
        </w:rPr>
      </w:pPr>
    </w:p>
    <w:p w14:paraId="605594F1">
      <w:pPr>
        <w:pStyle w:val="6"/>
        <w:rPr>
          <w:spacing w:val="-4"/>
          <w:w w:val="105"/>
        </w:rPr>
      </w:pPr>
    </w:p>
    <w:p w14:paraId="3C4A2D00">
      <w:pPr>
        <w:pStyle w:val="6"/>
        <w:rPr>
          <w:spacing w:val="-4"/>
          <w:w w:val="105"/>
        </w:rPr>
      </w:pPr>
    </w:p>
    <w:p w14:paraId="5CE1FD43">
      <w:pPr>
        <w:pStyle w:val="6"/>
        <w:rPr>
          <w:spacing w:val="-4"/>
          <w:w w:val="105"/>
        </w:rPr>
      </w:pPr>
    </w:p>
    <w:p w14:paraId="04897DA9">
      <w:pPr>
        <w:pStyle w:val="6"/>
        <w:rPr>
          <w:spacing w:val="-4"/>
          <w:w w:val="105"/>
        </w:rPr>
      </w:pPr>
    </w:p>
    <w:p w14:paraId="169077E1">
      <w:pPr>
        <w:pStyle w:val="6"/>
        <w:rPr>
          <w:spacing w:val="-4"/>
          <w:w w:val="105"/>
        </w:rPr>
      </w:pPr>
    </w:p>
    <w:p w14:paraId="5F3F305D">
      <w:pPr>
        <w:pStyle w:val="6"/>
        <w:rPr>
          <w:spacing w:val="-4"/>
          <w:w w:val="105"/>
        </w:rPr>
      </w:pPr>
    </w:p>
    <w:p w14:paraId="050E94C2">
      <w:pPr>
        <w:pStyle w:val="6"/>
        <w:rPr>
          <w:spacing w:val="-4"/>
          <w:w w:val="105"/>
        </w:rPr>
      </w:pPr>
    </w:p>
    <w:p w14:paraId="61E82A23">
      <w:pPr>
        <w:pStyle w:val="6"/>
        <w:rPr>
          <w:spacing w:val="-4"/>
          <w:w w:val="105"/>
        </w:rPr>
      </w:pPr>
    </w:p>
    <w:p w14:paraId="1F9C1BEF">
      <w:pPr>
        <w:pStyle w:val="6"/>
        <w:rPr>
          <w:spacing w:val="-4"/>
          <w:w w:val="105"/>
        </w:rPr>
      </w:pPr>
    </w:p>
    <w:p w14:paraId="41835631">
      <w:pPr>
        <w:pStyle w:val="2"/>
        <w:ind w:left="0" w:right="0" w:firstLine="0"/>
        <w:rPr>
          <w:spacing w:val="-4"/>
          <w:w w:val="105"/>
        </w:rPr>
      </w:pPr>
    </w:p>
    <w:p w14:paraId="2BD416E7">
      <w:pPr>
        <w:pStyle w:val="2"/>
        <w:ind w:left="0" w:right="0" w:firstLine="0"/>
        <w:rPr>
          <w:spacing w:val="-4"/>
          <w:w w:val="105"/>
        </w:rPr>
      </w:pPr>
    </w:p>
    <w:p w14:paraId="2377283E">
      <w:pPr>
        <w:pStyle w:val="2"/>
        <w:ind w:left="0" w:right="0" w:firstLine="0"/>
        <w:rPr>
          <w:spacing w:val="-4"/>
          <w:w w:val="105"/>
        </w:rPr>
      </w:pPr>
    </w:p>
    <w:p w14:paraId="5FC2CEA1">
      <w:pPr>
        <w:pStyle w:val="2"/>
        <w:ind w:left="0" w:right="0" w:firstLine="0"/>
        <w:rPr>
          <w:spacing w:val="-4"/>
          <w:w w:val="105"/>
        </w:rPr>
      </w:pPr>
    </w:p>
    <w:p w14:paraId="1060785C">
      <w:pPr>
        <w:pStyle w:val="2"/>
        <w:ind w:left="0" w:right="0" w:firstLine="0"/>
        <w:rPr>
          <w:spacing w:val="-4"/>
          <w:w w:val="105"/>
        </w:rPr>
      </w:pPr>
      <w:r>
        <w:rPr>
          <w:spacing w:val="-4"/>
          <w:w w:val="105"/>
        </w:rPr>
        <w:t>Mobile Application Progress:</w:t>
      </w:r>
    </w:p>
    <w:p w14:paraId="22058753">
      <w:pPr>
        <w:pStyle w:val="2"/>
        <w:ind w:left="0" w:right="0" w:firstLine="0"/>
        <w:rPr>
          <w:spacing w:val="-4"/>
          <w:w w:val="105"/>
        </w:rPr>
      </w:pPr>
    </w:p>
    <w:p w14:paraId="2E7FF26D">
      <w:pPr>
        <w:pStyle w:val="2"/>
        <w:ind w:left="0" w:right="0" w:firstLine="0"/>
        <w:rPr>
          <w:rFonts w:hint="default"/>
          <w:spacing w:val="-4"/>
          <w:w w:val="105"/>
          <w:lang w:val="en-IN"/>
        </w:rPr>
      </w:pPr>
      <w:r>
        <w:drawing>
          <wp:inline distT="0" distB="0" distL="114300" distR="114300">
            <wp:extent cx="6066155" cy="3928110"/>
            <wp:effectExtent l="0" t="0" r="14605" b="3810"/>
            <wp:docPr id="6" name="Picture 6" descr="WhatsApp Image 2024-10-24 at 00.07.55_dae732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10-24 at 00.07.55_dae732fa"/>
                    <pic:cNvPicPr>
                      <a:picLocks noChangeAspect="1"/>
                    </pic:cNvPicPr>
                  </pic:nvPicPr>
                  <pic:blipFill>
                    <a:blip r:embed="rId7"/>
                    <a:stretch>
                      <a:fillRect/>
                    </a:stretch>
                  </pic:blipFill>
                  <pic:spPr>
                    <a:xfrm>
                      <a:off x="0" y="0"/>
                      <a:ext cx="6066155" cy="3928110"/>
                    </a:xfrm>
                    <a:prstGeom prst="rect">
                      <a:avLst/>
                    </a:prstGeom>
                  </pic:spPr>
                </pic:pic>
              </a:graphicData>
            </a:graphic>
          </wp:inline>
        </w:drawing>
      </w:r>
      <w:r>
        <w:drawing>
          <wp:inline distT="0" distB="0" distL="114300" distR="114300">
            <wp:extent cx="2167255" cy="3728720"/>
            <wp:effectExtent l="0" t="0" r="12065" b="5080"/>
            <wp:docPr id="8" name="Picture 8" descr="WhatsApp Image 2024-10-24 at 00.08.17_8f7265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10-24 at 00.08.17_8f7265c1"/>
                    <pic:cNvPicPr>
                      <a:picLocks noChangeAspect="1"/>
                    </pic:cNvPicPr>
                  </pic:nvPicPr>
                  <pic:blipFill>
                    <a:blip r:embed="rId8"/>
                    <a:stretch>
                      <a:fillRect/>
                    </a:stretch>
                  </pic:blipFill>
                  <pic:spPr>
                    <a:xfrm>
                      <a:off x="0" y="0"/>
                      <a:ext cx="2167255" cy="3728720"/>
                    </a:xfrm>
                    <a:prstGeom prst="rect">
                      <a:avLst/>
                    </a:prstGeom>
                  </pic:spPr>
                </pic:pic>
              </a:graphicData>
            </a:graphic>
          </wp:inline>
        </w:drawing>
      </w:r>
      <w:r>
        <w:rPr>
          <w:rFonts w:hint="default"/>
          <w:spacing w:val="-4"/>
          <w:w w:val="105"/>
          <w:lang w:val="en-IN"/>
        </w:rPr>
        <w:drawing>
          <wp:inline distT="0" distB="0" distL="114300" distR="114300">
            <wp:extent cx="1760855" cy="3737610"/>
            <wp:effectExtent l="0" t="0" r="6985" b="11430"/>
            <wp:docPr id="10" name="Picture 10" descr="WhatsApp Image 2024-10-24 at 00.08.40_96859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10-24 at 00.08.40_96859174"/>
                    <pic:cNvPicPr>
                      <a:picLocks noChangeAspect="1"/>
                    </pic:cNvPicPr>
                  </pic:nvPicPr>
                  <pic:blipFill>
                    <a:blip r:embed="rId9"/>
                    <a:stretch>
                      <a:fillRect/>
                    </a:stretch>
                  </pic:blipFill>
                  <pic:spPr>
                    <a:xfrm>
                      <a:off x="0" y="0"/>
                      <a:ext cx="1760855" cy="3737610"/>
                    </a:xfrm>
                    <a:prstGeom prst="rect">
                      <a:avLst/>
                    </a:prstGeom>
                  </pic:spPr>
                </pic:pic>
              </a:graphicData>
            </a:graphic>
          </wp:inline>
        </w:drawing>
      </w:r>
      <w:r>
        <w:rPr>
          <w:rFonts w:hint="default"/>
          <w:spacing w:val="-4"/>
          <w:w w:val="105"/>
          <w:lang w:val="en-IN"/>
        </w:rPr>
        <w:drawing>
          <wp:inline distT="0" distB="0" distL="114300" distR="114300">
            <wp:extent cx="2117090" cy="3744595"/>
            <wp:effectExtent l="0" t="0" r="1270" b="4445"/>
            <wp:docPr id="11" name="Picture 11" descr="WhatsApp Image 2024-10-24 at 00.09.02_714bf9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10-24 at 00.09.02_714bf9b7"/>
                    <pic:cNvPicPr>
                      <a:picLocks noChangeAspect="1"/>
                    </pic:cNvPicPr>
                  </pic:nvPicPr>
                  <pic:blipFill>
                    <a:blip r:embed="rId10"/>
                    <a:stretch>
                      <a:fillRect/>
                    </a:stretch>
                  </pic:blipFill>
                  <pic:spPr>
                    <a:xfrm>
                      <a:off x="0" y="0"/>
                      <a:ext cx="2117090" cy="3744595"/>
                    </a:xfrm>
                    <a:prstGeom prst="rect">
                      <a:avLst/>
                    </a:prstGeom>
                  </pic:spPr>
                </pic:pic>
              </a:graphicData>
            </a:graphic>
          </wp:inline>
        </w:drawing>
      </w:r>
    </w:p>
    <w:p w14:paraId="1DE2AE4D">
      <w:pPr>
        <w:pStyle w:val="2"/>
        <w:ind w:left="0" w:right="0" w:firstLine="0"/>
        <w:rPr>
          <w:spacing w:val="-4"/>
          <w:w w:val="105"/>
        </w:rPr>
      </w:pPr>
    </w:p>
    <w:p w14:paraId="15F4BDD0">
      <w:pPr>
        <w:pStyle w:val="2"/>
        <w:ind w:left="0" w:right="0" w:firstLine="0"/>
        <w:rPr>
          <w:spacing w:val="-4"/>
          <w:w w:val="105"/>
        </w:rPr>
      </w:pPr>
    </w:p>
    <w:p w14:paraId="61B3AF35">
      <w:pPr>
        <w:pStyle w:val="2"/>
        <w:ind w:left="0" w:right="0" w:firstLine="0"/>
        <w:rPr>
          <w:spacing w:val="-4"/>
          <w:w w:val="105"/>
        </w:rPr>
      </w:pPr>
    </w:p>
    <w:p w14:paraId="2E1082ED">
      <w:pPr>
        <w:pStyle w:val="2"/>
        <w:ind w:left="0" w:right="0" w:firstLine="0"/>
      </w:pPr>
      <w:r>
        <w:rPr>
          <w:spacing w:val="-4"/>
          <w:w w:val="105"/>
        </w:rPr>
        <w:t>Problem Statement:</w:t>
      </w:r>
      <w:r>
        <w:rPr>
          <w:spacing w:val="-4"/>
          <w:w w:val="105"/>
        </w:rPr>
        <w:br w:type="textWrapping"/>
      </w:r>
      <w:r>
        <w:rPr>
          <w:b w:val="0"/>
          <w:bCs w:val="0"/>
          <w:spacing w:val="-4"/>
          <w:w w:val="105"/>
        </w:rPr>
        <w:br w:type="textWrapping"/>
      </w:r>
      <w:bookmarkStart w:id="0" w:name="__DdeLink__206_1257941286"/>
      <w:r>
        <w:rPr>
          <w:b w:val="0"/>
          <w:bCs w:val="0"/>
          <w:spacing w:val="-4"/>
          <w:w w:val="105"/>
        </w:rPr>
        <w:t xml:space="preserve">The task is to design and implement a deep learning model using CNNs that can accurately recognize and classify hand signs from images. This model will be trained on a dataset of hand sign images and integrated into an Android application developed in Android Studio. The application should be capable of capturing images or video streams via the device camera, processing them through the CNN model, and providing real-time or near real-time predictions. The system will include data preprocessing and augmentation techniques to improve model robustness and will be evaluated based on accuracy, precision, recall, and overall performance across different hand sign classes. </w:t>
      </w:r>
      <w:bookmarkEnd w:id="0"/>
    </w:p>
    <w:p w14:paraId="7726BD7B">
      <w:pPr>
        <w:pStyle w:val="2"/>
        <w:ind w:left="0" w:right="0" w:firstLine="0"/>
        <w:rPr>
          <w:b w:val="0"/>
          <w:bCs w:val="0"/>
          <w:spacing w:val="-4"/>
          <w:w w:val="105"/>
        </w:rPr>
      </w:pPr>
    </w:p>
    <w:p w14:paraId="0B25474E">
      <w:pPr>
        <w:pStyle w:val="2"/>
        <w:ind w:left="0" w:right="0" w:firstLine="0"/>
        <w:rPr>
          <w:b w:val="0"/>
          <w:bCs w:val="0"/>
          <w:spacing w:val="-4"/>
          <w:w w:val="105"/>
        </w:rPr>
      </w:pPr>
    </w:p>
    <w:p w14:paraId="5DAF7D78">
      <w:pPr>
        <w:pStyle w:val="2"/>
        <w:ind w:left="0" w:right="0" w:firstLine="0"/>
        <w:rPr>
          <w:rFonts w:hint="default"/>
          <w:b/>
          <w:bCs/>
          <w:spacing w:val="-4"/>
          <w:w w:val="105"/>
          <w:sz w:val="36"/>
          <w:szCs w:val="36"/>
          <w:lang w:val="en-IN"/>
        </w:rPr>
      </w:pPr>
      <w:r>
        <w:rPr>
          <w:rFonts w:hint="default"/>
          <w:b/>
          <w:bCs/>
          <w:spacing w:val="-4"/>
          <w:w w:val="105"/>
          <w:sz w:val="36"/>
          <w:szCs w:val="36"/>
        </w:rPr>
        <w:t>Technology/Work</w:t>
      </w:r>
      <w:r>
        <w:rPr>
          <w:rFonts w:hint="default"/>
          <w:b/>
          <w:bCs/>
          <w:spacing w:val="-4"/>
          <w:w w:val="105"/>
          <w:sz w:val="36"/>
          <w:szCs w:val="36"/>
          <w:lang w:val="en-IN"/>
        </w:rPr>
        <w:t>:</w:t>
      </w:r>
    </w:p>
    <w:p w14:paraId="3291A30A">
      <w:pPr>
        <w:pStyle w:val="2"/>
        <w:ind w:left="0" w:right="0" w:firstLine="0"/>
        <w:rPr>
          <w:rFonts w:hint="default"/>
          <w:b/>
          <w:bCs/>
          <w:spacing w:val="-4"/>
          <w:w w:val="105"/>
          <w:lang w:val="en-IN"/>
        </w:rPr>
      </w:pPr>
    </w:p>
    <w:p w14:paraId="7EDB061C">
      <w:pPr>
        <w:pStyle w:val="2"/>
        <w:ind w:left="0" w:right="0" w:firstLine="0"/>
        <w:rPr>
          <w:rFonts w:hint="default"/>
          <w:b w:val="0"/>
          <w:bCs w:val="0"/>
          <w:spacing w:val="-4"/>
          <w:w w:val="105"/>
        </w:rPr>
      </w:pPr>
      <w:r>
        <w:rPr>
          <w:rFonts w:hint="default"/>
          <w:b/>
          <w:bCs/>
          <w:spacing w:val="-4"/>
          <w:w w:val="105"/>
        </w:rPr>
        <w:t>Technology/Work</w:t>
      </w:r>
      <w:r>
        <w:rPr>
          <w:rFonts w:hint="default"/>
          <w:b w:val="0"/>
          <w:bCs w:val="0"/>
          <w:spacing w:val="-4"/>
          <w:w w:val="105"/>
        </w:rPr>
        <w:t xml:space="preserve">: TensorFlow &amp; Keras-based MobileNetV2 for Hand Sign Recognition  </w:t>
      </w:r>
    </w:p>
    <w:p w14:paraId="41FF4653">
      <w:pPr>
        <w:pStyle w:val="2"/>
        <w:ind w:left="0" w:right="0" w:firstLine="0"/>
        <w:rPr>
          <w:rFonts w:hint="default"/>
          <w:b w:val="0"/>
          <w:bCs w:val="0"/>
          <w:spacing w:val="-4"/>
          <w:w w:val="105"/>
        </w:rPr>
      </w:pPr>
      <w:r>
        <w:rPr>
          <w:rFonts w:hint="default"/>
          <w:b/>
          <w:bCs/>
          <w:spacing w:val="-4"/>
          <w:w w:val="105"/>
        </w:rPr>
        <w:t>Description</w:t>
      </w:r>
      <w:r>
        <w:rPr>
          <w:rFonts w:hint="default"/>
          <w:b w:val="0"/>
          <w:bCs w:val="0"/>
          <w:spacing w:val="-4"/>
          <w:w w:val="105"/>
        </w:rPr>
        <w:t xml:space="preserve">: A transfer learning-based approach utilizing MobileNetV2, a pre-trained model, fine-tuned for recognizing hand signs. Custom layers are added on top of MobileNetV2, including pooling, dropout, and dense layers for classification. The model is trained using augmented hand sign images, optimizing accuracy and performance.  </w:t>
      </w:r>
    </w:p>
    <w:p w14:paraId="413FBC87">
      <w:pPr>
        <w:pStyle w:val="2"/>
        <w:ind w:left="0" w:right="0" w:firstLine="0"/>
        <w:rPr>
          <w:rFonts w:hint="default"/>
          <w:b w:val="0"/>
          <w:bCs w:val="0"/>
          <w:spacing w:val="-4"/>
          <w:w w:val="105"/>
        </w:rPr>
      </w:pPr>
      <w:r>
        <w:rPr>
          <w:rFonts w:hint="default"/>
          <w:b/>
          <w:bCs/>
          <w:spacing w:val="-4"/>
          <w:w w:val="105"/>
        </w:rPr>
        <w:t>Supported Platforms</w:t>
      </w:r>
      <w:r>
        <w:rPr>
          <w:rFonts w:hint="default"/>
          <w:b w:val="0"/>
          <w:bCs w:val="0"/>
          <w:spacing w:val="-4"/>
          <w:w w:val="105"/>
        </w:rPr>
        <w:t>: Android, iOS (via TensorFlow Lite), Python environment (for development and training)</w:t>
      </w:r>
    </w:p>
    <w:p w14:paraId="43512C26">
      <w:pPr>
        <w:pStyle w:val="2"/>
        <w:ind w:left="0" w:right="0" w:firstLine="0"/>
        <w:rPr>
          <w:rFonts w:hint="default"/>
          <w:b w:val="0"/>
          <w:bCs w:val="0"/>
          <w:spacing w:val="-4"/>
          <w:w w:val="105"/>
        </w:rPr>
      </w:pPr>
    </w:p>
    <w:p w14:paraId="097D5CEE">
      <w:pPr>
        <w:pStyle w:val="2"/>
        <w:ind w:left="0" w:right="0" w:firstLine="0"/>
        <w:rPr>
          <w:rFonts w:hint="default"/>
          <w:b w:val="0"/>
          <w:bCs w:val="0"/>
          <w:spacing w:val="-4"/>
          <w:w w:val="105"/>
        </w:rPr>
      </w:pPr>
      <w:r>
        <w:rPr>
          <w:rFonts w:hint="default"/>
          <w:b w:val="0"/>
          <w:bCs w:val="0"/>
          <w:spacing w:val="-4"/>
          <w:w w:val="105"/>
        </w:rPr>
        <w:t>---</w:t>
      </w:r>
    </w:p>
    <w:p w14:paraId="38B3A92C">
      <w:pPr>
        <w:pStyle w:val="2"/>
        <w:ind w:left="0" w:right="0" w:firstLine="0"/>
        <w:rPr>
          <w:rFonts w:hint="default"/>
          <w:b w:val="0"/>
          <w:bCs w:val="0"/>
          <w:spacing w:val="-4"/>
          <w:w w:val="105"/>
        </w:rPr>
      </w:pPr>
    </w:p>
    <w:p w14:paraId="67E14253">
      <w:pPr>
        <w:pStyle w:val="2"/>
        <w:ind w:left="0" w:right="0" w:firstLine="0"/>
        <w:rPr>
          <w:rFonts w:hint="default"/>
          <w:b w:val="0"/>
          <w:bCs w:val="0"/>
          <w:spacing w:val="-4"/>
          <w:w w:val="105"/>
        </w:rPr>
      </w:pPr>
      <w:r>
        <w:rPr>
          <w:rFonts w:hint="default"/>
          <w:b w:val="0"/>
          <w:bCs w:val="0"/>
          <w:spacing w:val="-4"/>
          <w:w w:val="105"/>
        </w:rPr>
        <w:t xml:space="preserve"> </w:t>
      </w:r>
      <w:r>
        <w:rPr>
          <w:rFonts w:hint="default"/>
          <w:b/>
          <w:bCs/>
          <w:spacing w:val="-4"/>
          <w:w w:val="105"/>
        </w:rPr>
        <w:t>Technology/Work</w:t>
      </w:r>
      <w:r>
        <w:rPr>
          <w:rFonts w:hint="default"/>
          <w:b w:val="0"/>
          <w:bCs w:val="0"/>
          <w:spacing w:val="-4"/>
          <w:w w:val="105"/>
        </w:rPr>
        <w:t xml:space="preserve">: Image Data Processing &amp; Augmentation  </w:t>
      </w:r>
    </w:p>
    <w:p w14:paraId="062E88AD">
      <w:pPr>
        <w:pStyle w:val="2"/>
        <w:ind w:left="0" w:right="0" w:firstLine="0"/>
        <w:rPr>
          <w:rFonts w:hint="default"/>
          <w:b w:val="0"/>
          <w:bCs w:val="0"/>
          <w:spacing w:val="-4"/>
          <w:w w:val="105"/>
        </w:rPr>
      </w:pPr>
      <w:r>
        <w:rPr>
          <w:rFonts w:hint="default"/>
          <w:b/>
          <w:bCs/>
          <w:spacing w:val="-4"/>
          <w:w w:val="105"/>
        </w:rPr>
        <w:t>Description</w:t>
      </w:r>
      <w:r>
        <w:rPr>
          <w:rFonts w:hint="default"/>
          <w:b w:val="0"/>
          <w:bCs w:val="0"/>
          <w:spacing w:val="-4"/>
          <w:w w:val="105"/>
        </w:rPr>
        <w:t xml:space="preserve">: Techniques such as rescaling, rotation, shifting, zooming, and flipping are applied to training images using TensorFlow's `ImageDataGenerator`. This helps improve model generalization and robustness against overfitting, allowing the model to learn from varied representations of hand signs.  </w:t>
      </w:r>
    </w:p>
    <w:p w14:paraId="70C804CF">
      <w:pPr>
        <w:pStyle w:val="2"/>
        <w:ind w:left="0" w:right="0" w:firstLine="0"/>
        <w:rPr>
          <w:rFonts w:hint="default"/>
          <w:b w:val="0"/>
          <w:bCs w:val="0"/>
          <w:spacing w:val="-4"/>
          <w:w w:val="105"/>
        </w:rPr>
      </w:pPr>
      <w:r>
        <w:rPr>
          <w:rFonts w:hint="default"/>
          <w:b/>
          <w:bCs/>
          <w:spacing w:val="-4"/>
          <w:w w:val="105"/>
        </w:rPr>
        <w:t>Supported Platform</w:t>
      </w:r>
      <w:r>
        <w:rPr>
          <w:rFonts w:hint="default"/>
          <w:b w:val="0"/>
          <w:bCs w:val="0"/>
          <w:spacing w:val="-4"/>
          <w:w w:val="105"/>
        </w:rPr>
        <w:t>s: Python environment</w:t>
      </w:r>
    </w:p>
    <w:p w14:paraId="0E8E4D6B">
      <w:pPr>
        <w:pStyle w:val="2"/>
        <w:ind w:left="0" w:right="0" w:firstLine="0"/>
        <w:rPr>
          <w:rFonts w:hint="default"/>
          <w:b w:val="0"/>
          <w:bCs w:val="0"/>
          <w:spacing w:val="-4"/>
          <w:w w:val="105"/>
        </w:rPr>
      </w:pPr>
    </w:p>
    <w:p w14:paraId="7DA290C1">
      <w:pPr>
        <w:pStyle w:val="2"/>
        <w:ind w:left="0" w:right="0" w:firstLine="0"/>
        <w:rPr>
          <w:rFonts w:hint="default"/>
          <w:b w:val="0"/>
          <w:bCs w:val="0"/>
          <w:spacing w:val="-4"/>
          <w:w w:val="105"/>
        </w:rPr>
      </w:pPr>
      <w:r>
        <w:rPr>
          <w:rFonts w:hint="default"/>
          <w:b w:val="0"/>
          <w:bCs w:val="0"/>
          <w:spacing w:val="-4"/>
          <w:w w:val="105"/>
        </w:rPr>
        <w:t>---</w:t>
      </w:r>
    </w:p>
    <w:p w14:paraId="4EC39B7B">
      <w:pPr>
        <w:pStyle w:val="2"/>
        <w:ind w:left="0" w:right="0" w:firstLine="0"/>
        <w:rPr>
          <w:rFonts w:hint="default"/>
          <w:b w:val="0"/>
          <w:bCs w:val="0"/>
          <w:spacing w:val="-4"/>
          <w:w w:val="105"/>
        </w:rPr>
      </w:pPr>
    </w:p>
    <w:p w14:paraId="00D44913">
      <w:pPr>
        <w:pStyle w:val="2"/>
        <w:ind w:left="0" w:right="0" w:firstLine="0"/>
        <w:rPr>
          <w:rFonts w:hint="default"/>
          <w:b w:val="0"/>
          <w:bCs w:val="0"/>
          <w:spacing w:val="-4"/>
          <w:w w:val="105"/>
        </w:rPr>
      </w:pPr>
      <w:r>
        <w:rPr>
          <w:rFonts w:hint="default"/>
          <w:b w:val="0"/>
          <w:bCs w:val="0"/>
          <w:spacing w:val="-4"/>
          <w:w w:val="105"/>
        </w:rPr>
        <w:t xml:space="preserve"> </w:t>
      </w:r>
      <w:r>
        <w:rPr>
          <w:rFonts w:hint="default"/>
          <w:b/>
          <w:bCs/>
          <w:spacing w:val="-4"/>
          <w:w w:val="105"/>
        </w:rPr>
        <w:t>Technology/Work</w:t>
      </w:r>
      <w:r>
        <w:rPr>
          <w:rFonts w:hint="default"/>
          <w:b w:val="0"/>
          <w:bCs w:val="0"/>
          <w:spacing w:val="-4"/>
          <w:w w:val="105"/>
        </w:rPr>
        <w:t xml:space="preserve">: Transfer Learning with MobileNetV2  </w:t>
      </w:r>
    </w:p>
    <w:p w14:paraId="66DFF0BF">
      <w:pPr>
        <w:pStyle w:val="2"/>
        <w:ind w:left="0" w:right="0" w:firstLine="0"/>
        <w:rPr>
          <w:rFonts w:hint="default"/>
          <w:b w:val="0"/>
          <w:bCs w:val="0"/>
          <w:spacing w:val="-4"/>
          <w:w w:val="105"/>
        </w:rPr>
      </w:pPr>
      <w:r>
        <w:rPr>
          <w:rFonts w:hint="default"/>
          <w:b/>
          <w:bCs/>
          <w:spacing w:val="-4"/>
          <w:w w:val="105"/>
        </w:rPr>
        <w:t>Description</w:t>
      </w:r>
      <w:r>
        <w:rPr>
          <w:rFonts w:hint="default"/>
          <w:b w:val="0"/>
          <w:bCs w:val="0"/>
          <w:spacing w:val="-4"/>
          <w:w w:val="105"/>
        </w:rPr>
        <w:t xml:space="preserve">: The MobileNetV2 model pre-trained on ImageNet is loaded and used as the base. Transfer learning is employed by freezing the base model layers to retain the pre-trained weights while adding custom layers on top for hand sign classification.  </w:t>
      </w:r>
    </w:p>
    <w:p w14:paraId="348A954D">
      <w:pPr>
        <w:pStyle w:val="2"/>
        <w:ind w:left="0" w:right="0" w:firstLine="0"/>
        <w:rPr>
          <w:rFonts w:hint="default"/>
          <w:b w:val="0"/>
          <w:bCs w:val="0"/>
          <w:spacing w:val="-4"/>
          <w:w w:val="105"/>
        </w:rPr>
      </w:pPr>
      <w:r>
        <w:rPr>
          <w:rFonts w:hint="default"/>
          <w:b w:val="0"/>
          <w:bCs w:val="0"/>
          <w:spacing w:val="-4"/>
          <w:w w:val="105"/>
        </w:rPr>
        <w:t>Supported Platforms: Python environment, Android, iOS (via TensorFlow Lite)</w:t>
      </w:r>
    </w:p>
    <w:p w14:paraId="2360F4AA">
      <w:pPr>
        <w:pStyle w:val="2"/>
        <w:ind w:left="0" w:right="0" w:firstLine="0"/>
        <w:rPr>
          <w:rFonts w:hint="default"/>
          <w:b w:val="0"/>
          <w:bCs w:val="0"/>
          <w:spacing w:val="-4"/>
          <w:w w:val="105"/>
        </w:rPr>
      </w:pPr>
    </w:p>
    <w:p w14:paraId="175F9CF9">
      <w:pPr>
        <w:pStyle w:val="2"/>
        <w:ind w:left="0" w:right="0" w:firstLine="0"/>
        <w:rPr>
          <w:rFonts w:hint="default"/>
          <w:b w:val="0"/>
          <w:bCs w:val="0"/>
          <w:spacing w:val="-4"/>
          <w:w w:val="105"/>
        </w:rPr>
      </w:pPr>
      <w:r>
        <w:rPr>
          <w:rFonts w:hint="default"/>
          <w:b w:val="0"/>
          <w:bCs w:val="0"/>
          <w:spacing w:val="-4"/>
          <w:w w:val="105"/>
        </w:rPr>
        <w:t>---</w:t>
      </w:r>
    </w:p>
    <w:p w14:paraId="422B9973">
      <w:pPr>
        <w:pStyle w:val="2"/>
        <w:ind w:left="0" w:right="0" w:firstLine="0"/>
        <w:rPr>
          <w:rFonts w:hint="default"/>
          <w:b w:val="0"/>
          <w:bCs w:val="0"/>
          <w:spacing w:val="-4"/>
          <w:w w:val="105"/>
        </w:rPr>
      </w:pPr>
    </w:p>
    <w:p w14:paraId="6676731A">
      <w:pPr>
        <w:pStyle w:val="2"/>
        <w:ind w:left="0" w:right="0" w:firstLine="0"/>
        <w:rPr>
          <w:rFonts w:hint="default"/>
          <w:b w:val="0"/>
          <w:bCs w:val="0"/>
          <w:spacing w:val="-4"/>
          <w:w w:val="105"/>
        </w:rPr>
      </w:pPr>
      <w:r>
        <w:rPr>
          <w:rFonts w:hint="default"/>
          <w:b/>
          <w:bCs/>
          <w:spacing w:val="-4"/>
          <w:w w:val="105"/>
        </w:rPr>
        <w:t xml:space="preserve"> Technology/Work</w:t>
      </w:r>
      <w:r>
        <w:rPr>
          <w:rFonts w:hint="default"/>
          <w:b w:val="0"/>
          <w:bCs w:val="0"/>
          <w:spacing w:val="-4"/>
          <w:w w:val="105"/>
        </w:rPr>
        <w:t xml:space="preserve">: GPU Acceleration  </w:t>
      </w:r>
    </w:p>
    <w:p w14:paraId="36ED6BE5">
      <w:pPr>
        <w:pStyle w:val="2"/>
        <w:ind w:left="0" w:right="0" w:firstLine="0"/>
        <w:rPr>
          <w:rFonts w:hint="default"/>
          <w:b w:val="0"/>
          <w:bCs w:val="0"/>
          <w:spacing w:val="-4"/>
          <w:w w:val="105"/>
        </w:rPr>
      </w:pPr>
      <w:r>
        <w:rPr>
          <w:rFonts w:hint="default"/>
          <w:b/>
          <w:bCs/>
          <w:spacing w:val="-4"/>
          <w:w w:val="105"/>
        </w:rPr>
        <w:t>Description</w:t>
      </w:r>
      <w:r>
        <w:rPr>
          <w:rFonts w:hint="default"/>
          <w:b w:val="0"/>
          <w:bCs w:val="0"/>
          <w:spacing w:val="-4"/>
          <w:w w:val="105"/>
        </w:rPr>
        <w:t xml:space="preserve">: The training process leverages GPU acceleration for faster computation, enabling quicker processing of large datasets, training of deep neural networks, and efficient backpropagation.  </w:t>
      </w:r>
    </w:p>
    <w:p w14:paraId="46C7FBAF">
      <w:pPr>
        <w:pStyle w:val="2"/>
        <w:ind w:left="0" w:right="0" w:firstLine="0"/>
        <w:rPr>
          <w:rFonts w:hint="default"/>
          <w:b w:val="0"/>
          <w:bCs w:val="0"/>
          <w:spacing w:val="-4"/>
          <w:w w:val="105"/>
        </w:rPr>
      </w:pPr>
      <w:r>
        <w:rPr>
          <w:rFonts w:hint="default"/>
          <w:b w:val="0"/>
          <w:bCs w:val="0"/>
          <w:spacing w:val="-4"/>
          <w:w w:val="105"/>
        </w:rPr>
        <w:t>Supported Platforms: Python environment with TensorFlow GPU support</w:t>
      </w:r>
    </w:p>
    <w:p w14:paraId="403415EB">
      <w:pPr>
        <w:pStyle w:val="2"/>
        <w:ind w:left="0" w:right="0" w:firstLine="0"/>
        <w:rPr>
          <w:rFonts w:hint="default"/>
          <w:b w:val="0"/>
          <w:bCs w:val="0"/>
          <w:spacing w:val="-4"/>
          <w:w w:val="105"/>
        </w:rPr>
      </w:pPr>
    </w:p>
    <w:p w14:paraId="1C508001">
      <w:pPr>
        <w:pStyle w:val="2"/>
        <w:ind w:left="0" w:right="0" w:firstLine="0"/>
        <w:rPr>
          <w:rFonts w:hint="default"/>
          <w:b w:val="0"/>
          <w:bCs w:val="0"/>
          <w:spacing w:val="-4"/>
          <w:w w:val="105"/>
        </w:rPr>
      </w:pPr>
      <w:r>
        <w:rPr>
          <w:rFonts w:hint="default"/>
          <w:b w:val="0"/>
          <w:bCs w:val="0"/>
          <w:spacing w:val="-4"/>
          <w:w w:val="105"/>
        </w:rPr>
        <w:t>---</w:t>
      </w:r>
    </w:p>
    <w:p w14:paraId="7F30BA17">
      <w:pPr>
        <w:pStyle w:val="2"/>
        <w:ind w:left="0" w:right="0" w:firstLine="0"/>
        <w:rPr>
          <w:rFonts w:hint="default"/>
          <w:b w:val="0"/>
          <w:bCs w:val="0"/>
          <w:spacing w:val="-4"/>
          <w:w w:val="105"/>
        </w:rPr>
      </w:pPr>
    </w:p>
    <w:p w14:paraId="410D4D62">
      <w:pPr>
        <w:pStyle w:val="2"/>
        <w:ind w:left="0" w:right="0" w:firstLine="0"/>
        <w:rPr>
          <w:rFonts w:hint="default"/>
          <w:b w:val="0"/>
          <w:bCs w:val="0"/>
          <w:spacing w:val="-4"/>
          <w:w w:val="105"/>
        </w:rPr>
      </w:pPr>
      <w:r>
        <w:rPr>
          <w:rFonts w:hint="default"/>
          <w:b w:val="0"/>
          <w:bCs w:val="0"/>
          <w:spacing w:val="-4"/>
          <w:w w:val="105"/>
        </w:rPr>
        <w:t xml:space="preserve"> </w:t>
      </w:r>
      <w:r>
        <w:rPr>
          <w:rFonts w:hint="default"/>
          <w:b/>
          <w:bCs/>
          <w:spacing w:val="-4"/>
          <w:w w:val="105"/>
        </w:rPr>
        <w:t>Technology/Work</w:t>
      </w:r>
      <w:r>
        <w:rPr>
          <w:rFonts w:hint="default"/>
          <w:b w:val="0"/>
          <w:bCs w:val="0"/>
          <w:spacing w:val="-4"/>
          <w:w w:val="105"/>
        </w:rPr>
        <w:t xml:space="preserve">: Model Evaluation &amp; Callbacks  </w:t>
      </w:r>
    </w:p>
    <w:p w14:paraId="180A9647">
      <w:pPr>
        <w:pStyle w:val="2"/>
        <w:ind w:left="0" w:right="0" w:firstLine="0"/>
        <w:rPr>
          <w:rFonts w:hint="default"/>
          <w:b w:val="0"/>
          <w:bCs w:val="0"/>
          <w:spacing w:val="-4"/>
          <w:w w:val="105"/>
        </w:rPr>
      </w:pPr>
      <w:r>
        <w:rPr>
          <w:rFonts w:hint="default"/>
          <w:b/>
          <w:bCs/>
          <w:spacing w:val="-4"/>
          <w:w w:val="105"/>
        </w:rPr>
        <w:t>Description</w:t>
      </w:r>
      <w:r>
        <w:rPr>
          <w:rFonts w:hint="default"/>
          <w:b w:val="0"/>
          <w:bCs w:val="0"/>
          <w:spacing w:val="-4"/>
          <w:w w:val="105"/>
        </w:rPr>
        <w:t xml:space="preserve">: Early stopping, learning rate adjustment, and model checkpointing callbacks are used to enhance model training. These callbacks prevent overfitting, adjust the learning rate based on validation loss, and save the best performing model during training.  </w:t>
      </w:r>
    </w:p>
    <w:p w14:paraId="7A41CABD">
      <w:pPr>
        <w:pStyle w:val="2"/>
        <w:ind w:left="0" w:right="0" w:firstLine="0"/>
        <w:rPr>
          <w:rFonts w:hint="default"/>
          <w:b w:val="0"/>
          <w:bCs w:val="0"/>
          <w:spacing w:val="-4"/>
          <w:w w:val="105"/>
        </w:rPr>
      </w:pPr>
      <w:r>
        <w:rPr>
          <w:rFonts w:hint="default"/>
          <w:b/>
          <w:bCs/>
          <w:spacing w:val="-4"/>
          <w:w w:val="105"/>
        </w:rPr>
        <w:t>Supported Platforms</w:t>
      </w:r>
      <w:r>
        <w:rPr>
          <w:rFonts w:hint="default"/>
          <w:b w:val="0"/>
          <w:bCs w:val="0"/>
          <w:spacing w:val="-4"/>
          <w:w w:val="105"/>
        </w:rPr>
        <w:t>: Python environment</w:t>
      </w:r>
    </w:p>
    <w:p w14:paraId="496EA601">
      <w:pPr>
        <w:pStyle w:val="2"/>
        <w:ind w:left="0" w:right="0" w:firstLine="0"/>
        <w:rPr>
          <w:rFonts w:hint="default"/>
          <w:b w:val="0"/>
          <w:bCs w:val="0"/>
          <w:spacing w:val="-4"/>
          <w:w w:val="105"/>
        </w:rPr>
      </w:pPr>
    </w:p>
    <w:p w14:paraId="191B8BD1">
      <w:pPr>
        <w:pStyle w:val="2"/>
        <w:ind w:left="0" w:right="0" w:firstLine="0"/>
        <w:rPr>
          <w:rFonts w:hint="default"/>
          <w:b w:val="0"/>
          <w:bCs w:val="0"/>
          <w:spacing w:val="-4"/>
          <w:w w:val="105"/>
        </w:rPr>
      </w:pPr>
      <w:r>
        <w:rPr>
          <w:rFonts w:hint="default"/>
          <w:b w:val="0"/>
          <w:bCs w:val="0"/>
          <w:spacing w:val="-4"/>
          <w:w w:val="105"/>
        </w:rPr>
        <w:t>---</w:t>
      </w:r>
    </w:p>
    <w:p w14:paraId="5C334572">
      <w:pPr>
        <w:pStyle w:val="2"/>
        <w:ind w:left="0" w:right="0" w:firstLine="0"/>
        <w:rPr>
          <w:rFonts w:hint="default"/>
          <w:b w:val="0"/>
          <w:bCs w:val="0"/>
          <w:spacing w:val="-4"/>
          <w:w w:val="105"/>
        </w:rPr>
      </w:pPr>
    </w:p>
    <w:p w14:paraId="4966C34A">
      <w:pPr>
        <w:pStyle w:val="2"/>
        <w:ind w:left="0" w:right="0" w:firstLine="0"/>
        <w:rPr>
          <w:rFonts w:hint="default"/>
          <w:b w:val="0"/>
          <w:bCs w:val="0"/>
          <w:spacing w:val="-4"/>
          <w:w w:val="105"/>
        </w:rPr>
      </w:pPr>
      <w:r>
        <w:rPr>
          <w:rFonts w:hint="default"/>
          <w:b w:val="0"/>
          <w:bCs w:val="0"/>
          <w:spacing w:val="-4"/>
          <w:w w:val="105"/>
        </w:rPr>
        <w:t xml:space="preserve"> </w:t>
      </w:r>
      <w:r>
        <w:rPr>
          <w:rFonts w:hint="default"/>
          <w:b/>
          <w:bCs/>
          <w:spacing w:val="-4"/>
          <w:w w:val="105"/>
        </w:rPr>
        <w:t>Technology/Work</w:t>
      </w:r>
      <w:r>
        <w:rPr>
          <w:rFonts w:hint="default"/>
          <w:b w:val="0"/>
          <w:bCs w:val="0"/>
          <w:spacing w:val="-4"/>
          <w:w w:val="105"/>
        </w:rPr>
        <w:t xml:space="preserve">: Model Saving &amp; Deployment  </w:t>
      </w:r>
    </w:p>
    <w:p w14:paraId="67678D1E">
      <w:pPr>
        <w:pStyle w:val="2"/>
        <w:ind w:left="0" w:right="0" w:firstLine="0"/>
        <w:rPr>
          <w:rFonts w:hint="default"/>
          <w:b w:val="0"/>
          <w:bCs w:val="0"/>
          <w:spacing w:val="-4"/>
          <w:w w:val="105"/>
        </w:rPr>
      </w:pPr>
      <w:r>
        <w:rPr>
          <w:rFonts w:hint="default"/>
          <w:b/>
          <w:bCs/>
          <w:spacing w:val="-4"/>
          <w:w w:val="105"/>
        </w:rPr>
        <w:t>Description</w:t>
      </w:r>
      <w:r>
        <w:rPr>
          <w:rFonts w:hint="default"/>
          <w:b w:val="0"/>
          <w:bCs w:val="0"/>
          <w:spacing w:val="-4"/>
          <w:w w:val="105"/>
        </w:rPr>
        <w:t xml:space="preserve">: The trained MobileNetV2 model is saved in `.keras` format, ready for deployment in mobile platforms using TensorFlow Lite. This enables real-time hand sign recognition in Android and iOS applications.  </w:t>
      </w:r>
    </w:p>
    <w:p w14:paraId="33533384">
      <w:pPr>
        <w:pStyle w:val="2"/>
        <w:ind w:left="0" w:right="0" w:firstLine="0"/>
        <w:rPr>
          <w:rFonts w:hint="default"/>
          <w:b w:val="0"/>
          <w:bCs w:val="0"/>
          <w:spacing w:val="-4"/>
          <w:w w:val="105"/>
        </w:rPr>
      </w:pPr>
      <w:r>
        <w:rPr>
          <w:rFonts w:hint="default"/>
          <w:b/>
          <w:bCs/>
          <w:spacing w:val="-4"/>
          <w:w w:val="105"/>
        </w:rPr>
        <w:t>Supported Platforms</w:t>
      </w:r>
      <w:r>
        <w:rPr>
          <w:rFonts w:hint="default"/>
          <w:b w:val="0"/>
          <w:bCs w:val="0"/>
          <w:spacing w:val="-4"/>
          <w:w w:val="105"/>
        </w:rPr>
        <w:t>: Android, iOS (via TensorFlow Lite), Python environment</w:t>
      </w:r>
    </w:p>
    <w:p w14:paraId="79453DCD">
      <w:pPr>
        <w:pStyle w:val="2"/>
        <w:ind w:left="0" w:right="0" w:firstLine="0"/>
        <w:rPr>
          <w:rFonts w:hint="default"/>
          <w:b w:val="0"/>
          <w:bCs w:val="0"/>
          <w:spacing w:val="-4"/>
          <w:w w:val="105"/>
        </w:rPr>
      </w:pPr>
    </w:p>
    <w:p w14:paraId="23ECD96C">
      <w:pPr>
        <w:pStyle w:val="2"/>
        <w:ind w:left="0" w:right="0" w:firstLine="0"/>
        <w:rPr>
          <w:rFonts w:hint="default"/>
          <w:b w:val="0"/>
          <w:bCs w:val="0"/>
          <w:spacing w:val="-4"/>
          <w:w w:val="105"/>
        </w:rPr>
      </w:pPr>
      <w:r>
        <w:rPr>
          <w:rFonts w:hint="default"/>
          <w:b w:val="0"/>
          <w:bCs w:val="0"/>
          <w:spacing w:val="-4"/>
          <w:w w:val="105"/>
        </w:rPr>
        <w:t>---</w:t>
      </w:r>
    </w:p>
    <w:p w14:paraId="2B335287">
      <w:pPr>
        <w:pStyle w:val="2"/>
        <w:ind w:left="0" w:right="0" w:firstLine="0"/>
        <w:rPr>
          <w:rFonts w:hint="default"/>
          <w:b w:val="0"/>
          <w:bCs w:val="0"/>
          <w:spacing w:val="-4"/>
          <w:w w:val="105"/>
        </w:rPr>
      </w:pPr>
    </w:p>
    <w:p w14:paraId="3CD7683C">
      <w:pPr>
        <w:pStyle w:val="2"/>
        <w:ind w:left="0" w:right="0" w:firstLine="0"/>
        <w:rPr>
          <w:rFonts w:hint="default"/>
          <w:b w:val="0"/>
          <w:bCs w:val="0"/>
          <w:spacing w:val="-4"/>
          <w:w w:val="105"/>
        </w:rPr>
      </w:pPr>
      <w:r>
        <w:rPr>
          <w:rFonts w:hint="default"/>
          <w:b w:val="0"/>
          <w:bCs w:val="0"/>
          <w:spacing w:val="-4"/>
          <w:w w:val="105"/>
        </w:rPr>
        <w:t xml:space="preserve"> </w:t>
      </w:r>
      <w:r>
        <w:rPr>
          <w:rFonts w:hint="default"/>
          <w:b/>
          <w:bCs/>
          <w:spacing w:val="-4"/>
          <w:w w:val="105"/>
        </w:rPr>
        <w:t>Technology/Work</w:t>
      </w:r>
      <w:r>
        <w:rPr>
          <w:rFonts w:hint="default"/>
          <w:b w:val="0"/>
          <w:bCs w:val="0"/>
          <w:spacing w:val="-4"/>
          <w:w w:val="105"/>
        </w:rPr>
        <w:t xml:space="preserve">: Model Architecture Visualization  </w:t>
      </w:r>
    </w:p>
    <w:p w14:paraId="32EF39E5">
      <w:pPr>
        <w:pStyle w:val="2"/>
        <w:ind w:left="0" w:right="0" w:firstLine="0"/>
        <w:rPr>
          <w:rFonts w:hint="default"/>
          <w:b w:val="0"/>
          <w:bCs w:val="0"/>
          <w:spacing w:val="-4"/>
          <w:w w:val="105"/>
        </w:rPr>
      </w:pPr>
      <w:r>
        <w:rPr>
          <w:rFonts w:hint="default"/>
          <w:b/>
          <w:bCs/>
          <w:spacing w:val="-4"/>
          <w:w w:val="105"/>
        </w:rPr>
        <w:t>Description</w:t>
      </w:r>
      <w:r>
        <w:rPr>
          <w:rFonts w:hint="default"/>
          <w:b w:val="0"/>
          <w:bCs w:val="0"/>
          <w:spacing w:val="-4"/>
          <w:w w:val="105"/>
        </w:rPr>
        <w:t xml:space="preserve">: The architecture of the MobileNetV2-based model is visualized to provide a detailed overview of the layers and their connectivity. This helps in understanding the flow of data through the layers and debugging.  </w:t>
      </w:r>
    </w:p>
    <w:p w14:paraId="3571BD45">
      <w:pPr>
        <w:pStyle w:val="2"/>
        <w:ind w:left="0" w:right="0" w:firstLine="0"/>
        <w:rPr>
          <w:rFonts w:hint="default"/>
          <w:b w:val="0"/>
          <w:bCs w:val="0"/>
          <w:spacing w:val="-4"/>
          <w:w w:val="105"/>
        </w:rPr>
      </w:pPr>
      <w:r>
        <w:rPr>
          <w:rFonts w:hint="default"/>
          <w:b/>
          <w:bCs/>
          <w:spacing w:val="-4"/>
          <w:w w:val="105"/>
        </w:rPr>
        <w:t>Supported Platforms</w:t>
      </w:r>
      <w:r>
        <w:rPr>
          <w:rFonts w:hint="default"/>
          <w:b w:val="0"/>
          <w:bCs w:val="0"/>
          <w:spacing w:val="-4"/>
          <w:w w:val="105"/>
        </w:rPr>
        <w:t>: Python environment</w:t>
      </w:r>
    </w:p>
    <w:p w14:paraId="3592B93A">
      <w:pPr>
        <w:pStyle w:val="2"/>
        <w:ind w:left="0" w:right="0" w:firstLine="0"/>
        <w:rPr>
          <w:rFonts w:hint="default"/>
          <w:b w:val="0"/>
          <w:bCs w:val="0"/>
          <w:spacing w:val="-4"/>
          <w:w w:val="105"/>
        </w:rPr>
      </w:pPr>
    </w:p>
    <w:p w14:paraId="329B7F9F">
      <w:pPr>
        <w:pStyle w:val="2"/>
        <w:ind w:left="0" w:right="0" w:firstLine="0"/>
        <w:rPr>
          <w:rFonts w:hint="default"/>
          <w:b w:val="0"/>
          <w:bCs w:val="0"/>
          <w:spacing w:val="-4"/>
          <w:w w:val="105"/>
        </w:rPr>
      </w:pPr>
      <w:r>
        <w:rPr>
          <w:rFonts w:hint="default"/>
          <w:b w:val="0"/>
          <w:bCs w:val="0"/>
          <w:spacing w:val="-4"/>
          <w:w w:val="105"/>
        </w:rPr>
        <w:t>---</w:t>
      </w:r>
    </w:p>
    <w:p w14:paraId="473C85F2">
      <w:pPr>
        <w:pStyle w:val="2"/>
        <w:ind w:left="0" w:right="0" w:firstLine="0"/>
        <w:rPr>
          <w:rFonts w:hint="default"/>
          <w:b w:val="0"/>
          <w:bCs w:val="0"/>
          <w:spacing w:val="-4"/>
          <w:w w:val="105"/>
        </w:rPr>
      </w:pPr>
    </w:p>
    <w:p w14:paraId="5B39E8D0">
      <w:pPr>
        <w:pStyle w:val="2"/>
        <w:ind w:left="0" w:right="0" w:firstLine="0"/>
        <w:rPr>
          <w:b w:val="0"/>
          <w:bCs w:val="0"/>
          <w:spacing w:val="-4"/>
          <w:w w:val="105"/>
        </w:rPr>
      </w:pPr>
      <w:r>
        <w:rPr>
          <w:rFonts w:hint="default"/>
          <w:b w:val="0"/>
          <w:bCs w:val="0"/>
          <w:spacing w:val="-4"/>
          <w:w w:val="105"/>
        </w:rPr>
        <w:t>This detailed breakdown aligns with the components of the code and highlights how each technology or feature is implemented within the TensorFlow and Keras ecosystem for hand sign recognition.</w:t>
      </w:r>
    </w:p>
    <w:p w14:paraId="380F3219">
      <w:pPr>
        <w:pStyle w:val="2"/>
        <w:ind w:left="0" w:right="0" w:firstLine="0"/>
        <w:rPr>
          <w:b w:val="0"/>
          <w:bCs w:val="0"/>
          <w:spacing w:val="-4"/>
          <w:w w:val="105"/>
        </w:rPr>
      </w:pPr>
    </w:p>
    <w:p w14:paraId="1EECA7ED">
      <w:pPr>
        <w:pStyle w:val="2"/>
        <w:ind w:left="0" w:right="0" w:firstLine="0"/>
        <w:rPr>
          <w:spacing w:val="-4"/>
          <w:w w:val="105"/>
        </w:rPr>
      </w:pPr>
    </w:p>
    <w:p w14:paraId="2BC23EA4">
      <w:pPr>
        <w:pStyle w:val="2"/>
        <w:rPr>
          <w:spacing w:val="-4"/>
          <w:w w:val="105"/>
        </w:rPr>
      </w:pPr>
    </w:p>
    <w:p w14:paraId="2A6284F7">
      <w:pPr>
        <w:pStyle w:val="2"/>
        <w:rPr>
          <w:rFonts w:hint="default"/>
          <w:spacing w:val="-4"/>
          <w:w w:val="105"/>
          <w:lang w:val="en-IN"/>
        </w:rPr>
      </w:pPr>
      <w:r>
        <w:rPr>
          <w:rFonts w:hint="default"/>
          <w:spacing w:val="-4"/>
          <w:w w:val="105"/>
          <w:lang w:val="en-IN"/>
        </w:rPr>
        <w:t>Application Architecture:</w:t>
      </w:r>
    </w:p>
    <w:p w14:paraId="2241A04D">
      <w:pPr>
        <w:pStyle w:val="2"/>
        <w:rPr>
          <w:rFonts w:hint="default"/>
          <w:spacing w:val="-4"/>
          <w:w w:val="105"/>
          <w:lang w:val="en-IN"/>
        </w:rPr>
      </w:pPr>
    </w:p>
    <w:p w14:paraId="68FBB13D">
      <w:pPr>
        <w:pStyle w:val="2"/>
      </w:pPr>
      <w:r>
        <w:t xml:space="preserve">Hand </w:t>
      </w:r>
      <w:r>
        <w:rPr>
          <w:spacing w:val="-4"/>
          <w:w w:val="105"/>
        </w:rPr>
        <w:t xml:space="preserve">Sign </w:t>
      </w:r>
      <w:r>
        <w:t>Recognition Project Workflow Using CNN:</w:t>
      </w:r>
    </w:p>
    <w:p w14:paraId="0A66964A">
      <w:pPr>
        <w:pStyle w:val="11"/>
        <w:keepNext w:val="0"/>
        <w:keepLines w:val="0"/>
        <w:widowControl/>
        <w:suppressLineNumbers w:val="0"/>
        <w:ind w:left="720"/>
        <w:rPr>
          <w:rFonts w:hint="default" w:ascii="Verdana" w:hAnsi="Verdana" w:cs="Verdana"/>
        </w:rPr>
      </w:pPr>
      <w:r>
        <w:rPr>
          <w:rStyle w:val="12"/>
          <w:rFonts w:hint="default" w:ascii="Verdana" w:hAnsi="Verdana" w:cs="Verdana"/>
        </w:rPr>
        <w:t>Import Necessary Libraries</w:t>
      </w:r>
    </w:p>
    <w:p w14:paraId="12F7E375">
      <w:pPr>
        <w:keepNext w:val="0"/>
        <w:keepLines w:val="0"/>
        <w:widowControl/>
        <w:numPr>
          <w:ilvl w:val="1"/>
          <w:numId w:val="1"/>
        </w:numPr>
        <w:suppressLineNumbers w:val="0"/>
        <w:spacing w:before="0" w:beforeAutospacing="1" w:after="0" w:afterAutospacing="1"/>
        <w:ind w:left="1440" w:hanging="360"/>
        <w:rPr>
          <w:rFonts w:hint="default" w:ascii="Verdana" w:hAnsi="Verdana" w:cs="Verdana"/>
        </w:rPr>
      </w:pPr>
      <w:r>
        <w:rPr>
          <w:rStyle w:val="12"/>
          <w:rFonts w:hint="default" w:ascii="Verdana" w:hAnsi="Verdana" w:cs="Verdana"/>
        </w:rPr>
        <w:t>Description</w:t>
      </w:r>
      <w:r>
        <w:rPr>
          <w:rFonts w:hint="default" w:ascii="Verdana" w:hAnsi="Verdana" w:cs="Verdana"/>
        </w:rPr>
        <w:t xml:space="preserve">: Import TensorFlow, Keras, and additional libraries for building a custom Convolutional Neural Network (CNN), along with utilities such as </w:t>
      </w:r>
      <w:r>
        <w:rPr>
          <w:rStyle w:val="9"/>
          <w:rFonts w:hint="default" w:ascii="Verdana" w:hAnsi="Verdana" w:cs="Verdana"/>
        </w:rPr>
        <w:t>ImageDataGenerator</w:t>
      </w:r>
      <w:r>
        <w:rPr>
          <w:rFonts w:hint="default" w:ascii="Verdana" w:hAnsi="Verdana" w:cs="Verdana"/>
        </w:rPr>
        <w:t xml:space="preserve"> for preprocessing and augmentation.</w:t>
      </w:r>
    </w:p>
    <w:p w14:paraId="401D72E0">
      <w:pPr>
        <w:keepNext w:val="0"/>
        <w:keepLines w:val="0"/>
        <w:widowControl/>
        <w:numPr>
          <w:ilvl w:val="1"/>
          <w:numId w:val="1"/>
        </w:numPr>
        <w:suppressLineNumbers w:val="0"/>
        <w:spacing w:before="0" w:beforeAutospacing="1" w:after="0" w:afterAutospacing="1"/>
        <w:ind w:left="1440" w:hanging="360"/>
        <w:rPr>
          <w:rFonts w:hint="default" w:ascii="Verdana" w:hAnsi="Verdana" w:cs="Verdana"/>
        </w:rPr>
      </w:pPr>
      <w:r>
        <w:rPr>
          <w:rStyle w:val="12"/>
          <w:rFonts w:hint="default" w:ascii="Verdana" w:hAnsi="Verdana" w:cs="Verdana"/>
        </w:rPr>
        <w:t>Tools Used</w:t>
      </w:r>
      <w:r>
        <w:rPr>
          <w:rFonts w:hint="default" w:ascii="Verdana" w:hAnsi="Verdana" w:cs="Verdana"/>
        </w:rPr>
        <w:t>: TensorFlow, Keras (</w:t>
      </w:r>
      <w:r>
        <w:rPr>
          <w:rStyle w:val="9"/>
          <w:rFonts w:hint="default" w:ascii="Verdana" w:hAnsi="Verdana" w:cs="Verdana"/>
        </w:rPr>
        <w:t>Conv2D</w:t>
      </w:r>
      <w:r>
        <w:rPr>
          <w:rFonts w:hint="default" w:ascii="Verdana" w:hAnsi="Verdana" w:cs="Verdana"/>
        </w:rPr>
        <w:t xml:space="preserve">, </w:t>
      </w:r>
      <w:r>
        <w:rPr>
          <w:rStyle w:val="9"/>
          <w:rFonts w:hint="default" w:ascii="Verdana" w:hAnsi="Verdana" w:cs="Verdana"/>
        </w:rPr>
        <w:t>MaxPooling2D</w:t>
      </w:r>
      <w:r>
        <w:rPr>
          <w:rFonts w:hint="default" w:ascii="Verdana" w:hAnsi="Verdana" w:cs="Verdana"/>
        </w:rPr>
        <w:t xml:space="preserve">, </w:t>
      </w:r>
      <w:r>
        <w:rPr>
          <w:rStyle w:val="9"/>
          <w:rFonts w:hint="default" w:ascii="Verdana" w:hAnsi="Verdana" w:cs="Verdana"/>
        </w:rPr>
        <w:t>Flatten</w:t>
      </w:r>
      <w:r>
        <w:rPr>
          <w:rFonts w:hint="default" w:ascii="Verdana" w:hAnsi="Verdana" w:cs="Verdana"/>
        </w:rPr>
        <w:t xml:space="preserve">, </w:t>
      </w:r>
      <w:r>
        <w:rPr>
          <w:rStyle w:val="9"/>
          <w:rFonts w:hint="default" w:ascii="Verdana" w:hAnsi="Verdana" w:cs="Verdana"/>
        </w:rPr>
        <w:t>Dense</w:t>
      </w:r>
      <w:r>
        <w:rPr>
          <w:rFonts w:hint="default" w:ascii="Verdana" w:hAnsi="Verdana" w:cs="Verdana"/>
        </w:rPr>
        <w:t xml:space="preserve">, </w:t>
      </w:r>
      <w:r>
        <w:rPr>
          <w:rStyle w:val="9"/>
          <w:rFonts w:hint="default" w:ascii="Verdana" w:hAnsi="Verdana" w:cs="Verdana"/>
        </w:rPr>
        <w:t>ImageDataGenerator</w:t>
      </w:r>
      <w:r>
        <w:rPr>
          <w:rFonts w:hint="default" w:ascii="Verdana" w:hAnsi="Verdana" w:cs="Verdana"/>
        </w:rPr>
        <w:t>)</w:t>
      </w:r>
    </w:p>
    <w:p w14:paraId="09B3E7A2">
      <w:pPr>
        <w:pStyle w:val="11"/>
        <w:keepNext w:val="0"/>
        <w:keepLines w:val="0"/>
        <w:widowControl/>
        <w:suppressLineNumbers w:val="0"/>
        <w:ind w:left="720"/>
        <w:rPr>
          <w:rFonts w:hint="default" w:ascii="Verdana" w:hAnsi="Verdana" w:cs="Verdana"/>
        </w:rPr>
      </w:pPr>
      <w:r>
        <w:rPr>
          <w:rStyle w:val="12"/>
          <w:rFonts w:hint="default" w:ascii="Verdana" w:hAnsi="Verdana" w:cs="Verdana"/>
        </w:rPr>
        <w:t>Load and Preprocess the Dataset</w:t>
      </w:r>
    </w:p>
    <w:p w14:paraId="4DAC88E5">
      <w:pPr>
        <w:keepNext w:val="0"/>
        <w:keepLines w:val="0"/>
        <w:widowControl/>
        <w:numPr>
          <w:ilvl w:val="1"/>
          <w:numId w:val="2"/>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Description</w:t>
      </w:r>
      <w:r>
        <w:rPr>
          <w:rFonts w:hint="default" w:ascii="Verdana" w:hAnsi="Verdana" w:cs="Verdana"/>
        </w:rPr>
        <w:t>: Load the hand sign dataset from specified directories. Apply preprocessing steps, including resizing, rescaling (to normalize pixel values), and data augmentation techniques like rotation, zooming, shearing, and flipping to make the model more robust.</w:t>
      </w:r>
    </w:p>
    <w:p w14:paraId="13921E59">
      <w:pPr>
        <w:keepNext w:val="0"/>
        <w:keepLines w:val="0"/>
        <w:widowControl/>
        <w:numPr>
          <w:ilvl w:val="1"/>
          <w:numId w:val="2"/>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Tools Used</w:t>
      </w:r>
      <w:r>
        <w:rPr>
          <w:rFonts w:hint="default" w:ascii="Verdana" w:hAnsi="Verdana" w:cs="Verdana"/>
        </w:rPr>
        <w:t xml:space="preserve">: </w:t>
      </w:r>
      <w:r>
        <w:rPr>
          <w:rStyle w:val="9"/>
          <w:rFonts w:hint="default" w:ascii="Verdana" w:hAnsi="Verdana" w:cs="Verdana"/>
        </w:rPr>
        <w:t>ImageDataGenerator</w:t>
      </w:r>
      <w:r>
        <w:rPr>
          <w:rFonts w:hint="default" w:ascii="Verdana" w:hAnsi="Verdana" w:cs="Verdana"/>
        </w:rPr>
        <w:t xml:space="preserve"> (for augmentation, rescaling)</w:t>
      </w:r>
    </w:p>
    <w:p w14:paraId="5C409D70">
      <w:pPr>
        <w:pStyle w:val="11"/>
        <w:keepNext w:val="0"/>
        <w:keepLines w:val="0"/>
        <w:widowControl/>
        <w:suppressLineNumbers w:val="0"/>
        <w:ind w:left="720"/>
        <w:rPr>
          <w:rFonts w:hint="default" w:ascii="Verdana" w:hAnsi="Verdana" w:cs="Verdana"/>
        </w:rPr>
      </w:pPr>
      <w:r>
        <w:rPr>
          <w:rStyle w:val="12"/>
          <w:rFonts w:hint="default" w:ascii="Verdana" w:hAnsi="Verdana" w:cs="Verdana"/>
        </w:rPr>
        <w:t>Split the Data into Training and Validation Sets</w:t>
      </w:r>
    </w:p>
    <w:p w14:paraId="47BE6025">
      <w:pPr>
        <w:keepNext w:val="0"/>
        <w:keepLines w:val="0"/>
        <w:widowControl/>
        <w:numPr>
          <w:ilvl w:val="1"/>
          <w:numId w:val="3"/>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Description</w:t>
      </w:r>
      <w:r>
        <w:rPr>
          <w:rFonts w:hint="default" w:ascii="Verdana" w:hAnsi="Verdana" w:cs="Verdana"/>
        </w:rPr>
        <w:t xml:space="preserve">: Automatically split the dataset into training (80%) and validation (20%) sets using </w:t>
      </w:r>
      <w:r>
        <w:rPr>
          <w:rStyle w:val="9"/>
          <w:rFonts w:hint="default" w:ascii="Verdana" w:hAnsi="Verdana" w:cs="Verdana"/>
        </w:rPr>
        <w:t>ImageDataGenerator</w:t>
      </w:r>
      <w:r>
        <w:rPr>
          <w:rFonts w:hint="default" w:ascii="Verdana" w:hAnsi="Verdana" w:cs="Verdana"/>
        </w:rPr>
        <w:t xml:space="preserve"> with </w:t>
      </w:r>
      <w:r>
        <w:rPr>
          <w:rStyle w:val="9"/>
          <w:rFonts w:hint="default" w:ascii="Verdana" w:hAnsi="Verdana" w:cs="Verdana"/>
        </w:rPr>
        <w:t>flow_from_directory</w:t>
      </w:r>
      <w:r>
        <w:rPr>
          <w:rFonts w:hint="default" w:ascii="Verdana" w:hAnsi="Verdana" w:cs="Verdana"/>
        </w:rPr>
        <w:t>. This ensures the training and validation sets are segregated for the model.</w:t>
      </w:r>
    </w:p>
    <w:p w14:paraId="46F434E1">
      <w:pPr>
        <w:keepNext w:val="0"/>
        <w:keepLines w:val="0"/>
        <w:widowControl/>
        <w:numPr>
          <w:ilvl w:val="1"/>
          <w:numId w:val="3"/>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Tools Used</w:t>
      </w:r>
      <w:r>
        <w:rPr>
          <w:rFonts w:hint="default" w:ascii="Verdana" w:hAnsi="Verdana" w:cs="Verdana"/>
        </w:rPr>
        <w:t xml:space="preserve">: </w:t>
      </w:r>
      <w:r>
        <w:rPr>
          <w:rStyle w:val="9"/>
          <w:rFonts w:hint="default" w:ascii="Verdana" w:hAnsi="Verdana" w:cs="Verdana"/>
        </w:rPr>
        <w:t>ImageDataGenerator</w:t>
      </w:r>
      <w:r>
        <w:rPr>
          <w:rFonts w:hint="default" w:ascii="Verdana" w:hAnsi="Verdana" w:cs="Verdana"/>
        </w:rPr>
        <w:t xml:space="preserve"> (with validation split)</w:t>
      </w:r>
    </w:p>
    <w:p w14:paraId="5239F01C">
      <w:pPr>
        <w:pStyle w:val="11"/>
        <w:keepNext w:val="0"/>
        <w:keepLines w:val="0"/>
        <w:widowControl/>
        <w:suppressLineNumbers w:val="0"/>
        <w:ind w:left="720"/>
        <w:rPr>
          <w:rFonts w:hint="default" w:ascii="Verdana" w:hAnsi="Verdana" w:cs="Verdana"/>
        </w:rPr>
      </w:pPr>
      <w:r>
        <w:rPr>
          <w:rStyle w:val="12"/>
          <w:rFonts w:hint="default" w:ascii="Verdana" w:hAnsi="Verdana" w:cs="Verdana"/>
        </w:rPr>
        <w:t>Build the CNN Architecture</w:t>
      </w:r>
    </w:p>
    <w:p w14:paraId="17D69631">
      <w:pPr>
        <w:keepNext w:val="0"/>
        <w:keepLines w:val="0"/>
        <w:widowControl/>
        <w:numPr>
          <w:ilvl w:val="1"/>
          <w:numId w:val="4"/>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Description</w:t>
      </w:r>
      <w:r>
        <w:rPr>
          <w:rFonts w:hint="default" w:ascii="Verdana" w:hAnsi="Verdana" w:cs="Verdana"/>
        </w:rPr>
        <w:t>: Construct a custom CNN model consisting of several convolutional and pooling layers to capture spatial features from images. The model includes:</w:t>
      </w:r>
    </w:p>
    <w:p w14:paraId="76ADF983">
      <w:pPr>
        <w:keepNext w:val="0"/>
        <w:keepLines w:val="0"/>
        <w:widowControl/>
        <w:numPr>
          <w:ilvl w:val="2"/>
          <w:numId w:val="1"/>
        </w:numPr>
        <w:suppressLineNumbers w:val="0"/>
        <w:spacing w:before="0" w:beforeAutospacing="1" w:after="0" w:afterAutospacing="1"/>
        <w:ind w:left="2160" w:hanging="360"/>
        <w:rPr>
          <w:rFonts w:hint="default" w:ascii="Verdana" w:hAnsi="Verdana" w:cs="Verdana"/>
        </w:rPr>
      </w:pPr>
      <w:r>
        <w:rPr>
          <w:rFonts w:hint="default" w:ascii="Verdana" w:hAnsi="Verdana" w:cs="Verdana"/>
        </w:rPr>
        <w:t xml:space="preserve">Multiple </w:t>
      </w:r>
      <w:r>
        <w:rPr>
          <w:rStyle w:val="9"/>
          <w:rFonts w:hint="default" w:ascii="Verdana" w:hAnsi="Verdana" w:cs="Verdana"/>
        </w:rPr>
        <w:t>Conv2D</w:t>
      </w:r>
      <w:r>
        <w:rPr>
          <w:rFonts w:hint="default" w:ascii="Verdana" w:hAnsi="Verdana" w:cs="Verdana"/>
        </w:rPr>
        <w:t xml:space="preserve"> layers for feature extraction.</w:t>
      </w:r>
    </w:p>
    <w:p w14:paraId="289925B4">
      <w:pPr>
        <w:keepNext w:val="0"/>
        <w:keepLines w:val="0"/>
        <w:widowControl/>
        <w:numPr>
          <w:ilvl w:val="2"/>
          <w:numId w:val="1"/>
        </w:numPr>
        <w:suppressLineNumbers w:val="0"/>
        <w:spacing w:before="0" w:beforeAutospacing="1" w:after="0" w:afterAutospacing="1"/>
        <w:ind w:left="2160" w:hanging="360"/>
        <w:rPr>
          <w:rFonts w:hint="default" w:ascii="Verdana" w:hAnsi="Verdana" w:cs="Verdana"/>
        </w:rPr>
      </w:pPr>
      <w:r>
        <w:rPr>
          <w:rStyle w:val="9"/>
          <w:rFonts w:hint="default" w:ascii="Verdana" w:hAnsi="Verdana" w:cs="Verdana"/>
        </w:rPr>
        <w:t>MaxPooling2D</w:t>
      </w:r>
      <w:r>
        <w:rPr>
          <w:rFonts w:hint="default" w:ascii="Verdana" w:hAnsi="Verdana" w:cs="Verdana"/>
        </w:rPr>
        <w:t xml:space="preserve"> layers to reduce spatial dimensions.</w:t>
      </w:r>
    </w:p>
    <w:p w14:paraId="2C7CDE3F">
      <w:pPr>
        <w:keepNext w:val="0"/>
        <w:keepLines w:val="0"/>
        <w:widowControl/>
        <w:numPr>
          <w:ilvl w:val="2"/>
          <w:numId w:val="1"/>
        </w:numPr>
        <w:suppressLineNumbers w:val="0"/>
        <w:spacing w:before="0" w:beforeAutospacing="1" w:after="0" w:afterAutospacing="1"/>
        <w:ind w:left="2160" w:hanging="360"/>
        <w:rPr>
          <w:rFonts w:hint="default" w:ascii="Verdana" w:hAnsi="Verdana" w:cs="Verdana"/>
        </w:rPr>
      </w:pPr>
      <w:r>
        <w:rPr>
          <w:rStyle w:val="9"/>
          <w:rFonts w:hint="default" w:ascii="Verdana" w:hAnsi="Verdana" w:cs="Verdana"/>
        </w:rPr>
        <w:t>Flatten</w:t>
      </w:r>
      <w:r>
        <w:rPr>
          <w:rFonts w:hint="default" w:ascii="Verdana" w:hAnsi="Verdana" w:cs="Verdana"/>
        </w:rPr>
        <w:t xml:space="preserve"> layer to convert the 2D feature maps to 1D.</w:t>
      </w:r>
    </w:p>
    <w:p w14:paraId="1B5F33DA">
      <w:pPr>
        <w:keepNext w:val="0"/>
        <w:keepLines w:val="0"/>
        <w:widowControl/>
        <w:numPr>
          <w:ilvl w:val="2"/>
          <w:numId w:val="1"/>
        </w:numPr>
        <w:suppressLineNumbers w:val="0"/>
        <w:spacing w:before="0" w:beforeAutospacing="1" w:after="0" w:afterAutospacing="1"/>
        <w:ind w:left="2160" w:hanging="360"/>
        <w:rPr>
          <w:rFonts w:hint="default" w:ascii="Verdana" w:hAnsi="Verdana" w:cs="Verdana"/>
        </w:rPr>
      </w:pPr>
      <w:r>
        <w:rPr>
          <w:rFonts w:hint="default" w:ascii="Verdana" w:hAnsi="Verdana" w:cs="Verdana"/>
        </w:rPr>
        <w:t>Dense layers for classification.</w:t>
      </w:r>
    </w:p>
    <w:p w14:paraId="326BAD5C">
      <w:pPr>
        <w:keepNext w:val="0"/>
        <w:keepLines w:val="0"/>
        <w:widowControl/>
        <w:numPr>
          <w:ilvl w:val="1"/>
          <w:numId w:val="4"/>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Tools Used</w:t>
      </w:r>
      <w:r>
        <w:rPr>
          <w:rFonts w:hint="default" w:ascii="Verdana" w:hAnsi="Verdana" w:cs="Verdana"/>
        </w:rPr>
        <w:t xml:space="preserve">: </w:t>
      </w:r>
      <w:r>
        <w:rPr>
          <w:rStyle w:val="9"/>
          <w:rFonts w:hint="default" w:ascii="Verdana" w:hAnsi="Verdana" w:cs="Verdana"/>
        </w:rPr>
        <w:t>Conv2D</w:t>
      </w:r>
      <w:r>
        <w:rPr>
          <w:rFonts w:hint="default" w:ascii="Verdana" w:hAnsi="Verdana" w:cs="Verdana"/>
        </w:rPr>
        <w:t xml:space="preserve">, </w:t>
      </w:r>
      <w:r>
        <w:rPr>
          <w:rStyle w:val="9"/>
          <w:rFonts w:hint="default" w:ascii="Verdana" w:hAnsi="Verdana" w:cs="Verdana"/>
        </w:rPr>
        <w:t>MaxPooling2D</w:t>
      </w:r>
      <w:r>
        <w:rPr>
          <w:rFonts w:hint="default" w:ascii="Verdana" w:hAnsi="Verdana" w:cs="Verdana"/>
        </w:rPr>
        <w:t xml:space="preserve">, </w:t>
      </w:r>
      <w:r>
        <w:rPr>
          <w:rStyle w:val="9"/>
          <w:rFonts w:hint="default" w:ascii="Verdana" w:hAnsi="Verdana" w:cs="Verdana"/>
        </w:rPr>
        <w:t>Flatten</w:t>
      </w:r>
      <w:r>
        <w:rPr>
          <w:rFonts w:hint="default" w:ascii="Verdana" w:hAnsi="Verdana" w:cs="Verdana"/>
        </w:rPr>
        <w:t xml:space="preserve">, </w:t>
      </w:r>
      <w:r>
        <w:rPr>
          <w:rStyle w:val="9"/>
          <w:rFonts w:hint="default" w:ascii="Verdana" w:hAnsi="Verdana" w:cs="Verdana"/>
        </w:rPr>
        <w:t>Dense</w:t>
      </w:r>
    </w:p>
    <w:p w14:paraId="40E26357">
      <w:pPr>
        <w:pStyle w:val="11"/>
        <w:keepNext w:val="0"/>
        <w:keepLines w:val="0"/>
        <w:widowControl/>
        <w:suppressLineNumbers w:val="0"/>
        <w:ind w:left="720"/>
        <w:rPr>
          <w:rFonts w:hint="default" w:ascii="Verdana" w:hAnsi="Verdana" w:cs="Verdana"/>
        </w:rPr>
      </w:pPr>
      <w:r>
        <w:rPr>
          <w:rStyle w:val="12"/>
          <w:rFonts w:hint="default" w:ascii="Verdana" w:hAnsi="Verdana" w:cs="Verdana"/>
        </w:rPr>
        <w:t>Example CNN Architecture</w:t>
      </w:r>
      <w:r>
        <w:rPr>
          <w:rFonts w:hint="default" w:ascii="Verdana" w:hAnsi="Verdana" w:cs="Verdana"/>
        </w:rPr>
        <w:t>:</w:t>
      </w:r>
    </w:p>
    <w:p w14:paraId="5C15D662">
      <w:pPr>
        <w:keepNext w:val="0"/>
        <w:keepLines w:val="0"/>
        <w:widowControl/>
        <w:numPr>
          <w:ilvl w:val="1"/>
          <w:numId w:val="5"/>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Conv2D Layer 1</w:t>
      </w:r>
      <w:r>
        <w:rPr>
          <w:rFonts w:hint="default" w:ascii="Verdana" w:hAnsi="Verdana" w:cs="Verdana"/>
        </w:rPr>
        <w:t>: 32 filters, 3x3 kernel, ReLU activation.</w:t>
      </w:r>
    </w:p>
    <w:p w14:paraId="01241D6E">
      <w:pPr>
        <w:keepNext w:val="0"/>
        <w:keepLines w:val="0"/>
        <w:widowControl/>
        <w:numPr>
          <w:ilvl w:val="1"/>
          <w:numId w:val="5"/>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MaxPooling2D Layer 1</w:t>
      </w:r>
      <w:r>
        <w:rPr>
          <w:rFonts w:hint="default" w:ascii="Verdana" w:hAnsi="Verdana" w:cs="Verdana"/>
        </w:rPr>
        <w:t>: Pool size 2x2.</w:t>
      </w:r>
    </w:p>
    <w:p w14:paraId="4F1733F6">
      <w:pPr>
        <w:keepNext w:val="0"/>
        <w:keepLines w:val="0"/>
        <w:widowControl/>
        <w:numPr>
          <w:ilvl w:val="1"/>
          <w:numId w:val="5"/>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Conv2D Layer 2</w:t>
      </w:r>
      <w:r>
        <w:rPr>
          <w:rFonts w:hint="default" w:ascii="Verdana" w:hAnsi="Verdana" w:cs="Verdana"/>
        </w:rPr>
        <w:t>: 64 filters, 3x3 kernel, ReLU activation.</w:t>
      </w:r>
    </w:p>
    <w:p w14:paraId="3E0305AA">
      <w:pPr>
        <w:keepNext w:val="0"/>
        <w:keepLines w:val="0"/>
        <w:widowControl/>
        <w:numPr>
          <w:ilvl w:val="1"/>
          <w:numId w:val="5"/>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MaxPooling2D Layer 2</w:t>
      </w:r>
      <w:r>
        <w:rPr>
          <w:rFonts w:hint="default" w:ascii="Verdana" w:hAnsi="Verdana" w:cs="Verdana"/>
        </w:rPr>
        <w:t>: Pool size 2x2.</w:t>
      </w:r>
    </w:p>
    <w:p w14:paraId="5FF904A3">
      <w:pPr>
        <w:keepNext w:val="0"/>
        <w:keepLines w:val="0"/>
        <w:widowControl/>
        <w:numPr>
          <w:ilvl w:val="1"/>
          <w:numId w:val="5"/>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Flatten Layer</w:t>
      </w:r>
      <w:r>
        <w:rPr>
          <w:rFonts w:hint="default" w:ascii="Verdana" w:hAnsi="Verdana" w:cs="Verdana"/>
        </w:rPr>
        <w:t>: Converts the 2D feature maps into a 1D vector.</w:t>
      </w:r>
    </w:p>
    <w:p w14:paraId="6DF0B154">
      <w:pPr>
        <w:keepNext w:val="0"/>
        <w:keepLines w:val="0"/>
        <w:widowControl/>
        <w:numPr>
          <w:ilvl w:val="1"/>
          <w:numId w:val="5"/>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Dense Layer 1</w:t>
      </w:r>
      <w:r>
        <w:rPr>
          <w:rFonts w:hint="default" w:ascii="Verdana" w:hAnsi="Verdana" w:cs="Verdana"/>
        </w:rPr>
        <w:t>: 128 units, ReLU activation.</w:t>
      </w:r>
    </w:p>
    <w:p w14:paraId="7B9DFBB4">
      <w:pPr>
        <w:keepNext w:val="0"/>
        <w:keepLines w:val="0"/>
        <w:widowControl/>
        <w:numPr>
          <w:ilvl w:val="1"/>
          <w:numId w:val="5"/>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Dropout Layer</w:t>
      </w:r>
      <w:r>
        <w:rPr>
          <w:rFonts w:hint="default" w:ascii="Verdana" w:hAnsi="Verdana" w:cs="Verdana"/>
        </w:rPr>
        <w:t>: Dropout rate 0.5 to reduce overfitting.</w:t>
      </w:r>
    </w:p>
    <w:p w14:paraId="0A13A74C">
      <w:pPr>
        <w:keepNext w:val="0"/>
        <w:keepLines w:val="0"/>
        <w:widowControl/>
        <w:numPr>
          <w:ilvl w:val="1"/>
          <w:numId w:val="5"/>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Output Layer</w:t>
      </w:r>
      <w:r>
        <w:rPr>
          <w:rFonts w:hint="default" w:ascii="Verdana" w:hAnsi="Verdana" w:cs="Verdana"/>
        </w:rPr>
        <w:t>: Softmax activation for classification into the hand sign categories.</w:t>
      </w:r>
    </w:p>
    <w:p w14:paraId="39CD80DD">
      <w:pPr>
        <w:pStyle w:val="11"/>
        <w:keepNext w:val="0"/>
        <w:keepLines w:val="0"/>
        <w:widowControl/>
        <w:suppressLineNumbers w:val="0"/>
        <w:ind w:left="720"/>
        <w:rPr>
          <w:rFonts w:hint="default" w:ascii="Verdana" w:hAnsi="Verdana" w:cs="Verdana"/>
        </w:rPr>
      </w:pPr>
      <w:r>
        <w:rPr>
          <w:rStyle w:val="12"/>
          <w:rFonts w:hint="default" w:ascii="Verdana" w:hAnsi="Verdana" w:cs="Verdana"/>
        </w:rPr>
        <w:t>Compile the Model</w:t>
      </w:r>
    </w:p>
    <w:p w14:paraId="2BF0BBF5">
      <w:pPr>
        <w:keepNext w:val="0"/>
        <w:keepLines w:val="0"/>
        <w:widowControl/>
        <w:numPr>
          <w:ilvl w:val="1"/>
          <w:numId w:val="6"/>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Description</w:t>
      </w:r>
      <w:r>
        <w:rPr>
          <w:rFonts w:hint="default" w:ascii="Verdana" w:hAnsi="Verdana" w:cs="Verdana"/>
        </w:rPr>
        <w:t>: Compile the CNN model with the Adam optimizer, categorical crossentropy as the loss function, and accuracy as the metric. This step sets up the model for training.</w:t>
      </w:r>
    </w:p>
    <w:p w14:paraId="6420902F">
      <w:pPr>
        <w:keepNext w:val="0"/>
        <w:keepLines w:val="0"/>
        <w:widowControl/>
        <w:numPr>
          <w:ilvl w:val="1"/>
          <w:numId w:val="6"/>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Tools Used</w:t>
      </w:r>
      <w:r>
        <w:rPr>
          <w:rFonts w:hint="default" w:ascii="Verdana" w:hAnsi="Verdana" w:cs="Verdana"/>
        </w:rPr>
        <w:t xml:space="preserve">: </w:t>
      </w:r>
      <w:r>
        <w:rPr>
          <w:rStyle w:val="9"/>
          <w:rFonts w:hint="default" w:ascii="Verdana" w:hAnsi="Verdana" w:cs="Verdana"/>
        </w:rPr>
        <w:t>Adam</w:t>
      </w:r>
      <w:r>
        <w:rPr>
          <w:rFonts w:hint="default" w:ascii="Verdana" w:hAnsi="Verdana" w:cs="Verdana"/>
        </w:rPr>
        <w:t xml:space="preserve"> optimizer, </w:t>
      </w:r>
      <w:r>
        <w:rPr>
          <w:rStyle w:val="9"/>
          <w:rFonts w:hint="default" w:ascii="Verdana" w:hAnsi="Verdana" w:cs="Verdana"/>
        </w:rPr>
        <w:t>categorical_crossentropy</w:t>
      </w:r>
      <w:r>
        <w:rPr>
          <w:rFonts w:hint="default" w:ascii="Verdana" w:hAnsi="Verdana" w:cs="Verdana"/>
        </w:rPr>
        <w:t xml:space="preserve"> loss</w:t>
      </w:r>
    </w:p>
    <w:p w14:paraId="459B6581">
      <w:pPr>
        <w:pStyle w:val="11"/>
        <w:keepNext w:val="0"/>
        <w:keepLines w:val="0"/>
        <w:widowControl/>
        <w:suppressLineNumbers w:val="0"/>
        <w:ind w:left="720"/>
        <w:rPr>
          <w:rFonts w:hint="default" w:ascii="Verdana" w:hAnsi="Verdana" w:cs="Verdana"/>
        </w:rPr>
      </w:pPr>
      <w:r>
        <w:rPr>
          <w:rStyle w:val="12"/>
          <w:rFonts w:hint="default" w:ascii="Verdana" w:hAnsi="Verdana" w:cs="Verdana"/>
        </w:rPr>
        <w:t>Train the Model</w:t>
      </w:r>
    </w:p>
    <w:p w14:paraId="1E71ECE7">
      <w:pPr>
        <w:keepNext w:val="0"/>
        <w:keepLines w:val="0"/>
        <w:widowControl/>
        <w:numPr>
          <w:ilvl w:val="1"/>
          <w:numId w:val="7"/>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Description</w:t>
      </w:r>
      <w:r>
        <w:rPr>
          <w:rFonts w:hint="default" w:ascii="Verdana" w:hAnsi="Verdana" w:cs="Verdana"/>
        </w:rPr>
        <w:t>: Train the CNN model on the training data while validating on the validation set. Use callbacks like early stopping to prevent overfitting and save the best model. Train for 50 epochs.</w:t>
      </w:r>
    </w:p>
    <w:p w14:paraId="4FF50134">
      <w:pPr>
        <w:keepNext w:val="0"/>
        <w:keepLines w:val="0"/>
        <w:widowControl/>
        <w:numPr>
          <w:ilvl w:val="1"/>
          <w:numId w:val="7"/>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Tools Used</w:t>
      </w:r>
      <w:r>
        <w:rPr>
          <w:rFonts w:hint="default" w:ascii="Verdana" w:hAnsi="Verdana" w:cs="Verdana"/>
        </w:rPr>
        <w:t>: TensorFlow callbacks (</w:t>
      </w:r>
      <w:r>
        <w:rPr>
          <w:rStyle w:val="9"/>
          <w:rFonts w:hint="default" w:ascii="Verdana" w:hAnsi="Verdana" w:cs="Verdana"/>
        </w:rPr>
        <w:t>EarlyStopping</w:t>
      </w:r>
      <w:r>
        <w:rPr>
          <w:rFonts w:hint="default" w:ascii="Verdana" w:hAnsi="Verdana" w:cs="Verdana"/>
        </w:rPr>
        <w:t xml:space="preserve">, </w:t>
      </w:r>
      <w:r>
        <w:rPr>
          <w:rStyle w:val="9"/>
          <w:rFonts w:hint="default" w:ascii="Verdana" w:hAnsi="Verdana" w:cs="Verdana"/>
        </w:rPr>
        <w:t>ModelCheckpoint</w:t>
      </w:r>
      <w:r>
        <w:rPr>
          <w:rFonts w:hint="default" w:ascii="Verdana" w:hAnsi="Verdana" w:cs="Verdana"/>
        </w:rPr>
        <w:t xml:space="preserve">, </w:t>
      </w:r>
      <w:r>
        <w:rPr>
          <w:rStyle w:val="9"/>
          <w:rFonts w:hint="default" w:ascii="Verdana" w:hAnsi="Verdana" w:cs="Verdana"/>
        </w:rPr>
        <w:t>ReduceLROnPlateau</w:t>
      </w:r>
      <w:r>
        <w:rPr>
          <w:rFonts w:hint="default" w:ascii="Verdana" w:hAnsi="Verdana" w:cs="Verdana"/>
        </w:rPr>
        <w:t xml:space="preserve">), Keras </w:t>
      </w:r>
      <w:r>
        <w:rPr>
          <w:rStyle w:val="9"/>
          <w:rFonts w:hint="default" w:ascii="Verdana" w:hAnsi="Verdana" w:cs="Verdana"/>
        </w:rPr>
        <w:t>fit</w:t>
      </w:r>
      <w:r>
        <w:rPr>
          <w:rFonts w:hint="default" w:ascii="Verdana" w:hAnsi="Verdana" w:cs="Verdana"/>
        </w:rPr>
        <w:t xml:space="preserve"> function</w:t>
      </w:r>
    </w:p>
    <w:p w14:paraId="4DAAC21A">
      <w:pPr>
        <w:pStyle w:val="11"/>
        <w:keepNext w:val="0"/>
        <w:keepLines w:val="0"/>
        <w:widowControl/>
        <w:suppressLineNumbers w:val="0"/>
        <w:ind w:left="720"/>
        <w:rPr>
          <w:rStyle w:val="12"/>
          <w:rFonts w:hint="default" w:ascii="Verdana" w:hAnsi="Verdana" w:cs="Verdana"/>
        </w:rPr>
      </w:pPr>
    </w:p>
    <w:p w14:paraId="233A1CDF">
      <w:pPr>
        <w:pStyle w:val="11"/>
        <w:keepNext w:val="0"/>
        <w:keepLines w:val="0"/>
        <w:widowControl/>
        <w:suppressLineNumbers w:val="0"/>
        <w:ind w:left="720"/>
        <w:rPr>
          <w:rFonts w:hint="default" w:ascii="Verdana" w:hAnsi="Verdana" w:cs="Verdana"/>
        </w:rPr>
      </w:pPr>
      <w:r>
        <w:rPr>
          <w:rStyle w:val="12"/>
          <w:rFonts w:hint="default" w:ascii="Verdana" w:hAnsi="Verdana" w:cs="Verdana"/>
        </w:rPr>
        <w:t>Evaluate the Model</w:t>
      </w:r>
    </w:p>
    <w:p w14:paraId="4978F6C6">
      <w:pPr>
        <w:keepNext w:val="0"/>
        <w:keepLines w:val="0"/>
        <w:widowControl/>
        <w:numPr>
          <w:ilvl w:val="1"/>
          <w:numId w:val="8"/>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Description</w:t>
      </w:r>
      <w:r>
        <w:rPr>
          <w:rFonts w:hint="default" w:ascii="Verdana" w:hAnsi="Verdana" w:cs="Verdana"/>
        </w:rPr>
        <w:t>: After training, evaluate the CNN model on the validation set to calculate accuracy, loss, and other performance metrics. This gives insight into the model's performance on unseen data.</w:t>
      </w:r>
    </w:p>
    <w:p w14:paraId="4439625E">
      <w:pPr>
        <w:keepNext w:val="0"/>
        <w:keepLines w:val="0"/>
        <w:widowControl/>
        <w:numPr>
          <w:ilvl w:val="1"/>
          <w:numId w:val="8"/>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Tools Used</w:t>
      </w:r>
      <w:r>
        <w:rPr>
          <w:rFonts w:hint="default" w:ascii="Verdana" w:hAnsi="Verdana" w:cs="Verdana"/>
        </w:rPr>
        <w:t xml:space="preserve">: TensorFlow </w:t>
      </w:r>
      <w:r>
        <w:rPr>
          <w:rStyle w:val="9"/>
          <w:rFonts w:hint="default" w:ascii="Verdana" w:hAnsi="Verdana" w:cs="Verdana"/>
        </w:rPr>
        <w:t>evaluate</w:t>
      </w:r>
      <w:r>
        <w:rPr>
          <w:rFonts w:hint="default" w:ascii="Verdana" w:hAnsi="Verdana" w:cs="Verdana"/>
        </w:rPr>
        <w:t xml:space="preserve"> function</w:t>
      </w:r>
    </w:p>
    <w:p w14:paraId="3D7D65E5">
      <w:pPr>
        <w:pStyle w:val="11"/>
        <w:keepNext w:val="0"/>
        <w:keepLines w:val="0"/>
        <w:widowControl/>
        <w:suppressLineNumbers w:val="0"/>
        <w:ind w:left="720"/>
        <w:rPr>
          <w:rFonts w:hint="default" w:ascii="Verdana" w:hAnsi="Verdana" w:cs="Verdana"/>
        </w:rPr>
      </w:pPr>
      <w:r>
        <w:rPr>
          <w:rStyle w:val="12"/>
          <w:rFonts w:hint="default" w:ascii="Verdana" w:hAnsi="Verdana" w:cs="Verdana"/>
        </w:rPr>
        <w:t>Save the Model</w:t>
      </w:r>
    </w:p>
    <w:p w14:paraId="60EB6B11">
      <w:pPr>
        <w:keepNext w:val="0"/>
        <w:keepLines w:val="0"/>
        <w:widowControl/>
        <w:numPr>
          <w:ilvl w:val="1"/>
          <w:numId w:val="9"/>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Description</w:t>
      </w:r>
      <w:r>
        <w:rPr>
          <w:rFonts w:hint="default" w:ascii="Verdana" w:hAnsi="Verdana" w:cs="Verdana"/>
        </w:rPr>
        <w:t xml:space="preserve">: Save the trained CNN model in a suitable format for future use, such as a </w:t>
      </w:r>
      <w:r>
        <w:rPr>
          <w:rStyle w:val="9"/>
          <w:rFonts w:hint="default" w:ascii="Verdana" w:hAnsi="Verdana" w:cs="Verdana"/>
        </w:rPr>
        <w:t>.keras</w:t>
      </w:r>
      <w:r>
        <w:rPr>
          <w:rFonts w:hint="default" w:ascii="Verdana" w:hAnsi="Verdana" w:cs="Verdana"/>
        </w:rPr>
        <w:t xml:space="preserve"> file or as a </w:t>
      </w:r>
      <w:r>
        <w:rPr>
          <w:rStyle w:val="9"/>
          <w:rFonts w:hint="default" w:ascii="Verdana" w:hAnsi="Verdana" w:cs="Verdana"/>
        </w:rPr>
        <w:t>.tflite</w:t>
      </w:r>
      <w:r>
        <w:rPr>
          <w:rFonts w:hint="default" w:ascii="Verdana" w:hAnsi="Verdana" w:cs="Verdana"/>
        </w:rPr>
        <w:t xml:space="preserve"> file for mobile deployment.</w:t>
      </w:r>
    </w:p>
    <w:p w14:paraId="33954B84">
      <w:pPr>
        <w:keepNext w:val="0"/>
        <w:keepLines w:val="0"/>
        <w:widowControl/>
        <w:numPr>
          <w:ilvl w:val="1"/>
          <w:numId w:val="9"/>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Tools Used</w:t>
      </w:r>
      <w:r>
        <w:rPr>
          <w:rFonts w:hint="default" w:ascii="Verdana" w:hAnsi="Verdana" w:cs="Verdana"/>
        </w:rPr>
        <w:t xml:space="preserve">: </w:t>
      </w:r>
      <w:r>
        <w:rPr>
          <w:rStyle w:val="9"/>
          <w:rFonts w:hint="default" w:ascii="Verdana" w:hAnsi="Verdana" w:cs="Verdana"/>
        </w:rPr>
        <w:t>model.save</w:t>
      </w:r>
      <w:r>
        <w:rPr>
          <w:rFonts w:hint="default" w:ascii="Verdana" w:hAnsi="Verdana" w:cs="Verdana"/>
        </w:rPr>
        <w:t xml:space="preserve"> (Keras model saving utility)</w:t>
      </w:r>
    </w:p>
    <w:p w14:paraId="6C25C77F">
      <w:pPr>
        <w:pStyle w:val="11"/>
        <w:keepNext w:val="0"/>
        <w:keepLines w:val="0"/>
        <w:widowControl/>
        <w:suppressLineNumbers w:val="0"/>
        <w:ind w:left="720"/>
        <w:rPr>
          <w:rFonts w:hint="default" w:ascii="Verdana" w:hAnsi="Verdana" w:cs="Verdana"/>
        </w:rPr>
      </w:pPr>
      <w:r>
        <w:rPr>
          <w:rStyle w:val="12"/>
          <w:rFonts w:hint="default" w:ascii="Verdana" w:hAnsi="Verdana" w:cs="Verdana"/>
        </w:rPr>
        <w:t>Convert the Model to TensorFlow Lite (Optional)</w:t>
      </w:r>
    </w:p>
    <w:p w14:paraId="1AB889D1">
      <w:pPr>
        <w:keepNext w:val="0"/>
        <w:keepLines w:val="0"/>
        <w:widowControl/>
        <w:numPr>
          <w:ilvl w:val="1"/>
          <w:numId w:val="10"/>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Description</w:t>
      </w:r>
      <w:r>
        <w:rPr>
          <w:rFonts w:hint="default" w:ascii="Verdana" w:hAnsi="Verdana" w:cs="Verdana"/>
        </w:rPr>
        <w:t>: Convert the CNN model to TensorFlow Lite format for deployment in mobile applications. This is an optional step but is useful if the model is to be used in Android apps.</w:t>
      </w:r>
    </w:p>
    <w:p w14:paraId="60522B5F">
      <w:pPr>
        <w:keepNext w:val="0"/>
        <w:keepLines w:val="0"/>
        <w:widowControl/>
        <w:numPr>
          <w:ilvl w:val="1"/>
          <w:numId w:val="10"/>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Tools Used</w:t>
      </w:r>
      <w:r>
        <w:rPr>
          <w:rFonts w:hint="default" w:ascii="Verdana" w:hAnsi="Verdana" w:cs="Verdana"/>
        </w:rPr>
        <w:t>: TensorFlow Lite Converter (</w:t>
      </w:r>
      <w:r>
        <w:rPr>
          <w:rStyle w:val="9"/>
          <w:rFonts w:hint="default" w:ascii="Verdana" w:hAnsi="Verdana" w:cs="Verdana"/>
        </w:rPr>
        <w:t>TFLiteConverter</w:t>
      </w:r>
      <w:r>
        <w:rPr>
          <w:rFonts w:hint="default" w:ascii="Verdana" w:hAnsi="Verdana" w:cs="Verdana"/>
        </w:rPr>
        <w:t>)</w:t>
      </w:r>
    </w:p>
    <w:p w14:paraId="40130408">
      <w:pPr>
        <w:pStyle w:val="11"/>
        <w:keepNext w:val="0"/>
        <w:keepLines w:val="0"/>
        <w:widowControl/>
        <w:suppressLineNumbers w:val="0"/>
        <w:ind w:left="720"/>
        <w:rPr>
          <w:rFonts w:hint="default" w:ascii="Verdana" w:hAnsi="Verdana" w:cs="Verdana"/>
        </w:rPr>
      </w:pPr>
      <w:r>
        <w:rPr>
          <w:rStyle w:val="12"/>
          <w:rFonts w:hint="default" w:ascii="Verdana" w:hAnsi="Verdana" w:cs="Verdana"/>
        </w:rPr>
        <w:t>Visualize Model Architecture</w:t>
      </w:r>
    </w:p>
    <w:p w14:paraId="2C8022CE">
      <w:pPr>
        <w:keepNext w:val="0"/>
        <w:keepLines w:val="0"/>
        <w:widowControl/>
        <w:numPr>
          <w:ilvl w:val="1"/>
          <w:numId w:val="11"/>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Description</w:t>
      </w:r>
      <w:r>
        <w:rPr>
          <w:rFonts w:hint="default" w:ascii="Verdana" w:hAnsi="Verdana" w:cs="Verdana"/>
        </w:rPr>
        <w:t>: Generate a diagram of the CNN's architecture, showing all layers and their dimensions to better understand how the model processes input.</w:t>
      </w:r>
    </w:p>
    <w:p w14:paraId="030187F4">
      <w:pPr>
        <w:keepNext w:val="0"/>
        <w:keepLines w:val="0"/>
        <w:widowControl/>
        <w:numPr>
          <w:ilvl w:val="1"/>
          <w:numId w:val="11"/>
        </w:numPr>
        <w:suppressLineNumbers w:val="0"/>
        <w:tabs>
          <w:tab w:val="left" w:pos="1440"/>
        </w:tabs>
        <w:spacing w:before="0" w:beforeAutospacing="1" w:after="0" w:afterAutospacing="1"/>
        <w:ind w:left="1440" w:hanging="360"/>
        <w:rPr>
          <w:rFonts w:hint="default" w:ascii="Verdana" w:hAnsi="Verdana" w:cs="Verdana"/>
        </w:rPr>
      </w:pPr>
      <w:r>
        <w:rPr>
          <w:rStyle w:val="12"/>
          <w:rFonts w:hint="default" w:ascii="Verdana" w:hAnsi="Verdana" w:cs="Verdana"/>
        </w:rPr>
        <w:t>Tools Used</w:t>
      </w:r>
      <w:r>
        <w:rPr>
          <w:rFonts w:hint="default" w:ascii="Verdana" w:hAnsi="Verdana" w:cs="Verdana"/>
        </w:rPr>
        <w:t xml:space="preserve">: </w:t>
      </w:r>
      <w:r>
        <w:rPr>
          <w:rStyle w:val="9"/>
          <w:rFonts w:hint="default" w:ascii="Verdana" w:hAnsi="Verdana" w:cs="Verdana"/>
        </w:rPr>
        <w:t>plot_model</w:t>
      </w:r>
      <w:r>
        <w:rPr>
          <w:rFonts w:hint="default" w:ascii="Verdana" w:hAnsi="Verdana" w:cs="Verdana"/>
        </w:rPr>
        <w:t xml:space="preserve"> (Keras visualization utility)</w:t>
      </w:r>
    </w:p>
    <w:p w14:paraId="2AD16407">
      <w:pPr>
        <w:pStyle w:val="11"/>
        <w:keepNext w:val="0"/>
        <w:keepLines w:val="0"/>
        <w:widowControl/>
        <w:suppressLineNumbers w:val="0"/>
        <w:rPr>
          <w:rFonts w:hint="default" w:ascii="Verdana" w:hAnsi="Verdana" w:cs="Verdana"/>
        </w:rPr>
      </w:pPr>
      <w:r>
        <w:rPr>
          <w:rFonts w:hint="default" w:ascii="Verdana" w:hAnsi="Verdana" w:cs="Verdana"/>
        </w:rPr>
        <w:t>This CNN-based workflow is designed for hand sign recognition by extracting spatial features from images using custom convolutional layers, training the model, and saving it for deployment.</w:t>
      </w:r>
    </w:p>
    <w:p w14:paraId="63CDFECA">
      <w:pPr>
        <w:pStyle w:val="2"/>
        <w:rPr>
          <w:rFonts w:hint="default"/>
          <w:b w:val="0"/>
          <w:bCs w:val="0"/>
          <w:spacing w:val="-4"/>
          <w:w w:val="105"/>
        </w:rPr>
      </w:pPr>
    </w:p>
    <w:p w14:paraId="0FB63948">
      <w:pPr>
        <w:pStyle w:val="2"/>
        <w:rPr>
          <w:rFonts w:hint="default"/>
          <w:b w:val="0"/>
          <w:bCs w:val="0"/>
          <w:spacing w:val="-4"/>
          <w:w w:val="105"/>
        </w:rPr>
      </w:pPr>
      <w:r>
        <w:rPr>
          <w:rFonts w:ascii="SimSun" w:hAnsi="SimSun" w:eastAsia="SimSun" w:cs="SimSun"/>
          <w:sz w:val="24"/>
          <w:szCs w:val="24"/>
        </w:rPr>
        <w:drawing>
          <wp:inline distT="0" distB="0" distL="114300" distR="114300">
            <wp:extent cx="6404610" cy="2339340"/>
            <wp:effectExtent l="0" t="0" r="11430" b="7620"/>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11"/>
                    <a:stretch>
                      <a:fillRect/>
                    </a:stretch>
                  </pic:blipFill>
                  <pic:spPr>
                    <a:xfrm>
                      <a:off x="0" y="0"/>
                      <a:ext cx="6404610" cy="2339340"/>
                    </a:xfrm>
                    <a:prstGeom prst="rect">
                      <a:avLst/>
                    </a:prstGeom>
                    <a:noFill/>
                    <a:ln w="9525">
                      <a:noFill/>
                    </a:ln>
                  </pic:spPr>
                </pic:pic>
              </a:graphicData>
            </a:graphic>
          </wp:inline>
        </w:drawing>
      </w:r>
    </w:p>
    <w:p w14:paraId="18FE0CF9">
      <w:pPr>
        <w:pStyle w:val="2"/>
        <w:rPr>
          <w:spacing w:val="-4"/>
          <w:w w:val="105"/>
        </w:rPr>
      </w:pPr>
    </w:p>
    <w:p w14:paraId="6D8FB18F">
      <w:pPr>
        <w:pStyle w:val="2"/>
        <w:rPr>
          <w:spacing w:val="-4"/>
          <w:w w:val="105"/>
        </w:rPr>
      </w:pPr>
    </w:p>
    <w:p w14:paraId="28BB1699">
      <w:pPr>
        <w:pStyle w:val="2"/>
        <w:rPr>
          <w:spacing w:val="-4"/>
          <w:w w:val="105"/>
        </w:rPr>
      </w:pPr>
    </w:p>
    <w:p w14:paraId="2EF15A8A">
      <w:pPr>
        <w:pStyle w:val="2"/>
        <w:rPr>
          <w:spacing w:val="-4"/>
          <w:w w:val="105"/>
        </w:rPr>
      </w:pPr>
    </w:p>
    <w:p w14:paraId="04A5996D">
      <w:pPr>
        <w:pStyle w:val="2"/>
      </w:pPr>
      <w:r>
        <w:rPr>
          <w:spacing w:val="-4"/>
          <w:w w:val="105"/>
        </w:rPr>
        <w:t>Results:</w:t>
      </w:r>
      <w:r>
        <w:rPr>
          <w:spacing w:val="-4"/>
          <w:w w:val="105"/>
        </w:rPr>
        <w:br w:type="textWrapping"/>
      </w:r>
    </w:p>
    <w:p w14:paraId="29240D67">
      <w:pPr>
        <w:pStyle w:val="2"/>
        <w:rPr>
          <w:spacing w:val="-4"/>
          <w:w w:val="105"/>
        </w:rPr>
      </w:pPr>
    </w:p>
    <w:p w14:paraId="64B1989C">
      <w:pPr>
        <w:pStyle w:val="2"/>
        <w:numPr>
          <w:ilvl w:val="0"/>
          <w:numId w:val="12"/>
        </w:numPr>
        <w:rPr>
          <w:rFonts w:hint="default" w:ascii="Verdana" w:hAnsi="Verdana" w:cs="Verdana"/>
          <w:spacing w:val="-4"/>
          <w:w w:val="105"/>
        </w:rPr>
      </w:pPr>
      <w:r>
        <w:rPr>
          <w:rStyle w:val="12"/>
          <w:rFonts w:hint="default" w:ascii="Verdana" w:hAnsi="Verdana" w:eastAsia="SimSun" w:cs="Verdana"/>
          <w:b/>
          <w:bCs/>
          <w:sz w:val="30"/>
          <w:szCs w:val="30"/>
        </w:rPr>
        <w:t>Training History Plots (Accuracy and Loss)</w:t>
      </w:r>
      <w:r>
        <w:rPr>
          <w:rFonts w:hint="default" w:ascii="Verdana" w:hAnsi="Verdana" w:cs="Verdana"/>
          <w:spacing w:val="-4"/>
          <w:w w:val="105"/>
        </w:rPr>
        <w:t>:</w:t>
      </w:r>
    </w:p>
    <w:p w14:paraId="3218609B">
      <w:pPr>
        <w:pStyle w:val="2"/>
        <w:numPr>
          <w:numId w:val="0"/>
        </w:numPr>
        <w:ind w:left="100" w:leftChars="0" w:right="0" w:rightChars="0"/>
        <w:rPr>
          <w:rFonts w:hint="default" w:ascii="Verdana" w:hAnsi="Verdana" w:cs="Verdana"/>
          <w:spacing w:val="-4"/>
          <w:w w:val="105"/>
        </w:rPr>
      </w:pPr>
    </w:p>
    <w:p w14:paraId="737E20D4">
      <w:pPr>
        <w:pStyle w:val="2"/>
        <w:numPr>
          <w:numId w:val="0"/>
        </w:numPr>
        <w:ind w:left="100" w:leftChars="0" w:right="0" w:rightChars="0"/>
      </w:pPr>
      <w:r>
        <w:rPr>
          <w:rFonts w:hint="default" w:cs="Verdana"/>
          <w:spacing w:val="-4"/>
          <w:w w:val="105"/>
          <w:lang w:val="en-IN"/>
        </w:rPr>
        <w:tab/>
        <w:t>MobileNetV2:</w:t>
      </w:r>
      <w:r>
        <w:rPr>
          <w:rFonts w:hint="default" w:ascii="Verdana" w:hAnsi="Verdana" w:cs="Verdana"/>
          <w:spacing w:val="-4"/>
          <w:w w:val="105"/>
        </w:rPr>
        <w:br w:type="textWrapping"/>
      </w:r>
    </w:p>
    <w:p w14:paraId="4D4713A9">
      <w:pPr>
        <w:pStyle w:val="2"/>
      </w:pPr>
      <w:r>
        <w:drawing>
          <wp:inline distT="0" distB="0" distL="114300" distR="114300">
            <wp:extent cx="6059805" cy="3230880"/>
            <wp:effectExtent l="0" t="0" r="571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6059805" cy="3230880"/>
                    </a:xfrm>
                    <a:prstGeom prst="rect">
                      <a:avLst/>
                    </a:prstGeom>
                    <a:noFill/>
                    <a:ln>
                      <a:noFill/>
                    </a:ln>
                  </pic:spPr>
                </pic:pic>
              </a:graphicData>
            </a:graphic>
          </wp:inline>
        </w:drawing>
      </w:r>
    </w:p>
    <w:p w14:paraId="5076B345">
      <w:pPr>
        <w:pStyle w:val="2"/>
      </w:pPr>
    </w:p>
    <w:p w14:paraId="6BD9CB45">
      <w:pPr>
        <w:pStyle w:val="2"/>
        <w:rPr>
          <w:rFonts w:hint="default"/>
          <w:lang w:val="en-IN"/>
        </w:rPr>
      </w:pPr>
      <w:r>
        <w:rPr>
          <w:rFonts w:hint="default"/>
          <w:lang w:val="en-IN"/>
        </w:rPr>
        <w:tab/>
      </w:r>
    </w:p>
    <w:p w14:paraId="1C709883">
      <w:pPr>
        <w:pStyle w:val="2"/>
        <w:rPr>
          <w:rFonts w:hint="default"/>
          <w:lang w:val="en-IN"/>
        </w:rPr>
      </w:pPr>
      <w:r>
        <w:rPr>
          <w:rFonts w:hint="default"/>
          <w:lang w:val="en-IN"/>
        </w:rPr>
        <w:t>Vision Transformer:</w:t>
      </w:r>
    </w:p>
    <w:p w14:paraId="61BF6072">
      <w:pPr>
        <w:pStyle w:val="2"/>
        <w:rPr>
          <w:rFonts w:hint="default"/>
          <w:lang w:val="en-IN"/>
        </w:rPr>
      </w:pPr>
    </w:p>
    <w:p w14:paraId="220943F8">
      <w:pPr>
        <w:pStyle w:val="2"/>
        <w:rPr>
          <w:rFonts w:hint="default"/>
          <w:lang w:val="en-IN"/>
        </w:rPr>
      </w:pPr>
      <w:r>
        <w:rPr>
          <w:rFonts w:hint="default"/>
          <w:lang w:val="en-IN"/>
        </w:rPr>
        <w:drawing>
          <wp:inline distT="0" distB="0" distL="114300" distR="114300">
            <wp:extent cx="6068695" cy="2740660"/>
            <wp:effectExtent l="0" t="0" r="12065" b="2540"/>
            <wp:docPr id="14" name="Picture 14" descr="WhatsApp Image 2024-10-24 at 11.03.30_b3e55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4-10-24 at 11.03.30_b3e55635"/>
                    <pic:cNvPicPr>
                      <a:picLocks noChangeAspect="1"/>
                    </pic:cNvPicPr>
                  </pic:nvPicPr>
                  <pic:blipFill>
                    <a:blip r:embed="rId13"/>
                    <a:stretch>
                      <a:fillRect/>
                    </a:stretch>
                  </pic:blipFill>
                  <pic:spPr>
                    <a:xfrm>
                      <a:off x="0" y="0"/>
                      <a:ext cx="6068695" cy="2740660"/>
                    </a:xfrm>
                    <a:prstGeom prst="rect">
                      <a:avLst/>
                    </a:prstGeom>
                  </pic:spPr>
                </pic:pic>
              </a:graphicData>
            </a:graphic>
          </wp:inline>
        </w:drawing>
      </w:r>
    </w:p>
    <w:p w14:paraId="634C3EE4">
      <w:pPr>
        <w:pStyle w:val="2"/>
        <w:rPr>
          <w:rFonts w:hint="default"/>
          <w:lang w:val="en-IN"/>
        </w:rPr>
      </w:pPr>
    </w:p>
    <w:p w14:paraId="02F7610E">
      <w:pPr>
        <w:pStyle w:val="2"/>
        <w:rPr>
          <w:rFonts w:hint="default"/>
          <w:lang w:val="en-IN"/>
        </w:rPr>
      </w:pPr>
      <w:r>
        <w:rPr>
          <w:rFonts w:hint="default"/>
          <w:lang w:val="en-IN"/>
        </w:rPr>
        <w:tab/>
        <w:t>CNN:</w:t>
      </w:r>
    </w:p>
    <w:p w14:paraId="1E75519D">
      <w:pPr>
        <w:pStyle w:val="2"/>
        <w:rPr>
          <w:rFonts w:hint="default"/>
          <w:lang w:val="en-IN"/>
        </w:rPr>
      </w:pPr>
      <w:r>
        <w:rPr>
          <w:rFonts w:ascii="SimSun" w:hAnsi="SimSun" w:eastAsia="SimSun" w:cs="SimSun"/>
          <w:sz w:val="24"/>
          <w:szCs w:val="24"/>
        </w:rPr>
        <w:drawing>
          <wp:inline distT="0" distB="0" distL="114300" distR="114300">
            <wp:extent cx="2522220" cy="1889125"/>
            <wp:effectExtent l="0" t="0" r="7620" b="635"/>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14"/>
                    <a:stretch>
                      <a:fillRect/>
                    </a:stretch>
                  </pic:blipFill>
                  <pic:spPr>
                    <a:xfrm>
                      <a:off x="0" y="0"/>
                      <a:ext cx="2522220" cy="188912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466975" cy="1847850"/>
            <wp:effectExtent l="0" t="0" r="1905" b="11430"/>
            <wp:docPr id="1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IMG_256"/>
                    <pic:cNvPicPr>
                      <a:picLocks noChangeAspect="1"/>
                    </pic:cNvPicPr>
                  </pic:nvPicPr>
                  <pic:blipFill>
                    <a:blip r:embed="rId15"/>
                    <a:stretch>
                      <a:fillRect/>
                    </a:stretch>
                  </pic:blipFill>
                  <pic:spPr>
                    <a:xfrm>
                      <a:off x="0" y="0"/>
                      <a:ext cx="2466975" cy="1847850"/>
                    </a:xfrm>
                    <a:prstGeom prst="rect">
                      <a:avLst/>
                    </a:prstGeom>
                    <a:noFill/>
                    <a:ln w="9525">
                      <a:noFill/>
                    </a:ln>
                  </pic:spPr>
                </pic:pic>
              </a:graphicData>
            </a:graphic>
          </wp:inline>
        </w:drawing>
      </w:r>
    </w:p>
    <w:p w14:paraId="70FC61FA">
      <w:pPr>
        <w:pStyle w:val="2"/>
        <w:rPr>
          <w:spacing w:val="-2"/>
          <w:w w:val="115"/>
          <w:u w:val="single"/>
        </w:rPr>
      </w:pPr>
    </w:p>
    <w:p w14:paraId="05B7E653">
      <w:pPr>
        <w:pStyle w:val="2"/>
        <w:rPr>
          <w:spacing w:val="-2"/>
          <w:w w:val="115"/>
          <w:u w:val="single"/>
        </w:rPr>
      </w:pPr>
    </w:p>
    <w:p w14:paraId="7E549777">
      <w:pPr>
        <w:pStyle w:val="2"/>
        <w:rPr>
          <w:spacing w:val="-2"/>
          <w:w w:val="115"/>
          <w:u w:val="single"/>
        </w:rPr>
      </w:pPr>
    </w:p>
    <w:p w14:paraId="344C2380">
      <w:pPr>
        <w:pStyle w:val="2"/>
        <w:rPr>
          <w:spacing w:val="-2"/>
          <w:w w:val="115"/>
          <w:u w:val="single"/>
        </w:rPr>
      </w:pPr>
    </w:p>
    <w:p w14:paraId="7EF17F6A">
      <w:pPr>
        <w:pStyle w:val="2"/>
        <w:rPr>
          <w:spacing w:val="-2"/>
          <w:w w:val="115"/>
          <w:u w:val="single"/>
        </w:rPr>
      </w:pPr>
    </w:p>
    <w:p w14:paraId="561D8882">
      <w:pPr>
        <w:pStyle w:val="2"/>
        <w:rPr>
          <w:spacing w:val="-2"/>
          <w:w w:val="115"/>
          <w:u w:val="none"/>
        </w:rPr>
      </w:pPr>
    </w:p>
    <w:p w14:paraId="1D39C2E1">
      <w:pPr>
        <w:pStyle w:val="2"/>
        <w:rPr>
          <w:spacing w:val="-2"/>
          <w:w w:val="115"/>
          <w:u w:val="none"/>
        </w:rPr>
      </w:pPr>
    </w:p>
    <w:p w14:paraId="3A745B06">
      <w:pPr>
        <w:pStyle w:val="2"/>
        <w:rPr>
          <w:spacing w:val="-2"/>
          <w:w w:val="115"/>
          <w:u w:val="none"/>
        </w:rPr>
      </w:pPr>
    </w:p>
    <w:p w14:paraId="46D37851">
      <w:pPr>
        <w:pStyle w:val="2"/>
        <w:rPr>
          <w:spacing w:val="-2"/>
          <w:w w:val="115"/>
          <w:u w:val="none"/>
        </w:rPr>
      </w:pPr>
    </w:p>
    <w:p w14:paraId="10488DA1">
      <w:pPr>
        <w:pStyle w:val="2"/>
        <w:rPr>
          <w:spacing w:val="-2"/>
          <w:w w:val="115"/>
          <w:u w:val="none"/>
        </w:rPr>
      </w:pPr>
    </w:p>
    <w:p w14:paraId="7C687E33">
      <w:pPr>
        <w:pStyle w:val="2"/>
        <w:rPr>
          <w:spacing w:val="-2"/>
          <w:w w:val="115"/>
          <w:u w:val="none"/>
        </w:rPr>
      </w:pPr>
    </w:p>
    <w:p w14:paraId="77B827B7">
      <w:pPr>
        <w:pStyle w:val="2"/>
        <w:rPr>
          <w:spacing w:val="-2"/>
          <w:w w:val="115"/>
          <w:u w:val="none"/>
        </w:rPr>
      </w:pPr>
    </w:p>
    <w:p w14:paraId="0892C455">
      <w:pPr>
        <w:pStyle w:val="2"/>
        <w:rPr>
          <w:spacing w:val="-2"/>
          <w:w w:val="115"/>
          <w:u w:val="none"/>
        </w:rPr>
      </w:pPr>
    </w:p>
    <w:p w14:paraId="7CECE915">
      <w:pPr>
        <w:pStyle w:val="2"/>
        <w:rPr>
          <w:spacing w:val="-2"/>
          <w:w w:val="115"/>
          <w:u w:val="single"/>
        </w:rPr>
      </w:pPr>
      <w:r>
        <w:rPr>
          <w:spacing w:val="-2"/>
          <w:w w:val="115"/>
          <w:u w:val="none"/>
        </w:rPr>
        <w:t>2) C</w:t>
      </w:r>
      <w:r>
        <w:rPr>
          <w:rFonts w:hint="default"/>
          <w:spacing w:val="-2"/>
          <w:w w:val="115"/>
          <w:u w:val="none"/>
          <w:lang w:val="en-US"/>
        </w:rPr>
        <w:t>lass Distribution :</w:t>
      </w:r>
      <w:r>
        <w:rPr>
          <w:spacing w:val="-2"/>
          <w:w w:val="115"/>
          <w:u w:val="single"/>
        </w:rPr>
        <w:t xml:space="preserve"> </w:t>
      </w:r>
    </w:p>
    <w:p w14:paraId="403684C8">
      <w:pPr>
        <w:pStyle w:val="2"/>
        <w:rPr>
          <w:spacing w:val="-2"/>
          <w:w w:val="115"/>
          <w:u w:val="single"/>
        </w:rPr>
      </w:pPr>
      <w:r>
        <w:drawing>
          <wp:inline distT="0" distB="0" distL="114300" distR="114300">
            <wp:extent cx="5416550" cy="2675255"/>
            <wp:effectExtent l="0" t="0" r="889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5416550" cy="2675255"/>
                    </a:xfrm>
                    <a:prstGeom prst="rect">
                      <a:avLst/>
                    </a:prstGeom>
                    <a:noFill/>
                    <a:ln>
                      <a:noFill/>
                    </a:ln>
                  </pic:spPr>
                </pic:pic>
              </a:graphicData>
            </a:graphic>
          </wp:inline>
        </w:drawing>
      </w:r>
    </w:p>
    <w:p w14:paraId="6A559D01">
      <w:pPr>
        <w:pStyle w:val="2"/>
        <w:numPr>
          <w:numId w:val="0"/>
        </w:numPr>
        <w:ind w:right="0" w:rightChars="0"/>
        <w:rPr>
          <w:rStyle w:val="20"/>
          <w:rFonts w:hint="default"/>
          <w:b/>
          <w:bCs/>
          <w:spacing w:val="-2"/>
          <w:w w:val="115"/>
          <w:u w:val="none"/>
          <w:lang w:val="en-US"/>
        </w:rPr>
      </w:pPr>
      <w:r>
        <w:rPr>
          <w:rStyle w:val="20"/>
          <w:rFonts w:hint="default"/>
          <w:b/>
          <w:bCs/>
          <w:spacing w:val="-2"/>
          <w:w w:val="115"/>
          <w:u w:val="none"/>
          <w:lang w:val="en-US"/>
        </w:rPr>
        <w:t>Classification Report :</w:t>
      </w:r>
    </w:p>
    <w:p w14:paraId="08399930">
      <w:pPr>
        <w:pStyle w:val="2"/>
        <w:numPr>
          <w:numId w:val="0"/>
        </w:numPr>
        <w:ind w:left="100" w:leftChars="0" w:right="0" w:rightChars="0"/>
        <w:rPr>
          <w:rStyle w:val="20"/>
          <w:rFonts w:hint="default"/>
          <w:b/>
          <w:bCs/>
          <w:spacing w:val="-2"/>
          <w:w w:val="115"/>
          <w:u w:val="none"/>
          <w:lang w:val="en-US"/>
        </w:rPr>
      </w:pPr>
    </w:p>
    <w:p w14:paraId="1589267E">
      <w:pPr>
        <w:pStyle w:val="2"/>
        <w:numPr>
          <w:numId w:val="0"/>
        </w:numPr>
        <w:ind w:left="100" w:leftChars="0" w:right="0" w:rightChars="0"/>
        <w:rPr>
          <w:rStyle w:val="20"/>
          <w:rFonts w:hint="default"/>
          <w:b/>
          <w:bCs/>
          <w:spacing w:val="-2"/>
          <w:w w:val="115"/>
          <w:u w:val="none"/>
          <w:lang w:val="en-IN"/>
        </w:rPr>
      </w:pPr>
      <w:r>
        <w:rPr>
          <w:rStyle w:val="20"/>
          <w:rFonts w:hint="default"/>
          <w:b/>
          <w:bCs/>
          <w:spacing w:val="-2"/>
          <w:w w:val="115"/>
          <w:u w:val="none"/>
          <w:lang w:val="en-IN"/>
        </w:rPr>
        <w:tab/>
        <w:t>CNN:</w:t>
      </w:r>
    </w:p>
    <w:p w14:paraId="28D712A6">
      <w:pPr>
        <w:pStyle w:val="2"/>
        <w:numPr>
          <w:numId w:val="0"/>
        </w:numPr>
        <w:ind w:left="100" w:leftChars="0" w:right="0" w:rightChars="0"/>
      </w:pPr>
      <w:r>
        <w:drawing>
          <wp:inline distT="0" distB="0" distL="114300" distR="114300">
            <wp:extent cx="6061075" cy="1062990"/>
            <wp:effectExtent l="0" t="0" r="4445" b="381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7"/>
                    <a:stretch>
                      <a:fillRect/>
                    </a:stretch>
                  </pic:blipFill>
                  <pic:spPr>
                    <a:xfrm>
                      <a:off x="0" y="0"/>
                      <a:ext cx="6061075" cy="1062990"/>
                    </a:xfrm>
                    <a:prstGeom prst="rect">
                      <a:avLst/>
                    </a:prstGeom>
                    <a:noFill/>
                    <a:ln>
                      <a:noFill/>
                    </a:ln>
                  </pic:spPr>
                </pic:pic>
              </a:graphicData>
            </a:graphic>
          </wp:inline>
        </w:drawing>
      </w:r>
    </w:p>
    <w:p w14:paraId="57F9276D">
      <w:pPr>
        <w:pStyle w:val="2"/>
      </w:pPr>
      <w:r>
        <w:drawing>
          <wp:inline distT="0" distB="0" distL="114300" distR="114300">
            <wp:extent cx="2843530" cy="3631565"/>
            <wp:effectExtent l="0" t="0" r="6350" b="1079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8"/>
                    <a:stretch>
                      <a:fillRect/>
                    </a:stretch>
                  </pic:blipFill>
                  <pic:spPr>
                    <a:xfrm>
                      <a:off x="0" y="0"/>
                      <a:ext cx="2843530" cy="3631565"/>
                    </a:xfrm>
                    <a:prstGeom prst="rect">
                      <a:avLst/>
                    </a:prstGeom>
                    <a:noFill/>
                    <a:ln>
                      <a:noFill/>
                    </a:ln>
                  </pic:spPr>
                </pic:pic>
              </a:graphicData>
            </a:graphic>
          </wp:inline>
        </w:drawing>
      </w:r>
    </w:p>
    <w:p w14:paraId="6E9FDD7E">
      <w:pPr>
        <w:pStyle w:val="2"/>
      </w:pPr>
    </w:p>
    <w:p w14:paraId="6B56B982">
      <w:pPr>
        <w:pStyle w:val="2"/>
        <w:rPr>
          <w:rFonts w:hint="default"/>
          <w:lang w:val="en-IN"/>
        </w:rPr>
      </w:pPr>
    </w:p>
    <w:p w14:paraId="1459A1A6">
      <w:pPr>
        <w:pStyle w:val="2"/>
        <w:ind w:firstLine="719" w:firstLineChars="0"/>
        <w:rPr>
          <w:rFonts w:hint="default"/>
          <w:lang w:val="en-IN"/>
        </w:rPr>
      </w:pPr>
      <w:r>
        <w:rPr>
          <w:rFonts w:hint="default"/>
          <w:lang w:val="en-IN"/>
        </w:rPr>
        <w:t>Vision Transformer:</w:t>
      </w:r>
    </w:p>
    <w:p w14:paraId="07B4293C">
      <w:pPr>
        <w:pStyle w:val="2"/>
        <w:ind w:firstLine="719" w:firstLineChars="0"/>
        <w:rPr>
          <w:rFonts w:hint="default"/>
          <w:lang w:val="en-IN"/>
        </w:rPr>
      </w:pPr>
    </w:p>
    <w:p w14:paraId="710868A7">
      <w:pPr>
        <w:pStyle w:val="2"/>
        <w:ind w:firstLine="719" w:firstLineChars="0"/>
        <w:rPr>
          <w:rFonts w:hint="default"/>
          <w:lang w:val="en-IN"/>
        </w:rPr>
      </w:pPr>
      <w:r>
        <w:rPr>
          <w:rFonts w:hint="default"/>
          <w:lang w:val="en-IN"/>
        </w:rPr>
        <w:drawing>
          <wp:inline distT="0" distB="0" distL="114300" distR="114300">
            <wp:extent cx="6059805" cy="1654175"/>
            <wp:effectExtent l="0" t="0" r="5715" b="6985"/>
            <wp:docPr id="22" name="Picture 22" descr="WhatsApp Image 2024-10-24 at 11.14.30_7c1e1b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4-10-24 at 11.14.30_7c1e1b8d"/>
                    <pic:cNvPicPr>
                      <a:picLocks noChangeAspect="1"/>
                    </pic:cNvPicPr>
                  </pic:nvPicPr>
                  <pic:blipFill>
                    <a:blip r:embed="rId19"/>
                    <a:stretch>
                      <a:fillRect/>
                    </a:stretch>
                  </pic:blipFill>
                  <pic:spPr>
                    <a:xfrm>
                      <a:off x="0" y="0"/>
                      <a:ext cx="6059805" cy="1654175"/>
                    </a:xfrm>
                    <a:prstGeom prst="rect">
                      <a:avLst/>
                    </a:prstGeom>
                  </pic:spPr>
                </pic:pic>
              </a:graphicData>
            </a:graphic>
          </wp:inline>
        </w:drawing>
      </w:r>
    </w:p>
    <w:p w14:paraId="32DDFD22">
      <w:pPr>
        <w:pStyle w:val="2"/>
        <w:ind w:firstLine="719" w:firstLineChars="0"/>
        <w:rPr>
          <w:rFonts w:hint="default"/>
          <w:lang w:val="en-IN"/>
        </w:rPr>
      </w:pPr>
    </w:p>
    <w:p w14:paraId="1474C385">
      <w:pPr>
        <w:pStyle w:val="2"/>
        <w:rPr>
          <w:rFonts w:hint="default"/>
          <w:lang w:val="en-IN"/>
        </w:rPr>
      </w:pPr>
    </w:p>
    <w:p w14:paraId="0CAE19E5">
      <w:pPr>
        <w:pStyle w:val="2"/>
        <w:rPr>
          <w:rFonts w:hint="default"/>
          <w:lang w:val="en-IN"/>
        </w:rPr>
      </w:pPr>
      <w:r>
        <w:rPr>
          <w:rFonts w:hint="default"/>
          <w:lang w:val="en-IN"/>
        </w:rPr>
        <w:drawing>
          <wp:inline distT="0" distB="0" distL="114300" distR="114300">
            <wp:extent cx="4324985" cy="4711700"/>
            <wp:effectExtent l="0" t="0" r="3175" b="12700"/>
            <wp:docPr id="19" name="Picture 19" descr="WhatsApp Image 2024-10-24 at 11.11.32_43289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4-10-24 at 11.11.32_43289e71"/>
                    <pic:cNvPicPr>
                      <a:picLocks noChangeAspect="1"/>
                    </pic:cNvPicPr>
                  </pic:nvPicPr>
                  <pic:blipFill>
                    <a:blip r:embed="rId20"/>
                    <a:stretch>
                      <a:fillRect/>
                    </a:stretch>
                  </pic:blipFill>
                  <pic:spPr>
                    <a:xfrm>
                      <a:off x="0" y="0"/>
                      <a:ext cx="4324985" cy="4711700"/>
                    </a:xfrm>
                    <a:prstGeom prst="rect">
                      <a:avLst/>
                    </a:prstGeom>
                  </pic:spPr>
                </pic:pic>
              </a:graphicData>
            </a:graphic>
          </wp:inline>
        </w:drawing>
      </w:r>
    </w:p>
    <w:p w14:paraId="1FBC5EEA">
      <w:pPr>
        <w:pStyle w:val="2"/>
        <w:rPr>
          <w:rFonts w:hint="default"/>
          <w:lang w:val="en-IN"/>
        </w:rPr>
      </w:pPr>
      <w:r>
        <w:rPr>
          <w:rFonts w:hint="default"/>
          <w:lang w:val="en-IN"/>
        </w:rPr>
        <w:tab/>
      </w:r>
    </w:p>
    <w:p w14:paraId="0CB6C743">
      <w:pPr>
        <w:pStyle w:val="2"/>
        <w:rPr>
          <w:rFonts w:hint="default"/>
          <w:lang w:val="en-IN"/>
        </w:rPr>
      </w:pPr>
    </w:p>
    <w:p w14:paraId="49720056">
      <w:pPr>
        <w:pStyle w:val="2"/>
        <w:rPr>
          <w:rFonts w:hint="default"/>
          <w:lang w:val="en-IN"/>
        </w:rPr>
      </w:pPr>
    </w:p>
    <w:p w14:paraId="0DF14ACF">
      <w:pPr>
        <w:pStyle w:val="2"/>
        <w:rPr>
          <w:rFonts w:hint="default"/>
          <w:lang w:val="en-IN"/>
        </w:rPr>
      </w:pPr>
    </w:p>
    <w:p w14:paraId="68E92CC2">
      <w:pPr>
        <w:pStyle w:val="2"/>
        <w:ind w:left="0" w:leftChars="0" w:firstLine="0" w:firstLineChars="0"/>
        <w:rPr>
          <w:rFonts w:hint="default"/>
          <w:lang w:val="en-IN"/>
        </w:rPr>
      </w:pPr>
    </w:p>
    <w:p w14:paraId="36FEE86D">
      <w:pPr>
        <w:pStyle w:val="2"/>
        <w:rPr>
          <w:rFonts w:hint="default"/>
          <w:lang w:val="en-IN"/>
        </w:rPr>
      </w:pPr>
    </w:p>
    <w:p w14:paraId="56F69771">
      <w:pPr>
        <w:pStyle w:val="2"/>
        <w:rPr>
          <w:rFonts w:hint="default"/>
          <w:lang w:val="en-IN"/>
        </w:rPr>
      </w:pPr>
      <w:r>
        <w:rPr>
          <w:rFonts w:hint="default"/>
          <w:lang w:val="en-IN"/>
        </w:rPr>
        <w:t>MobileNetV2:</w:t>
      </w:r>
    </w:p>
    <w:p w14:paraId="29F704D8">
      <w:pPr>
        <w:pStyle w:val="2"/>
        <w:rPr>
          <w:rFonts w:hint="default"/>
          <w:lang w:val="en-IN"/>
        </w:rPr>
      </w:pPr>
    </w:p>
    <w:p w14:paraId="7D8313DA">
      <w:pPr>
        <w:pStyle w:val="2"/>
        <w:rPr>
          <w:rFonts w:hint="default"/>
          <w:lang w:val="en-IN"/>
        </w:rPr>
      </w:pPr>
      <w:r>
        <w:rPr>
          <w:rFonts w:hint="default"/>
          <w:lang w:val="en-IN"/>
        </w:rPr>
        <w:drawing>
          <wp:inline distT="0" distB="0" distL="114300" distR="114300">
            <wp:extent cx="6059170" cy="1647190"/>
            <wp:effectExtent l="0" t="0" r="6350" b="13970"/>
            <wp:docPr id="20" name="Picture 20" descr="WhatsApp Image 2024-10-24 at 11.14.11_ddef6e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4-10-24 at 11.14.11_ddef6ec8"/>
                    <pic:cNvPicPr>
                      <a:picLocks noChangeAspect="1"/>
                    </pic:cNvPicPr>
                  </pic:nvPicPr>
                  <pic:blipFill>
                    <a:blip r:embed="rId21"/>
                    <a:stretch>
                      <a:fillRect/>
                    </a:stretch>
                  </pic:blipFill>
                  <pic:spPr>
                    <a:xfrm>
                      <a:off x="0" y="0"/>
                      <a:ext cx="6059170" cy="1647190"/>
                    </a:xfrm>
                    <a:prstGeom prst="rect">
                      <a:avLst/>
                    </a:prstGeom>
                  </pic:spPr>
                </pic:pic>
              </a:graphicData>
            </a:graphic>
          </wp:inline>
        </w:drawing>
      </w:r>
    </w:p>
    <w:p w14:paraId="504D4024">
      <w:pPr>
        <w:pStyle w:val="2"/>
        <w:rPr>
          <w:rFonts w:hint="default"/>
          <w:lang w:val="en-IN"/>
        </w:rPr>
      </w:pPr>
      <w:r>
        <w:rPr>
          <w:rFonts w:hint="default"/>
          <w:lang w:val="en-IN"/>
        </w:rPr>
        <w:drawing>
          <wp:inline distT="0" distB="0" distL="114300" distR="114300">
            <wp:extent cx="4505325" cy="5591175"/>
            <wp:effectExtent l="0" t="0" r="5715" b="1905"/>
            <wp:docPr id="21" name="Picture 21" descr="WhatsApp Image 2024-10-24 at 11.12.16_6e45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4-10-24 at 11.12.16_6e453817"/>
                    <pic:cNvPicPr>
                      <a:picLocks noChangeAspect="1"/>
                    </pic:cNvPicPr>
                  </pic:nvPicPr>
                  <pic:blipFill>
                    <a:blip r:embed="rId22"/>
                    <a:stretch>
                      <a:fillRect/>
                    </a:stretch>
                  </pic:blipFill>
                  <pic:spPr>
                    <a:xfrm>
                      <a:off x="0" y="0"/>
                      <a:ext cx="4505325" cy="5591175"/>
                    </a:xfrm>
                    <a:prstGeom prst="rect">
                      <a:avLst/>
                    </a:prstGeom>
                  </pic:spPr>
                </pic:pic>
              </a:graphicData>
            </a:graphic>
          </wp:inline>
        </w:drawing>
      </w:r>
    </w:p>
    <w:p w14:paraId="730FBDFC">
      <w:pPr>
        <w:pStyle w:val="2"/>
        <w:rPr>
          <w:spacing w:val="-2"/>
          <w:w w:val="115"/>
          <w:u w:val="single"/>
        </w:rPr>
      </w:pPr>
    </w:p>
    <w:p w14:paraId="6650CB67">
      <w:pPr>
        <w:pStyle w:val="2"/>
        <w:ind w:left="0" w:leftChars="0" w:firstLine="0" w:firstLineChars="0"/>
        <w:rPr>
          <w:spacing w:val="-2"/>
          <w:w w:val="115"/>
          <w:u w:val="single"/>
        </w:rPr>
      </w:pPr>
    </w:p>
    <w:p w14:paraId="16904E41">
      <w:pPr>
        <w:pStyle w:val="2"/>
        <w:rPr>
          <w:rFonts w:hint="default"/>
          <w:spacing w:val="-2"/>
          <w:w w:val="115"/>
          <w:u w:val="single"/>
          <w:lang w:val="en-IN"/>
        </w:rPr>
      </w:pPr>
    </w:p>
    <w:p w14:paraId="574A58C8">
      <w:pPr>
        <w:pStyle w:val="2"/>
        <w:rPr>
          <w:rFonts w:hint="default"/>
          <w:spacing w:val="-2"/>
          <w:w w:val="115"/>
          <w:u w:val="single"/>
          <w:lang w:val="en-IN"/>
        </w:rPr>
      </w:pPr>
    </w:p>
    <w:p w14:paraId="39FE4254">
      <w:pPr>
        <w:pStyle w:val="2"/>
        <w:rPr>
          <w:rFonts w:hint="default"/>
          <w:spacing w:val="-2"/>
          <w:w w:val="115"/>
          <w:u w:val="single"/>
          <w:lang w:val="en-IN"/>
        </w:rPr>
      </w:pPr>
      <w:r>
        <w:rPr>
          <w:rFonts w:hint="default"/>
          <w:spacing w:val="-2"/>
          <w:w w:val="115"/>
          <w:u w:val="single"/>
          <w:lang w:val="en-IN"/>
        </w:rPr>
        <w:t>Model Comparison:</w:t>
      </w:r>
    </w:p>
    <w:p w14:paraId="6594B64D">
      <w:pPr>
        <w:pStyle w:val="2"/>
        <w:rPr>
          <w:rFonts w:hint="default"/>
          <w:spacing w:val="-2"/>
          <w:w w:val="115"/>
          <w:u w:val="single"/>
          <w:lang w:val="en-IN"/>
        </w:rPr>
      </w:pPr>
    </w:p>
    <w:p w14:paraId="6186D5B6">
      <w:pPr>
        <w:pStyle w:val="2"/>
        <w:rPr>
          <w:rFonts w:hint="default"/>
          <w:spacing w:val="-2"/>
          <w:w w:val="115"/>
          <w:u w:val="single"/>
          <w:lang w:val="en-IN"/>
        </w:rPr>
      </w:pPr>
    </w:p>
    <w:tbl>
      <w:tblPr>
        <w:tblStyle w:val="13"/>
        <w:tblW w:w="9939" w:type="dxa"/>
        <w:tblInd w:w="0" w:type="dxa"/>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shd w:val="clear" w:color="auto" w:fill="FFFFFF" w:themeFill="background1"/>
        <w:tblLayout w:type="autofit"/>
        <w:tblCellMar>
          <w:left w:w="108" w:type="dxa"/>
          <w:right w:w="108" w:type="dxa"/>
        </w:tblCellMar>
      </w:tblPr>
      <w:tblGrid>
        <w:gridCol w:w="4967"/>
        <w:gridCol w:w="4972"/>
      </w:tblGrid>
      <w:tr w14:paraId="43944B54">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shd w:val="clear" w:color="auto" w:fill="FFFFFF" w:themeFill="background1"/>
          <w:tblCellMar>
            <w:left w:w="108" w:type="dxa"/>
            <w:right w:w="108" w:type="dxa"/>
          </w:tblCellMar>
        </w:tblPrEx>
        <w:trPr>
          <w:trHeight w:val="592" w:hRule="atLeast"/>
        </w:trPr>
        <w:tc>
          <w:tcPr>
            <w:tcW w:w="4967" w:type="dxa"/>
            <w:tcBorders>
              <w:top w:val="single" w:color="4F81BD" w:sz="8" w:space="0"/>
              <w:left w:val="single" w:color="4F81BD" w:sz="8" w:space="0"/>
              <w:bottom w:val="single" w:color="FFFFFF" w:sz="18" w:space="0"/>
              <w:right w:val="single" w:color="4F81BD" w:sz="8" w:space="0"/>
              <w:tl2br w:val="nil"/>
              <w:tr2bl w:val="nil"/>
            </w:tcBorders>
            <w:shd w:val="clear" w:color="auto" w:fill="4F81BD"/>
            <w:vAlign w:val="top"/>
          </w:tcPr>
          <w:p w14:paraId="230075FD">
            <w:pPr>
              <w:pStyle w:val="2"/>
              <w:rPr>
                <w:rFonts w:hint="default"/>
                <w:color w:val="FFFFFF"/>
                <w:spacing w:val="-2"/>
                <w:w w:val="115"/>
                <w:u w:val="single"/>
                <w:vertAlign w:val="baseline"/>
                <w:lang w:val="en-IN"/>
              </w:rPr>
            </w:pPr>
            <w:r>
              <w:rPr>
                <w:rFonts w:hint="default"/>
                <w:color w:val="FFFFFF"/>
                <w:spacing w:val="-2"/>
                <w:w w:val="115"/>
                <w:u w:val="single"/>
                <w:vertAlign w:val="baseline"/>
                <w:lang w:val="en-IN"/>
              </w:rPr>
              <w:t>Architecture</w:t>
            </w:r>
          </w:p>
        </w:tc>
        <w:tc>
          <w:tcPr>
            <w:tcW w:w="4972" w:type="dxa"/>
            <w:tcBorders>
              <w:top w:val="single" w:color="4F81BD" w:sz="8" w:space="0"/>
              <w:left w:val="single" w:color="4F81BD" w:sz="8" w:space="0"/>
              <w:bottom w:val="single" w:color="FFFFFF" w:sz="18" w:space="0"/>
              <w:right w:val="single" w:color="4F81BD" w:sz="8" w:space="0"/>
              <w:tl2br w:val="nil"/>
              <w:tr2bl w:val="nil"/>
            </w:tcBorders>
            <w:shd w:val="clear" w:color="auto" w:fill="4F81BD"/>
          </w:tcPr>
          <w:p w14:paraId="41BA0FAD">
            <w:pPr>
              <w:pStyle w:val="2"/>
              <w:rPr>
                <w:rFonts w:hint="default"/>
                <w:color w:val="FFFFFF"/>
                <w:spacing w:val="-2"/>
                <w:w w:val="115"/>
                <w:u w:val="single"/>
                <w:vertAlign w:val="baseline"/>
                <w:lang w:val="en-IN"/>
              </w:rPr>
            </w:pPr>
            <w:r>
              <w:rPr>
                <w:rFonts w:hint="default"/>
                <w:color w:val="FFFFFF"/>
                <w:spacing w:val="-2"/>
                <w:w w:val="115"/>
                <w:u w:val="single"/>
                <w:vertAlign w:val="baseline"/>
                <w:lang w:val="en-IN"/>
              </w:rPr>
              <w:t>Model Accuracy</w:t>
            </w:r>
          </w:p>
        </w:tc>
      </w:tr>
      <w:tr w14:paraId="5FD2508F">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shd w:val="clear" w:color="auto" w:fill="FFFFFF" w:themeFill="background1"/>
          <w:tblCellMar>
            <w:left w:w="108" w:type="dxa"/>
            <w:right w:w="108" w:type="dxa"/>
          </w:tblCellMar>
        </w:tblPrEx>
        <w:trPr>
          <w:trHeight w:val="658" w:hRule="atLeast"/>
        </w:trPr>
        <w:tc>
          <w:tcPr>
            <w:tcW w:w="4967" w:type="dxa"/>
            <w:tcBorders>
              <w:top w:val="single" w:color="FFFFFF" w:sz="18" w:space="0"/>
              <w:left w:val="single" w:color="4F81BD" w:sz="8" w:space="0"/>
              <w:bottom w:val="single" w:color="4F81BD" w:sz="8" w:space="0"/>
              <w:right w:val="single" w:color="4F81BD" w:sz="8" w:space="0"/>
              <w:tl2br w:val="nil"/>
              <w:tr2bl w:val="nil"/>
            </w:tcBorders>
            <w:shd w:val="clear" w:color="auto" w:fill="B8CCE4"/>
            <w:vAlign w:val="top"/>
          </w:tcPr>
          <w:p w14:paraId="5146BC25">
            <w:pPr>
              <w:pStyle w:val="2"/>
              <w:rPr>
                <w:rFonts w:hint="default"/>
                <w:b w:val="0"/>
                <w:bCs w:val="0"/>
                <w:color w:val="000000"/>
                <w:spacing w:val="-2"/>
                <w:w w:val="115"/>
                <w:u w:val="none"/>
                <w:vertAlign w:val="baseline"/>
                <w:lang w:val="en-IN"/>
              </w:rPr>
            </w:pPr>
            <w:r>
              <w:rPr>
                <w:rFonts w:hint="default"/>
                <w:b w:val="0"/>
                <w:bCs w:val="0"/>
                <w:color w:val="000000"/>
                <w:spacing w:val="-2"/>
                <w:w w:val="115"/>
                <w:u w:val="none"/>
                <w:vertAlign w:val="baseline"/>
                <w:lang w:val="en-IN"/>
              </w:rPr>
              <w:t>CNN</w:t>
            </w:r>
          </w:p>
        </w:tc>
        <w:tc>
          <w:tcPr>
            <w:tcW w:w="4972" w:type="dxa"/>
            <w:tcBorders>
              <w:top w:val="single" w:color="FFFFFF" w:sz="18" w:space="0"/>
              <w:left w:val="single" w:color="4F81BD" w:sz="8" w:space="0"/>
              <w:bottom w:val="single" w:color="4F81BD" w:sz="8" w:space="0"/>
              <w:right w:val="single" w:color="4F81BD" w:sz="8" w:space="0"/>
              <w:tl2br w:val="nil"/>
              <w:tr2bl w:val="nil"/>
            </w:tcBorders>
            <w:shd w:val="clear" w:color="auto" w:fill="B8CCE4"/>
          </w:tcPr>
          <w:p w14:paraId="7874D460">
            <w:pPr>
              <w:pStyle w:val="2"/>
              <w:rPr>
                <w:rFonts w:hint="default"/>
                <w:b w:val="0"/>
                <w:bCs w:val="0"/>
                <w:color w:val="000000"/>
                <w:spacing w:val="-2"/>
                <w:w w:val="115"/>
                <w:u w:val="none"/>
                <w:vertAlign w:val="baseline"/>
                <w:lang w:val="en-IN"/>
              </w:rPr>
            </w:pPr>
            <w:r>
              <w:rPr>
                <w:rFonts w:hint="default"/>
                <w:b w:val="0"/>
                <w:bCs w:val="0"/>
                <w:color w:val="000000"/>
                <w:spacing w:val="-2"/>
                <w:w w:val="115"/>
                <w:u w:val="none"/>
                <w:vertAlign w:val="baseline"/>
                <w:lang w:val="en-IN"/>
              </w:rPr>
              <w:t>97.35</w:t>
            </w:r>
          </w:p>
        </w:tc>
      </w:tr>
      <w:tr w14:paraId="35F16810">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shd w:val="clear" w:color="auto" w:fill="FFFFFF" w:themeFill="background1"/>
          <w:tblCellMar>
            <w:left w:w="108" w:type="dxa"/>
            <w:right w:w="108" w:type="dxa"/>
          </w:tblCellMar>
        </w:tblPrEx>
        <w:trPr>
          <w:trHeight w:val="592" w:hRule="atLeast"/>
        </w:trPr>
        <w:tc>
          <w:tcPr>
            <w:tcW w:w="4967" w:type="dxa"/>
            <w:tcBorders>
              <w:top w:val="single" w:color="4F81BD" w:sz="8" w:space="0"/>
              <w:left w:val="single" w:color="4F81BD" w:sz="8" w:space="0"/>
              <w:bottom w:val="single" w:color="4F81BD" w:sz="8" w:space="0"/>
              <w:right w:val="single" w:color="4F81BD" w:sz="8" w:space="0"/>
              <w:tl2br w:val="nil"/>
              <w:tr2bl w:val="nil"/>
            </w:tcBorders>
            <w:shd w:val="clear" w:color="auto" w:fill="FFFFFF"/>
          </w:tcPr>
          <w:p w14:paraId="6E2F1855">
            <w:pPr>
              <w:pStyle w:val="2"/>
              <w:rPr>
                <w:rFonts w:hint="default"/>
                <w:color w:val="000000"/>
                <w:spacing w:val="-2"/>
                <w:w w:val="115"/>
                <w:u w:val="single"/>
                <w:vertAlign w:val="baseline"/>
                <w:lang w:val="en-IN"/>
              </w:rPr>
            </w:pPr>
            <w:r>
              <w:rPr>
                <w:rFonts w:hint="default"/>
                <w:b w:val="0"/>
                <w:bCs w:val="0"/>
                <w:color w:val="000000"/>
                <w:spacing w:val="-2"/>
                <w:w w:val="115"/>
                <w:u w:val="none"/>
                <w:vertAlign w:val="baseline"/>
                <w:lang w:val="en-IN"/>
              </w:rPr>
              <w:t>Vision Transformer</w:t>
            </w:r>
          </w:p>
        </w:tc>
        <w:tc>
          <w:tcPr>
            <w:tcW w:w="4972" w:type="dxa"/>
            <w:tcBorders>
              <w:top w:val="single" w:color="4F81BD" w:sz="8" w:space="0"/>
              <w:left w:val="single" w:color="4F81BD" w:sz="8" w:space="0"/>
              <w:bottom w:val="single" w:color="4F81BD" w:sz="8" w:space="0"/>
              <w:right w:val="single" w:color="4F81BD" w:sz="8" w:space="0"/>
              <w:tl2br w:val="nil"/>
              <w:tr2bl w:val="nil"/>
            </w:tcBorders>
            <w:shd w:val="clear" w:color="auto" w:fill="FFFFFF"/>
          </w:tcPr>
          <w:p w14:paraId="56A3E61A">
            <w:pPr>
              <w:pStyle w:val="2"/>
              <w:rPr>
                <w:rFonts w:hint="default"/>
                <w:color w:val="000000"/>
                <w:spacing w:val="-2"/>
                <w:w w:val="115"/>
                <w:u w:val="single"/>
                <w:vertAlign w:val="baseline"/>
                <w:lang w:val="en-IN"/>
              </w:rPr>
            </w:pPr>
            <w:r>
              <w:rPr>
                <w:rFonts w:hint="default"/>
                <w:b w:val="0"/>
                <w:bCs w:val="0"/>
                <w:color w:val="000000"/>
                <w:spacing w:val="-2"/>
                <w:w w:val="115"/>
                <w:u w:val="none"/>
                <w:vertAlign w:val="baseline"/>
                <w:lang w:val="en-IN"/>
              </w:rPr>
              <w:t>78.00</w:t>
            </w:r>
          </w:p>
        </w:tc>
      </w:tr>
      <w:tr w14:paraId="2CA5F1D4">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shd w:val="clear" w:color="auto" w:fill="FFFFFF" w:themeFill="background1"/>
          <w:tblCellMar>
            <w:left w:w="108" w:type="dxa"/>
            <w:right w:w="108" w:type="dxa"/>
          </w:tblCellMar>
        </w:tblPrEx>
        <w:trPr>
          <w:trHeight w:val="592" w:hRule="atLeast"/>
        </w:trPr>
        <w:tc>
          <w:tcPr>
            <w:tcW w:w="4967" w:type="dxa"/>
            <w:tcBorders>
              <w:top w:val="single" w:color="4F81BD" w:sz="8" w:space="0"/>
              <w:left w:val="single" w:color="4F81BD" w:sz="8" w:space="0"/>
              <w:bottom w:val="single" w:color="4F81BD" w:sz="8" w:space="0"/>
              <w:right w:val="single" w:color="4F81BD" w:sz="8" w:space="0"/>
              <w:tl2br w:val="nil"/>
              <w:tr2bl w:val="nil"/>
            </w:tcBorders>
            <w:shd w:val="clear" w:color="auto" w:fill="B8CCE4"/>
          </w:tcPr>
          <w:p w14:paraId="2DD909DD">
            <w:pPr>
              <w:pStyle w:val="2"/>
              <w:rPr>
                <w:rFonts w:hint="default"/>
                <w:b w:val="0"/>
                <w:bCs w:val="0"/>
                <w:color w:val="000000"/>
                <w:spacing w:val="-2"/>
                <w:w w:val="115"/>
                <w:u w:val="none"/>
                <w:vertAlign w:val="baseline"/>
                <w:lang w:val="en-IN"/>
              </w:rPr>
            </w:pPr>
            <w:r>
              <w:rPr>
                <w:rFonts w:hint="default"/>
                <w:b w:val="0"/>
                <w:bCs w:val="0"/>
                <w:color w:val="000000"/>
                <w:spacing w:val="-2"/>
                <w:w w:val="115"/>
                <w:u w:val="none"/>
                <w:vertAlign w:val="baseline"/>
                <w:lang w:val="en-IN"/>
              </w:rPr>
              <w:t>PDDNet</w:t>
            </w:r>
          </w:p>
        </w:tc>
        <w:tc>
          <w:tcPr>
            <w:tcW w:w="4972" w:type="dxa"/>
            <w:tcBorders>
              <w:top w:val="single" w:color="4F81BD" w:sz="8" w:space="0"/>
              <w:left w:val="single" w:color="4F81BD" w:sz="8" w:space="0"/>
              <w:bottom w:val="single" w:color="4F81BD" w:sz="8" w:space="0"/>
              <w:right w:val="single" w:color="4F81BD" w:sz="8" w:space="0"/>
              <w:tl2br w:val="nil"/>
              <w:tr2bl w:val="nil"/>
            </w:tcBorders>
            <w:shd w:val="clear" w:color="auto" w:fill="B8CCE4"/>
          </w:tcPr>
          <w:p w14:paraId="7C0E1E12">
            <w:pPr>
              <w:pStyle w:val="2"/>
              <w:rPr>
                <w:rFonts w:hint="default"/>
                <w:b w:val="0"/>
                <w:bCs w:val="0"/>
                <w:color w:val="000000"/>
                <w:spacing w:val="-2"/>
                <w:w w:val="115"/>
                <w:u w:val="none"/>
                <w:vertAlign w:val="baseline"/>
                <w:lang w:val="en-IN"/>
              </w:rPr>
            </w:pPr>
            <w:r>
              <w:rPr>
                <w:rFonts w:hint="default"/>
                <w:b w:val="0"/>
                <w:bCs w:val="0"/>
                <w:color w:val="000000"/>
                <w:spacing w:val="-2"/>
                <w:w w:val="115"/>
                <w:u w:val="none"/>
                <w:vertAlign w:val="baseline"/>
                <w:lang w:val="en-IN"/>
              </w:rPr>
              <w:t>66.00</w:t>
            </w:r>
          </w:p>
        </w:tc>
      </w:tr>
      <w:tr w14:paraId="28574BE4">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shd w:val="clear" w:color="auto" w:fill="FFFFFF" w:themeFill="background1"/>
          <w:tblCellMar>
            <w:left w:w="108" w:type="dxa"/>
            <w:right w:w="108" w:type="dxa"/>
          </w:tblCellMar>
        </w:tblPrEx>
        <w:trPr>
          <w:trHeight w:val="644" w:hRule="atLeast"/>
        </w:trPr>
        <w:tc>
          <w:tcPr>
            <w:tcW w:w="4967" w:type="dxa"/>
            <w:tcBorders>
              <w:top w:val="single" w:color="4F81BD" w:sz="8" w:space="0"/>
              <w:left w:val="single" w:color="4F81BD" w:sz="8" w:space="0"/>
              <w:bottom w:val="single" w:color="4F81BD" w:sz="8" w:space="0"/>
              <w:right w:val="single" w:color="4F81BD" w:sz="8" w:space="0"/>
              <w:tl2br w:val="nil"/>
              <w:tr2bl w:val="nil"/>
            </w:tcBorders>
            <w:shd w:val="clear" w:color="auto" w:fill="B8CCE4"/>
          </w:tcPr>
          <w:p w14:paraId="401BC032">
            <w:pPr>
              <w:pStyle w:val="2"/>
              <w:rPr>
                <w:rFonts w:hint="default"/>
                <w:b w:val="0"/>
                <w:bCs w:val="0"/>
                <w:color w:val="000000"/>
                <w:spacing w:val="-2"/>
                <w:w w:val="115"/>
                <w:u w:val="none"/>
                <w:vertAlign w:val="baseline"/>
                <w:lang w:val="en-IN"/>
              </w:rPr>
            </w:pPr>
            <w:r>
              <w:rPr>
                <w:rFonts w:hint="default"/>
                <w:b w:val="0"/>
                <w:bCs w:val="0"/>
                <w:color w:val="000000"/>
                <w:spacing w:val="-2"/>
                <w:w w:val="115"/>
                <w:u w:val="none"/>
                <w:vertAlign w:val="baseline"/>
                <w:lang w:val="en-IN"/>
              </w:rPr>
              <w:t>MobileNetV2</w:t>
            </w:r>
          </w:p>
        </w:tc>
        <w:tc>
          <w:tcPr>
            <w:tcW w:w="4972" w:type="dxa"/>
            <w:tcBorders>
              <w:top w:val="single" w:color="4F81BD" w:sz="8" w:space="0"/>
              <w:left w:val="single" w:color="4F81BD" w:sz="8" w:space="0"/>
              <w:bottom w:val="single" w:color="4F81BD" w:sz="8" w:space="0"/>
              <w:right w:val="single" w:color="4F81BD" w:sz="8" w:space="0"/>
              <w:tl2br w:val="nil"/>
              <w:tr2bl w:val="nil"/>
            </w:tcBorders>
            <w:shd w:val="clear" w:color="auto" w:fill="B8CCE4"/>
          </w:tcPr>
          <w:p w14:paraId="522E6E50">
            <w:pPr>
              <w:pStyle w:val="2"/>
              <w:rPr>
                <w:rFonts w:hint="default"/>
                <w:b w:val="0"/>
                <w:bCs w:val="0"/>
                <w:color w:val="000000"/>
                <w:spacing w:val="-2"/>
                <w:w w:val="115"/>
                <w:u w:val="none"/>
                <w:vertAlign w:val="baseline"/>
                <w:lang w:val="en-IN"/>
              </w:rPr>
            </w:pPr>
            <w:r>
              <w:rPr>
                <w:rFonts w:hint="default"/>
                <w:b w:val="0"/>
                <w:bCs w:val="0"/>
                <w:color w:val="000000"/>
                <w:spacing w:val="-2"/>
                <w:w w:val="115"/>
                <w:u w:val="none"/>
                <w:vertAlign w:val="baseline"/>
                <w:lang w:val="en-IN"/>
              </w:rPr>
              <w:t>67.78</w:t>
            </w:r>
          </w:p>
        </w:tc>
      </w:tr>
    </w:tbl>
    <w:p w14:paraId="40DE89AD">
      <w:pPr>
        <w:pStyle w:val="2"/>
        <w:ind w:left="0" w:leftChars="0" w:firstLine="0" w:firstLineChars="0"/>
        <w:rPr>
          <w:spacing w:val="-2"/>
          <w:w w:val="115"/>
          <w:u w:val="single"/>
        </w:rPr>
      </w:pPr>
    </w:p>
    <w:sectPr>
      <w:footerReference r:id="rId5" w:type="default"/>
      <w:pgSz w:w="12240" w:h="15840"/>
      <w:pgMar w:top="1340" w:right="1340" w:bottom="720" w:left="1340" w:header="0" w:footer="530" w:gutter="0"/>
      <w:pgBorders>
        <w:top w:val="none" w:sz="0" w:space="0"/>
        <w:left w:val="none" w:sz="0" w:space="0"/>
        <w:bottom w:val="none" w:sz="0" w:space="0"/>
        <w:right w:val="none" w:sz="0" w:space="0"/>
      </w:pgBorders>
      <w:pgNumType w:fmt="decimal"/>
      <w:cols w:space="720" w:num="1"/>
      <w:formProt w:val="0"/>
      <w:docGrid w:linePitch="10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iberation Sans">
    <w:altName w:val="Arial"/>
    <w:panose1 w:val="00000000000000000000"/>
    <w:charset w:val="00"/>
    <w:family w:val="roman"/>
    <w:pitch w:val="default"/>
    <w:sig w:usb0="00000000" w:usb1="00000000" w:usb2="00000000" w:usb3="00000000" w:csb0="00000000" w:csb1="00000000"/>
  </w:font>
  <w:font w:name="Verdana">
    <w:panose1 w:val="020B0604030504040204"/>
    <w:charset w:val="00"/>
    <w:family w:val="roman"/>
    <w:pitch w:val="default"/>
    <w:sig w:usb0="A00006FF" w:usb1="4000205B" w:usb2="0000001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CDC77E">
    <w:pPr>
      <w:pStyle w:val="6"/>
      <w:spacing w:line="7"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330200</wp:posOffset>
              </wp:positionH>
              <wp:positionV relativeFrom="page">
                <wp:posOffset>9582150</wp:posOffset>
              </wp:positionV>
              <wp:extent cx="448945" cy="142875"/>
              <wp:effectExtent l="0" t="0" r="0" b="0"/>
              <wp:wrapNone/>
              <wp:docPr id="5" name="Textbox 1"/>
              <wp:cNvGraphicFramePr/>
              <a:graphic xmlns:a="http://schemas.openxmlformats.org/drawingml/2006/main">
                <a:graphicData uri="http://schemas.microsoft.com/office/word/2010/wordprocessingShape">
                  <wps:wsp>
                    <wps:cNvSpPr/>
                    <wps:spPr>
                      <a:xfrm>
                        <a:off x="0" y="0"/>
                        <a:ext cx="448200" cy="142200"/>
                      </a:xfrm>
                      <a:prstGeom prst="rect">
                        <a:avLst/>
                      </a:prstGeom>
                      <a:noFill/>
                      <a:ln>
                        <a:noFill/>
                      </a:ln>
                    </wps:spPr>
                    <wps:style>
                      <a:lnRef idx="0">
                        <a:srgbClr val="FFFFFF"/>
                      </a:lnRef>
                      <a:fillRef idx="0">
                        <a:srgbClr val="FFFFFF"/>
                      </a:fillRef>
                      <a:effectRef idx="0">
                        <a:srgbClr val="FFFFFF"/>
                      </a:effectRef>
                      <a:fontRef idx="minor"/>
                    </wps:style>
                    <wps:txbx>
                      <w:txbxContent>
                        <w:p w14:paraId="59D293C9">
                          <w:pPr>
                            <w:pStyle w:val="25"/>
                            <w:spacing w:before="24" w:after="0"/>
                            <w:ind w:left="20" w:right="0" w:firstLine="0"/>
                            <w:jc w:val="left"/>
                            <w:rPr>
                              <w:color w:val="000000"/>
                              <w:spacing w:val="-2"/>
                              <w:w w:val="105"/>
                              <w:sz w:val="15"/>
                            </w:rPr>
                          </w:pPr>
                        </w:p>
                      </w:txbxContent>
                    </wps:txbx>
                    <wps:bodyPr lIns="0" tIns="0" rIns="0" bIns="0">
                      <a:noAutofit/>
                    </wps:bodyPr>
                  </wps:wsp>
                </a:graphicData>
              </a:graphic>
            </wp:anchor>
          </w:drawing>
        </mc:Choice>
        <mc:Fallback>
          <w:pict>
            <v:rect id="Textbox 1" o:spid="_x0000_s1026" o:spt="1" style="position:absolute;left:0pt;margin-left:26pt;margin-top:754.5pt;height:11.25pt;width:35.35pt;mso-position-horizontal-relative:page;mso-position-vertical-relative:page;z-index:-251657216;mso-width-relative:page;mso-height-relative:page;" filled="f" stroked="f" coordsize="21600,21600" o:gfxdata="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ps7IJ2wAAAAwB&#10;AAAPAAAAAAAAAAEAIAAAACIAAABkcnMvZG93bnJldi54bWxQSwECFAAUAAAACACHTuJAVZP4kKYB&#10;AABzAwAADgAAAAAAAAABACAAAAAqAQAAZHJzL2Uyb0RvYy54bWxQSwUGAAAAAAYABgBZAQAAQgUA&#10;AAAA&#10;">
              <v:fill on="f" focussize="0,0"/>
              <v:stroke on="f"/>
              <v:imagedata o:title=""/>
              <o:lock v:ext="edit" aspectratio="f"/>
              <v:textbox inset="0mm,0mm,0mm,0mm">
                <w:txbxContent>
                  <w:p w14:paraId="59D293C9">
                    <w:pPr>
                      <w:pStyle w:val="25"/>
                      <w:spacing w:before="24" w:after="0"/>
                      <w:ind w:left="20" w:right="0" w:firstLine="0"/>
                      <w:jc w:val="left"/>
                      <w:rPr>
                        <w:color w:val="000000"/>
                        <w:spacing w:val="-2"/>
                        <w:w w:val="105"/>
                        <w:sz w:val="15"/>
                      </w:rPr>
                    </w:pP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7332980</wp:posOffset>
              </wp:positionH>
              <wp:positionV relativeFrom="page">
                <wp:posOffset>9582150</wp:posOffset>
              </wp:positionV>
              <wp:extent cx="149225" cy="142875"/>
              <wp:effectExtent l="0" t="0" r="0" b="0"/>
              <wp:wrapNone/>
              <wp:docPr id="7" name="Textbox 2"/>
              <wp:cNvGraphicFramePr/>
              <a:graphic xmlns:a="http://schemas.openxmlformats.org/drawingml/2006/main">
                <a:graphicData uri="http://schemas.microsoft.com/office/word/2010/wordprocessingShape">
                  <wps:wsp>
                    <wps:cNvSpPr/>
                    <wps:spPr>
                      <a:xfrm>
                        <a:off x="0" y="0"/>
                        <a:ext cx="148680" cy="142200"/>
                      </a:xfrm>
                      <a:prstGeom prst="rect">
                        <a:avLst/>
                      </a:prstGeom>
                      <a:noFill/>
                      <a:ln>
                        <a:noFill/>
                      </a:ln>
                    </wps:spPr>
                    <wps:style>
                      <a:lnRef idx="0">
                        <a:srgbClr val="FFFFFF"/>
                      </a:lnRef>
                      <a:fillRef idx="0">
                        <a:srgbClr val="FFFFFF"/>
                      </a:fillRef>
                      <a:effectRef idx="0">
                        <a:srgbClr val="FFFFFF"/>
                      </a:effectRef>
                      <a:fontRef idx="minor"/>
                    </wps:style>
                    <wps:txbx>
                      <w:txbxContent>
                        <w:p w14:paraId="314D9E3F">
                          <w:pPr>
                            <w:pStyle w:val="25"/>
                            <w:spacing w:before="24" w:after="0"/>
                            <w:ind w:left="60" w:right="0" w:firstLine="0"/>
                            <w:jc w:val="left"/>
                            <w:rPr>
                              <w:color w:val="000000"/>
                            </w:rPr>
                          </w:pPr>
                          <w:r>
                            <w:rPr>
                              <w:color w:val="000000"/>
                              <w:spacing w:val="-10"/>
                              <w:w w:val="110"/>
                              <w:sz w:val="15"/>
                            </w:rPr>
                            <w:fldChar w:fldCharType="begin"/>
                          </w:r>
                          <w:r>
                            <w:rPr>
                              <w:spacing w:val="-10"/>
                              <w:w w:val="110"/>
                              <w:sz w:val="15"/>
                            </w:rPr>
                            <w:instrText xml:space="preserve">PAGE</w:instrText>
                          </w:r>
                          <w:r>
                            <w:rPr>
                              <w:spacing w:val="-10"/>
                              <w:w w:val="110"/>
                              <w:sz w:val="15"/>
                            </w:rPr>
                            <w:fldChar w:fldCharType="separate"/>
                          </w:r>
                          <w:r>
                            <w:rPr>
                              <w:spacing w:val="-10"/>
                              <w:w w:val="110"/>
                              <w:sz w:val="15"/>
                            </w:rPr>
                            <w:t>3</w:t>
                          </w:r>
                          <w:r>
                            <w:rPr>
                              <w:spacing w:val="-10"/>
                              <w:w w:val="110"/>
                              <w:sz w:val="15"/>
                            </w:rPr>
                            <w:fldChar w:fldCharType="end"/>
                          </w:r>
                        </w:p>
                      </w:txbxContent>
                    </wps:txbx>
                    <wps:bodyPr lIns="0" tIns="0" rIns="0" bIns="0">
                      <a:noAutofit/>
                    </wps:bodyPr>
                  </wps:wsp>
                </a:graphicData>
              </a:graphic>
            </wp:anchor>
          </w:drawing>
        </mc:Choice>
        <mc:Fallback>
          <w:pict>
            <v:rect id="Textbox 2" o:spid="_x0000_s1026" o:spt="1" style="position:absolute;left:0pt;margin-left:577.4pt;margin-top:754.5pt;height:11.25pt;width:11.75pt;mso-position-horizontal-relative:page;mso-position-vertical-relative:page;z-index:-251657216;mso-width-relative:page;mso-height-relative:page;" filled="f" stroked="f" coordsize="21600,21600" o:gfxdata="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y+f/R3QAA&#10;AA8BAAAPAAAAAAAAAAEAIAAAACIAAABkcnMvZG93bnJldi54bWxQSwECFAAUAAAACACHTuJAlLWO&#10;wKcBAABzAwAADgAAAAAAAAABACAAAAAsAQAAZHJzL2Uyb0RvYy54bWxQSwUGAAAAAAYABgBZAQAA&#10;RQUAAAAA&#10;">
              <v:fill on="f" focussize="0,0"/>
              <v:stroke on="f"/>
              <v:imagedata o:title=""/>
              <o:lock v:ext="edit" aspectratio="f"/>
              <v:textbox inset="0mm,0mm,0mm,0mm">
                <w:txbxContent>
                  <w:p w14:paraId="314D9E3F">
                    <w:pPr>
                      <w:pStyle w:val="25"/>
                      <w:spacing w:before="24" w:after="0"/>
                      <w:ind w:left="60" w:right="0" w:firstLine="0"/>
                      <w:jc w:val="left"/>
                      <w:rPr>
                        <w:color w:val="000000"/>
                      </w:rPr>
                    </w:pPr>
                    <w:r>
                      <w:rPr>
                        <w:color w:val="000000"/>
                        <w:spacing w:val="-10"/>
                        <w:w w:val="110"/>
                        <w:sz w:val="15"/>
                      </w:rPr>
                      <w:fldChar w:fldCharType="begin"/>
                    </w:r>
                    <w:r>
                      <w:rPr>
                        <w:spacing w:val="-10"/>
                        <w:w w:val="110"/>
                        <w:sz w:val="15"/>
                      </w:rPr>
                      <w:instrText xml:space="preserve">PAGE</w:instrText>
                    </w:r>
                    <w:r>
                      <w:rPr>
                        <w:spacing w:val="-10"/>
                        <w:w w:val="110"/>
                        <w:sz w:val="15"/>
                      </w:rPr>
                      <w:fldChar w:fldCharType="separate"/>
                    </w:r>
                    <w:r>
                      <w:rPr>
                        <w:spacing w:val="-10"/>
                        <w:w w:val="110"/>
                        <w:sz w:val="15"/>
                      </w:rPr>
                      <w:t>3</w:t>
                    </w:r>
                    <w:r>
                      <w:rPr>
                        <w:spacing w:val="-10"/>
                        <w:w w:val="110"/>
                        <w:sz w:val="15"/>
                      </w:rPr>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906D09"/>
    <w:multiLevelType w:val="singleLevel"/>
    <w:tmpl w:val="E7906D09"/>
    <w:lvl w:ilvl="0" w:tentative="0">
      <w:start w:val="1"/>
      <w:numFmt w:val="decimal"/>
      <w:suff w:val="space"/>
      <w:lvlText w:val="%1)"/>
      <w:lvlJc w:val="left"/>
    </w:lvl>
  </w:abstractNum>
  <w:abstractNum w:abstractNumId="1">
    <w:nsid w:val="10917CA9"/>
    <w:multiLevelType w:val="multilevel"/>
    <w:tmpl w:val="10917CA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
  <w:rsids>
    <w:rsidRoot w:val="00000000"/>
    <w:rsid w:val="311D2E5C"/>
    <w:rsid w:val="51BA3E09"/>
    <w:rsid w:val="58D5715A"/>
    <w:rsid w:val="7B486293"/>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bidi w:val="0"/>
      <w:spacing w:before="0" w:after="0" w:line="240" w:lineRule="auto"/>
      <w:ind w:left="0" w:right="0" w:firstLine="0"/>
      <w:jc w:val="left"/>
    </w:pPr>
    <w:rPr>
      <w:rFonts w:ascii="Liberation Sans" w:hAnsi="Liberation Sans" w:eastAsia="Liberation Sans" w:cs="Liberation Sans"/>
      <w:color w:val="auto"/>
      <w:kern w:val="0"/>
      <w:sz w:val="22"/>
      <w:szCs w:val="22"/>
      <w:lang w:val="en-US" w:eastAsia="en-US" w:bidi="ar-SA"/>
    </w:rPr>
  </w:style>
  <w:style w:type="paragraph" w:styleId="2">
    <w:name w:val="heading 1"/>
    <w:basedOn w:val="1"/>
    <w:qFormat/>
    <w:uiPriority w:val="1"/>
    <w:pPr>
      <w:ind w:left="100" w:right="0" w:firstLine="0"/>
      <w:outlineLvl w:val="1"/>
    </w:pPr>
    <w:rPr>
      <w:rFonts w:ascii="Verdana" w:hAnsi="Verdana" w:eastAsia="Verdana" w:cs="Verdana"/>
      <w:b/>
      <w:bCs/>
      <w:sz w:val="30"/>
      <w:szCs w:val="30"/>
      <w:lang w:val="en-US" w:eastAsia="en-US" w:bidi="ar-SA"/>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nhideWhenUsed/>
    <w:qFormat/>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Liberation Sans" w:hAnsi="Liberation Sans" w:eastAsia="Liberation Sans" w:cs="Liberation Sans"/>
      <w:sz w:val="24"/>
      <w:szCs w:val="24"/>
      <w:lang w:val="en-US" w:eastAsia="en-US" w:bidi="ar-SA"/>
    </w:rPr>
  </w:style>
  <w:style w:type="paragraph" w:styleId="7">
    <w:name w:val="caption"/>
    <w:basedOn w:val="1"/>
    <w:qFormat/>
    <w:uiPriority w:val="0"/>
    <w:pPr>
      <w:suppressLineNumbers/>
      <w:spacing w:before="120" w:after="120"/>
    </w:pPr>
    <w:rPr>
      <w:rFonts w:cs="Arial"/>
      <w:i/>
      <w:iCs/>
      <w:sz w:val="24"/>
      <w:szCs w:val="24"/>
    </w:rPr>
  </w:style>
  <w:style w:type="paragraph" w:styleId="8">
    <w:name w:val="footer"/>
    <w:basedOn w:val="1"/>
    <w:uiPriority w:val="0"/>
  </w:style>
  <w:style w:type="character" w:styleId="9">
    <w:name w:val="HTML Code"/>
    <w:basedOn w:val="4"/>
    <w:uiPriority w:val="0"/>
    <w:rPr>
      <w:rFonts w:ascii="Courier New" w:hAnsi="Courier New" w:cs="Courier New"/>
      <w:sz w:val="20"/>
      <w:szCs w:val="20"/>
    </w:rPr>
  </w:style>
  <w:style w:type="paragraph" w:styleId="10">
    <w:name w:val="List"/>
    <w:basedOn w:val="6"/>
    <w:uiPriority w:val="0"/>
    <w:rPr>
      <w:rFonts w:cs="Arial"/>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4"/>
    <w:qFormat/>
    <w:uiPriority w:val="0"/>
    <w:rPr>
      <w:b/>
      <w:bCs/>
    </w:rPr>
  </w:style>
  <w:style w:type="table" w:styleId="13">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qFormat/>
    <w:uiPriority w:val="1"/>
    <w:pPr>
      <w:spacing w:before="66" w:after="0"/>
      <w:ind w:left="100" w:right="0" w:firstLine="0"/>
    </w:pPr>
    <w:rPr>
      <w:rFonts w:ascii="Verdana" w:hAnsi="Verdana" w:eastAsia="Verdana" w:cs="Verdana"/>
      <w:b/>
      <w:bCs/>
      <w:sz w:val="60"/>
      <w:szCs w:val="60"/>
      <w:lang w:val="en-US" w:eastAsia="en-US" w:bidi="ar-SA"/>
    </w:rPr>
  </w:style>
  <w:style w:type="character" w:customStyle="1" w:styleId="15">
    <w:name w:val="ListLabel 1"/>
    <w:qFormat/>
    <w:uiPriority w:val="0"/>
    <w:rPr>
      <w:spacing w:val="-2"/>
      <w:u w:val="single"/>
    </w:rPr>
  </w:style>
  <w:style w:type="character" w:customStyle="1" w:styleId="16">
    <w:name w:val="Internet Link"/>
    <w:uiPriority w:val="0"/>
    <w:rPr>
      <w:color w:val="000080"/>
      <w:u w:val="single"/>
      <w:lang w:val="zh-CN" w:eastAsia="zh-CN" w:bidi="zh-CN"/>
    </w:rPr>
  </w:style>
  <w:style w:type="character" w:customStyle="1" w:styleId="17">
    <w:name w:val="ListLabel 2"/>
    <w:qFormat/>
    <w:uiPriority w:val="0"/>
    <w:rPr>
      <w:spacing w:val="-2"/>
      <w:w w:val="110"/>
      <w:u w:val="single"/>
    </w:rPr>
  </w:style>
  <w:style w:type="character" w:customStyle="1" w:styleId="18">
    <w:name w:val="ListLabel 3"/>
    <w:qFormat/>
    <w:uiPriority w:val="0"/>
    <w:rPr>
      <w:spacing w:val="-2"/>
      <w:w w:val="115"/>
      <w:u w:val="single"/>
    </w:rPr>
  </w:style>
  <w:style w:type="character" w:customStyle="1" w:styleId="19">
    <w:name w:val="Numbering Symbols"/>
    <w:qFormat/>
    <w:uiPriority w:val="0"/>
  </w:style>
  <w:style w:type="character" w:customStyle="1" w:styleId="20">
    <w:name w:val="Strong Emphasis"/>
    <w:qFormat/>
    <w:uiPriority w:val="0"/>
    <w:rPr>
      <w:b/>
      <w:bCs/>
    </w:rPr>
  </w:style>
  <w:style w:type="paragraph" w:customStyle="1" w:styleId="21">
    <w:name w:val="Heading"/>
    <w:basedOn w:val="1"/>
    <w:next w:val="6"/>
    <w:qFormat/>
    <w:uiPriority w:val="0"/>
    <w:pPr>
      <w:keepNext/>
      <w:spacing w:before="240" w:after="120"/>
    </w:pPr>
    <w:rPr>
      <w:rFonts w:ascii="Arial" w:hAnsi="Arial" w:eastAsia="Microsoft YaHei" w:cs="Arial"/>
      <w:sz w:val="28"/>
      <w:szCs w:val="28"/>
    </w:rPr>
  </w:style>
  <w:style w:type="paragraph" w:customStyle="1" w:styleId="22">
    <w:name w:val="Index"/>
    <w:basedOn w:val="1"/>
    <w:qFormat/>
    <w:uiPriority w:val="0"/>
    <w:pPr>
      <w:suppressLineNumbers/>
    </w:pPr>
    <w:rPr>
      <w:rFonts w:cs="Arial"/>
    </w:rPr>
  </w:style>
  <w:style w:type="paragraph" w:styleId="23">
    <w:name w:val="List Paragraph"/>
    <w:basedOn w:val="1"/>
    <w:qFormat/>
    <w:uiPriority w:val="1"/>
    <w:rPr>
      <w:lang w:val="en-US" w:eastAsia="en-US" w:bidi="ar-SA"/>
    </w:rPr>
  </w:style>
  <w:style w:type="paragraph" w:customStyle="1" w:styleId="24">
    <w:name w:val="Table Paragraph"/>
    <w:basedOn w:val="1"/>
    <w:qFormat/>
    <w:uiPriority w:val="1"/>
    <w:rPr>
      <w:lang w:val="en-US" w:eastAsia="en-US" w:bidi="ar-SA"/>
    </w:rPr>
  </w:style>
  <w:style w:type="paragraph" w:customStyle="1" w:styleId="25">
    <w:name w:val="Frame Contents"/>
    <w:basedOn w:val="1"/>
    <w:qFormat/>
    <w:uiPriority w:val="0"/>
  </w:style>
  <w:style w:type="table" w:customStyle="1" w:styleId="26">
    <w:name w:val="Table Normal1"/>
    <w:semiHidden/>
    <w:unhideWhenUsed/>
    <w:qFormat/>
    <w:uiPriority w:val="2"/>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703</Words>
  <Characters>4423</Characters>
  <Paragraphs>57</Paragraphs>
  <TotalTime>102</TotalTime>
  <ScaleCrop>false</ScaleCrop>
  <LinksUpToDate>false</LinksUpToDate>
  <CharactersWithSpaces>5156</CharactersWithSpaces>
  <Application>WPS Office_12.2.0.18607_F1E327BC-269C-435d-A152-05C5408002CA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2024-08-12T17:36:00Z</dcterms:created>
  <dc:creator>Kannan over here</dc:creator>
  <cp:lastModifiedBy>AREK</cp:lastModifiedBy>
  <dcterms:modified xsi:type="dcterms:W3CDTF">2024-10-24T05:58:06Z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2024-08-12T00:00:00Z</vt:filetime>
  </property>
  <property fmtid="{D5CDD505-2E9C-101B-9397-08002B2CF9AE}" pid="4" name="Creator">
    <vt:lpwstr>Chromium</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2024-08-12T00:00:00Z</vt:filetime>
  </property>
  <property fmtid="{D5CDD505-2E9C-101B-9397-08002B2CF9AE}" pid="8" name="LinksUpToDate">
    <vt:bool>false</vt:bool>
  </property>
  <property fmtid="{D5CDD505-2E9C-101B-9397-08002B2CF9AE}" pid="9" name="Producer">
    <vt:lpwstr>3-Heights(TM) PDF Security Shell 4.8.25.2 (http://www.pdf-tools.com)</vt:lpwstr>
  </property>
  <property fmtid="{D5CDD505-2E9C-101B-9397-08002B2CF9AE}" pid="10" name="ScaleCrop">
    <vt:bool>false</vt:bool>
  </property>
  <property fmtid="{D5CDD505-2E9C-101B-9397-08002B2CF9AE}" pid="11" name="ShareDoc">
    <vt:bool>false</vt:bool>
  </property>
  <property fmtid="{D5CDD505-2E9C-101B-9397-08002B2CF9AE}" pid="12" name="KSOProductBuildVer">
    <vt:lpwstr>1033-12.2.0.18607</vt:lpwstr>
  </property>
  <property fmtid="{D5CDD505-2E9C-101B-9397-08002B2CF9AE}" pid="13" name="ICV">
    <vt:lpwstr>16C2E8F7597C4B7D8CC23736FA1B6662_13</vt:lpwstr>
  </property>
</Properties>
</file>