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For loop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Workshop #3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Flutter Developer Bootcamp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em4abnsbwgz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Purpose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workshop demonstrates the use of a for loop to iterate over a range of integers (start to end) and perform a set of operations (in this case, printing each integer).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Problem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given workshop demonstrates StringInputStream and assigns it to a variable stream, although correct instantiation should use StringInputStream() to create an object. The main() function initializes variables start and end, then uses a for loop to print numbers from 0 to 3 sequentially. This example introduces basic Dart syntax, including variable declaration, class definition, and loop usage, providing foundational understanding for further programming concepts in Dart. You need to print numbers from 0 to 5 sequentially.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How to Solve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Checkout the workshop from Git Repo: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git clone -b &lt;user-branch&gt; &lt;repo-URL&gt;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the root folder inside VS Code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 the root folder in terminal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the command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dart run filename.dart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Instantiate StringInputStream correctly using StringInputStream() to create an object.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Declare stream variable and assign it an instance of StringInputStream().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Initialize start variable to 0 and end variable to 5.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Utilize a for loop to iterate from start to end, inclusive (0 to 5).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Print each value of i during each iteration of the loop using print(i).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 To File: &lt;specific-file--method&gt; à &lt;method-name&gt;, implement your  logic.</w:t>
      </w:r>
    </w:p>
    <w:p w:rsidR="00000000" w:rsidDel="00000000" w:rsidP="00000000" w:rsidRDefault="00000000" w:rsidRPr="00000000" w14:paraId="0000001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36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You will Achieve</w:t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When you complete this workshop you will learn the following:</w:t>
      </w:r>
    </w:p>
    <w:p w:rsidR="00000000" w:rsidDel="00000000" w:rsidP="00000000" w:rsidRDefault="00000000" w:rsidRPr="00000000" w14:paraId="0000001A">
      <w:pPr>
        <w:rPr>
          <w:b w:val="1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Methods and Functions Used:</w:t>
      </w:r>
    </w:p>
    <w:p w:rsidR="00000000" w:rsidDel="00000000" w:rsidP="00000000" w:rsidRDefault="00000000" w:rsidRPr="00000000" w14:paraId="0000001C">
      <w:pPr>
        <w:rPr>
          <w:b w:val="1"/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b w:val="1"/>
          <w:color w:val="0d0d0d"/>
          <w:u w:val="none"/>
        </w:rPr>
      </w:pPr>
      <w:r w:rsidDel="00000000" w:rsidR="00000000" w:rsidRPr="00000000">
        <w:rPr>
          <w:b w:val="1"/>
          <w:color w:val="0d0d0d"/>
          <w:rtl w:val="0"/>
        </w:rPr>
        <w:t xml:space="preserve">main() Function: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Entry point of the Dart program where execution begins.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Initializes variables and controls the flow of the program.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b w:val="1"/>
          <w:color w:val="0d0d0d"/>
          <w:u w:val="none"/>
        </w:rPr>
      </w:pPr>
      <w:r w:rsidDel="00000000" w:rsidR="00000000" w:rsidRPr="00000000">
        <w:rPr>
          <w:b w:val="1"/>
          <w:color w:val="0d0d0d"/>
          <w:rtl w:val="0"/>
        </w:rPr>
        <w:t xml:space="preserve">Class Instantiation (StringInputStream()):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Correctly instantiates the StringInputStream class to create an object instance.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b w:val="1"/>
          <w:color w:val="0d0d0d"/>
          <w:u w:val="none"/>
        </w:rPr>
      </w:pPr>
      <w:r w:rsidDel="00000000" w:rsidR="00000000" w:rsidRPr="00000000">
        <w:rPr>
          <w:b w:val="1"/>
          <w:color w:val="0d0d0d"/>
          <w:rtl w:val="0"/>
        </w:rPr>
        <w:t xml:space="preserve">Variable Declaration and Initialization: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Demonstrates the use of var keyword for variable declaration (var stream, var start, var end).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b w:val="1"/>
          <w:color w:val="0d0d0d"/>
          <w:u w:val="none"/>
        </w:rPr>
      </w:pPr>
      <w:r w:rsidDel="00000000" w:rsidR="00000000" w:rsidRPr="00000000">
        <w:rPr>
          <w:b w:val="1"/>
          <w:color w:val="0d0d0d"/>
          <w:rtl w:val="0"/>
        </w:rPr>
        <w:t xml:space="preserve">For Loop: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Uses a for loop to implement iterative behavior, iterating over a sequence of integers (int i = start; i &lt;= end; i++).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b w:val="1"/>
          <w:color w:val="0d0d0d"/>
          <w:u w:val="none"/>
        </w:rPr>
      </w:pPr>
      <w:r w:rsidDel="00000000" w:rsidR="00000000" w:rsidRPr="00000000">
        <w:rPr>
          <w:b w:val="1"/>
          <w:color w:val="0d0d0d"/>
          <w:rtl w:val="0"/>
        </w:rPr>
        <w:t xml:space="preserve">Print Function (print(i))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Outputs the current value of i to the console during each iteration of the loop.</w:t>
      </w:r>
    </w:p>
    <w:p w:rsidR="00000000" w:rsidDel="00000000" w:rsidP="00000000" w:rsidRDefault="00000000" w:rsidRPr="00000000" w14:paraId="00000028">
      <w:pPr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bygbs13z12u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Screenshots</w:t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wq3lxhs2g0j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Before implementation (without printing 5 numbers)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6467475" cy="1990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vdxmweo3pbn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After implementation (with printing 5 numbers)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248400" cy="25241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03ass23jtrl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How to submit your workshop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Push your project back to the same git branch using command: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&lt;command name&gt;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mr94flr0u9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Happy Coding!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