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Dynamic theming with Animated container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#2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workshop demonstrates how to implement dynamic theming functionality in a Flutter application with Animated container.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workshop, Theme Switching allows users to toggle between a light and dark theme using a switch the theme is applied to the entire app using Theme Data. dark () and Theme Data. light().You need to create Resizable Box A blue box with the text "Resizable Box" is displayed in the center of the screen and also create two buttons: "Enlarge Box" and "Shrink Box".The box's size changes smoothly over one second using the Animated Container.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8rybvdr1n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Create a resizable blue box labeled "Resizable Box" at the center of the screen. Include buttons labeled "Enlarge Box" and "Shrink Box" to adjust the box's size.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Click Enlarge box button, you can see that the box size enlarging.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Identify the section where the resizable box is defined.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Wrap this container widget with the </w:t>
      </w:r>
      <w:r w:rsidDel="00000000" w:rsidR="00000000" w:rsidRPr="00000000">
        <w:rPr>
          <w:color w:val="0d0d0d"/>
          <w:rtl w:val="0"/>
        </w:rPr>
        <w:t xml:space="preserve">AnimatedContainer</w:t>
      </w:r>
      <w:r w:rsidDel="00000000" w:rsidR="00000000" w:rsidRPr="00000000">
        <w:rPr>
          <w:color w:val="0d0d0d"/>
          <w:rtl w:val="0"/>
        </w:rPr>
        <w:t xml:space="preserve"> widget.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Set the </w:t>
      </w:r>
      <w:r w:rsidDel="00000000" w:rsidR="00000000" w:rsidRPr="00000000">
        <w:rPr>
          <w:color w:val="0d0d0d"/>
          <w:rtl w:val="0"/>
        </w:rPr>
        <w:t xml:space="preserve">duration</w:t>
      </w:r>
      <w:r w:rsidDel="00000000" w:rsidR="00000000" w:rsidRPr="00000000">
        <w:rPr>
          <w:color w:val="0d0d0d"/>
          <w:rtl w:val="0"/>
        </w:rPr>
        <w:t xml:space="preserve"> property of the </w:t>
      </w:r>
      <w:r w:rsidDel="00000000" w:rsidR="00000000" w:rsidRPr="00000000">
        <w:rPr>
          <w:color w:val="0d0d0d"/>
          <w:rtl w:val="0"/>
        </w:rPr>
        <w:t xml:space="preserve">AnimatedContainer</w:t>
      </w:r>
      <w:r w:rsidDel="00000000" w:rsidR="00000000" w:rsidRPr="00000000">
        <w:rPr>
          <w:color w:val="0d0d0d"/>
          <w:rtl w:val="0"/>
        </w:rPr>
        <w:t xml:space="preserve"> to specify the duration of the animation.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Go To File: &lt;specific-file-with-theming-method&gt; à &lt;method-name&gt;, implement your theming logic. Make the animation container works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Appbar</w:t>
      </w:r>
      <w:r w:rsidDel="00000000" w:rsidR="00000000" w:rsidRPr="00000000">
        <w:rPr>
          <w:color w:val="0d0d0d"/>
          <w:rtl w:val="0"/>
        </w:rPr>
        <w:t xml:space="preserve">: Utilize the AppBar widget to create a top app bar that can include navigation controls, branding elements, and action buttons, improving app navigation and usability.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Buttons</w:t>
      </w:r>
      <w:r w:rsidDel="00000000" w:rsidR="00000000" w:rsidRPr="00000000">
        <w:rPr>
          <w:color w:val="0d0d0d"/>
          <w:rtl w:val="0"/>
        </w:rPr>
        <w:t xml:space="preserve">: Integrate various types of buttons into your app interface to trigger actions or navigate to different screens, enhancing interactivity and user engagement.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Icons</w:t>
      </w:r>
      <w:r w:rsidDel="00000000" w:rsidR="00000000" w:rsidRPr="00000000">
        <w:rPr>
          <w:color w:val="0d0d0d"/>
          <w:rtl w:val="0"/>
        </w:rPr>
        <w:t xml:space="preserve">: Incorporate icons into your app design for visual representation of actions, categories, or features, improving visual clarity and user experience.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Padding</w:t>
      </w:r>
      <w:r w:rsidDel="00000000" w:rsidR="00000000" w:rsidRPr="00000000">
        <w:rPr>
          <w:color w:val="0d0d0d"/>
          <w:rtl w:val="0"/>
        </w:rPr>
        <w:t xml:space="preserve">: Adjust spacing around widgets using the Padding widget to improve the layout and aesthetics of your app, ensuring a visually appealing design.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SizedBox</w:t>
      </w:r>
      <w:r w:rsidDel="00000000" w:rsidR="00000000" w:rsidRPr="00000000">
        <w:rPr>
          <w:color w:val="0d0d0d"/>
          <w:rtl w:val="0"/>
        </w:rPr>
        <w:t xml:space="preserve">: Manage widget sizes and spacing within your app's layout using the SizedBox widget, providing flexibility and control over the layout's structure.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Text</w:t>
      </w:r>
      <w:r w:rsidDel="00000000" w:rsidR="00000000" w:rsidRPr="00000000">
        <w:rPr>
          <w:color w:val="0d0d0d"/>
          <w:rtl w:val="0"/>
        </w:rPr>
        <w:t xml:space="preserve">: Display text content within your app interface, including headings, paragraphs, labels, and other textual information, ensuring effective communication with users.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Adjusting Text Alignment</w:t>
      </w:r>
      <w:r w:rsidDel="00000000" w:rsidR="00000000" w:rsidRPr="00000000">
        <w:rPr>
          <w:color w:val="0d0d0d"/>
          <w:rtl w:val="0"/>
        </w:rPr>
        <w:t xml:space="preserve">: Control the alignment of text elements within your app interface to improve readability and visual consistency, enhancing the overall user experience.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lhzjrltzbtg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Resizable box 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48138" cy="8884984"/>
            <wp:effectExtent b="25400" l="25400" r="25400" t="254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888498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Resizable box)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8924925"/>
            <wp:effectExtent b="25400" l="25400" r="25400" t="254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89249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