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BUSINESS REQUIREMENTS DOCUMENT</w:t>
      </w:r>
    </w:p>
    <w:p/>
    <w:p>
      <w:pPr>
        <w:pStyle w:val="Heading1"/>
      </w:pPr>
      <w:r>
        <w:t>Project</w:t>
      </w:r>
    </w:p>
    <w:p>
      <w:r>
        <w:t>Online Loan Application</w:t>
      </w:r>
    </w:p>
    <w:p>
      <w:pPr>
        <w:pStyle w:val="Heading1"/>
      </w:pPr>
      <w:r>
        <w:t>Business Objective</w:t>
      </w:r>
    </w:p>
    <w:p>
      <w:r>
        <w:t xml:space="preserve">Customers should be able to apply for personal loans online. </w:t>
      </w:r>
    </w:p>
    <w:p>
      <w:pPr>
        <w:pStyle w:val="Heading1"/>
      </w:pPr>
      <w:r>
        <w:t>Scope</w:t>
      </w:r>
    </w:p>
    <w:p/>
    <w:p>
      <w:pPr>
        <w:pStyle w:val="Heading1"/>
      </w:pPr>
      <w:r>
        <w:t>Stakeholders</w:t>
      </w:r>
    </w:p>
    <w:p>
      <w:pPr>
        <w:pStyle w:val="Heading1"/>
      </w:pPr>
      <w:r>
        <w:t>Functional Requirements</w:t>
      </w:r>
    </w:p>
    <w:p>
      <w:pPr>
        <w:pStyle w:val="ListBullet"/>
      </w:pPr>
      <w:r>
        <w:t>FR-001 : • User Login</w:t>
      </w:r>
    </w:p>
    <w:p>
      <w:pPr>
        <w:pStyle w:val="ListBullet"/>
      </w:pPr>
      <w:r>
        <w:t>FR-002 : • Fill Application Form</w:t>
      </w:r>
    </w:p>
    <w:p>
      <w:pPr>
        <w:pStyle w:val="ListBullet"/>
      </w:pPr>
      <w:r>
        <w:t>FR-003 : • Upload Aadhaar</w:t>
      </w:r>
    </w:p>
    <w:p>
      <w:pPr>
        <w:pStyle w:val="ListBullet"/>
      </w:pPr>
      <w:r>
        <w:t>FR-004 : • Upload PAN Card</w:t>
      </w:r>
    </w:p>
    <w:p>
      <w:pPr>
        <w:pStyle w:val="ListBullet"/>
      </w:pPr>
      <w:r>
        <w:t>FR-005 : • Submit Application</w:t>
      </w:r>
    </w:p>
    <w:p>
      <w:pPr>
        <w:pStyle w:val="Heading1"/>
      </w:pPr>
      <w:r>
        <w:t>Non Functional Requirements</w:t>
      </w:r>
    </w:p>
    <w:p>
      <w:pPr>
        <w:pStyle w:val="Heading1"/>
      </w:pPr>
      <w:r>
        <w:t>Constraints</w:t>
      </w:r>
    </w:p>
    <w:p>
      <w:pPr>
        <w:pStyle w:val="ListBullet"/>
      </w:pPr>
      <w:r>
        <w:t>• Maximum upload size is 5 MB</w:t>
      </w:r>
    </w:p>
    <w:p>
      <w:pPr>
        <w:pStyle w:val="ListBullet"/>
      </w:pPr>
      <w:r>
        <w:t>• Only PDF and JPG files are allowed</w:t>
      </w:r>
    </w:p>
    <w:p>
      <w:pPr>
        <w:pStyle w:val="Heading1"/>
      </w:pPr>
      <w:r>
        <w:t>Assumptions</w:t>
      </w:r>
    </w:p>
    <w:p>
      <w:pPr>
        <w:pStyle w:val="Heading1"/>
      </w:pPr>
      <w:r>
        <w:t>Dependencies</w:t>
      </w:r>
    </w:p>
    <w:p>
      <w:pPr>
        <w:pStyle w:val="Heading1"/>
      </w:pPr>
      <w:r>
        <w:t>Risks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