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D2F8C" w14:textId="12EDC059" w:rsidR="004B33FD" w:rsidRDefault="00D8139E">
      <w:pPr>
        <w:rPr>
          <w:rFonts w:ascii="宋体" w:eastAsia="宋体" w:hAnsi="宋体"/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D8139E">
        <w:rPr>
          <w:rFonts w:ascii="宋体" w:eastAsia="宋体" w:hAnsi="宋体" w:hint="eastAsia"/>
          <w:b/>
          <w:bCs/>
          <w:sz w:val="44"/>
          <w:szCs w:val="44"/>
        </w:rPr>
        <w:t>变电检修中心安全督察周报</w:t>
      </w:r>
    </w:p>
    <w:p w14:paraId="75209355" w14:textId="7A49F30A" w:rsidR="00D8139E" w:rsidRPr="00D101A7" w:rsidRDefault="00D8139E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>
        <w:rPr>
          <w:rFonts w:ascii="宋体" w:eastAsia="宋体" w:hAnsi="宋体"/>
          <w:b/>
          <w:bCs/>
          <w:sz w:val="44"/>
          <w:szCs w:val="44"/>
        </w:rPr>
        <w:tab/>
      </w:r>
      <w:r w:rsidR="005714D6">
        <w:rPr>
          <w:rFonts w:ascii="宋体" w:eastAsia="宋体" w:hAnsi="宋体" w:hint="eastAsia"/>
          <w:b/>
          <w:bCs/>
          <w:sz w:val="28"/>
          <w:szCs w:val="28"/>
        </w:rPr>
        <w:t>{{time}}</w:t>
      </w:r>
    </w:p>
    <w:p w14:paraId="13C60FA8" w14:textId="687221D9" w:rsidR="00D8139E" w:rsidRPr="00532911" w:rsidRDefault="00D8139E" w:rsidP="00D813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32911">
        <w:rPr>
          <w:rFonts w:ascii="宋体" w:eastAsia="宋体" w:hAnsi="宋体" w:hint="eastAsia"/>
          <w:sz w:val="28"/>
          <w:szCs w:val="28"/>
        </w:rPr>
        <w:t>本期上级督察违章情况：</w:t>
      </w:r>
    </w:p>
    <w:p w14:paraId="79545F83" w14:textId="3141AE0A" w:rsidR="00D8139E" w:rsidRPr="00532911" w:rsidRDefault="00D8139E" w:rsidP="00D8139E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532911">
        <w:rPr>
          <w:rFonts w:ascii="宋体" w:eastAsia="宋体" w:hAnsi="宋体" w:hint="eastAsia"/>
          <w:sz w:val="28"/>
          <w:szCs w:val="28"/>
        </w:rPr>
        <w:t>无</w:t>
      </w:r>
    </w:p>
    <w:p w14:paraId="3DAE72AD" w14:textId="4C8DE423" w:rsidR="00D8139E" w:rsidRPr="00532911" w:rsidRDefault="00D8139E" w:rsidP="00D8139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32911">
        <w:rPr>
          <w:rFonts w:ascii="宋体" w:eastAsia="宋体" w:hAnsi="宋体" w:hint="eastAsia"/>
          <w:sz w:val="28"/>
          <w:szCs w:val="28"/>
        </w:rPr>
        <w:t>本期变检中心督察违章情况：</w:t>
      </w:r>
    </w:p>
    <w:p w14:paraId="1B22FCB0" w14:textId="53C9AA32" w:rsidR="00D8139E" w:rsidRPr="00532911" w:rsidRDefault="00D8139E" w:rsidP="00D8139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532911">
        <w:rPr>
          <w:rFonts w:ascii="宋体" w:eastAsia="宋体" w:hAnsi="宋体" w:hint="eastAsia"/>
          <w:sz w:val="28"/>
          <w:szCs w:val="28"/>
        </w:rPr>
        <w:t>变电检修中心对</w:t>
      </w:r>
      <w:r w:rsidR="005714D6">
        <w:rPr>
          <w:rFonts w:ascii="宋体" w:eastAsia="宋体" w:hAnsi="宋体" w:hint="eastAsia"/>
          <w:sz w:val="28"/>
          <w:szCs w:val="28"/>
        </w:rPr>
        <w:t>{{</w:t>
      </w:r>
      <w:r w:rsidR="005714D6" w:rsidRPr="00532911">
        <w:rPr>
          <w:rFonts w:ascii="宋体" w:eastAsia="宋体" w:hAnsi="宋体"/>
          <w:sz w:val="28"/>
          <w:szCs w:val="28"/>
        </w:rPr>
        <w:t>startTime</w:t>
      </w:r>
      <w:r w:rsidR="005714D6">
        <w:rPr>
          <w:rFonts w:ascii="宋体" w:eastAsia="宋体" w:hAnsi="宋体" w:hint="eastAsia"/>
          <w:sz w:val="28"/>
          <w:szCs w:val="28"/>
        </w:rPr>
        <w:t>}}</w:t>
      </w:r>
      <w:r w:rsidRPr="00532911">
        <w:rPr>
          <w:rFonts w:ascii="宋体" w:eastAsia="宋体" w:hAnsi="宋体" w:hint="eastAsia"/>
          <w:sz w:val="28"/>
          <w:szCs w:val="28"/>
        </w:rPr>
        <w:t>至</w:t>
      </w:r>
      <w:r w:rsidR="005714D6">
        <w:rPr>
          <w:rFonts w:ascii="宋体" w:eastAsia="宋体" w:hAnsi="宋体" w:hint="eastAsia"/>
          <w:sz w:val="28"/>
          <w:szCs w:val="28"/>
        </w:rPr>
        <w:t>{{</w:t>
      </w:r>
      <w:r w:rsidR="005714D6" w:rsidRPr="00532911">
        <w:rPr>
          <w:rFonts w:ascii="宋体" w:eastAsia="宋体" w:hAnsi="宋体"/>
          <w:sz w:val="28"/>
          <w:szCs w:val="28"/>
        </w:rPr>
        <w:t>endTime</w:t>
      </w:r>
      <w:r w:rsidR="005714D6">
        <w:rPr>
          <w:rFonts w:ascii="宋体" w:eastAsia="宋体" w:hAnsi="宋体" w:hint="eastAsia"/>
          <w:sz w:val="28"/>
          <w:szCs w:val="28"/>
        </w:rPr>
        <w:t>}}</w:t>
      </w:r>
      <w:r w:rsidRPr="00532911">
        <w:rPr>
          <w:rFonts w:ascii="宋体" w:eastAsia="宋体" w:hAnsi="宋体" w:hint="eastAsia"/>
          <w:sz w:val="28"/>
          <w:szCs w:val="28"/>
        </w:rPr>
        <w:t>的工作票及现场管控资料进行抽查，发现</w:t>
      </w:r>
      <w:r w:rsidR="005714D6">
        <w:rPr>
          <w:rFonts w:ascii="宋体" w:eastAsia="宋体" w:hAnsi="宋体" w:hint="eastAsia"/>
          <w:sz w:val="28"/>
          <w:szCs w:val="28"/>
        </w:rPr>
        <w:t>{{</w:t>
      </w:r>
      <w:r w:rsidR="005714D6" w:rsidRPr="00532911">
        <w:rPr>
          <w:rFonts w:ascii="宋体" w:eastAsia="宋体" w:hAnsi="宋体" w:hint="eastAsia"/>
          <w:sz w:val="28"/>
          <w:szCs w:val="28"/>
        </w:rPr>
        <w:t>num</w:t>
      </w:r>
      <w:r w:rsidR="005714D6" w:rsidRPr="00532911">
        <w:rPr>
          <w:rFonts w:ascii="宋体" w:eastAsia="宋体" w:hAnsi="宋体"/>
          <w:sz w:val="28"/>
          <w:szCs w:val="28"/>
        </w:rPr>
        <w:t>1</w:t>
      </w:r>
      <w:r w:rsidR="005714D6">
        <w:rPr>
          <w:rFonts w:ascii="宋体" w:eastAsia="宋体" w:hAnsi="宋体" w:hint="eastAsia"/>
          <w:sz w:val="28"/>
          <w:szCs w:val="28"/>
        </w:rPr>
        <w:t>}}</w:t>
      </w:r>
      <w:r w:rsidRPr="00532911">
        <w:rPr>
          <w:rFonts w:ascii="宋体" w:eastAsia="宋体" w:hAnsi="宋体" w:hint="eastAsia"/>
          <w:sz w:val="28"/>
          <w:szCs w:val="28"/>
        </w:rPr>
        <w:t>项工作存在违章问题共</w:t>
      </w:r>
      <w:r w:rsidR="005714D6">
        <w:rPr>
          <w:rFonts w:ascii="宋体" w:eastAsia="宋体" w:hAnsi="宋体" w:hint="eastAsia"/>
          <w:sz w:val="28"/>
          <w:szCs w:val="28"/>
        </w:rPr>
        <w:t>{{</w:t>
      </w:r>
      <w:r w:rsidR="005714D6" w:rsidRPr="00532911">
        <w:rPr>
          <w:rFonts w:ascii="宋体" w:eastAsia="宋体" w:hAnsi="宋体" w:hint="eastAsia"/>
          <w:sz w:val="28"/>
          <w:szCs w:val="28"/>
        </w:rPr>
        <w:t>num</w:t>
      </w:r>
      <w:r w:rsidR="005714D6" w:rsidRPr="00532911">
        <w:rPr>
          <w:rFonts w:ascii="宋体" w:eastAsia="宋体" w:hAnsi="宋体"/>
          <w:sz w:val="28"/>
          <w:szCs w:val="28"/>
        </w:rPr>
        <w:t>2</w:t>
      </w:r>
      <w:r w:rsidR="005714D6">
        <w:rPr>
          <w:rFonts w:ascii="宋体" w:eastAsia="宋体" w:hAnsi="宋体" w:hint="eastAsia"/>
          <w:sz w:val="28"/>
          <w:szCs w:val="28"/>
        </w:rPr>
        <w:t>}}</w:t>
      </w:r>
      <w:r w:rsidRPr="00532911">
        <w:rPr>
          <w:rFonts w:ascii="宋体" w:eastAsia="宋体" w:hAnsi="宋体" w:hint="eastAsia"/>
          <w:sz w:val="28"/>
          <w:szCs w:val="28"/>
        </w:rPr>
        <w:t>项，涉及</w:t>
      </w:r>
      <w:r w:rsidRPr="00532911">
        <w:rPr>
          <w:rFonts w:ascii="宋体" w:eastAsia="宋体" w:hAnsi="宋体"/>
          <w:sz w:val="28"/>
          <w:szCs w:val="28"/>
        </w:rPr>
        <w:t>{{level}}</w:t>
      </w:r>
      <w:r w:rsidR="005714D6">
        <w:rPr>
          <w:rFonts w:ascii="宋体" w:eastAsia="宋体" w:hAnsi="宋体" w:hint="eastAsia"/>
          <w:sz w:val="28"/>
          <w:szCs w:val="28"/>
        </w:rPr>
        <w:t>。</w:t>
      </w:r>
    </w:p>
    <w:p w14:paraId="74EF5B5F" w14:textId="42FC99C5" w:rsidR="00D8139E" w:rsidRPr="00532911" w:rsidRDefault="00D8139E" w:rsidP="00D8139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 w:rsidRPr="00532911">
        <w:rPr>
          <w:rFonts w:ascii="宋体" w:eastAsia="宋体" w:hAnsi="宋体" w:hint="eastAsia"/>
          <w:sz w:val="28"/>
          <w:szCs w:val="28"/>
        </w:rPr>
        <w:t>本期违章问题主要涉及:</w:t>
      </w:r>
      <w:r w:rsidR="005714D6">
        <w:rPr>
          <w:rFonts w:ascii="宋体" w:eastAsia="宋体" w:hAnsi="宋体" w:hint="eastAsia"/>
          <w:sz w:val="28"/>
          <w:szCs w:val="28"/>
        </w:rPr>
        <w:t>{{</w:t>
      </w:r>
      <w:r w:rsidR="005714D6" w:rsidRPr="00532911">
        <w:rPr>
          <w:rFonts w:ascii="宋体" w:eastAsia="宋体" w:hAnsi="宋体" w:hint="eastAsia"/>
          <w:sz w:val="28"/>
          <w:szCs w:val="28"/>
        </w:rPr>
        <w:t>name</w:t>
      </w:r>
      <w:r w:rsidR="005714D6" w:rsidRPr="00532911">
        <w:rPr>
          <w:rFonts w:ascii="宋体" w:eastAsia="宋体" w:hAnsi="宋体"/>
          <w:sz w:val="28"/>
          <w:szCs w:val="28"/>
        </w:rPr>
        <w:t>1</w:t>
      </w:r>
      <w:r w:rsidR="005714D6">
        <w:rPr>
          <w:rFonts w:ascii="宋体" w:eastAsia="宋体" w:hAnsi="宋体" w:hint="eastAsia"/>
          <w:sz w:val="28"/>
          <w:szCs w:val="28"/>
        </w:rPr>
        <w:t>}}</w:t>
      </w:r>
      <w:r w:rsidRPr="00532911">
        <w:rPr>
          <w:rFonts w:ascii="宋体" w:eastAsia="宋体" w:hAnsi="宋体" w:hint="eastAsia"/>
          <w:sz w:val="28"/>
          <w:szCs w:val="28"/>
        </w:rPr>
        <w:t>,以上问题已全部完成整改</w:t>
      </w:r>
      <w:r w:rsidR="0012568D" w:rsidRPr="00532911">
        <w:rPr>
          <w:rFonts w:ascii="宋体" w:eastAsia="宋体" w:hAnsi="宋体" w:hint="eastAsia"/>
          <w:sz w:val="28"/>
          <w:szCs w:val="28"/>
        </w:rPr>
        <w:t>。</w:t>
      </w:r>
    </w:p>
    <w:p w14:paraId="5FF9B47C" w14:textId="65996A43" w:rsidR="00A1216A" w:rsidRPr="00532911" w:rsidRDefault="005714D6" w:rsidP="00D8139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{{</w:t>
      </w:r>
      <w:r w:rsidRPr="00532911">
        <w:rPr>
          <w:rFonts w:ascii="宋体" w:eastAsia="宋体" w:hAnsi="宋体" w:hint="eastAsia"/>
          <w:sz w:val="28"/>
          <w:szCs w:val="28"/>
        </w:rPr>
        <w:t>quarter</w:t>
      </w:r>
      <w:r>
        <w:rPr>
          <w:rFonts w:ascii="宋体" w:eastAsia="宋体" w:hAnsi="宋体" w:hint="eastAsia"/>
          <w:sz w:val="28"/>
          <w:szCs w:val="28"/>
        </w:rPr>
        <w:t>}}</w:t>
      </w:r>
      <w:r w:rsidR="00A1216A" w:rsidRPr="00532911">
        <w:rPr>
          <w:rFonts w:ascii="宋体" w:eastAsia="宋体" w:hAnsi="宋体" w:hint="eastAsia"/>
          <w:sz w:val="28"/>
          <w:szCs w:val="28"/>
        </w:rPr>
        <w:t>累计发现违章问题</w:t>
      </w:r>
      <w:r>
        <w:rPr>
          <w:rFonts w:ascii="宋体" w:eastAsia="宋体" w:hAnsi="宋体" w:hint="eastAsia"/>
          <w:sz w:val="28"/>
          <w:szCs w:val="28"/>
        </w:rPr>
        <w:t>{{</w:t>
      </w:r>
      <w:r w:rsidRPr="00532911">
        <w:rPr>
          <w:rFonts w:ascii="宋体" w:eastAsia="宋体" w:hAnsi="宋体" w:hint="eastAsia"/>
          <w:sz w:val="28"/>
          <w:szCs w:val="28"/>
        </w:rPr>
        <w:t>num</w:t>
      </w:r>
      <w:r w:rsidRPr="00532911">
        <w:rPr>
          <w:rFonts w:ascii="宋体" w:eastAsia="宋体" w:hAnsi="宋体"/>
          <w:sz w:val="28"/>
          <w:szCs w:val="28"/>
        </w:rPr>
        <w:t>3</w:t>
      </w:r>
      <w:r>
        <w:rPr>
          <w:rFonts w:ascii="宋体" w:eastAsia="宋体" w:hAnsi="宋体" w:hint="eastAsia"/>
          <w:sz w:val="28"/>
          <w:szCs w:val="28"/>
        </w:rPr>
        <w:t>}}</w:t>
      </w:r>
      <w:r w:rsidR="00A1216A" w:rsidRPr="00532911">
        <w:rPr>
          <w:rFonts w:ascii="宋体" w:eastAsia="宋体" w:hAnsi="宋体" w:hint="eastAsia"/>
          <w:sz w:val="28"/>
          <w:szCs w:val="28"/>
        </w:rPr>
        <w:t>项,涉及</w:t>
      </w:r>
      <w:r>
        <w:rPr>
          <w:rFonts w:ascii="宋体" w:eastAsia="宋体" w:hAnsi="宋体" w:hint="eastAsia"/>
          <w:sz w:val="28"/>
          <w:szCs w:val="28"/>
        </w:rPr>
        <w:t>{{</w:t>
      </w:r>
      <w:r w:rsidRPr="00532911">
        <w:rPr>
          <w:rFonts w:ascii="宋体" w:eastAsia="宋体" w:hAnsi="宋体" w:hint="eastAsia"/>
          <w:sz w:val="28"/>
          <w:szCs w:val="28"/>
        </w:rPr>
        <w:t>name</w:t>
      </w:r>
      <w:r w:rsidRPr="00532911"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}}</w:t>
      </w:r>
      <w:r w:rsidR="0012568D" w:rsidRPr="00532911">
        <w:rPr>
          <w:rFonts w:ascii="宋体" w:eastAsia="宋体" w:hAnsi="宋体" w:hint="eastAsia"/>
          <w:sz w:val="28"/>
          <w:szCs w:val="28"/>
        </w:rPr>
        <w:t>。</w:t>
      </w:r>
    </w:p>
    <w:p w14:paraId="03C00C2D" w14:textId="30C50461" w:rsidR="005714D6" w:rsidRPr="005714D6" w:rsidRDefault="00A1216A" w:rsidP="005714D6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 w:rsidRPr="00532911">
        <w:rPr>
          <w:rFonts w:ascii="宋体" w:eastAsia="宋体" w:hAnsi="宋体" w:hint="eastAsia"/>
          <w:sz w:val="28"/>
          <w:szCs w:val="28"/>
        </w:rPr>
        <w:t>本期违章内容主要包括:</w:t>
      </w:r>
      <w:r w:rsidR="005714D6">
        <w:rPr>
          <w:rFonts w:ascii="宋体" w:eastAsia="宋体" w:hAnsi="宋体" w:hint="eastAsia"/>
          <w:sz w:val="28"/>
          <w:szCs w:val="28"/>
        </w:rPr>
        <w:t>{{</w:t>
      </w:r>
      <w:r w:rsidR="005714D6" w:rsidRPr="00532911">
        <w:rPr>
          <w:rFonts w:ascii="宋体" w:eastAsia="宋体" w:hAnsi="宋体" w:hint="eastAsia"/>
          <w:sz w:val="28"/>
          <w:szCs w:val="28"/>
        </w:rPr>
        <w:t>name</w:t>
      </w:r>
      <w:r w:rsidR="005714D6" w:rsidRPr="00532911">
        <w:rPr>
          <w:rFonts w:ascii="宋体" w:eastAsia="宋体" w:hAnsi="宋体"/>
          <w:sz w:val="28"/>
          <w:szCs w:val="28"/>
        </w:rPr>
        <w:t>3</w:t>
      </w:r>
      <w:r w:rsidR="005714D6">
        <w:rPr>
          <w:rFonts w:ascii="宋体" w:eastAsia="宋体" w:hAnsi="宋体" w:hint="eastAsia"/>
          <w:sz w:val="28"/>
          <w:szCs w:val="28"/>
        </w:rPr>
        <w:t>}}</w:t>
      </w:r>
      <w:r w:rsidR="0012568D" w:rsidRPr="00532911">
        <w:rPr>
          <w:rFonts w:ascii="宋体" w:eastAsia="宋体" w:hAnsi="宋体" w:hint="eastAsia"/>
          <w:sz w:val="28"/>
          <w:szCs w:val="28"/>
        </w:rPr>
        <w:t>。</w:t>
      </w:r>
    </w:p>
    <w:sectPr w:rsidR="005714D6" w:rsidRPr="00571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24C0"/>
    <w:multiLevelType w:val="hybridMultilevel"/>
    <w:tmpl w:val="D8B8AD7E"/>
    <w:lvl w:ilvl="0" w:tplc="0ADA99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50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1A"/>
    <w:rsid w:val="0012568D"/>
    <w:rsid w:val="004B33FD"/>
    <w:rsid w:val="00532911"/>
    <w:rsid w:val="005714D6"/>
    <w:rsid w:val="0075301A"/>
    <w:rsid w:val="00A1216A"/>
    <w:rsid w:val="00D101A7"/>
    <w:rsid w:val="00D8139E"/>
    <w:rsid w:val="00D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D50B"/>
  <w15:chartTrackingRefBased/>
  <w15:docId w15:val="{8093DE4F-9056-48D3-A782-96C88984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鸿飞</dc:creator>
  <cp:keywords/>
  <dc:description/>
  <cp:lastModifiedBy>刘 鸿飞</cp:lastModifiedBy>
  <cp:revision>7</cp:revision>
  <dcterms:created xsi:type="dcterms:W3CDTF">2023-05-29T06:40:00Z</dcterms:created>
  <dcterms:modified xsi:type="dcterms:W3CDTF">2023-05-29T14:07:00Z</dcterms:modified>
</cp:coreProperties>
</file>