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90" w:rsidRPr="006754DB" w:rsidRDefault="007824AF" w:rsidP="00620F50">
      <w:pPr>
        <w:pStyle w:val="Heading2"/>
        <w:spacing w:before="0"/>
        <w:jc w:val="center"/>
        <w:rPr>
          <w:sz w:val="32"/>
          <w:lang w:val="en-US"/>
        </w:rPr>
      </w:pPr>
      <w:r w:rsidRPr="006754DB">
        <w:rPr>
          <w:sz w:val="32"/>
          <w:lang w:val="en-US"/>
        </w:rPr>
        <w:t>Problem</w:t>
      </w:r>
      <w:r w:rsidR="000D0F10" w:rsidRPr="006754DB">
        <w:rPr>
          <w:sz w:val="32"/>
          <w:lang w:val="en-US"/>
        </w:rPr>
        <w:t xml:space="preserve"> </w:t>
      </w:r>
      <w:r w:rsidR="00F650FD" w:rsidRPr="006754DB">
        <w:rPr>
          <w:sz w:val="32"/>
          <w:lang w:val="en-US"/>
        </w:rPr>
        <w:t xml:space="preserve">4 </w:t>
      </w:r>
      <w:r w:rsidR="000D0F10" w:rsidRPr="006754DB">
        <w:rPr>
          <w:sz w:val="32"/>
          <w:lang w:val="en-US"/>
        </w:rPr>
        <w:t xml:space="preserve">– </w:t>
      </w:r>
      <w:r w:rsidRPr="006754DB">
        <w:rPr>
          <w:sz w:val="32"/>
          <w:lang w:val="en-US"/>
        </w:rPr>
        <w:t xml:space="preserve">Decrypt </w:t>
      </w:r>
      <w:r w:rsidR="00BF392C" w:rsidRPr="006754DB">
        <w:rPr>
          <w:sz w:val="32"/>
          <w:lang w:val="en-US"/>
        </w:rPr>
        <w:t>the</w:t>
      </w:r>
      <w:r w:rsidRPr="006754DB">
        <w:rPr>
          <w:sz w:val="32"/>
          <w:lang w:val="en-US"/>
        </w:rPr>
        <w:t xml:space="preserve"> Messages</w:t>
      </w:r>
    </w:p>
    <w:p w:rsidR="00710618" w:rsidRPr="006754DB" w:rsidRDefault="00F90AC1" w:rsidP="00620F50">
      <w:pPr>
        <w:jc w:val="both"/>
        <w:rPr>
          <w:noProof/>
          <w:lang w:val="en-US"/>
        </w:rPr>
      </w:pPr>
      <w:r w:rsidRPr="006754DB">
        <w:rPr>
          <w:lang w:val="en-US"/>
        </w:rPr>
        <w:t>You</w:t>
      </w:r>
      <w:r w:rsidR="007A30FC">
        <w:rPr>
          <w:lang w:val="en-US"/>
        </w:rPr>
        <w:t xml:space="preserve"> </w:t>
      </w:r>
      <w:r w:rsidR="00620F50">
        <w:rPr>
          <w:lang w:val="en-US"/>
        </w:rPr>
        <w:t>work for a company</w:t>
      </w:r>
      <w:r w:rsidR="00A67951">
        <w:rPr>
          <w:lang w:val="en-US"/>
        </w:rPr>
        <w:t>,</w:t>
      </w:r>
      <w:r w:rsidR="007824AF" w:rsidRPr="006754DB">
        <w:rPr>
          <w:lang w:val="en-US"/>
        </w:rPr>
        <w:t xml:space="preserve"> which is very concerned about its information and</w:t>
      </w:r>
      <w:r w:rsidR="00B019AE" w:rsidRPr="006754DB">
        <w:rPr>
          <w:lang w:val="en-US"/>
        </w:rPr>
        <w:t xml:space="preserve"> communication</w:t>
      </w:r>
      <w:r w:rsidR="00A67951">
        <w:rPr>
          <w:lang w:val="en-US"/>
        </w:rPr>
        <w:t>. For this reason, the company has</w:t>
      </w:r>
      <w:r w:rsidR="007824AF" w:rsidRPr="006754DB">
        <w:rPr>
          <w:lang w:val="en-US"/>
        </w:rPr>
        <w:t xml:space="preserve"> </w:t>
      </w:r>
      <w:r w:rsidR="00DE34C0">
        <w:rPr>
          <w:lang w:val="en-US"/>
        </w:rPr>
        <w:t xml:space="preserve">invented an internal approach to </w:t>
      </w:r>
      <w:r w:rsidR="007824AF" w:rsidRPr="006754DB">
        <w:rPr>
          <w:lang w:val="en-US"/>
        </w:rPr>
        <w:t>communication betwee</w:t>
      </w:r>
      <w:r w:rsidR="00A67951">
        <w:rPr>
          <w:lang w:val="en-US"/>
        </w:rPr>
        <w:t>n different departments – they communicate</w:t>
      </w:r>
      <w:r w:rsidR="007824AF" w:rsidRPr="006754DB">
        <w:rPr>
          <w:lang w:val="en-US"/>
        </w:rPr>
        <w:t xml:space="preserve"> to each other via </w:t>
      </w:r>
      <w:r w:rsidR="007824AF" w:rsidRPr="006754DB">
        <w:rPr>
          <w:b/>
          <w:lang w:val="en-US"/>
        </w:rPr>
        <w:t>messages</w:t>
      </w:r>
      <w:r w:rsidR="00EF699F" w:rsidRPr="006754DB">
        <w:rPr>
          <w:b/>
          <w:lang w:val="en-US"/>
        </w:rPr>
        <w:t>, which are</w:t>
      </w:r>
      <w:r w:rsidR="00D458E6" w:rsidRPr="006754DB">
        <w:rPr>
          <w:b/>
          <w:lang w:val="en-US"/>
        </w:rPr>
        <w:t xml:space="preserve"> reversed (written backwards) and then </w:t>
      </w:r>
      <w:r w:rsidR="00EF699F" w:rsidRPr="006754DB">
        <w:rPr>
          <w:b/>
          <w:lang w:val="en-US"/>
        </w:rPr>
        <w:t>encrypted</w:t>
      </w:r>
      <w:r w:rsidR="00D458E6" w:rsidRPr="006754DB">
        <w:rPr>
          <w:lang w:val="en-US"/>
        </w:rPr>
        <w:t xml:space="preserve">. </w:t>
      </w:r>
      <w:r w:rsidR="007824AF" w:rsidRPr="006754DB">
        <w:rPr>
          <w:noProof/>
          <w:lang w:val="en-US"/>
        </w:rPr>
        <w:t>In order to be read and understood, ea</w:t>
      </w:r>
      <w:r w:rsidR="00B846B2" w:rsidRPr="006754DB">
        <w:rPr>
          <w:noProof/>
          <w:lang w:val="en-US"/>
        </w:rPr>
        <w:t>ch message has</w:t>
      </w:r>
      <w:r w:rsidR="007824AF" w:rsidRPr="006754DB">
        <w:rPr>
          <w:noProof/>
          <w:lang w:val="en-US"/>
        </w:rPr>
        <w:t xml:space="preserve"> to be decrypted. Your task is to write a program, which </w:t>
      </w:r>
      <w:r w:rsidR="007824AF" w:rsidRPr="006754DB">
        <w:rPr>
          <w:b/>
          <w:noProof/>
          <w:lang w:val="en-US"/>
        </w:rPr>
        <w:t>receives all</w:t>
      </w:r>
      <w:r w:rsidR="00881675" w:rsidRPr="006754DB">
        <w:rPr>
          <w:b/>
          <w:noProof/>
          <w:lang w:val="en-US"/>
        </w:rPr>
        <w:t xml:space="preserve"> encrypted</w:t>
      </w:r>
      <w:r w:rsidR="007824AF" w:rsidRPr="006754DB">
        <w:rPr>
          <w:b/>
          <w:noProof/>
          <w:lang w:val="en-US"/>
        </w:rPr>
        <w:t xml:space="preserve"> messages</w:t>
      </w:r>
      <w:r w:rsidR="007824AF" w:rsidRPr="006754DB">
        <w:rPr>
          <w:noProof/>
          <w:lang w:val="en-US"/>
        </w:rPr>
        <w:t xml:space="preserve"> in </w:t>
      </w:r>
      <w:r w:rsidR="00BD08B7" w:rsidRPr="006754DB">
        <w:rPr>
          <w:noProof/>
          <w:lang w:val="en-US"/>
        </w:rPr>
        <w:t xml:space="preserve">a specific communication, </w:t>
      </w:r>
      <w:r w:rsidR="00BD08B7" w:rsidRPr="006754DB">
        <w:rPr>
          <w:b/>
          <w:noProof/>
          <w:lang w:val="en-US"/>
        </w:rPr>
        <w:t>decrypt</w:t>
      </w:r>
      <w:r w:rsidR="00881675" w:rsidRPr="006754DB">
        <w:rPr>
          <w:b/>
          <w:noProof/>
          <w:lang w:val="en-US"/>
        </w:rPr>
        <w:t>s</w:t>
      </w:r>
      <w:r w:rsidR="00BD08B7" w:rsidRPr="006754DB">
        <w:rPr>
          <w:b/>
          <w:noProof/>
          <w:lang w:val="en-US"/>
        </w:rPr>
        <w:t xml:space="preserve"> them</w:t>
      </w:r>
      <w:r w:rsidR="00267C03" w:rsidRPr="006754DB">
        <w:rPr>
          <w:noProof/>
          <w:lang w:val="en-US"/>
        </w:rPr>
        <w:t xml:space="preserve"> and </w:t>
      </w:r>
      <w:r w:rsidR="00267C03" w:rsidRPr="006754DB">
        <w:rPr>
          <w:b/>
          <w:noProof/>
          <w:lang w:val="en-US"/>
        </w:rPr>
        <w:t>print</w:t>
      </w:r>
      <w:r w:rsidR="00881675" w:rsidRPr="006754DB">
        <w:rPr>
          <w:b/>
          <w:noProof/>
          <w:lang w:val="en-US"/>
        </w:rPr>
        <w:t>s</w:t>
      </w:r>
      <w:r w:rsidR="00267C03" w:rsidRPr="006754DB">
        <w:rPr>
          <w:b/>
          <w:noProof/>
          <w:lang w:val="en-US"/>
        </w:rPr>
        <w:t xml:space="preserve"> all</w:t>
      </w:r>
      <w:r w:rsidR="00881675" w:rsidRPr="006754DB">
        <w:rPr>
          <w:b/>
          <w:noProof/>
          <w:lang w:val="en-US"/>
        </w:rPr>
        <w:t xml:space="preserve"> decrypted</w:t>
      </w:r>
      <w:r w:rsidR="00BD08B7" w:rsidRPr="006754DB">
        <w:rPr>
          <w:b/>
          <w:noProof/>
          <w:lang w:val="en-US"/>
        </w:rPr>
        <w:t xml:space="preserve"> messages </w:t>
      </w:r>
      <w:r w:rsidR="00BD300E">
        <w:rPr>
          <w:b/>
          <w:noProof/>
          <w:lang w:val="en-US"/>
        </w:rPr>
        <w:t>on</w:t>
      </w:r>
      <w:r w:rsidR="00BD08B7" w:rsidRPr="006754DB">
        <w:rPr>
          <w:b/>
          <w:noProof/>
          <w:lang w:val="en-US"/>
        </w:rPr>
        <w:t xml:space="preserve"> the console as well as the total number of messages </w:t>
      </w:r>
      <w:r w:rsidR="00BD08B7" w:rsidRPr="006754DB">
        <w:rPr>
          <w:noProof/>
          <w:lang w:val="en-US"/>
        </w:rPr>
        <w:t>that have been received</w:t>
      </w:r>
      <w:r w:rsidR="00A4267D" w:rsidRPr="006754DB">
        <w:rPr>
          <w:noProof/>
          <w:lang w:val="en-US"/>
        </w:rPr>
        <w:t>.</w:t>
      </w:r>
    </w:p>
    <w:p w:rsidR="007824AF" w:rsidRPr="00DE34C0" w:rsidRDefault="007824AF" w:rsidP="00620F50">
      <w:pPr>
        <w:jc w:val="both"/>
        <w:rPr>
          <w:b/>
          <w:noProof/>
          <w:lang w:val="en-US"/>
        </w:rPr>
      </w:pPr>
      <w:r w:rsidRPr="006754DB">
        <w:rPr>
          <w:b/>
          <w:noProof/>
          <w:lang w:val="en-US"/>
        </w:rPr>
        <w:t>At the beginning</w:t>
      </w:r>
      <w:r w:rsidRPr="006754DB">
        <w:rPr>
          <w:noProof/>
          <w:lang w:val="en-US"/>
        </w:rPr>
        <w:t xml:space="preserve"> of</w:t>
      </w:r>
      <w:r w:rsidR="008969D3" w:rsidRPr="006754DB">
        <w:rPr>
          <w:noProof/>
          <w:lang w:val="en-US"/>
        </w:rPr>
        <w:t xml:space="preserve"> a communication</w:t>
      </w:r>
      <w:r w:rsidRPr="006754DB">
        <w:rPr>
          <w:noProof/>
          <w:lang w:val="en-US"/>
        </w:rPr>
        <w:t>, you will receive either the keyword “</w:t>
      </w:r>
      <w:r w:rsidRPr="006754DB">
        <w:rPr>
          <w:b/>
          <w:noProof/>
          <w:lang w:val="en-US"/>
        </w:rPr>
        <w:t>START</w:t>
      </w:r>
      <w:r w:rsidR="002A2705" w:rsidRPr="006754DB">
        <w:rPr>
          <w:noProof/>
          <w:lang w:val="en-US"/>
        </w:rPr>
        <w:t>”</w:t>
      </w:r>
      <w:r w:rsidR="00DE34C0">
        <w:rPr>
          <w:noProof/>
          <w:lang w:val="en-US"/>
        </w:rPr>
        <w:t xml:space="preserve"> </w:t>
      </w:r>
      <w:r w:rsidR="002A2705" w:rsidRPr="006754DB">
        <w:rPr>
          <w:noProof/>
          <w:lang w:val="en-US"/>
        </w:rPr>
        <w:t>(upper case</w:t>
      </w:r>
      <w:r w:rsidRPr="006754DB">
        <w:rPr>
          <w:noProof/>
          <w:lang w:val="en-US"/>
        </w:rPr>
        <w:t>) or “</w:t>
      </w:r>
      <w:r w:rsidRPr="006754DB">
        <w:rPr>
          <w:b/>
          <w:noProof/>
          <w:lang w:val="en-US"/>
        </w:rPr>
        <w:t>start</w:t>
      </w:r>
      <w:r w:rsidRPr="006754DB">
        <w:rPr>
          <w:noProof/>
          <w:lang w:val="en-US"/>
        </w:rPr>
        <w:t>”</w:t>
      </w:r>
      <w:r w:rsidR="00DE34C0">
        <w:rPr>
          <w:noProof/>
          <w:lang w:val="en-US"/>
        </w:rPr>
        <w:t xml:space="preserve"> </w:t>
      </w:r>
      <w:r w:rsidRPr="006754DB">
        <w:rPr>
          <w:noProof/>
          <w:lang w:val="en-US"/>
        </w:rPr>
        <w:t>(lower case)</w:t>
      </w:r>
      <w:r w:rsidR="008969D3" w:rsidRPr="006754DB">
        <w:rPr>
          <w:noProof/>
          <w:lang w:val="en-US"/>
        </w:rPr>
        <w:t xml:space="preserve">, which indicates that you will </w:t>
      </w:r>
      <w:r w:rsidR="008969D3" w:rsidRPr="006754DB">
        <w:rPr>
          <w:b/>
          <w:noProof/>
          <w:lang w:val="en-US"/>
        </w:rPr>
        <w:t>start receiving</w:t>
      </w:r>
      <w:r w:rsidR="00BD08B7" w:rsidRPr="006754DB">
        <w:rPr>
          <w:b/>
          <w:noProof/>
          <w:lang w:val="en-US"/>
        </w:rPr>
        <w:t xml:space="preserve"> reversed and</w:t>
      </w:r>
      <w:r w:rsidR="008969D3" w:rsidRPr="006754DB">
        <w:rPr>
          <w:b/>
          <w:noProof/>
          <w:lang w:val="en-US"/>
        </w:rPr>
        <w:t xml:space="preserve"> encrypted messages</w:t>
      </w:r>
      <w:r w:rsidR="008969D3" w:rsidRPr="006754DB">
        <w:rPr>
          <w:noProof/>
          <w:lang w:val="en-US"/>
        </w:rPr>
        <w:t>. At the end of the communication, you will receive either the keyword “</w:t>
      </w:r>
      <w:r w:rsidR="008969D3" w:rsidRPr="006754DB">
        <w:rPr>
          <w:b/>
          <w:noProof/>
          <w:lang w:val="en-US"/>
        </w:rPr>
        <w:t>END</w:t>
      </w:r>
      <w:r w:rsidR="008969D3" w:rsidRPr="006754DB">
        <w:rPr>
          <w:noProof/>
          <w:lang w:val="en-US"/>
        </w:rPr>
        <w:t>”</w:t>
      </w:r>
      <w:r w:rsidR="00DE34C0">
        <w:rPr>
          <w:noProof/>
          <w:lang w:val="en-US"/>
        </w:rPr>
        <w:t xml:space="preserve"> </w:t>
      </w:r>
      <w:r w:rsidR="008969D3" w:rsidRPr="006754DB">
        <w:rPr>
          <w:noProof/>
          <w:lang w:val="en-US"/>
        </w:rPr>
        <w:t>(upper case) or “</w:t>
      </w:r>
      <w:r w:rsidR="008969D3" w:rsidRPr="006754DB">
        <w:rPr>
          <w:b/>
          <w:noProof/>
          <w:lang w:val="en-US"/>
        </w:rPr>
        <w:t>end</w:t>
      </w:r>
      <w:r w:rsidR="008969D3" w:rsidRPr="006754DB">
        <w:rPr>
          <w:noProof/>
          <w:lang w:val="en-US"/>
        </w:rPr>
        <w:t>”</w:t>
      </w:r>
      <w:r w:rsidR="00DE34C0">
        <w:rPr>
          <w:noProof/>
          <w:lang w:val="en-US"/>
        </w:rPr>
        <w:t xml:space="preserve"> </w:t>
      </w:r>
      <w:r w:rsidR="008969D3" w:rsidRPr="006754DB">
        <w:rPr>
          <w:noProof/>
          <w:lang w:val="en-US"/>
        </w:rPr>
        <w:t xml:space="preserve">(lower case), which indicates that the communication is over and you need to </w:t>
      </w:r>
      <w:r w:rsidR="000B7C5B" w:rsidRPr="006754DB">
        <w:rPr>
          <w:b/>
          <w:noProof/>
          <w:lang w:val="en-US"/>
        </w:rPr>
        <w:t>show the</w:t>
      </w:r>
      <w:r w:rsidR="008969D3" w:rsidRPr="006754DB">
        <w:rPr>
          <w:b/>
          <w:noProof/>
          <w:lang w:val="en-US"/>
        </w:rPr>
        <w:t xml:space="preserve"> decrypted messages</w:t>
      </w:r>
      <w:r w:rsidR="00DE34C0">
        <w:rPr>
          <w:b/>
          <w:noProof/>
          <w:lang w:val="en-US"/>
        </w:rPr>
        <w:t>’</w:t>
      </w:r>
      <w:r w:rsidR="00BD08B7" w:rsidRPr="006754DB">
        <w:rPr>
          <w:b/>
          <w:noProof/>
          <w:lang w:val="en-US"/>
        </w:rPr>
        <w:t xml:space="preserve"> </w:t>
      </w:r>
      <w:r w:rsidR="002A2705" w:rsidRPr="006754DB">
        <w:rPr>
          <w:b/>
          <w:noProof/>
          <w:lang w:val="en-US"/>
        </w:rPr>
        <w:t>content and total count</w:t>
      </w:r>
      <w:r w:rsidR="00BD08B7" w:rsidRPr="006754DB">
        <w:rPr>
          <w:noProof/>
          <w:lang w:val="en-US"/>
        </w:rPr>
        <w:t>.</w:t>
      </w:r>
      <w:r w:rsidR="0058010D">
        <w:rPr>
          <w:noProof/>
          <w:lang w:val="en-US"/>
        </w:rPr>
        <w:t xml:space="preserve"> Any </w:t>
      </w:r>
      <w:r w:rsidR="0058010D" w:rsidRPr="0058010D">
        <w:rPr>
          <w:b/>
          <w:noProof/>
          <w:lang w:val="en-US"/>
        </w:rPr>
        <w:t>non-empty string</w:t>
      </w:r>
      <w:r w:rsidR="0058010D">
        <w:rPr>
          <w:noProof/>
          <w:lang w:val="en-US"/>
        </w:rPr>
        <w:t xml:space="preserve"> between the “start” and “end” keywords is considered a message. </w:t>
      </w:r>
      <w:r w:rsidR="00BD08B7" w:rsidRPr="006754DB">
        <w:rPr>
          <w:noProof/>
          <w:lang w:val="en-US"/>
        </w:rPr>
        <w:t xml:space="preserve">If </w:t>
      </w:r>
      <w:r w:rsidR="00BD08B7" w:rsidRPr="006754DB">
        <w:rPr>
          <w:b/>
          <w:noProof/>
          <w:lang w:val="en-US"/>
        </w:rPr>
        <w:t>no messages have been received</w:t>
      </w:r>
      <w:r w:rsidR="00BD08B7" w:rsidRPr="006754DB">
        <w:rPr>
          <w:noProof/>
          <w:lang w:val="en-US"/>
        </w:rPr>
        <w:t xml:space="preserve"> between the “</w:t>
      </w:r>
      <w:r w:rsidR="00BD08B7" w:rsidRPr="006754DB">
        <w:rPr>
          <w:b/>
          <w:noProof/>
          <w:lang w:val="en-US"/>
        </w:rPr>
        <w:t>start</w:t>
      </w:r>
      <w:r w:rsidR="00BD08B7" w:rsidRPr="006754DB">
        <w:rPr>
          <w:noProof/>
          <w:lang w:val="en-US"/>
        </w:rPr>
        <w:t>” and the “</w:t>
      </w:r>
      <w:r w:rsidR="00BD08B7" w:rsidRPr="006754DB">
        <w:rPr>
          <w:b/>
          <w:noProof/>
          <w:lang w:val="en-US"/>
        </w:rPr>
        <w:t>end</w:t>
      </w:r>
      <w:r w:rsidR="00BD08B7" w:rsidRPr="006754DB">
        <w:rPr>
          <w:noProof/>
          <w:lang w:val="en-US"/>
        </w:rPr>
        <w:t xml:space="preserve">” keywords, you should </w:t>
      </w:r>
      <w:r w:rsidR="00BD08B7" w:rsidRPr="00DE34C0">
        <w:rPr>
          <w:noProof/>
          <w:lang w:val="en-US"/>
        </w:rPr>
        <w:t>print on the console</w:t>
      </w:r>
      <w:r w:rsidR="00B548D0" w:rsidRPr="006754DB">
        <w:rPr>
          <w:noProof/>
          <w:lang w:val="en-US"/>
        </w:rPr>
        <w:t xml:space="preserve">: </w:t>
      </w:r>
      <w:r w:rsidR="00B548D0" w:rsidRPr="00DE34C0">
        <w:rPr>
          <w:b/>
          <w:noProof/>
          <w:lang w:val="en-US"/>
        </w:rPr>
        <w:t>“No message</w:t>
      </w:r>
      <w:r w:rsidR="00BD08B7" w:rsidRPr="00DE34C0">
        <w:rPr>
          <w:b/>
          <w:noProof/>
          <w:lang w:val="en-US"/>
        </w:rPr>
        <w:t xml:space="preserve"> received.”</w:t>
      </w:r>
    </w:p>
    <w:p w:rsidR="008969D3" w:rsidRPr="006754DB" w:rsidRDefault="00E03696" w:rsidP="00620F50">
      <w:pPr>
        <w:jc w:val="both"/>
        <w:rPr>
          <w:noProof/>
          <w:lang w:val="en-US"/>
        </w:rPr>
      </w:pPr>
      <w:r w:rsidRPr="006754DB">
        <w:rPr>
          <w:noProof/>
          <w:lang w:val="en-US"/>
        </w:rPr>
        <w:t>All</w:t>
      </w:r>
      <w:r w:rsidR="00AF556E" w:rsidRPr="006754DB">
        <w:rPr>
          <w:noProof/>
          <w:lang w:val="en-US"/>
        </w:rPr>
        <w:t xml:space="preserve"> messages are case-sensitive and</w:t>
      </w:r>
      <w:r w:rsidR="008969D3" w:rsidRPr="006754DB">
        <w:rPr>
          <w:noProof/>
          <w:lang w:val="en-US"/>
        </w:rPr>
        <w:t xml:space="preserve"> consist of </w:t>
      </w:r>
      <w:r w:rsidR="008969D3" w:rsidRPr="006754DB">
        <w:rPr>
          <w:b/>
          <w:noProof/>
          <w:lang w:val="en-US"/>
        </w:rPr>
        <w:t>letters</w:t>
      </w:r>
      <w:r w:rsidR="008969D3" w:rsidRPr="006754DB">
        <w:rPr>
          <w:noProof/>
          <w:lang w:val="en-US"/>
        </w:rPr>
        <w:t xml:space="preserve">, </w:t>
      </w:r>
      <w:r w:rsidR="008969D3" w:rsidRPr="006754DB">
        <w:rPr>
          <w:b/>
          <w:noProof/>
          <w:lang w:val="en-US"/>
        </w:rPr>
        <w:t>digits</w:t>
      </w:r>
      <w:r w:rsidR="009B466B">
        <w:rPr>
          <w:b/>
          <w:noProof/>
          <w:lang w:val="en-US"/>
        </w:rPr>
        <w:t>,</w:t>
      </w:r>
      <w:r w:rsidR="008969D3" w:rsidRPr="006754DB">
        <w:rPr>
          <w:noProof/>
          <w:lang w:val="en-US"/>
        </w:rPr>
        <w:t xml:space="preserve"> as well as </w:t>
      </w:r>
      <w:r w:rsidR="008969D3" w:rsidRPr="006754DB">
        <w:rPr>
          <w:b/>
          <w:noProof/>
          <w:lang w:val="en-US"/>
        </w:rPr>
        <w:t>some special characters</w:t>
      </w:r>
      <w:r w:rsidR="008969D3" w:rsidRPr="006754DB">
        <w:rPr>
          <w:noProof/>
          <w:lang w:val="en-US"/>
        </w:rPr>
        <w:t xml:space="preserve"> – </w:t>
      </w:r>
      <w:r w:rsidR="00B019AE" w:rsidRPr="006754DB">
        <w:rPr>
          <w:noProof/>
          <w:lang w:val="en-US"/>
        </w:rPr>
        <w:t>‘</w:t>
      </w:r>
      <w:r w:rsidR="008969D3" w:rsidRPr="006754DB">
        <w:rPr>
          <w:b/>
          <w:noProof/>
          <w:lang w:val="en-US"/>
        </w:rPr>
        <w:t>+</w:t>
      </w:r>
      <w:r w:rsidR="00B019AE" w:rsidRPr="006754DB">
        <w:rPr>
          <w:noProof/>
          <w:lang w:val="en-US"/>
        </w:rPr>
        <w:t>’, ‘</w:t>
      </w:r>
      <w:r w:rsidR="008969D3" w:rsidRPr="006754DB">
        <w:rPr>
          <w:b/>
          <w:noProof/>
          <w:lang w:val="en-US"/>
        </w:rPr>
        <w:t>%</w:t>
      </w:r>
      <w:r w:rsidR="00B019AE" w:rsidRPr="006754DB">
        <w:rPr>
          <w:noProof/>
          <w:lang w:val="en-US"/>
        </w:rPr>
        <w:t>’</w:t>
      </w:r>
      <w:r w:rsidR="008969D3" w:rsidRPr="006754DB">
        <w:rPr>
          <w:noProof/>
          <w:lang w:val="en-US"/>
        </w:rPr>
        <w:t xml:space="preserve">, </w:t>
      </w:r>
      <w:r w:rsidR="00B019AE" w:rsidRPr="006754DB">
        <w:rPr>
          <w:noProof/>
          <w:lang w:val="en-US"/>
        </w:rPr>
        <w:t>‘</w:t>
      </w:r>
      <w:r w:rsidR="008969D3" w:rsidRPr="006754DB">
        <w:rPr>
          <w:b/>
          <w:noProof/>
          <w:lang w:val="en-US"/>
        </w:rPr>
        <w:t>&amp;</w:t>
      </w:r>
      <w:r w:rsidR="00B019AE" w:rsidRPr="006754DB">
        <w:rPr>
          <w:noProof/>
          <w:lang w:val="en-US"/>
        </w:rPr>
        <w:t>’</w:t>
      </w:r>
      <w:r w:rsidR="008969D3" w:rsidRPr="006754DB">
        <w:rPr>
          <w:noProof/>
          <w:lang w:val="en-US"/>
        </w:rPr>
        <w:t>,</w:t>
      </w:r>
      <w:r w:rsidR="00B019AE" w:rsidRPr="006754DB">
        <w:rPr>
          <w:noProof/>
          <w:lang w:val="en-US"/>
        </w:rPr>
        <w:t xml:space="preserve"> ‘</w:t>
      </w:r>
      <w:r w:rsidR="008969D3" w:rsidRPr="006754DB">
        <w:rPr>
          <w:b/>
          <w:noProof/>
          <w:lang w:val="en-US"/>
        </w:rPr>
        <w:t>#</w:t>
      </w:r>
      <w:r w:rsidR="00B019AE" w:rsidRPr="006754DB">
        <w:rPr>
          <w:noProof/>
          <w:lang w:val="en-US"/>
        </w:rPr>
        <w:t>’</w:t>
      </w:r>
      <w:r w:rsidR="008969D3" w:rsidRPr="006754DB">
        <w:rPr>
          <w:noProof/>
          <w:lang w:val="en-US"/>
        </w:rPr>
        <w:t xml:space="preserve"> and </w:t>
      </w:r>
      <w:r w:rsidR="00B019AE" w:rsidRPr="006754DB">
        <w:rPr>
          <w:noProof/>
          <w:lang w:val="en-US"/>
        </w:rPr>
        <w:t>‘</w:t>
      </w:r>
      <w:r w:rsidR="008969D3" w:rsidRPr="006754DB">
        <w:rPr>
          <w:b/>
          <w:noProof/>
          <w:lang w:val="en-US"/>
        </w:rPr>
        <w:t>$</w:t>
      </w:r>
      <w:r w:rsidR="00B019AE" w:rsidRPr="006754DB">
        <w:rPr>
          <w:noProof/>
          <w:lang w:val="en-US"/>
        </w:rPr>
        <w:t>’</w:t>
      </w:r>
      <w:r w:rsidR="008969D3" w:rsidRPr="006754DB">
        <w:rPr>
          <w:noProof/>
          <w:lang w:val="en-US"/>
        </w:rPr>
        <w:t xml:space="preserve">. </w:t>
      </w:r>
      <w:r w:rsidR="002A2705" w:rsidRPr="006754DB">
        <w:rPr>
          <w:noProof/>
          <w:lang w:val="en-US"/>
        </w:rPr>
        <w:t>L</w:t>
      </w:r>
      <w:r w:rsidR="008969D3" w:rsidRPr="006754DB">
        <w:rPr>
          <w:noProof/>
          <w:lang w:val="en-US"/>
        </w:rPr>
        <w:t xml:space="preserve">etters </w:t>
      </w:r>
      <w:r w:rsidR="008969D3" w:rsidRPr="006754DB">
        <w:rPr>
          <w:b/>
          <w:noProof/>
          <w:lang w:val="en-US"/>
        </w:rPr>
        <w:t>from A to M</w:t>
      </w:r>
      <w:r w:rsidR="008969D3" w:rsidRPr="006754DB">
        <w:rPr>
          <w:noProof/>
          <w:lang w:val="en-US"/>
        </w:rPr>
        <w:t xml:space="preserve"> are </w:t>
      </w:r>
      <w:r w:rsidR="008969D3" w:rsidRPr="006754DB">
        <w:rPr>
          <w:b/>
          <w:noProof/>
          <w:lang w:val="en-US"/>
        </w:rPr>
        <w:t>converted</w:t>
      </w:r>
      <w:r w:rsidR="008969D3" w:rsidRPr="006754DB">
        <w:rPr>
          <w:noProof/>
          <w:lang w:val="en-US"/>
        </w:rPr>
        <w:t xml:space="preserve"> </w:t>
      </w:r>
      <w:r w:rsidR="00E122B5">
        <w:rPr>
          <w:noProof/>
          <w:lang w:val="en-US"/>
        </w:rPr>
        <w:t>in</w:t>
      </w:r>
      <w:bookmarkStart w:id="0" w:name="_GoBack"/>
      <w:bookmarkEnd w:id="0"/>
      <w:r w:rsidR="008969D3" w:rsidRPr="006754DB">
        <w:rPr>
          <w:noProof/>
          <w:lang w:val="en-US"/>
        </w:rPr>
        <w:t xml:space="preserve">to letters </w:t>
      </w:r>
      <w:r w:rsidR="00B019AE" w:rsidRPr="006754DB">
        <w:rPr>
          <w:b/>
          <w:noProof/>
          <w:lang w:val="en-US"/>
        </w:rPr>
        <w:t xml:space="preserve">from N to </w:t>
      </w:r>
      <w:r w:rsidR="008969D3" w:rsidRPr="006754DB">
        <w:rPr>
          <w:b/>
          <w:noProof/>
          <w:lang w:val="en-US"/>
        </w:rPr>
        <w:t>Z</w:t>
      </w:r>
      <w:r w:rsidR="00B019AE" w:rsidRPr="006754DB">
        <w:rPr>
          <w:noProof/>
          <w:lang w:val="en-US"/>
        </w:rPr>
        <w:t xml:space="preserve"> (A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N; B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O; … M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Z) and letters </w:t>
      </w:r>
      <w:r w:rsidR="00B019AE" w:rsidRPr="006754DB">
        <w:rPr>
          <w:b/>
          <w:noProof/>
          <w:lang w:val="en-US"/>
        </w:rPr>
        <w:t>from N to Z</w:t>
      </w:r>
      <w:r w:rsidR="00B019AE" w:rsidRPr="006754DB">
        <w:rPr>
          <w:noProof/>
          <w:lang w:val="en-US"/>
        </w:rPr>
        <w:t xml:space="preserve"> are </w:t>
      </w:r>
      <w:r w:rsidR="00B019AE" w:rsidRPr="006754DB">
        <w:rPr>
          <w:b/>
          <w:noProof/>
          <w:lang w:val="en-US"/>
        </w:rPr>
        <w:t>converted</w:t>
      </w:r>
      <w:r w:rsidR="00B019AE" w:rsidRPr="006754DB">
        <w:rPr>
          <w:noProof/>
          <w:lang w:val="en-US"/>
        </w:rPr>
        <w:t xml:space="preserve"> </w:t>
      </w:r>
      <w:r w:rsidR="00E122B5">
        <w:rPr>
          <w:noProof/>
          <w:lang w:val="en-US"/>
        </w:rPr>
        <w:t>in</w:t>
      </w:r>
      <w:r w:rsidR="00B019AE" w:rsidRPr="006754DB">
        <w:rPr>
          <w:noProof/>
          <w:lang w:val="en-US"/>
        </w:rPr>
        <w:t xml:space="preserve">to letters </w:t>
      </w:r>
      <w:r w:rsidR="00B019AE" w:rsidRPr="006754DB">
        <w:rPr>
          <w:b/>
          <w:noProof/>
          <w:lang w:val="en-US"/>
        </w:rPr>
        <w:t>from A to M</w:t>
      </w:r>
      <w:r w:rsidR="00B019AE" w:rsidRPr="006754DB">
        <w:rPr>
          <w:noProof/>
          <w:lang w:val="en-US"/>
        </w:rPr>
        <w:t xml:space="preserve"> (N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A; O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B; … Z </w:t>
      </w:r>
      <w:r w:rsidR="00B019AE" w:rsidRPr="006754DB">
        <w:rPr>
          <w:noProof/>
          <w:lang w:val="en-US"/>
        </w:rPr>
        <w:sym w:font="Wingdings" w:char="F0E0"/>
      </w:r>
      <w:r w:rsidR="00B019AE" w:rsidRPr="006754DB">
        <w:rPr>
          <w:noProof/>
          <w:lang w:val="en-US"/>
        </w:rPr>
        <w:t xml:space="preserve"> M). </w:t>
      </w:r>
      <w:r w:rsidR="002A2705" w:rsidRPr="006754DB">
        <w:rPr>
          <w:noProof/>
          <w:lang w:val="en-US"/>
        </w:rPr>
        <w:t xml:space="preserve">The </w:t>
      </w:r>
      <w:r w:rsidR="002A2705" w:rsidRPr="006754DB">
        <w:rPr>
          <w:b/>
          <w:noProof/>
          <w:lang w:val="en-US"/>
        </w:rPr>
        <w:t>converted</w:t>
      </w:r>
      <w:r w:rsidR="002A2705" w:rsidRPr="006754DB">
        <w:rPr>
          <w:noProof/>
          <w:lang w:val="en-US"/>
        </w:rPr>
        <w:t xml:space="preserve"> letter should keep the </w:t>
      </w:r>
      <w:r w:rsidR="002A2705" w:rsidRPr="006754DB">
        <w:rPr>
          <w:b/>
          <w:noProof/>
          <w:lang w:val="en-US"/>
        </w:rPr>
        <w:t>case</w:t>
      </w:r>
      <w:r w:rsidR="002A2705" w:rsidRPr="006754DB">
        <w:rPr>
          <w:noProof/>
          <w:lang w:val="en-US"/>
        </w:rPr>
        <w:t xml:space="preserve"> of the </w:t>
      </w:r>
      <w:r w:rsidR="002A2705" w:rsidRPr="006754DB">
        <w:rPr>
          <w:b/>
          <w:noProof/>
          <w:lang w:val="en-US"/>
        </w:rPr>
        <w:t>original</w:t>
      </w:r>
      <w:r w:rsidR="002A2705" w:rsidRPr="006754DB">
        <w:rPr>
          <w:noProof/>
          <w:lang w:val="en-US"/>
        </w:rPr>
        <w:t xml:space="preserve"> letter</w:t>
      </w:r>
      <w:r w:rsidR="00B019AE" w:rsidRPr="006754DB">
        <w:rPr>
          <w:noProof/>
          <w:lang w:val="en-US"/>
        </w:rPr>
        <w:t xml:space="preserve">. The </w:t>
      </w:r>
      <w:r w:rsidR="00B019AE" w:rsidRPr="006754DB">
        <w:rPr>
          <w:b/>
          <w:noProof/>
          <w:lang w:val="en-US"/>
        </w:rPr>
        <w:t>special characters</w:t>
      </w:r>
      <w:r w:rsidR="00B019AE" w:rsidRPr="006754DB">
        <w:rPr>
          <w:noProof/>
          <w:lang w:val="en-US"/>
        </w:rPr>
        <w:t xml:space="preserve"> are </w:t>
      </w:r>
      <w:r w:rsidR="00E45187" w:rsidRPr="006754DB">
        <w:rPr>
          <w:noProof/>
          <w:lang w:val="en-US"/>
        </w:rPr>
        <w:t>converted in the following way: ‘</w:t>
      </w:r>
      <w:r w:rsidR="00E45187" w:rsidRPr="006754DB">
        <w:rPr>
          <w:b/>
          <w:noProof/>
          <w:lang w:val="en-US"/>
        </w:rPr>
        <w:t>+</w:t>
      </w:r>
      <w:r w:rsidR="00E45187" w:rsidRPr="006754DB">
        <w:rPr>
          <w:noProof/>
          <w:lang w:val="en-US"/>
        </w:rPr>
        <w:t xml:space="preserve">’ is converted </w:t>
      </w:r>
      <w:r w:rsidR="00F660DA">
        <w:rPr>
          <w:noProof/>
          <w:lang w:val="en-US"/>
        </w:rPr>
        <w:t>in</w:t>
      </w:r>
      <w:r w:rsidR="00E45187" w:rsidRPr="006754DB">
        <w:rPr>
          <w:noProof/>
          <w:lang w:val="en-US"/>
        </w:rPr>
        <w:t xml:space="preserve">to a </w:t>
      </w:r>
      <w:r w:rsidR="00E45187" w:rsidRPr="006754DB">
        <w:rPr>
          <w:b/>
          <w:noProof/>
          <w:lang w:val="en-US"/>
        </w:rPr>
        <w:t>single space</w:t>
      </w:r>
      <w:r w:rsidR="00DE34C0">
        <w:rPr>
          <w:b/>
          <w:noProof/>
          <w:lang w:val="en-US"/>
        </w:rPr>
        <w:t xml:space="preserve"> </w:t>
      </w:r>
      <w:r w:rsidR="00E45187" w:rsidRPr="006754DB">
        <w:rPr>
          <w:noProof/>
          <w:lang w:val="en-US"/>
        </w:rPr>
        <w:t>(</w:t>
      </w:r>
      <w:r w:rsidR="00E45187" w:rsidRPr="006754DB">
        <w:rPr>
          <w:b/>
          <w:noProof/>
          <w:lang w:val="en-US"/>
        </w:rPr>
        <w:t>‘  ’</w:t>
      </w:r>
      <w:r w:rsidR="00E45187" w:rsidRPr="006754DB">
        <w:rPr>
          <w:noProof/>
          <w:lang w:val="en-US"/>
        </w:rPr>
        <w:t>), ‘</w:t>
      </w:r>
      <w:r w:rsidR="00E45187" w:rsidRPr="006754DB">
        <w:rPr>
          <w:b/>
          <w:noProof/>
          <w:lang w:val="en-US"/>
        </w:rPr>
        <w:t>%</w:t>
      </w:r>
      <w:r w:rsidR="00E45187" w:rsidRPr="006754DB">
        <w:rPr>
          <w:noProof/>
          <w:lang w:val="en-US"/>
        </w:rPr>
        <w:t xml:space="preserve">’ is converted </w:t>
      </w:r>
      <w:r w:rsidR="00F660DA">
        <w:rPr>
          <w:noProof/>
          <w:lang w:val="en-US"/>
        </w:rPr>
        <w:t>in</w:t>
      </w:r>
      <w:r w:rsidR="00E45187" w:rsidRPr="006754DB">
        <w:rPr>
          <w:noProof/>
          <w:lang w:val="en-US"/>
        </w:rPr>
        <w:t>to</w:t>
      </w:r>
      <w:r w:rsidR="002A2705" w:rsidRPr="006754DB">
        <w:rPr>
          <w:noProof/>
          <w:lang w:val="en-US"/>
        </w:rPr>
        <w:t xml:space="preserve"> a</w:t>
      </w:r>
      <w:r w:rsidR="00E45187" w:rsidRPr="006754DB">
        <w:rPr>
          <w:noProof/>
          <w:lang w:val="en-US"/>
        </w:rPr>
        <w:t xml:space="preserve"> </w:t>
      </w:r>
      <w:r w:rsidR="00E45187" w:rsidRPr="006754DB">
        <w:rPr>
          <w:b/>
          <w:noProof/>
          <w:lang w:val="en-US"/>
        </w:rPr>
        <w:t>comma</w:t>
      </w:r>
      <w:r w:rsidR="00DE34C0">
        <w:rPr>
          <w:b/>
          <w:noProof/>
          <w:lang w:val="en-US"/>
        </w:rPr>
        <w:t xml:space="preserve"> </w:t>
      </w:r>
      <w:r w:rsidR="00E45187" w:rsidRPr="006754DB">
        <w:rPr>
          <w:noProof/>
          <w:lang w:val="en-US"/>
        </w:rPr>
        <w:t>(</w:t>
      </w:r>
      <w:r w:rsidR="00E45187" w:rsidRPr="006754DB">
        <w:rPr>
          <w:b/>
          <w:noProof/>
          <w:lang w:val="en-US"/>
        </w:rPr>
        <w:t>‘,’</w:t>
      </w:r>
      <w:r w:rsidR="00E45187" w:rsidRPr="006754DB">
        <w:rPr>
          <w:noProof/>
          <w:lang w:val="en-US"/>
        </w:rPr>
        <w:t>), ‘</w:t>
      </w:r>
      <w:r w:rsidR="00E45187" w:rsidRPr="006754DB">
        <w:rPr>
          <w:b/>
          <w:noProof/>
          <w:lang w:val="en-US"/>
        </w:rPr>
        <w:t>&amp;</w:t>
      </w:r>
      <w:r w:rsidR="00E45187" w:rsidRPr="006754DB">
        <w:rPr>
          <w:noProof/>
          <w:lang w:val="en-US"/>
        </w:rPr>
        <w:t xml:space="preserve">’ is converted </w:t>
      </w:r>
      <w:r w:rsidR="00F660DA">
        <w:rPr>
          <w:noProof/>
          <w:lang w:val="en-US"/>
        </w:rPr>
        <w:t>in</w:t>
      </w:r>
      <w:r w:rsidR="00E45187" w:rsidRPr="006754DB">
        <w:rPr>
          <w:noProof/>
          <w:lang w:val="en-US"/>
        </w:rPr>
        <w:t xml:space="preserve">to a </w:t>
      </w:r>
      <w:r w:rsidR="00E45187" w:rsidRPr="006754DB">
        <w:rPr>
          <w:b/>
          <w:noProof/>
          <w:lang w:val="en-US"/>
        </w:rPr>
        <w:t>dot</w:t>
      </w:r>
      <w:r w:rsidR="00DE34C0">
        <w:rPr>
          <w:b/>
          <w:noProof/>
          <w:lang w:val="en-US"/>
        </w:rPr>
        <w:t xml:space="preserve"> </w:t>
      </w:r>
      <w:r w:rsidR="00E45187" w:rsidRPr="006754DB">
        <w:rPr>
          <w:noProof/>
          <w:lang w:val="en-US"/>
        </w:rPr>
        <w:t>(</w:t>
      </w:r>
      <w:r w:rsidR="00E45187" w:rsidRPr="006754DB">
        <w:rPr>
          <w:b/>
          <w:noProof/>
          <w:lang w:val="en-US"/>
        </w:rPr>
        <w:t>‘.’</w:t>
      </w:r>
      <w:r w:rsidR="00E45187" w:rsidRPr="006754DB">
        <w:rPr>
          <w:noProof/>
          <w:lang w:val="en-US"/>
        </w:rPr>
        <w:t>), ‘</w:t>
      </w:r>
      <w:r w:rsidR="00E45187" w:rsidRPr="006754DB">
        <w:rPr>
          <w:b/>
          <w:noProof/>
          <w:lang w:val="en-US"/>
        </w:rPr>
        <w:t>#</w:t>
      </w:r>
      <w:r w:rsidR="00E45187" w:rsidRPr="006754DB">
        <w:rPr>
          <w:noProof/>
          <w:lang w:val="en-US"/>
        </w:rPr>
        <w:t xml:space="preserve">’ is converted </w:t>
      </w:r>
      <w:r w:rsidR="00F660DA">
        <w:rPr>
          <w:noProof/>
          <w:lang w:val="en-US"/>
        </w:rPr>
        <w:t>in</w:t>
      </w:r>
      <w:r w:rsidR="00E45187" w:rsidRPr="006754DB">
        <w:rPr>
          <w:noProof/>
          <w:lang w:val="en-US"/>
        </w:rPr>
        <w:t xml:space="preserve">to a </w:t>
      </w:r>
      <w:r w:rsidR="00E45187" w:rsidRPr="006754DB">
        <w:rPr>
          <w:b/>
          <w:noProof/>
          <w:lang w:val="en-US"/>
        </w:rPr>
        <w:t>question mark</w:t>
      </w:r>
      <w:r w:rsidR="00DE34C0">
        <w:rPr>
          <w:b/>
          <w:noProof/>
          <w:lang w:val="en-US"/>
        </w:rPr>
        <w:t xml:space="preserve"> </w:t>
      </w:r>
      <w:r w:rsidR="00E45187" w:rsidRPr="006754DB">
        <w:rPr>
          <w:noProof/>
          <w:lang w:val="en-US"/>
        </w:rPr>
        <w:t>(</w:t>
      </w:r>
      <w:r w:rsidR="00E45187" w:rsidRPr="006754DB">
        <w:rPr>
          <w:b/>
          <w:noProof/>
          <w:lang w:val="en-US"/>
        </w:rPr>
        <w:t>‘?’</w:t>
      </w:r>
      <w:r w:rsidR="00E45187" w:rsidRPr="006754DB">
        <w:rPr>
          <w:noProof/>
          <w:lang w:val="en-US"/>
        </w:rPr>
        <w:t>) and ‘</w:t>
      </w:r>
      <w:r w:rsidR="00E45187" w:rsidRPr="006754DB">
        <w:rPr>
          <w:b/>
          <w:noProof/>
          <w:lang w:val="en-US"/>
        </w:rPr>
        <w:t>$</w:t>
      </w:r>
      <w:r w:rsidR="00E45187" w:rsidRPr="006754DB">
        <w:rPr>
          <w:noProof/>
          <w:lang w:val="en-US"/>
        </w:rPr>
        <w:t xml:space="preserve">’ is converted </w:t>
      </w:r>
      <w:r w:rsidR="00F660DA">
        <w:rPr>
          <w:noProof/>
          <w:lang w:val="en-US"/>
        </w:rPr>
        <w:t>in</w:t>
      </w:r>
      <w:r w:rsidR="00E45187" w:rsidRPr="006754DB">
        <w:rPr>
          <w:noProof/>
          <w:lang w:val="en-US"/>
        </w:rPr>
        <w:t xml:space="preserve">to an </w:t>
      </w:r>
      <w:r w:rsidR="00E45187" w:rsidRPr="006754DB">
        <w:rPr>
          <w:b/>
          <w:noProof/>
          <w:lang w:val="en-US"/>
        </w:rPr>
        <w:t>exclamation mark</w:t>
      </w:r>
      <w:r w:rsidR="00DE34C0">
        <w:rPr>
          <w:b/>
          <w:noProof/>
          <w:lang w:val="en-US"/>
        </w:rPr>
        <w:t xml:space="preserve"> </w:t>
      </w:r>
      <w:r w:rsidR="00E45187" w:rsidRPr="006754DB">
        <w:rPr>
          <w:noProof/>
          <w:lang w:val="en-US"/>
        </w:rPr>
        <w:t>(</w:t>
      </w:r>
      <w:r w:rsidR="00E45187" w:rsidRPr="006754DB">
        <w:rPr>
          <w:b/>
          <w:noProof/>
          <w:lang w:val="en-US"/>
        </w:rPr>
        <w:t>‘!’</w:t>
      </w:r>
      <w:r w:rsidR="00E45187" w:rsidRPr="006754DB">
        <w:rPr>
          <w:noProof/>
          <w:lang w:val="en-US"/>
        </w:rPr>
        <w:t>).</w:t>
      </w:r>
      <w:r w:rsidR="005E0B11" w:rsidRPr="006754DB">
        <w:rPr>
          <w:noProof/>
          <w:lang w:val="en-US"/>
        </w:rPr>
        <w:t xml:space="preserve"> The </w:t>
      </w:r>
      <w:r w:rsidR="005E0B11" w:rsidRPr="006754DB">
        <w:rPr>
          <w:b/>
          <w:noProof/>
          <w:lang w:val="en-US"/>
        </w:rPr>
        <w:t>digits</w:t>
      </w:r>
      <w:r w:rsidR="00DE34C0">
        <w:rPr>
          <w:b/>
          <w:noProof/>
          <w:lang w:val="en-US"/>
        </w:rPr>
        <w:t xml:space="preserve"> </w:t>
      </w:r>
      <w:r w:rsidR="005E0B11" w:rsidRPr="006754DB">
        <w:rPr>
          <w:noProof/>
          <w:lang w:val="en-US"/>
        </w:rPr>
        <w:t xml:space="preserve">(0-9) are </w:t>
      </w:r>
      <w:r w:rsidR="005E0B11" w:rsidRPr="006754DB">
        <w:rPr>
          <w:b/>
          <w:noProof/>
          <w:lang w:val="en-US"/>
        </w:rPr>
        <w:t>not converted</w:t>
      </w:r>
      <w:r w:rsidR="002A2705" w:rsidRPr="006754DB">
        <w:rPr>
          <w:noProof/>
          <w:lang w:val="en-US"/>
        </w:rPr>
        <w:t xml:space="preserve"> and stay the same</w:t>
      </w:r>
      <w:r w:rsidR="005E0B11" w:rsidRPr="006754DB">
        <w:rPr>
          <w:noProof/>
          <w:lang w:val="en-US"/>
        </w:rPr>
        <w:t>.</w:t>
      </w:r>
    </w:p>
    <w:p w:rsidR="00F90AC1" w:rsidRPr="006754DB" w:rsidRDefault="00EC608B" w:rsidP="00620F50">
      <w:pPr>
        <w:jc w:val="both"/>
        <w:rPr>
          <w:noProof/>
          <w:lang w:val="en-US"/>
        </w:rPr>
      </w:pPr>
      <w:r w:rsidRPr="006754DB">
        <w:rPr>
          <w:noProof/>
          <w:lang w:val="en-US"/>
        </w:rPr>
        <w:t>F</w:t>
      </w:r>
      <w:r w:rsidR="00B76E94" w:rsidRPr="006754DB">
        <w:rPr>
          <w:noProof/>
          <w:lang w:val="en-US"/>
        </w:rPr>
        <w:t>or example</w:t>
      </w:r>
      <w:r w:rsidR="0097131B" w:rsidRPr="006754DB">
        <w:rPr>
          <w:noProof/>
          <w:lang w:val="en-US"/>
        </w:rPr>
        <w:t>,</w:t>
      </w:r>
      <w:r w:rsidR="00B76E94" w:rsidRPr="006754DB">
        <w:rPr>
          <w:noProof/>
          <w:lang w:val="en-US"/>
        </w:rPr>
        <w:t xml:space="preserve"> </w:t>
      </w:r>
      <w:r w:rsidR="003177E2" w:rsidRPr="006754DB">
        <w:rPr>
          <w:noProof/>
          <w:lang w:val="en-US"/>
        </w:rPr>
        <w:t>you receive the following message – “</w:t>
      </w:r>
      <w:r w:rsidR="003177E2" w:rsidRPr="006754DB">
        <w:rPr>
          <w:b/>
          <w:noProof/>
          <w:lang w:val="en-US"/>
        </w:rPr>
        <w:t>$1+rtnffrz+greprF</w:t>
      </w:r>
      <w:r w:rsidR="003177E2" w:rsidRPr="006754DB">
        <w:rPr>
          <w:noProof/>
          <w:lang w:val="en-US"/>
        </w:rPr>
        <w:t>” and you start decrypting it. Convert the 1</w:t>
      </w:r>
      <w:r w:rsidR="003177E2" w:rsidRPr="006754DB">
        <w:rPr>
          <w:noProof/>
          <w:vertAlign w:val="superscript"/>
          <w:lang w:val="en-US"/>
        </w:rPr>
        <w:t>st</w:t>
      </w:r>
      <w:r w:rsidR="003177E2" w:rsidRPr="006754DB">
        <w:rPr>
          <w:noProof/>
          <w:lang w:val="en-US"/>
        </w:rPr>
        <w:t xml:space="preserve"> </w:t>
      </w:r>
      <w:r w:rsidR="002A2705" w:rsidRPr="006754DB">
        <w:rPr>
          <w:noProof/>
          <w:lang w:val="en-US"/>
        </w:rPr>
        <w:t>character</w:t>
      </w:r>
      <w:r w:rsidR="003177E2" w:rsidRPr="006754DB">
        <w:rPr>
          <w:noProof/>
          <w:lang w:val="en-US"/>
        </w:rPr>
        <w:t xml:space="preserve"> ‘</w:t>
      </w:r>
      <w:r w:rsidR="003177E2" w:rsidRPr="006754DB">
        <w:rPr>
          <w:b/>
          <w:noProof/>
          <w:lang w:val="en-US"/>
        </w:rPr>
        <w:t>$</w:t>
      </w:r>
      <w:r w:rsidR="003177E2" w:rsidRPr="006754DB">
        <w:rPr>
          <w:noProof/>
          <w:lang w:val="en-US"/>
        </w:rPr>
        <w:t>’ to ‘</w:t>
      </w:r>
      <w:r w:rsidR="003177E2" w:rsidRPr="006754DB">
        <w:rPr>
          <w:b/>
          <w:noProof/>
          <w:lang w:val="en-US"/>
        </w:rPr>
        <w:t>!</w:t>
      </w:r>
      <w:r w:rsidR="003177E2" w:rsidRPr="006754DB">
        <w:rPr>
          <w:noProof/>
          <w:lang w:val="en-US"/>
        </w:rPr>
        <w:t>’, then the 2</w:t>
      </w:r>
      <w:r w:rsidR="003177E2" w:rsidRPr="006754DB">
        <w:rPr>
          <w:noProof/>
          <w:vertAlign w:val="superscript"/>
          <w:lang w:val="en-US"/>
        </w:rPr>
        <w:t>nd</w:t>
      </w:r>
      <w:r w:rsidR="003177E2" w:rsidRPr="006754DB">
        <w:rPr>
          <w:noProof/>
          <w:lang w:val="en-US"/>
        </w:rPr>
        <w:t xml:space="preserve"> </w:t>
      </w:r>
      <w:r w:rsidR="002A2705" w:rsidRPr="006754DB">
        <w:rPr>
          <w:noProof/>
          <w:lang w:val="en-US"/>
        </w:rPr>
        <w:t>character</w:t>
      </w:r>
      <w:r w:rsidR="003177E2" w:rsidRPr="006754DB">
        <w:rPr>
          <w:noProof/>
          <w:lang w:val="en-US"/>
        </w:rPr>
        <w:t xml:space="preserve"> – ‘</w:t>
      </w:r>
      <w:r w:rsidR="003177E2" w:rsidRPr="006754DB">
        <w:rPr>
          <w:b/>
          <w:noProof/>
          <w:lang w:val="en-US"/>
        </w:rPr>
        <w:t>1</w:t>
      </w:r>
      <w:r w:rsidR="003177E2" w:rsidRPr="006754DB">
        <w:rPr>
          <w:noProof/>
          <w:lang w:val="en-US"/>
        </w:rPr>
        <w:t>’ stays the same, then</w:t>
      </w:r>
      <w:r w:rsidR="00BD08B7" w:rsidRPr="006754DB">
        <w:rPr>
          <w:noProof/>
          <w:lang w:val="en-US"/>
        </w:rPr>
        <w:t xml:space="preserve"> covert</w:t>
      </w:r>
      <w:r w:rsidR="003177E2" w:rsidRPr="006754DB">
        <w:rPr>
          <w:noProof/>
          <w:lang w:val="en-US"/>
        </w:rPr>
        <w:t xml:space="preserve"> the 3</w:t>
      </w:r>
      <w:r w:rsidR="003177E2" w:rsidRPr="006754DB">
        <w:rPr>
          <w:noProof/>
          <w:vertAlign w:val="superscript"/>
          <w:lang w:val="en-US"/>
        </w:rPr>
        <w:t>rd</w:t>
      </w:r>
      <w:r w:rsidR="003177E2" w:rsidRPr="006754DB">
        <w:rPr>
          <w:noProof/>
          <w:lang w:val="en-US"/>
        </w:rPr>
        <w:t xml:space="preserve"> </w:t>
      </w:r>
      <w:r w:rsidR="002A2705" w:rsidRPr="006754DB">
        <w:rPr>
          <w:noProof/>
          <w:lang w:val="en-US"/>
        </w:rPr>
        <w:t>character</w:t>
      </w:r>
      <w:r w:rsidR="003177E2" w:rsidRPr="006754DB">
        <w:rPr>
          <w:noProof/>
          <w:lang w:val="en-US"/>
        </w:rPr>
        <w:t xml:space="preserve"> – ‘</w:t>
      </w:r>
      <w:r w:rsidR="003177E2" w:rsidRPr="006754DB">
        <w:rPr>
          <w:b/>
          <w:noProof/>
          <w:lang w:val="en-US"/>
        </w:rPr>
        <w:t>+</w:t>
      </w:r>
      <w:r w:rsidR="003177E2" w:rsidRPr="006754DB">
        <w:rPr>
          <w:noProof/>
          <w:lang w:val="en-US"/>
        </w:rPr>
        <w:t>’ to single space ‘ ’,</w:t>
      </w:r>
      <w:r w:rsidR="008712FD" w:rsidRPr="006754DB">
        <w:rPr>
          <w:noProof/>
          <w:lang w:val="en-US"/>
        </w:rPr>
        <w:t xml:space="preserve"> ‘</w:t>
      </w:r>
      <w:r w:rsidR="008712FD" w:rsidRPr="006754DB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t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8712FD" w:rsidRPr="006754DB">
        <w:rPr>
          <w:b/>
          <w:noProof/>
          <w:lang w:val="en-US"/>
        </w:rPr>
        <w:t>g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n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8712FD" w:rsidRPr="006754DB">
        <w:rPr>
          <w:b/>
          <w:noProof/>
          <w:lang w:val="en-US"/>
        </w:rPr>
        <w:t>a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f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8712FD" w:rsidRPr="006754DB">
        <w:rPr>
          <w:b/>
          <w:noProof/>
          <w:lang w:val="en-US"/>
        </w:rPr>
        <w:t>s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f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8712FD" w:rsidRPr="006754DB">
        <w:rPr>
          <w:b/>
          <w:noProof/>
          <w:lang w:val="en-US"/>
        </w:rPr>
        <w:t>s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>’ , ‘</w:t>
      </w:r>
      <w:r w:rsidR="008712FD" w:rsidRPr="006754DB">
        <w:rPr>
          <w:b/>
          <w:noProof/>
          <w:lang w:val="en-US"/>
        </w:rPr>
        <w:t>z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m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+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 ’, ‘</w:t>
      </w:r>
      <w:r w:rsidR="008712FD" w:rsidRPr="006754DB">
        <w:rPr>
          <w:b/>
          <w:noProof/>
          <w:lang w:val="en-US"/>
        </w:rPr>
        <w:t>g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‘</w:t>
      </w:r>
      <w:r w:rsidR="008712FD" w:rsidRPr="006754DB">
        <w:rPr>
          <w:b/>
          <w:noProof/>
          <w:lang w:val="en-US"/>
        </w:rPr>
        <w:t>t</w:t>
      </w:r>
      <w:r w:rsidR="008712FD" w:rsidRPr="006754DB">
        <w:rPr>
          <w:noProof/>
          <w:lang w:val="en-US"/>
        </w:rPr>
        <w:t>’, ‘</w:t>
      </w:r>
      <w:r w:rsidR="008712FD" w:rsidRPr="006754DB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>’ , ‘</w:t>
      </w:r>
      <w:r w:rsidR="008712FD" w:rsidRPr="006754DB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>’ , ‘</w:t>
      </w:r>
      <w:r w:rsidR="008712FD" w:rsidRPr="006754DB">
        <w:rPr>
          <w:b/>
          <w:noProof/>
          <w:lang w:val="en-US"/>
        </w:rPr>
        <w:t>p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c</w:t>
      </w:r>
      <w:r w:rsidR="008712FD" w:rsidRPr="006754DB">
        <w:rPr>
          <w:noProof/>
          <w:lang w:val="en-US"/>
        </w:rPr>
        <w:t>’ , ‘</w:t>
      </w:r>
      <w:r w:rsidR="008712FD" w:rsidRPr="006754DB">
        <w:rPr>
          <w:b/>
          <w:noProof/>
          <w:lang w:val="en-US"/>
        </w:rPr>
        <w:t>r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e</w:t>
      </w:r>
      <w:r w:rsidR="008712FD" w:rsidRPr="006754DB">
        <w:rPr>
          <w:noProof/>
          <w:lang w:val="en-US"/>
        </w:rPr>
        <w:t>’ , ‘</w:t>
      </w:r>
      <w:r w:rsidR="008712FD" w:rsidRPr="006754DB">
        <w:rPr>
          <w:b/>
          <w:noProof/>
          <w:lang w:val="en-US"/>
        </w:rPr>
        <w:t>F</w:t>
      </w:r>
      <w:r w:rsidR="008712FD" w:rsidRPr="006754DB">
        <w:rPr>
          <w:noProof/>
          <w:lang w:val="en-US"/>
        </w:rPr>
        <w:t xml:space="preserve">’ </w:t>
      </w:r>
      <w:r w:rsidR="008712FD" w:rsidRPr="006754DB">
        <w:rPr>
          <w:noProof/>
          <w:lang w:val="en-US"/>
        </w:rPr>
        <w:sym w:font="Wingdings" w:char="F0E0"/>
      </w:r>
      <w:r w:rsidR="008712FD" w:rsidRPr="006754DB">
        <w:rPr>
          <w:noProof/>
          <w:lang w:val="en-US"/>
        </w:rPr>
        <w:t xml:space="preserve"> ’</w:t>
      </w:r>
      <w:r w:rsidR="008712FD" w:rsidRPr="006754DB">
        <w:rPr>
          <w:b/>
          <w:noProof/>
          <w:lang w:val="en-US"/>
        </w:rPr>
        <w:t>S</w:t>
      </w:r>
      <w:r w:rsidR="008712FD" w:rsidRPr="006754DB">
        <w:rPr>
          <w:noProof/>
          <w:lang w:val="en-US"/>
        </w:rPr>
        <w:t>’. After decrypting all letters</w:t>
      </w:r>
      <w:r w:rsidR="00BD08B7" w:rsidRPr="006754DB">
        <w:rPr>
          <w:noProof/>
          <w:lang w:val="en-US"/>
        </w:rPr>
        <w:t>, the message is</w:t>
      </w:r>
      <w:r w:rsidR="008712FD" w:rsidRPr="006754DB">
        <w:rPr>
          <w:noProof/>
          <w:lang w:val="en-US"/>
        </w:rPr>
        <w:t>: “</w:t>
      </w:r>
      <w:r w:rsidR="008712FD" w:rsidRPr="006754DB">
        <w:rPr>
          <w:b/>
          <w:noProof/>
          <w:lang w:val="en-US"/>
        </w:rPr>
        <w:t>!1</w:t>
      </w:r>
      <w:r w:rsidR="00F7020A" w:rsidRPr="006754DB">
        <w:rPr>
          <w:b/>
          <w:noProof/>
          <w:lang w:val="en-US"/>
        </w:rPr>
        <w:t xml:space="preserve"> </w:t>
      </w:r>
      <w:r w:rsidR="008712FD" w:rsidRPr="006754DB">
        <w:rPr>
          <w:b/>
          <w:noProof/>
          <w:lang w:val="en-US"/>
        </w:rPr>
        <w:t>egassem terceS”</w:t>
      </w:r>
      <w:r w:rsidR="008712FD" w:rsidRPr="006754DB">
        <w:rPr>
          <w:noProof/>
          <w:lang w:val="en-US"/>
        </w:rPr>
        <w:t xml:space="preserve"> and when you reverse it, you get the original message: “</w:t>
      </w:r>
      <w:r w:rsidR="008712FD" w:rsidRPr="006754DB">
        <w:rPr>
          <w:b/>
          <w:lang w:val="en-US"/>
        </w:rPr>
        <w:t>Secret message 1!</w:t>
      </w:r>
      <w:r w:rsidR="008712FD" w:rsidRPr="006754DB">
        <w:rPr>
          <w:noProof/>
          <w:lang w:val="en-US"/>
        </w:rPr>
        <w:t>”</w:t>
      </w:r>
    </w:p>
    <w:p w:rsidR="00BD08B7" w:rsidRPr="006754DB" w:rsidRDefault="00C02108" w:rsidP="00620F50">
      <w:pPr>
        <w:pStyle w:val="Heading3"/>
        <w:jc w:val="both"/>
        <w:rPr>
          <w:sz w:val="28"/>
          <w:lang w:val="en-US"/>
        </w:rPr>
      </w:pPr>
      <w:r w:rsidRPr="006754DB">
        <w:rPr>
          <w:sz w:val="28"/>
          <w:lang w:val="en-US"/>
        </w:rPr>
        <w:t>Input</w:t>
      </w:r>
    </w:p>
    <w:p w:rsidR="0004304B" w:rsidRPr="006754DB" w:rsidRDefault="00BD08B7" w:rsidP="00620F50">
      <w:pPr>
        <w:spacing w:after="0"/>
        <w:jc w:val="both"/>
        <w:rPr>
          <w:b/>
          <w:lang w:val="en-US"/>
        </w:rPr>
      </w:pPr>
      <w:r w:rsidRPr="006754DB">
        <w:rPr>
          <w:lang w:val="en-US"/>
        </w:rPr>
        <w:t>The input data should be read from the console.</w:t>
      </w:r>
      <w:r w:rsidR="006754DB" w:rsidRPr="006754DB">
        <w:rPr>
          <w:lang w:val="en-US"/>
        </w:rPr>
        <w:t xml:space="preserve"> The input will contain </w:t>
      </w:r>
      <w:r w:rsidR="0058010D">
        <w:rPr>
          <w:lang w:val="en-US"/>
        </w:rPr>
        <w:t>a random</w:t>
      </w:r>
      <w:r w:rsidR="006754DB" w:rsidRPr="006754DB">
        <w:rPr>
          <w:lang w:val="en-US"/>
        </w:rPr>
        <w:t xml:space="preserve"> number of lines. The line that</w:t>
      </w:r>
      <w:r w:rsidRPr="006754DB">
        <w:rPr>
          <w:lang w:val="en-US"/>
        </w:rPr>
        <w:t xml:space="preserve"> </w:t>
      </w:r>
      <w:r w:rsidR="006754DB" w:rsidRPr="006754DB">
        <w:rPr>
          <w:lang w:val="en-US"/>
        </w:rPr>
        <w:t>hold</w:t>
      </w:r>
      <w:r w:rsidR="0058010D">
        <w:rPr>
          <w:lang w:val="en-US"/>
        </w:rPr>
        <w:t>s</w:t>
      </w:r>
      <w:r w:rsidRPr="006754DB">
        <w:rPr>
          <w:lang w:val="en-US"/>
        </w:rPr>
        <w:t xml:space="preserve"> the </w:t>
      </w:r>
      <w:r w:rsidRPr="006754DB">
        <w:rPr>
          <w:b/>
          <w:lang w:val="en-US"/>
        </w:rPr>
        <w:t>keyword “START” or “start”</w:t>
      </w:r>
      <w:r w:rsidR="00B53E09" w:rsidRPr="006754DB">
        <w:rPr>
          <w:lang w:val="en-US"/>
        </w:rPr>
        <w:t xml:space="preserve"> will always</w:t>
      </w:r>
      <w:r w:rsidR="006754DB" w:rsidRPr="006754DB">
        <w:rPr>
          <w:lang w:val="en-US"/>
        </w:rPr>
        <w:t xml:space="preserve"> be before the line that</w:t>
      </w:r>
      <w:r w:rsidR="00B53E09" w:rsidRPr="006754DB">
        <w:rPr>
          <w:lang w:val="en-US"/>
        </w:rPr>
        <w:t xml:space="preserve"> hold</w:t>
      </w:r>
      <w:r w:rsidR="0058010D">
        <w:rPr>
          <w:lang w:val="en-US"/>
        </w:rPr>
        <w:t>s</w:t>
      </w:r>
      <w:r w:rsidRPr="006754DB">
        <w:rPr>
          <w:lang w:val="en-US"/>
        </w:rPr>
        <w:t xml:space="preserve"> the </w:t>
      </w:r>
      <w:r w:rsidRPr="006754DB">
        <w:rPr>
          <w:b/>
          <w:lang w:val="en-US"/>
        </w:rPr>
        <w:t>keyword “END” or “end”</w:t>
      </w:r>
      <w:r w:rsidRPr="006754DB">
        <w:rPr>
          <w:lang w:val="en-US"/>
        </w:rPr>
        <w:t>.</w:t>
      </w:r>
      <w:r w:rsidR="006754DB" w:rsidRPr="006754DB">
        <w:rPr>
          <w:lang w:val="en-US"/>
        </w:rPr>
        <w:t xml:space="preserve"> </w:t>
      </w:r>
      <w:r w:rsidR="00C02108" w:rsidRPr="006754D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BD08B7" w:rsidRPr="006754DB" w:rsidRDefault="00C02108" w:rsidP="00620F50">
      <w:pPr>
        <w:pStyle w:val="Heading3"/>
        <w:jc w:val="both"/>
        <w:rPr>
          <w:color w:val="auto"/>
          <w:sz w:val="22"/>
          <w:szCs w:val="22"/>
          <w:highlight w:val="white"/>
          <w:lang w:val="en-US" w:eastAsia="ja-JP"/>
        </w:rPr>
      </w:pPr>
      <w:r w:rsidRPr="006754DB">
        <w:rPr>
          <w:sz w:val="28"/>
          <w:lang w:val="en-US" w:eastAsia="ja-JP"/>
        </w:rPr>
        <w:t>Output</w:t>
      </w:r>
    </w:p>
    <w:p w:rsidR="00BD08B7" w:rsidRPr="006754DB" w:rsidRDefault="00BD08B7" w:rsidP="00620F50">
      <w:pPr>
        <w:spacing w:after="0"/>
        <w:jc w:val="both"/>
        <w:rPr>
          <w:lang w:val="en-US"/>
        </w:rPr>
      </w:pPr>
      <w:r w:rsidRPr="006754DB">
        <w:rPr>
          <w:lang w:val="en-US"/>
        </w:rPr>
        <w:t>The output data should be printed on the console.</w:t>
      </w:r>
    </w:p>
    <w:p w:rsidR="00BD08B7" w:rsidRPr="006754DB" w:rsidRDefault="00BD08B7" w:rsidP="00620F50">
      <w:pPr>
        <w:pStyle w:val="ListParagraph"/>
        <w:numPr>
          <w:ilvl w:val="0"/>
          <w:numId w:val="13"/>
        </w:numPr>
        <w:spacing w:after="0"/>
        <w:jc w:val="both"/>
        <w:rPr>
          <w:b/>
          <w:lang w:val="en-US"/>
        </w:rPr>
      </w:pPr>
      <w:r w:rsidRPr="006754DB">
        <w:rPr>
          <w:lang w:val="en-US"/>
        </w:rPr>
        <w:t xml:space="preserve">On the </w:t>
      </w:r>
      <w:r w:rsidRPr="006754DB">
        <w:rPr>
          <w:b/>
          <w:lang w:val="en-US"/>
        </w:rPr>
        <w:t>first line</w:t>
      </w:r>
      <w:r w:rsidRPr="006754DB">
        <w:rPr>
          <w:lang w:val="en-US"/>
        </w:rPr>
        <w:t xml:space="preserve"> print the total number of messages that have been received in format: </w:t>
      </w:r>
      <w:r w:rsidR="00267C03" w:rsidRPr="006754DB">
        <w:rPr>
          <w:lang w:val="en-US"/>
        </w:rPr>
        <w:t>“</w:t>
      </w:r>
      <w:r w:rsidR="00267C03" w:rsidRPr="006754DB">
        <w:rPr>
          <w:b/>
          <w:lang w:val="en-US"/>
        </w:rPr>
        <w:t>Total number of messages: N</w:t>
      </w:r>
      <w:r w:rsidR="00267C03" w:rsidRPr="006754DB">
        <w:rPr>
          <w:lang w:val="en-US"/>
        </w:rPr>
        <w:t>” – where N is the number of received and decrypted messages.</w:t>
      </w:r>
    </w:p>
    <w:p w:rsidR="00BD08B7" w:rsidRPr="006754DB" w:rsidRDefault="00CE7E73" w:rsidP="00620F50">
      <w:pPr>
        <w:pStyle w:val="ListParagraph"/>
        <w:numPr>
          <w:ilvl w:val="0"/>
          <w:numId w:val="13"/>
        </w:numPr>
        <w:jc w:val="both"/>
        <w:rPr>
          <w:highlight w:val="white"/>
          <w:lang w:val="en-US" w:eastAsia="ja-JP"/>
        </w:rPr>
      </w:pPr>
      <w:r w:rsidRPr="006754DB">
        <w:rPr>
          <w:highlight w:val="white"/>
          <w:lang w:val="en-US" w:eastAsia="ja-JP"/>
        </w:rPr>
        <w:t>On the next N lines print the decrypted</w:t>
      </w:r>
      <w:r w:rsidR="00267C03" w:rsidRPr="006754DB">
        <w:rPr>
          <w:highlight w:val="white"/>
          <w:lang w:val="en-US" w:eastAsia="ja-JP"/>
        </w:rPr>
        <w:t xml:space="preserve"> messages.</w:t>
      </w:r>
    </w:p>
    <w:p w:rsidR="00267C03" w:rsidRPr="006754DB" w:rsidRDefault="00267C03" w:rsidP="00620F50">
      <w:pPr>
        <w:pStyle w:val="ListParagraph"/>
        <w:numPr>
          <w:ilvl w:val="0"/>
          <w:numId w:val="13"/>
        </w:numPr>
        <w:jc w:val="both"/>
        <w:rPr>
          <w:highlight w:val="white"/>
          <w:lang w:val="en-US" w:eastAsia="ja-JP"/>
        </w:rPr>
      </w:pPr>
      <w:r w:rsidRPr="006754DB">
        <w:rPr>
          <w:noProof/>
          <w:lang w:val="en-US"/>
        </w:rPr>
        <w:t xml:space="preserve">If </w:t>
      </w:r>
      <w:r w:rsidRPr="006754DB">
        <w:rPr>
          <w:b/>
          <w:noProof/>
          <w:lang w:val="en-US"/>
        </w:rPr>
        <w:t>no messages have been received</w:t>
      </w:r>
      <w:r w:rsidRPr="006754DB">
        <w:rPr>
          <w:noProof/>
          <w:lang w:val="en-US"/>
        </w:rPr>
        <w:t xml:space="preserve"> between the “</w:t>
      </w:r>
      <w:r w:rsidRPr="006754DB">
        <w:rPr>
          <w:b/>
          <w:noProof/>
          <w:lang w:val="en-US"/>
        </w:rPr>
        <w:t>start</w:t>
      </w:r>
      <w:r w:rsidRPr="006754DB">
        <w:rPr>
          <w:noProof/>
          <w:lang w:val="en-US"/>
        </w:rPr>
        <w:t>” and the “</w:t>
      </w:r>
      <w:r w:rsidRPr="006754DB">
        <w:rPr>
          <w:b/>
          <w:noProof/>
          <w:lang w:val="en-US"/>
        </w:rPr>
        <w:t>end</w:t>
      </w:r>
      <w:r w:rsidRPr="006754DB">
        <w:rPr>
          <w:noProof/>
          <w:lang w:val="en-US"/>
        </w:rPr>
        <w:t xml:space="preserve">” keywords, you should </w:t>
      </w:r>
      <w:r w:rsidRPr="006754DB">
        <w:rPr>
          <w:b/>
          <w:noProof/>
          <w:lang w:val="en-US"/>
        </w:rPr>
        <w:t xml:space="preserve">print on the console </w:t>
      </w:r>
      <w:r w:rsidRPr="006754DB">
        <w:rPr>
          <w:noProof/>
          <w:lang w:val="en-US"/>
        </w:rPr>
        <w:t>only one line holding: “</w:t>
      </w:r>
      <w:r w:rsidR="00F05D5B" w:rsidRPr="006754DB">
        <w:rPr>
          <w:b/>
          <w:noProof/>
          <w:lang w:val="en-US"/>
        </w:rPr>
        <w:t>No message</w:t>
      </w:r>
      <w:r w:rsidRPr="006754DB">
        <w:rPr>
          <w:b/>
          <w:noProof/>
          <w:lang w:val="en-US"/>
        </w:rPr>
        <w:t xml:space="preserve"> received.</w:t>
      </w:r>
      <w:r w:rsidRPr="006754DB">
        <w:rPr>
          <w:noProof/>
          <w:lang w:val="en-US"/>
        </w:rPr>
        <w:t>”</w:t>
      </w:r>
    </w:p>
    <w:p w:rsidR="0077154E" w:rsidRPr="006754DB" w:rsidRDefault="00C02108" w:rsidP="00620F50">
      <w:pPr>
        <w:pStyle w:val="Heading3"/>
        <w:jc w:val="both"/>
        <w:rPr>
          <w:sz w:val="28"/>
          <w:lang w:val="en-US"/>
        </w:rPr>
      </w:pPr>
      <w:r w:rsidRPr="006754DB">
        <w:rPr>
          <w:sz w:val="28"/>
          <w:lang w:val="en-US"/>
        </w:rPr>
        <w:t>Constraints</w:t>
      </w:r>
    </w:p>
    <w:p w:rsidR="0077154E" w:rsidRPr="006754DB" w:rsidRDefault="0077154E" w:rsidP="00620F50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6754DB">
        <w:rPr>
          <w:lang w:val="en-US"/>
        </w:rPr>
        <w:t xml:space="preserve">The </w:t>
      </w:r>
      <w:r w:rsidRPr="006754DB">
        <w:rPr>
          <w:b/>
          <w:lang w:val="en-US"/>
        </w:rPr>
        <w:t>number of messages</w:t>
      </w:r>
      <w:r w:rsidRPr="006754DB">
        <w:rPr>
          <w:lang w:val="en-US"/>
        </w:rPr>
        <w:t xml:space="preserve"> between the</w:t>
      </w:r>
      <w:r w:rsidRPr="006754DB">
        <w:rPr>
          <w:noProof/>
          <w:lang w:val="en-US"/>
        </w:rPr>
        <w:t xml:space="preserve"> “</w:t>
      </w:r>
      <w:r w:rsidRPr="006754DB">
        <w:rPr>
          <w:b/>
          <w:noProof/>
          <w:lang w:val="en-US"/>
        </w:rPr>
        <w:t>start</w:t>
      </w:r>
      <w:r w:rsidRPr="006754DB">
        <w:rPr>
          <w:noProof/>
          <w:lang w:val="en-US"/>
        </w:rPr>
        <w:t>” and the “</w:t>
      </w:r>
      <w:r w:rsidRPr="006754DB">
        <w:rPr>
          <w:b/>
          <w:noProof/>
          <w:lang w:val="en-US"/>
        </w:rPr>
        <w:t>end</w:t>
      </w:r>
      <w:r w:rsidRPr="006754DB">
        <w:rPr>
          <w:noProof/>
          <w:lang w:val="en-US"/>
        </w:rPr>
        <w:t>” keywords will be between 0 and 100.</w:t>
      </w:r>
    </w:p>
    <w:p w:rsidR="0077154E" w:rsidRDefault="0077154E" w:rsidP="00620F50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6754DB">
        <w:rPr>
          <w:lang w:val="en-US" w:eastAsia="ja-JP"/>
        </w:rPr>
        <w:t xml:space="preserve">The </w:t>
      </w:r>
      <w:r w:rsidRPr="006754DB">
        <w:rPr>
          <w:b/>
          <w:lang w:val="en-US" w:eastAsia="ja-JP"/>
        </w:rPr>
        <w:t>length of each message</w:t>
      </w:r>
      <w:r w:rsidRPr="006754DB">
        <w:rPr>
          <w:lang w:val="en-US" w:eastAsia="ja-JP"/>
        </w:rPr>
        <w:t xml:space="preserve"> will be between 1 and 1000 symbols.</w:t>
      </w:r>
    </w:p>
    <w:p w:rsidR="004A5757" w:rsidRPr="006754DB" w:rsidRDefault="004A5757" w:rsidP="00620F50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 w:eastAsia="ja-JP"/>
        </w:rPr>
        <w:t>Each encrypted message will contain only Latin letters, digits and the special symbols described above.</w:t>
      </w:r>
    </w:p>
    <w:p w:rsidR="00C02108" w:rsidRPr="006754DB" w:rsidRDefault="001205E9" w:rsidP="00620F50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6754DB">
        <w:rPr>
          <w:rFonts w:cstheme="minorHAnsi"/>
          <w:lang w:val="en-US" w:eastAsia="ja-JP"/>
        </w:rPr>
        <w:t>A</w:t>
      </w:r>
      <w:r w:rsidR="00E05351">
        <w:rPr>
          <w:rFonts w:cstheme="minorHAnsi"/>
          <w:lang w:val="en-US" w:eastAsia="ja-JP"/>
        </w:rPr>
        <w:t>llowed working time: 0.1</w:t>
      </w:r>
      <w:r w:rsidR="00C02108" w:rsidRPr="006754DB">
        <w:rPr>
          <w:rFonts w:cstheme="minorHAnsi"/>
          <w:lang w:val="en-US" w:eastAsia="ja-JP"/>
        </w:rPr>
        <w:t xml:space="preserve"> seconds.</w:t>
      </w:r>
      <w:r w:rsidR="0067794C" w:rsidRPr="006754DB">
        <w:rPr>
          <w:rFonts w:cstheme="minorHAnsi"/>
          <w:lang w:val="en-US" w:eastAsia="ja-JP"/>
        </w:rPr>
        <w:t xml:space="preserve"> </w:t>
      </w:r>
      <w:r w:rsidR="00C02108" w:rsidRPr="006754DB">
        <w:rPr>
          <w:rFonts w:cstheme="minorHAnsi"/>
          <w:lang w:val="en-US" w:eastAsia="ja-JP"/>
        </w:rPr>
        <w:t>Allowed memory: 16</w:t>
      </w:r>
      <w:r w:rsidR="00C02108" w:rsidRPr="006754DB">
        <w:rPr>
          <w:rFonts w:cstheme="minorHAnsi"/>
          <w:lang w:val="en-US"/>
        </w:rPr>
        <w:t xml:space="preserve"> MB.</w:t>
      </w:r>
    </w:p>
    <w:p w:rsidR="00787BEE" w:rsidRPr="006754DB" w:rsidRDefault="00787BEE" w:rsidP="00620F50">
      <w:pPr>
        <w:pStyle w:val="Heading2"/>
        <w:spacing w:after="0"/>
        <w:jc w:val="both"/>
        <w:rPr>
          <w:lang w:val="en-US" w:eastAsia="ja-JP"/>
        </w:rPr>
      </w:pPr>
      <w:r w:rsidRPr="006754DB">
        <w:rPr>
          <w:lang w:val="en-US" w:eastAsia="ja-JP"/>
        </w:rPr>
        <w:lastRenderedPageBreak/>
        <w:t>Examples</w:t>
      </w:r>
    </w:p>
    <w:tbl>
      <w:tblPr>
        <w:tblStyle w:val="TableGrid"/>
        <w:tblW w:w="4790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4659"/>
        <w:gridCol w:w="3639"/>
      </w:tblGrid>
      <w:tr w:rsidR="00787BEE" w:rsidRPr="006754DB" w:rsidTr="00B53E09">
        <w:trPr>
          <w:trHeight w:val="16"/>
        </w:trPr>
        <w:tc>
          <w:tcPr>
            <w:tcW w:w="916" w:type="pct"/>
            <w:shd w:val="clear" w:color="auto" w:fill="D9D9D9" w:themeFill="background1" w:themeFillShade="D9"/>
          </w:tcPr>
          <w:p w:rsidR="00787BEE" w:rsidRPr="006754DB" w:rsidRDefault="00787BEE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Input</w:t>
            </w:r>
          </w:p>
        </w:tc>
        <w:tc>
          <w:tcPr>
            <w:tcW w:w="2293" w:type="pct"/>
            <w:shd w:val="clear" w:color="auto" w:fill="D9D9D9" w:themeFill="background1" w:themeFillShade="D9"/>
          </w:tcPr>
          <w:p w:rsidR="00787BEE" w:rsidRPr="006754DB" w:rsidRDefault="00787BEE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Comments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787BEE" w:rsidRPr="006754DB" w:rsidRDefault="00787BEE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Output</w:t>
            </w:r>
          </w:p>
        </w:tc>
      </w:tr>
      <w:tr w:rsidR="00787BEE" w:rsidRPr="006754DB" w:rsidTr="00B53E09">
        <w:trPr>
          <w:trHeight w:val="22"/>
        </w:trPr>
        <w:tc>
          <w:tcPr>
            <w:tcW w:w="916" w:type="pct"/>
          </w:tcPr>
          <w:p w:rsidR="00787BEE" w:rsidRPr="006754DB" w:rsidRDefault="00787BEE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START</w:t>
            </w:r>
          </w:p>
          <w:p w:rsidR="000120A9" w:rsidRPr="006754DB" w:rsidRDefault="0038296D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$$$byyrU</w:t>
            </w:r>
          </w:p>
          <w:p w:rsidR="00787BEE" w:rsidRPr="006754DB" w:rsidRDefault="00787BEE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293" w:type="pct"/>
          </w:tcPr>
          <w:p w:rsidR="00787BEE" w:rsidRPr="006754DB" w:rsidRDefault="006754DB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We start convers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>ion from the 1</w:t>
            </w:r>
            <w:r w:rsidR="00B53E09" w:rsidRPr="006754DB">
              <w:rPr>
                <w:rFonts w:ascii="Consolas" w:hAnsi="Consolas" w:cs="Consolas"/>
                <w:noProof/>
                <w:vertAlign w:val="superscript"/>
                <w:lang w:val="en-US"/>
              </w:rPr>
              <w:t>st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6754DB">
              <w:rPr>
                <w:rFonts w:ascii="Consolas" w:hAnsi="Consolas" w:cs="Consolas"/>
                <w:noProof/>
                <w:lang w:val="en-US"/>
              </w:rPr>
              <w:t>character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: $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 !, $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 !, $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 !, b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 xml:space="preserve"> o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y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l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y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l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r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e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U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H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 xml:space="preserve"> and reverse the newly received string “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!!!olleH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>” to the original message “</w:t>
            </w:r>
            <w:r w:rsidR="0038296D" w:rsidRPr="006754DB">
              <w:rPr>
                <w:rFonts w:ascii="Consolas" w:hAnsi="Consolas" w:cs="Consolas"/>
                <w:noProof/>
                <w:lang w:val="en-US"/>
              </w:rPr>
              <w:t>Hello!!!</w:t>
            </w:r>
            <w:r w:rsidR="00B53E09" w:rsidRPr="006754DB">
              <w:rPr>
                <w:rFonts w:ascii="Consolas" w:hAnsi="Consolas" w:cs="Consolas"/>
                <w:noProof/>
                <w:lang w:val="en-US"/>
              </w:rPr>
              <w:t>”</w:t>
            </w:r>
          </w:p>
        </w:tc>
        <w:tc>
          <w:tcPr>
            <w:tcW w:w="1791" w:type="pct"/>
          </w:tcPr>
          <w:p w:rsidR="00787BEE" w:rsidRPr="006754DB" w:rsidRDefault="00B53E09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Total number of messages: 1</w:t>
            </w:r>
          </w:p>
          <w:p w:rsidR="00B53E09" w:rsidRPr="006754DB" w:rsidRDefault="0038296D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Hello!!!</w:t>
            </w:r>
          </w:p>
        </w:tc>
      </w:tr>
    </w:tbl>
    <w:p w:rsidR="000120A9" w:rsidRPr="006754DB" w:rsidRDefault="000120A9" w:rsidP="00620F50">
      <w:pPr>
        <w:spacing w:after="0" w:line="240" w:lineRule="auto"/>
        <w:jc w:val="both"/>
        <w:rPr>
          <w:sz w:val="20"/>
          <w:lang w:val="en-US"/>
        </w:rPr>
      </w:pPr>
    </w:p>
    <w:tbl>
      <w:tblPr>
        <w:tblStyle w:val="TableGrid"/>
        <w:tblW w:w="4790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4659"/>
        <w:gridCol w:w="3639"/>
      </w:tblGrid>
      <w:tr w:rsidR="000120A9" w:rsidRPr="006754DB" w:rsidTr="00D53188">
        <w:trPr>
          <w:trHeight w:val="16"/>
        </w:trPr>
        <w:tc>
          <w:tcPr>
            <w:tcW w:w="916" w:type="pct"/>
            <w:shd w:val="clear" w:color="auto" w:fill="D9D9D9" w:themeFill="background1" w:themeFillShade="D9"/>
          </w:tcPr>
          <w:p w:rsidR="000120A9" w:rsidRPr="006754DB" w:rsidRDefault="000120A9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Input</w:t>
            </w:r>
          </w:p>
        </w:tc>
        <w:tc>
          <w:tcPr>
            <w:tcW w:w="2293" w:type="pct"/>
            <w:shd w:val="clear" w:color="auto" w:fill="D9D9D9" w:themeFill="background1" w:themeFillShade="D9"/>
          </w:tcPr>
          <w:p w:rsidR="000120A9" w:rsidRPr="006754DB" w:rsidRDefault="000120A9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Comments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0120A9" w:rsidRPr="006754DB" w:rsidRDefault="000120A9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Output</w:t>
            </w:r>
          </w:p>
        </w:tc>
      </w:tr>
      <w:tr w:rsidR="000120A9" w:rsidRPr="006754DB" w:rsidTr="00D53188">
        <w:trPr>
          <w:trHeight w:val="22"/>
        </w:trPr>
        <w:tc>
          <w:tcPr>
            <w:tcW w:w="916" w:type="pct"/>
          </w:tcPr>
          <w:p w:rsidR="000120A9" w:rsidRPr="006754DB" w:rsidRDefault="0038296D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start</w:t>
            </w:r>
          </w:p>
          <w:p w:rsidR="000120A9" w:rsidRPr="006754DB" w:rsidRDefault="000120A9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tsrqpon</w:t>
            </w:r>
          </w:p>
          <w:p w:rsidR="00CF01C0" w:rsidRPr="006754DB" w:rsidRDefault="00CF01C0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1rtnFFrz</w:t>
            </w:r>
          </w:p>
          <w:p w:rsidR="0038296D" w:rsidRPr="006754DB" w:rsidRDefault="0038296D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293" w:type="pct"/>
          </w:tcPr>
          <w:p w:rsidR="000120A9" w:rsidRPr="006754DB" w:rsidRDefault="000120A9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 xml:space="preserve">We start </w:t>
            </w:r>
            <w:r w:rsidR="006754DB" w:rsidRPr="006754DB">
              <w:rPr>
                <w:rFonts w:ascii="Consolas" w:hAnsi="Consolas" w:cs="Consolas"/>
                <w:noProof/>
                <w:lang w:val="en-US"/>
              </w:rPr>
              <w:t>convers</w:t>
            </w:r>
            <w:r w:rsidRPr="006754DB">
              <w:rPr>
                <w:rFonts w:ascii="Consolas" w:hAnsi="Consolas" w:cs="Consolas"/>
                <w:noProof/>
                <w:lang w:val="en-US"/>
              </w:rPr>
              <w:t>ion from the 1</w:t>
            </w:r>
            <w:r w:rsidRPr="006754DB">
              <w:rPr>
                <w:rFonts w:ascii="Consolas" w:hAnsi="Consolas" w:cs="Consolas"/>
                <w:noProof/>
                <w:vertAlign w:val="superscript"/>
                <w:lang w:val="en-US"/>
              </w:rPr>
              <w:t>st</w:t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6754DB" w:rsidRPr="006754DB">
              <w:rPr>
                <w:rFonts w:ascii="Consolas" w:hAnsi="Consolas" w:cs="Consolas"/>
                <w:noProof/>
                <w:lang w:val="en-US"/>
              </w:rPr>
              <w:t>character</w:t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: t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g, s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f, r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e, q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d, p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c, o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b, n </w:t>
            </w:r>
            <w:r w:rsidRPr="006754DB">
              <w:rPr>
                <w:rFonts w:ascii="Consolas" w:hAnsi="Consolas" w:cs="Consolas"/>
                <w:noProof/>
                <w:lang w:val="en-US"/>
              </w:rPr>
              <w:sym w:font="Wingdings" w:char="F0E0"/>
            </w:r>
            <w:r w:rsidRPr="006754DB">
              <w:rPr>
                <w:rFonts w:ascii="Consolas" w:hAnsi="Consolas" w:cs="Consolas"/>
                <w:noProof/>
                <w:lang w:val="en-US"/>
              </w:rPr>
              <w:t xml:space="preserve"> a and reverse the newly received string “gfedcba” to the original message “abcdefg”.</w:t>
            </w:r>
          </w:p>
          <w:p w:rsidR="000120A9" w:rsidRPr="006754DB" w:rsidRDefault="000120A9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Then we do the same for the second message.</w:t>
            </w:r>
          </w:p>
        </w:tc>
        <w:tc>
          <w:tcPr>
            <w:tcW w:w="1791" w:type="pct"/>
          </w:tcPr>
          <w:p w:rsidR="000120A9" w:rsidRPr="006754DB" w:rsidRDefault="00CF01C0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Total number of messages: 2</w:t>
            </w:r>
          </w:p>
          <w:p w:rsidR="000120A9" w:rsidRPr="006754DB" w:rsidRDefault="00CF01C0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a</w:t>
            </w:r>
            <w:r w:rsidR="000120A9" w:rsidRPr="006754DB">
              <w:rPr>
                <w:rFonts w:ascii="Consolas" w:hAnsi="Consolas" w:cs="Consolas"/>
                <w:noProof/>
                <w:lang w:val="en-US"/>
              </w:rPr>
              <w:t>bcdefg</w:t>
            </w:r>
          </w:p>
          <w:p w:rsidR="00CF01C0" w:rsidRPr="006754DB" w:rsidRDefault="00CF01C0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meSSage1</w:t>
            </w:r>
          </w:p>
        </w:tc>
      </w:tr>
    </w:tbl>
    <w:p w:rsidR="000120A9" w:rsidRPr="006754DB" w:rsidRDefault="000120A9" w:rsidP="00620F50">
      <w:pPr>
        <w:spacing w:after="0" w:line="240" w:lineRule="auto"/>
        <w:jc w:val="both"/>
        <w:rPr>
          <w:sz w:val="20"/>
          <w:lang w:val="en-US"/>
        </w:rPr>
      </w:pPr>
    </w:p>
    <w:tbl>
      <w:tblPr>
        <w:tblStyle w:val="TableGrid"/>
        <w:tblW w:w="4790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4659"/>
        <w:gridCol w:w="3639"/>
      </w:tblGrid>
      <w:tr w:rsidR="00B53E09" w:rsidRPr="006754DB" w:rsidTr="00D53188">
        <w:trPr>
          <w:trHeight w:val="16"/>
        </w:trPr>
        <w:tc>
          <w:tcPr>
            <w:tcW w:w="916" w:type="pct"/>
            <w:shd w:val="clear" w:color="auto" w:fill="D9D9D9" w:themeFill="background1" w:themeFillShade="D9"/>
          </w:tcPr>
          <w:p w:rsidR="00B53E09" w:rsidRPr="006754DB" w:rsidRDefault="00B53E09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Input</w:t>
            </w:r>
          </w:p>
        </w:tc>
        <w:tc>
          <w:tcPr>
            <w:tcW w:w="2293" w:type="pct"/>
            <w:shd w:val="clear" w:color="auto" w:fill="D9D9D9" w:themeFill="background1" w:themeFillShade="D9"/>
          </w:tcPr>
          <w:p w:rsidR="00B53E09" w:rsidRPr="006754DB" w:rsidRDefault="00B53E09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Comments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B53E09" w:rsidRPr="006754DB" w:rsidRDefault="00B53E09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Output</w:t>
            </w:r>
          </w:p>
        </w:tc>
      </w:tr>
      <w:tr w:rsidR="00B53E09" w:rsidRPr="006754DB" w:rsidTr="00D53188">
        <w:trPr>
          <w:trHeight w:val="22"/>
        </w:trPr>
        <w:tc>
          <w:tcPr>
            <w:tcW w:w="916" w:type="pct"/>
          </w:tcPr>
          <w:p w:rsidR="00B53E09" w:rsidRPr="006754DB" w:rsidRDefault="008469E5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start</w:t>
            </w:r>
          </w:p>
          <w:p w:rsidR="008469E5" w:rsidRPr="006754DB" w:rsidRDefault="008469E5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8469E5" w:rsidRPr="006754DB" w:rsidRDefault="008469E5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8469E5" w:rsidRPr="006754DB" w:rsidRDefault="008469E5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B53E09" w:rsidRPr="006754DB" w:rsidRDefault="00B53E09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293" w:type="pct"/>
          </w:tcPr>
          <w:p w:rsidR="00B53E09" w:rsidRPr="006754DB" w:rsidRDefault="00B53E09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There is no message received.</w:t>
            </w:r>
          </w:p>
        </w:tc>
        <w:tc>
          <w:tcPr>
            <w:tcW w:w="1791" w:type="pct"/>
          </w:tcPr>
          <w:p w:rsidR="00B53E09" w:rsidRPr="006754DB" w:rsidRDefault="00082C8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No message received.</w:t>
            </w:r>
          </w:p>
        </w:tc>
      </w:tr>
    </w:tbl>
    <w:p w:rsidR="00B53E09" w:rsidRPr="006754DB" w:rsidRDefault="00B53E09" w:rsidP="00620F50">
      <w:pPr>
        <w:spacing w:after="0" w:line="240" w:lineRule="auto"/>
        <w:jc w:val="both"/>
        <w:rPr>
          <w:sz w:val="20"/>
          <w:lang w:val="en-US"/>
        </w:rPr>
      </w:pPr>
    </w:p>
    <w:tbl>
      <w:tblPr>
        <w:tblStyle w:val="TableGrid"/>
        <w:tblW w:w="4812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33097F" w:rsidRPr="006754DB" w:rsidTr="0033097F">
        <w:trPr>
          <w:trHeight w:val="16"/>
        </w:trPr>
        <w:tc>
          <w:tcPr>
            <w:tcW w:w="5000" w:type="pct"/>
            <w:shd w:val="clear" w:color="auto" w:fill="D9D9D9" w:themeFill="background1" w:themeFillShade="D9"/>
          </w:tcPr>
          <w:p w:rsidR="0033097F" w:rsidRPr="006754DB" w:rsidRDefault="0033097F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Input</w:t>
            </w:r>
          </w:p>
        </w:tc>
      </w:tr>
      <w:tr w:rsidR="0033097F" w:rsidRPr="006754DB" w:rsidTr="00A8533C">
        <w:trPr>
          <w:trHeight w:val="22"/>
        </w:trPr>
        <w:tc>
          <w:tcPr>
            <w:tcW w:w="5000" w:type="pct"/>
            <w:tcBorders>
              <w:bottom w:val="single" w:sz="4" w:space="0" w:color="auto"/>
            </w:tcBorders>
          </w:tcPr>
          <w:p w:rsidR="007C24CA" w:rsidRPr="006754DB" w:rsidRDefault="007C24C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Normal communication message.</w:t>
            </w:r>
          </w:p>
          <w:p w:rsidR="007C24CA" w:rsidRPr="006754DB" w:rsidRDefault="0033097F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START</w:t>
            </w:r>
          </w:p>
          <w:p w:rsidR="007C24CA" w:rsidRPr="006754DB" w:rsidRDefault="007C24C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7C24CA" w:rsidRPr="006754DB" w:rsidRDefault="0033097F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$rtnffrz+tavjbyybs+rug+gclepar+bg+leg+%rfnryC</w:t>
            </w:r>
          </w:p>
          <w:p w:rsidR="007C24CA" w:rsidRPr="006754DB" w:rsidRDefault="007C24C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7C24CA" w:rsidRPr="006754DB" w:rsidRDefault="007C24CA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</w:p>
          <w:p w:rsidR="0033097F" w:rsidRPr="006754DB" w:rsidRDefault="008469E5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33097F" w:rsidRPr="006754DB" w:rsidTr="00A853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"/>
        </w:trPr>
        <w:tc>
          <w:tcPr>
            <w:tcW w:w="5000" w:type="pct"/>
            <w:shd w:val="clear" w:color="auto" w:fill="D9D9D9" w:themeFill="background1" w:themeFillShade="D9"/>
          </w:tcPr>
          <w:p w:rsidR="0033097F" w:rsidRPr="006754DB" w:rsidRDefault="0033097F" w:rsidP="00620F50">
            <w:pPr>
              <w:jc w:val="both"/>
              <w:rPr>
                <w:b/>
                <w:lang w:val="en-US"/>
              </w:rPr>
            </w:pPr>
            <w:r w:rsidRPr="006754DB">
              <w:rPr>
                <w:b/>
                <w:lang w:val="en-US"/>
              </w:rPr>
              <w:t>Output</w:t>
            </w:r>
          </w:p>
        </w:tc>
      </w:tr>
      <w:tr w:rsidR="0033097F" w:rsidRPr="006754DB" w:rsidTr="003309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/>
        </w:trPr>
        <w:tc>
          <w:tcPr>
            <w:tcW w:w="5000" w:type="pct"/>
          </w:tcPr>
          <w:p w:rsidR="0033097F" w:rsidRPr="006754DB" w:rsidRDefault="0033097F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 xml:space="preserve">Total </w:t>
            </w:r>
            <w:r w:rsidR="007C24CA" w:rsidRPr="006754DB">
              <w:rPr>
                <w:rFonts w:ascii="Consolas" w:hAnsi="Consolas" w:cs="Consolas"/>
                <w:noProof/>
                <w:lang w:val="en-US"/>
              </w:rPr>
              <w:t>number of messages: 1</w:t>
            </w:r>
          </w:p>
          <w:p w:rsidR="0033097F" w:rsidRPr="006754DB" w:rsidRDefault="0033097F" w:rsidP="00620F5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54DB">
              <w:rPr>
                <w:rFonts w:ascii="Consolas" w:hAnsi="Consolas" w:cs="Consolas"/>
                <w:noProof/>
                <w:lang w:val="en-US"/>
              </w:rPr>
              <w:t>Please, try to encrypt the following message!</w:t>
            </w:r>
          </w:p>
        </w:tc>
      </w:tr>
    </w:tbl>
    <w:p w:rsidR="0033097F" w:rsidRPr="006754DB" w:rsidRDefault="0033097F" w:rsidP="00620F50">
      <w:pPr>
        <w:spacing w:after="0" w:line="240" w:lineRule="auto"/>
        <w:jc w:val="both"/>
        <w:rPr>
          <w:sz w:val="20"/>
          <w:lang w:val="en-US"/>
        </w:rPr>
      </w:pPr>
    </w:p>
    <w:sectPr w:rsidR="0033097F" w:rsidRPr="006754DB" w:rsidSect="00952AD1">
      <w:headerReference w:type="default" r:id="rId9"/>
      <w:footerReference w:type="default" r:id="rId10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A29" w:rsidRDefault="004B0A29" w:rsidP="008068A2">
      <w:pPr>
        <w:spacing w:after="0" w:line="240" w:lineRule="auto"/>
      </w:pPr>
      <w:r>
        <w:separator/>
      </w:r>
    </w:p>
  </w:endnote>
  <w:endnote w:type="continuationSeparator" w:id="0">
    <w:p w:rsidR="004B0A29" w:rsidRDefault="004B0A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B0A29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E122B5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4B0A29">
                  <w:fldChar w:fldCharType="begin"/>
                </w:r>
                <w:r w:rsidR="004B0A29">
                  <w:instrText xml:space="preserve"> NUMPAGES   \* MERGEFORMAT </w:instrText>
                </w:r>
                <w:r w:rsidR="004B0A29">
                  <w:fldChar w:fldCharType="separate"/>
                </w:r>
                <w:r w:rsidR="00E122B5" w:rsidRPr="00E122B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4B0A29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A29" w:rsidRDefault="004B0A29" w:rsidP="008068A2">
      <w:pPr>
        <w:spacing w:after="0" w:line="240" w:lineRule="auto"/>
      </w:pPr>
      <w:r>
        <w:separator/>
      </w:r>
    </w:p>
  </w:footnote>
  <w:footnote w:type="continuationSeparator" w:id="0">
    <w:p w:rsidR="004B0A29" w:rsidRDefault="004B0A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354AD"/>
    <w:multiLevelType w:val="hybridMultilevel"/>
    <w:tmpl w:val="95440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3"/>
  </w:num>
  <w:num w:numId="9">
    <w:abstractNumId w:val="6"/>
  </w:num>
  <w:num w:numId="10">
    <w:abstractNumId w:val="12"/>
  </w:num>
  <w:num w:numId="11">
    <w:abstractNumId w:val="7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AC5"/>
    <w:rsid w:val="00002C1C"/>
    <w:rsid w:val="00007044"/>
    <w:rsid w:val="000120A9"/>
    <w:rsid w:val="00025F04"/>
    <w:rsid w:val="00026AB7"/>
    <w:rsid w:val="0004304B"/>
    <w:rsid w:val="00046359"/>
    <w:rsid w:val="00052FBE"/>
    <w:rsid w:val="00064D15"/>
    <w:rsid w:val="00075976"/>
    <w:rsid w:val="00082C8A"/>
    <w:rsid w:val="00086727"/>
    <w:rsid w:val="000B56F0"/>
    <w:rsid w:val="000B7C5B"/>
    <w:rsid w:val="000D0F10"/>
    <w:rsid w:val="000D2413"/>
    <w:rsid w:val="000E3468"/>
    <w:rsid w:val="000F0C51"/>
    <w:rsid w:val="00103906"/>
    <w:rsid w:val="00111645"/>
    <w:rsid w:val="0011245A"/>
    <w:rsid w:val="00117069"/>
    <w:rsid w:val="001205E9"/>
    <w:rsid w:val="001275B9"/>
    <w:rsid w:val="00127783"/>
    <w:rsid w:val="001510B9"/>
    <w:rsid w:val="00161994"/>
    <w:rsid w:val="001619DF"/>
    <w:rsid w:val="00164CDC"/>
    <w:rsid w:val="00167994"/>
    <w:rsid w:val="00167CF1"/>
    <w:rsid w:val="00171021"/>
    <w:rsid w:val="00183A2C"/>
    <w:rsid w:val="00183C9E"/>
    <w:rsid w:val="0018763D"/>
    <w:rsid w:val="00187BA0"/>
    <w:rsid w:val="001A2802"/>
    <w:rsid w:val="001A48DF"/>
    <w:rsid w:val="001D1495"/>
    <w:rsid w:val="001D2464"/>
    <w:rsid w:val="001E1161"/>
    <w:rsid w:val="001E3FEF"/>
    <w:rsid w:val="001F2FF9"/>
    <w:rsid w:val="00202683"/>
    <w:rsid w:val="00215FCE"/>
    <w:rsid w:val="0022412F"/>
    <w:rsid w:val="00264287"/>
    <w:rsid w:val="0026589D"/>
    <w:rsid w:val="002664E1"/>
    <w:rsid w:val="00267C03"/>
    <w:rsid w:val="00272A13"/>
    <w:rsid w:val="002758E9"/>
    <w:rsid w:val="00287879"/>
    <w:rsid w:val="00294195"/>
    <w:rsid w:val="002A2705"/>
    <w:rsid w:val="002A2D2D"/>
    <w:rsid w:val="002E7126"/>
    <w:rsid w:val="002F4595"/>
    <w:rsid w:val="003046F1"/>
    <w:rsid w:val="003177E2"/>
    <w:rsid w:val="0033097F"/>
    <w:rsid w:val="00330F64"/>
    <w:rsid w:val="0033212E"/>
    <w:rsid w:val="0033490F"/>
    <w:rsid w:val="00340E27"/>
    <w:rsid w:val="0034374D"/>
    <w:rsid w:val="00354BCF"/>
    <w:rsid w:val="00365678"/>
    <w:rsid w:val="003817EF"/>
    <w:rsid w:val="0038296D"/>
    <w:rsid w:val="00382A45"/>
    <w:rsid w:val="00383480"/>
    <w:rsid w:val="003934BE"/>
    <w:rsid w:val="003A1601"/>
    <w:rsid w:val="003A4587"/>
    <w:rsid w:val="003A5602"/>
    <w:rsid w:val="003B1A16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93DC4"/>
    <w:rsid w:val="004A5757"/>
    <w:rsid w:val="004A7E77"/>
    <w:rsid w:val="004B0A29"/>
    <w:rsid w:val="004B33FE"/>
    <w:rsid w:val="004D29A9"/>
    <w:rsid w:val="004E6400"/>
    <w:rsid w:val="004F51D6"/>
    <w:rsid w:val="0050017E"/>
    <w:rsid w:val="005053A7"/>
    <w:rsid w:val="005128A9"/>
    <w:rsid w:val="00512E27"/>
    <w:rsid w:val="00517B12"/>
    <w:rsid w:val="00523990"/>
    <w:rsid w:val="00524789"/>
    <w:rsid w:val="005279D4"/>
    <w:rsid w:val="005337E0"/>
    <w:rsid w:val="005420C3"/>
    <w:rsid w:val="00553CCB"/>
    <w:rsid w:val="00564029"/>
    <w:rsid w:val="00564D7B"/>
    <w:rsid w:val="0056527D"/>
    <w:rsid w:val="0058010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0B11"/>
    <w:rsid w:val="005E507A"/>
    <w:rsid w:val="005E6CC9"/>
    <w:rsid w:val="005E7212"/>
    <w:rsid w:val="005F1C7E"/>
    <w:rsid w:val="005F46D2"/>
    <w:rsid w:val="00604363"/>
    <w:rsid w:val="00620F50"/>
    <w:rsid w:val="00622D9B"/>
    <w:rsid w:val="00624DCF"/>
    <w:rsid w:val="006253B1"/>
    <w:rsid w:val="00626A14"/>
    <w:rsid w:val="0062772F"/>
    <w:rsid w:val="0063342B"/>
    <w:rsid w:val="006517B7"/>
    <w:rsid w:val="00670041"/>
    <w:rsid w:val="00671FE2"/>
    <w:rsid w:val="00673ACF"/>
    <w:rsid w:val="006754DB"/>
    <w:rsid w:val="0067794C"/>
    <w:rsid w:val="00687340"/>
    <w:rsid w:val="00695634"/>
    <w:rsid w:val="006C1BE2"/>
    <w:rsid w:val="006C74C6"/>
    <w:rsid w:val="006D1702"/>
    <w:rsid w:val="006D36C2"/>
    <w:rsid w:val="006E2245"/>
    <w:rsid w:val="006E7D3E"/>
    <w:rsid w:val="006E7E50"/>
    <w:rsid w:val="006F3241"/>
    <w:rsid w:val="006F7D58"/>
    <w:rsid w:val="00704432"/>
    <w:rsid w:val="007051DF"/>
    <w:rsid w:val="00710618"/>
    <w:rsid w:val="00710B1A"/>
    <w:rsid w:val="00724DA4"/>
    <w:rsid w:val="00727DCC"/>
    <w:rsid w:val="00736AB7"/>
    <w:rsid w:val="00737317"/>
    <w:rsid w:val="0077154E"/>
    <w:rsid w:val="00780613"/>
    <w:rsid w:val="007824AF"/>
    <w:rsid w:val="00785258"/>
    <w:rsid w:val="00787BEE"/>
    <w:rsid w:val="00791F02"/>
    <w:rsid w:val="0079324A"/>
    <w:rsid w:val="007A30FC"/>
    <w:rsid w:val="007A635E"/>
    <w:rsid w:val="007B0238"/>
    <w:rsid w:val="007B59FA"/>
    <w:rsid w:val="007B6D8A"/>
    <w:rsid w:val="007C24CA"/>
    <w:rsid w:val="007C3E81"/>
    <w:rsid w:val="007D3920"/>
    <w:rsid w:val="007E0960"/>
    <w:rsid w:val="007F291A"/>
    <w:rsid w:val="008068A2"/>
    <w:rsid w:val="008105A0"/>
    <w:rsid w:val="008326B6"/>
    <w:rsid w:val="00832783"/>
    <w:rsid w:val="00835338"/>
    <w:rsid w:val="00843750"/>
    <w:rsid w:val="008469E5"/>
    <w:rsid w:val="00846E94"/>
    <w:rsid w:val="00852938"/>
    <w:rsid w:val="00861625"/>
    <w:rsid w:val="008617B5"/>
    <w:rsid w:val="00864838"/>
    <w:rsid w:val="008653D5"/>
    <w:rsid w:val="00870828"/>
    <w:rsid w:val="008712FD"/>
    <w:rsid w:val="00875FE1"/>
    <w:rsid w:val="0088080B"/>
    <w:rsid w:val="00881675"/>
    <w:rsid w:val="00891B06"/>
    <w:rsid w:val="008969D3"/>
    <w:rsid w:val="008A4CA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3E60"/>
    <w:rsid w:val="00924BE9"/>
    <w:rsid w:val="00937586"/>
    <w:rsid w:val="00941FFF"/>
    <w:rsid w:val="00952AD1"/>
    <w:rsid w:val="00962719"/>
    <w:rsid w:val="0097131B"/>
    <w:rsid w:val="009900E2"/>
    <w:rsid w:val="00991495"/>
    <w:rsid w:val="009958D5"/>
    <w:rsid w:val="00997D86"/>
    <w:rsid w:val="009A0D0A"/>
    <w:rsid w:val="009A7FA4"/>
    <w:rsid w:val="009B04FA"/>
    <w:rsid w:val="009B3929"/>
    <w:rsid w:val="009B466B"/>
    <w:rsid w:val="009B5A63"/>
    <w:rsid w:val="009C0C39"/>
    <w:rsid w:val="009C7EDA"/>
    <w:rsid w:val="009D1805"/>
    <w:rsid w:val="009E2CE1"/>
    <w:rsid w:val="00A02545"/>
    <w:rsid w:val="00A06D89"/>
    <w:rsid w:val="00A236A0"/>
    <w:rsid w:val="00A25597"/>
    <w:rsid w:val="00A33AEB"/>
    <w:rsid w:val="00A4267D"/>
    <w:rsid w:val="00A45A89"/>
    <w:rsid w:val="00A465EA"/>
    <w:rsid w:val="00A4715D"/>
    <w:rsid w:val="00A47F12"/>
    <w:rsid w:val="00A62938"/>
    <w:rsid w:val="00A64E6A"/>
    <w:rsid w:val="00A67951"/>
    <w:rsid w:val="00A70227"/>
    <w:rsid w:val="00A8533C"/>
    <w:rsid w:val="00AA3772"/>
    <w:rsid w:val="00AB106E"/>
    <w:rsid w:val="00AB2224"/>
    <w:rsid w:val="00AC19DE"/>
    <w:rsid w:val="00AC60FE"/>
    <w:rsid w:val="00AC77AD"/>
    <w:rsid w:val="00AD3214"/>
    <w:rsid w:val="00AE05D3"/>
    <w:rsid w:val="00AF0AA3"/>
    <w:rsid w:val="00AF4D6E"/>
    <w:rsid w:val="00AF556E"/>
    <w:rsid w:val="00AF72AD"/>
    <w:rsid w:val="00B019AE"/>
    <w:rsid w:val="00B01CC9"/>
    <w:rsid w:val="00B05B31"/>
    <w:rsid w:val="00B148DD"/>
    <w:rsid w:val="00B47E1E"/>
    <w:rsid w:val="00B53E09"/>
    <w:rsid w:val="00B548D0"/>
    <w:rsid w:val="00B63DED"/>
    <w:rsid w:val="00B65F75"/>
    <w:rsid w:val="00B76E94"/>
    <w:rsid w:val="00B846B2"/>
    <w:rsid w:val="00B87072"/>
    <w:rsid w:val="00B9309B"/>
    <w:rsid w:val="00B960C4"/>
    <w:rsid w:val="00BA1F40"/>
    <w:rsid w:val="00BA4820"/>
    <w:rsid w:val="00BA5058"/>
    <w:rsid w:val="00BB2516"/>
    <w:rsid w:val="00BB5C7C"/>
    <w:rsid w:val="00BC56D6"/>
    <w:rsid w:val="00BD08B7"/>
    <w:rsid w:val="00BD300E"/>
    <w:rsid w:val="00BE7E83"/>
    <w:rsid w:val="00BF1775"/>
    <w:rsid w:val="00BF201D"/>
    <w:rsid w:val="00BF392C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55A5"/>
    <w:rsid w:val="00C41FD4"/>
    <w:rsid w:val="00C438C5"/>
    <w:rsid w:val="00C43B64"/>
    <w:rsid w:val="00C53F37"/>
    <w:rsid w:val="00C62A0F"/>
    <w:rsid w:val="00C62D77"/>
    <w:rsid w:val="00C6318E"/>
    <w:rsid w:val="00C82862"/>
    <w:rsid w:val="00C84E4D"/>
    <w:rsid w:val="00CB4256"/>
    <w:rsid w:val="00CC0BC3"/>
    <w:rsid w:val="00CC66CE"/>
    <w:rsid w:val="00CD04EE"/>
    <w:rsid w:val="00CD7485"/>
    <w:rsid w:val="00CE7E73"/>
    <w:rsid w:val="00CF01C0"/>
    <w:rsid w:val="00D07670"/>
    <w:rsid w:val="00D13090"/>
    <w:rsid w:val="00D13107"/>
    <w:rsid w:val="00D22895"/>
    <w:rsid w:val="00D4354E"/>
    <w:rsid w:val="00D458E6"/>
    <w:rsid w:val="00D5640D"/>
    <w:rsid w:val="00D6425A"/>
    <w:rsid w:val="00D73957"/>
    <w:rsid w:val="00D82E2E"/>
    <w:rsid w:val="00D90935"/>
    <w:rsid w:val="00D910AA"/>
    <w:rsid w:val="00DB116F"/>
    <w:rsid w:val="00DB2483"/>
    <w:rsid w:val="00DC28E6"/>
    <w:rsid w:val="00DC598D"/>
    <w:rsid w:val="00DC69D6"/>
    <w:rsid w:val="00DD1A80"/>
    <w:rsid w:val="00DD7BB2"/>
    <w:rsid w:val="00DE1B8E"/>
    <w:rsid w:val="00DE34C0"/>
    <w:rsid w:val="00DF00FA"/>
    <w:rsid w:val="00DF46DD"/>
    <w:rsid w:val="00DF57D8"/>
    <w:rsid w:val="00DF7673"/>
    <w:rsid w:val="00E01478"/>
    <w:rsid w:val="00E03696"/>
    <w:rsid w:val="00E05351"/>
    <w:rsid w:val="00E10B4A"/>
    <w:rsid w:val="00E122B5"/>
    <w:rsid w:val="00E24C6A"/>
    <w:rsid w:val="00E25811"/>
    <w:rsid w:val="00E326E6"/>
    <w:rsid w:val="00E32F85"/>
    <w:rsid w:val="00E33D65"/>
    <w:rsid w:val="00E36FD8"/>
    <w:rsid w:val="00E37380"/>
    <w:rsid w:val="00E45187"/>
    <w:rsid w:val="00E465C4"/>
    <w:rsid w:val="00E467C5"/>
    <w:rsid w:val="00E47072"/>
    <w:rsid w:val="00E56F15"/>
    <w:rsid w:val="00E63F64"/>
    <w:rsid w:val="00E7345A"/>
    <w:rsid w:val="00E7627D"/>
    <w:rsid w:val="00E82E06"/>
    <w:rsid w:val="00E8327B"/>
    <w:rsid w:val="00E86D42"/>
    <w:rsid w:val="00E97DFB"/>
    <w:rsid w:val="00EA0DC9"/>
    <w:rsid w:val="00EA3B29"/>
    <w:rsid w:val="00EA515E"/>
    <w:rsid w:val="00EB7421"/>
    <w:rsid w:val="00EC608B"/>
    <w:rsid w:val="00ED0DEA"/>
    <w:rsid w:val="00ED73C4"/>
    <w:rsid w:val="00EE31B4"/>
    <w:rsid w:val="00EE6E55"/>
    <w:rsid w:val="00EF699F"/>
    <w:rsid w:val="00EF75D0"/>
    <w:rsid w:val="00F05D5B"/>
    <w:rsid w:val="00F104D3"/>
    <w:rsid w:val="00F14B09"/>
    <w:rsid w:val="00F20B48"/>
    <w:rsid w:val="00F36475"/>
    <w:rsid w:val="00F443FD"/>
    <w:rsid w:val="00F46918"/>
    <w:rsid w:val="00F46DDE"/>
    <w:rsid w:val="00F50F70"/>
    <w:rsid w:val="00F650FD"/>
    <w:rsid w:val="00F660DA"/>
    <w:rsid w:val="00F7020A"/>
    <w:rsid w:val="00F7033C"/>
    <w:rsid w:val="00F87BE9"/>
    <w:rsid w:val="00F90AC1"/>
    <w:rsid w:val="00F9254E"/>
    <w:rsid w:val="00F976AD"/>
    <w:rsid w:val="00FA5CD6"/>
    <w:rsid w:val="00FD005D"/>
    <w:rsid w:val="00FE038F"/>
    <w:rsid w:val="00FE5C00"/>
    <w:rsid w:val="00FF1D20"/>
    <w:rsid w:val="00FF3E0D"/>
    <w:rsid w:val="00FF67DF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  <w:style w:type="table" w:styleId="TableGrid">
    <w:name w:val="Table Grid"/>
    <w:basedOn w:val="TableNormal"/>
    <w:uiPriority w:val="59"/>
    <w:rsid w:val="00787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C107D-7826-4120-B7CF-C5CCE5FB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Alexander Stefanov Yovchev</cp:lastModifiedBy>
  <cp:revision>69</cp:revision>
  <cp:lastPrinted>2014-02-12T16:33:00Z</cp:lastPrinted>
  <dcterms:created xsi:type="dcterms:W3CDTF">2015-01-04T14:10:00Z</dcterms:created>
  <dcterms:modified xsi:type="dcterms:W3CDTF">2016-03-22T06:18:00Z</dcterms:modified>
  <cp:category>programming, education, software engineering, software development</cp:category>
</cp:coreProperties>
</file>