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D8FD27" w14:textId="4CC9B061" w:rsidR="00ED0459" w:rsidRPr="000611F4" w:rsidRDefault="00F810C5" w:rsidP="00F810C5">
      <w:pPr>
        <w:spacing w:after="0"/>
        <w:jc w:val="center"/>
        <w:rPr>
          <w:rFonts w:ascii="Times New Roman" w:hAnsi="Times New Roman" w:cs="Times New Roman"/>
          <w:sz w:val="28"/>
          <w:szCs w:val="28"/>
        </w:rPr>
      </w:pPr>
      <w:r w:rsidRPr="000611F4">
        <w:rPr>
          <w:rFonts w:ascii="Times New Roman" w:hAnsi="Times New Roman" w:cs="Times New Roman"/>
          <w:sz w:val="28"/>
          <w:szCs w:val="28"/>
        </w:rPr>
        <w:t>SOC 321G: Global Health Issues and Health Systems</w:t>
      </w:r>
    </w:p>
    <w:p w14:paraId="46B9FD63" w14:textId="7B68C6D0" w:rsidR="00F810C5" w:rsidRPr="000611F4" w:rsidRDefault="00F810C5" w:rsidP="00F810C5">
      <w:pPr>
        <w:spacing w:after="0"/>
        <w:jc w:val="center"/>
        <w:rPr>
          <w:rFonts w:ascii="Times New Roman" w:hAnsi="Times New Roman" w:cs="Times New Roman"/>
          <w:sz w:val="28"/>
          <w:szCs w:val="28"/>
        </w:rPr>
      </w:pPr>
      <w:r w:rsidRPr="000611F4">
        <w:rPr>
          <w:rFonts w:ascii="Times New Roman" w:hAnsi="Times New Roman" w:cs="Times New Roman"/>
          <w:sz w:val="28"/>
          <w:szCs w:val="28"/>
        </w:rPr>
        <w:t>Unique: #46090</w:t>
      </w:r>
    </w:p>
    <w:p w14:paraId="383D1873" w14:textId="525B6544" w:rsidR="00ED0459" w:rsidRPr="0000664B" w:rsidRDefault="00F810C5" w:rsidP="0000664B">
      <w:pPr>
        <w:spacing w:after="200"/>
        <w:jc w:val="center"/>
        <w:rPr>
          <w:rFonts w:ascii="Times New Roman" w:hAnsi="Times New Roman" w:cs="Times New Roman"/>
        </w:rPr>
      </w:pPr>
      <w:r w:rsidRPr="000611F4">
        <w:rPr>
          <w:rFonts w:ascii="Times New Roman" w:hAnsi="Times New Roman" w:cs="Times New Roman"/>
          <w:i/>
          <w:iCs/>
        </w:rPr>
        <w:t>Tuesday</w:t>
      </w:r>
      <w:r w:rsidR="00694551" w:rsidRPr="000611F4">
        <w:rPr>
          <w:rFonts w:ascii="Times New Roman" w:eastAsia="Times New Roman" w:hAnsi="Times New Roman" w:cs="Times New Roman"/>
          <w:i/>
          <w:iCs/>
          <w:color w:val="222222"/>
        </w:rPr>
        <w:t xml:space="preserve"> &amp; </w:t>
      </w:r>
      <w:r w:rsidRPr="000611F4">
        <w:rPr>
          <w:rFonts w:ascii="Times New Roman" w:hAnsi="Times New Roman" w:cs="Times New Roman"/>
          <w:i/>
          <w:iCs/>
        </w:rPr>
        <w:t>Thursday</w:t>
      </w:r>
      <w:r w:rsidR="00694551" w:rsidRPr="000611F4">
        <w:rPr>
          <w:rFonts w:ascii="Times New Roman" w:eastAsia="Times New Roman" w:hAnsi="Times New Roman" w:cs="Times New Roman"/>
          <w:i/>
          <w:iCs/>
          <w:color w:val="222222"/>
        </w:rPr>
        <w:t xml:space="preserve"> | </w:t>
      </w:r>
      <w:r w:rsidRPr="000611F4">
        <w:rPr>
          <w:rFonts w:ascii="Times New Roman" w:hAnsi="Times New Roman" w:cs="Times New Roman"/>
          <w:i/>
          <w:iCs/>
        </w:rPr>
        <w:t xml:space="preserve">9:30 – 11:00 AM </w:t>
      </w:r>
      <w:r w:rsidR="00694551" w:rsidRPr="000611F4">
        <w:rPr>
          <w:rFonts w:ascii="Times New Roman" w:eastAsia="Times New Roman" w:hAnsi="Times New Roman" w:cs="Times New Roman"/>
          <w:i/>
          <w:iCs/>
          <w:color w:val="222222"/>
        </w:rPr>
        <w:t xml:space="preserve">| </w:t>
      </w:r>
      <w:r w:rsidRPr="000611F4">
        <w:rPr>
          <w:rFonts w:ascii="Times New Roman" w:eastAsia="Times New Roman" w:hAnsi="Times New Roman" w:cs="Times New Roman"/>
          <w:i/>
          <w:iCs/>
          <w:color w:val="222222"/>
        </w:rPr>
        <w:t>PAR 301</w:t>
      </w:r>
      <w:r w:rsidR="00694551" w:rsidRPr="000611F4">
        <w:rPr>
          <w:rFonts w:ascii="Times New Roman" w:eastAsia="Times New Roman" w:hAnsi="Times New Roman" w:cs="Times New Roman"/>
          <w:i/>
          <w:iCs/>
          <w:color w:val="222222"/>
        </w:rPr>
        <w:t xml:space="preserve"> </w:t>
      </w:r>
    </w:p>
    <w:p w14:paraId="22AFC960" w14:textId="77777777" w:rsidR="006A5DDD" w:rsidRDefault="006A5DDD" w:rsidP="00ED0459">
      <w:pPr>
        <w:spacing w:after="0"/>
        <w:rPr>
          <w:rFonts w:ascii="Times New Roman" w:hAnsi="Times New Roman" w:cs="Times New Roman"/>
        </w:rPr>
      </w:pPr>
    </w:p>
    <w:p w14:paraId="2D2AAE12" w14:textId="622BC77A" w:rsidR="000C619F" w:rsidRPr="003C10A0" w:rsidRDefault="00ED0459" w:rsidP="00983973">
      <w:pPr>
        <w:tabs>
          <w:tab w:val="left" w:pos="1890"/>
        </w:tabs>
        <w:spacing w:after="0"/>
        <w:rPr>
          <w:rFonts w:ascii="Times New Roman" w:hAnsi="Times New Roman" w:cs="Times New Roman"/>
        </w:rPr>
      </w:pPr>
      <w:r w:rsidRPr="000611F4">
        <w:rPr>
          <w:rFonts w:ascii="Times New Roman" w:hAnsi="Times New Roman" w:cs="Times New Roman"/>
        </w:rPr>
        <w:t>Inst</w:t>
      </w:r>
      <w:r w:rsidRPr="003C10A0">
        <w:rPr>
          <w:rFonts w:ascii="Times New Roman" w:hAnsi="Times New Roman" w:cs="Times New Roman"/>
        </w:rPr>
        <w:t>ructor</w:t>
      </w:r>
      <w:r w:rsidRPr="003C10A0">
        <w:rPr>
          <w:rFonts w:ascii="Times New Roman" w:hAnsi="Times New Roman" w:cs="Times New Roman"/>
        </w:rPr>
        <w:tab/>
        <w:t>:</w:t>
      </w:r>
      <w:r w:rsidR="000B2AB5" w:rsidRPr="003C10A0">
        <w:rPr>
          <w:rFonts w:ascii="Times New Roman" w:hAnsi="Times New Roman" w:cs="Times New Roman"/>
        </w:rPr>
        <w:t xml:space="preserve"> </w:t>
      </w:r>
      <w:r w:rsidRPr="003C10A0">
        <w:rPr>
          <w:rFonts w:ascii="Times New Roman" w:hAnsi="Times New Roman" w:cs="Times New Roman"/>
        </w:rPr>
        <w:t xml:space="preserve">Asya Saydam, </w:t>
      </w:r>
      <w:r w:rsidR="00F810C5" w:rsidRPr="003C10A0">
        <w:rPr>
          <w:rFonts w:ascii="Times New Roman" w:hAnsi="Times New Roman" w:cs="Times New Roman"/>
        </w:rPr>
        <w:t xml:space="preserve">M.A., </w:t>
      </w:r>
      <w:r w:rsidRPr="003C10A0">
        <w:rPr>
          <w:rFonts w:ascii="Times New Roman" w:hAnsi="Times New Roman" w:cs="Times New Roman"/>
        </w:rPr>
        <w:t>Ph.D.</w:t>
      </w:r>
      <w:r w:rsidR="00F810C5" w:rsidRPr="003C10A0">
        <w:rPr>
          <w:rFonts w:ascii="Times New Roman" w:hAnsi="Times New Roman" w:cs="Times New Roman"/>
        </w:rPr>
        <w:t xml:space="preserve"> Candidate</w:t>
      </w:r>
      <w:r w:rsidR="000B2AB5" w:rsidRPr="003C10A0">
        <w:rPr>
          <w:rFonts w:ascii="Times New Roman" w:hAnsi="Times New Roman" w:cs="Times New Roman"/>
        </w:rPr>
        <w:t xml:space="preserve"> (she/her) </w:t>
      </w:r>
    </w:p>
    <w:p w14:paraId="13221D07" w14:textId="77777777" w:rsidR="003C10A0" w:rsidRPr="00A86656" w:rsidRDefault="00FB7DF0" w:rsidP="00983973">
      <w:pPr>
        <w:tabs>
          <w:tab w:val="left" w:pos="1890"/>
        </w:tabs>
        <w:spacing w:after="0"/>
        <w:ind w:left="720" w:hanging="720"/>
        <w:rPr>
          <w:rFonts w:ascii="Times New Roman" w:hAnsi="Times New Roman" w:cs="Times New Roman"/>
          <w:lang w:val="fr-FR"/>
        </w:rPr>
      </w:pPr>
      <w:r w:rsidRPr="00A86656">
        <w:rPr>
          <w:rFonts w:ascii="Times New Roman" w:hAnsi="Times New Roman" w:cs="Times New Roman"/>
          <w:lang w:val="fr-FR"/>
        </w:rPr>
        <w:t>TA</w:t>
      </w:r>
      <w:r w:rsidRPr="00A86656">
        <w:rPr>
          <w:rFonts w:ascii="Times New Roman" w:hAnsi="Times New Roman" w:cs="Times New Roman"/>
          <w:lang w:val="fr-FR"/>
        </w:rPr>
        <w:tab/>
      </w:r>
      <w:r w:rsidR="00983973" w:rsidRPr="00A86656">
        <w:rPr>
          <w:rFonts w:ascii="Times New Roman" w:hAnsi="Times New Roman" w:cs="Times New Roman"/>
          <w:lang w:val="fr-FR"/>
        </w:rPr>
        <w:tab/>
      </w:r>
      <w:r w:rsidRPr="00A86656">
        <w:rPr>
          <w:rFonts w:ascii="Times New Roman" w:hAnsi="Times New Roman" w:cs="Times New Roman"/>
          <w:lang w:val="fr-FR"/>
        </w:rPr>
        <w:t>: Maya</w:t>
      </w:r>
      <w:r w:rsidR="00DC4F94" w:rsidRPr="00A86656">
        <w:rPr>
          <w:rFonts w:ascii="Times New Roman" w:hAnsi="Times New Roman" w:cs="Times New Roman"/>
          <w:lang w:val="fr-FR"/>
        </w:rPr>
        <w:t xml:space="preserve"> </w:t>
      </w:r>
      <w:proofErr w:type="spellStart"/>
      <w:proofErr w:type="gramStart"/>
      <w:r w:rsidR="00DC4F94" w:rsidRPr="00A86656">
        <w:rPr>
          <w:rFonts w:ascii="Times New Roman" w:hAnsi="Times New Roman" w:cs="Times New Roman"/>
          <w:lang w:val="fr-FR"/>
        </w:rPr>
        <w:t>Kiselstein</w:t>
      </w:r>
      <w:proofErr w:type="spellEnd"/>
      <w:r w:rsidRPr="00A86656">
        <w:rPr>
          <w:rFonts w:ascii="Times New Roman" w:hAnsi="Times New Roman" w:cs="Times New Roman"/>
          <w:lang w:val="fr-FR"/>
        </w:rPr>
        <w:t xml:space="preserve"> </w:t>
      </w:r>
      <w:r w:rsidR="00DC4F94" w:rsidRPr="00A86656">
        <w:rPr>
          <w:rFonts w:ascii="Times New Roman" w:hAnsi="Times New Roman" w:cs="Times New Roman"/>
          <w:lang w:val="fr-FR"/>
        </w:rPr>
        <w:t xml:space="preserve"> </w:t>
      </w:r>
      <w:r w:rsidR="00983973" w:rsidRPr="00A86656">
        <w:rPr>
          <w:rFonts w:ascii="Times New Roman" w:hAnsi="Times New Roman" w:cs="Times New Roman"/>
          <w:lang w:val="fr-FR"/>
        </w:rPr>
        <w:t>|</w:t>
      </w:r>
      <w:proofErr w:type="gramEnd"/>
      <w:r w:rsidR="00DC4F94" w:rsidRPr="00A86656">
        <w:rPr>
          <w:rFonts w:ascii="Times New Roman" w:hAnsi="Times New Roman" w:cs="Times New Roman"/>
          <w:lang w:val="fr-FR"/>
        </w:rPr>
        <w:t xml:space="preserve"> </w:t>
      </w:r>
      <w:proofErr w:type="gramStart"/>
      <w:r w:rsidR="00983973" w:rsidRPr="00A86656">
        <w:rPr>
          <w:rFonts w:ascii="Times New Roman" w:hAnsi="Times New Roman" w:cs="Times New Roman"/>
          <w:lang w:val="fr-FR"/>
        </w:rPr>
        <w:t>E</w:t>
      </w:r>
      <w:r w:rsidR="00DC4F94" w:rsidRPr="00A86656">
        <w:rPr>
          <w:rFonts w:ascii="Times New Roman" w:hAnsi="Times New Roman" w:cs="Times New Roman"/>
          <w:lang w:val="fr-FR"/>
        </w:rPr>
        <w:t>mail:</w:t>
      </w:r>
      <w:proofErr w:type="gramEnd"/>
      <w:r w:rsidR="00DC4F94" w:rsidRPr="00A86656">
        <w:rPr>
          <w:rFonts w:ascii="Times New Roman" w:hAnsi="Times New Roman" w:cs="Times New Roman"/>
          <w:lang w:val="fr-FR"/>
        </w:rPr>
        <w:t xml:space="preserve"> </w:t>
      </w:r>
      <w:r w:rsidR="00DC4F94">
        <w:fldChar w:fldCharType="begin"/>
      </w:r>
      <w:r w:rsidR="00DC4F94" w:rsidRPr="00FA5276">
        <w:rPr>
          <w:lang w:val="fr-FR"/>
        </w:rPr>
        <w:instrText>HYPERLINK "http://msk2637@my.utexas.edu"</w:instrText>
      </w:r>
      <w:r w:rsidR="00DC4F94">
        <w:fldChar w:fldCharType="separate"/>
      </w:r>
      <w:r w:rsidR="00DC4F94" w:rsidRPr="00A86656">
        <w:rPr>
          <w:rStyle w:val="Hyperlink"/>
          <w:rFonts w:ascii="Times New Roman" w:hAnsi="Times New Roman" w:cs="Times New Roman"/>
          <w:lang w:val="fr-FR"/>
        </w:rPr>
        <w:t>msk2637@my.utexas.edu</w:t>
      </w:r>
      <w:r w:rsidR="00DC4F94">
        <w:fldChar w:fldCharType="end"/>
      </w:r>
      <w:r w:rsidR="00983973" w:rsidRPr="00A86656">
        <w:rPr>
          <w:rFonts w:ascii="Times New Roman" w:hAnsi="Times New Roman" w:cs="Times New Roman"/>
          <w:lang w:val="fr-FR"/>
        </w:rPr>
        <w:t xml:space="preserve"> </w:t>
      </w:r>
    </w:p>
    <w:p w14:paraId="7F34DED4" w14:textId="404300CB" w:rsidR="00FB7DF0" w:rsidRPr="003C10A0" w:rsidRDefault="003C10A0" w:rsidP="00983973">
      <w:pPr>
        <w:tabs>
          <w:tab w:val="left" w:pos="1890"/>
        </w:tabs>
        <w:spacing w:after="0"/>
        <w:ind w:left="720" w:hanging="720"/>
        <w:rPr>
          <w:rFonts w:ascii="Times New Roman" w:hAnsi="Times New Roman" w:cs="Times New Roman"/>
        </w:rPr>
      </w:pPr>
      <w:r w:rsidRPr="00A86656">
        <w:rPr>
          <w:rFonts w:ascii="Times New Roman" w:hAnsi="Times New Roman" w:cs="Times New Roman"/>
          <w:lang w:val="fr-FR"/>
        </w:rPr>
        <w:tab/>
      </w:r>
      <w:r w:rsidRPr="00A86656">
        <w:rPr>
          <w:rFonts w:ascii="Times New Roman" w:hAnsi="Times New Roman" w:cs="Times New Roman"/>
          <w:lang w:val="fr-FR"/>
        </w:rPr>
        <w:tab/>
      </w:r>
      <w:r w:rsidR="00552A38" w:rsidRPr="00FA5276">
        <w:rPr>
          <w:rFonts w:ascii="Times New Roman" w:hAnsi="Times New Roman" w:cs="Times New Roman"/>
          <w:lang w:val="fr-FR"/>
        </w:rPr>
        <w:t xml:space="preserve"> </w:t>
      </w:r>
      <w:r w:rsidR="00983973" w:rsidRPr="003C10A0">
        <w:rPr>
          <w:rFonts w:ascii="Times New Roman" w:hAnsi="Times New Roman" w:cs="Times New Roman"/>
        </w:rPr>
        <w:t xml:space="preserve">| </w:t>
      </w:r>
      <w:r w:rsidR="00552A38">
        <w:rPr>
          <w:rFonts w:ascii="Times New Roman" w:hAnsi="Times New Roman" w:cs="Times New Roman"/>
        </w:rPr>
        <w:t xml:space="preserve">Maya’s </w:t>
      </w:r>
      <w:r w:rsidR="00983973" w:rsidRPr="003C10A0">
        <w:rPr>
          <w:rFonts w:ascii="Times New Roman" w:hAnsi="Times New Roman" w:cs="Times New Roman"/>
        </w:rPr>
        <w:t>Office Hours: Tuesdays</w:t>
      </w:r>
      <w:r w:rsidRPr="003C10A0">
        <w:rPr>
          <w:rFonts w:ascii="Times New Roman" w:hAnsi="Times New Roman" w:cs="Times New Roman"/>
        </w:rPr>
        <w:t xml:space="preserve"> </w:t>
      </w:r>
      <w:r w:rsidRPr="003C10A0">
        <w:rPr>
          <w:rFonts w:ascii="Times New Roman" w:hAnsi="Times New Roman" w:cs="Times New Roman"/>
          <w:color w:val="000000"/>
        </w:rPr>
        <w:t xml:space="preserve">1:00–2:00 </w:t>
      </w:r>
      <w:proofErr w:type="spellStart"/>
      <w:r w:rsidRPr="003C10A0">
        <w:rPr>
          <w:rFonts w:ascii="Times New Roman" w:hAnsi="Times New Roman" w:cs="Times New Roman"/>
          <w:color w:val="000000"/>
        </w:rPr>
        <w:t>p.m</w:t>
      </w:r>
      <w:proofErr w:type="spellEnd"/>
      <w:r w:rsidR="00983973" w:rsidRPr="003C10A0">
        <w:rPr>
          <w:rFonts w:ascii="Times New Roman" w:hAnsi="Times New Roman" w:cs="Times New Roman"/>
        </w:rPr>
        <w:t xml:space="preserve"> </w:t>
      </w:r>
      <w:hyperlink r:id="rId7" w:history="1">
        <w:r>
          <w:rPr>
            <w:rStyle w:val="Hyperlink"/>
            <w:rFonts w:ascii="Times New Roman" w:hAnsi="Times New Roman" w:cs="Times New Roman"/>
          </w:rPr>
          <w:t>Zoom link</w:t>
        </w:r>
      </w:hyperlink>
      <w:r>
        <w:rPr>
          <w:rFonts w:ascii="Times New Roman" w:hAnsi="Times New Roman" w:cs="Times New Roman"/>
        </w:rPr>
        <w:t xml:space="preserve"> </w:t>
      </w:r>
      <w:r w:rsidR="00983973" w:rsidRPr="003C10A0">
        <w:rPr>
          <w:rFonts w:ascii="Times New Roman" w:hAnsi="Times New Roman" w:cs="Times New Roman"/>
        </w:rPr>
        <w:t xml:space="preserve"> </w:t>
      </w:r>
    </w:p>
    <w:p w14:paraId="3EDB755B" w14:textId="000038D4" w:rsidR="000B2AB5" w:rsidRPr="003C10A0" w:rsidRDefault="000B2AB5" w:rsidP="00983973">
      <w:pPr>
        <w:tabs>
          <w:tab w:val="left" w:pos="1890"/>
        </w:tabs>
        <w:spacing w:after="0"/>
        <w:rPr>
          <w:rFonts w:ascii="Times New Roman" w:hAnsi="Times New Roman" w:cs="Times New Roman"/>
        </w:rPr>
      </w:pPr>
      <w:r w:rsidRPr="003C10A0">
        <w:rPr>
          <w:rFonts w:ascii="Times New Roman" w:hAnsi="Times New Roman" w:cs="Times New Roman"/>
        </w:rPr>
        <w:t>How to read</w:t>
      </w:r>
      <w:r w:rsidR="000C619F" w:rsidRPr="003C10A0">
        <w:rPr>
          <w:rFonts w:ascii="Times New Roman" w:hAnsi="Times New Roman" w:cs="Times New Roman"/>
        </w:rPr>
        <w:tab/>
      </w:r>
      <w:r w:rsidRPr="003C10A0">
        <w:rPr>
          <w:rFonts w:ascii="Times New Roman" w:hAnsi="Times New Roman" w:cs="Times New Roman"/>
        </w:rPr>
        <w:t xml:space="preserve">: </w:t>
      </w:r>
      <w:r w:rsidR="000C619F" w:rsidRPr="003C10A0">
        <w:rPr>
          <w:rFonts w:ascii="Times New Roman" w:hAnsi="Times New Roman" w:cs="Times New Roman"/>
        </w:rPr>
        <w:t>/</w:t>
      </w:r>
      <w:proofErr w:type="gramStart"/>
      <w:r w:rsidR="000C619F" w:rsidRPr="003C10A0">
        <w:rPr>
          <w:rFonts w:ascii="Times New Roman" w:hAnsi="Times New Roman" w:cs="Times New Roman"/>
        </w:rPr>
        <w:t>ˈ</w:t>
      </w:r>
      <w:proofErr w:type="spellStart"/>
      <w:r w:rsidR="000C619F" w:rsidRPr="003C10A0">
        <w:rPr>
          <w:rFonts w:ascii="Times New Roman" w:hAnsi="Times New Roman" w:cs="Times New Roman"/>
        </w:rPr>
        <w:t>ɑːs</w:t>
      </w:r>
      <w:proofErr w:type="spellEnd"/>
      <w:r w:rsidR="000C619F" w:rsidRPr="003C10A0">
        <w:rPr>
          <w:rFonts w:ascii="Times New Roman" w:hAnsi="Times New Roman" w:cs="Times New Roman"/>
        </w:rPr>
        <w:t>ː.</w:t>
      </w:r>
      <w:proofErr w:type="spellStart"/>
      <w:r w:rsidR="000C619F" w:rsidRPr="003C10A0">
        <w:rPr>
          <w:rFonts w:ascii="Times New Roman" w:hAnsi="Times New Roman" w:cs="Times New Roman"/>
        </w:rPr>
        <w:t>jɑ</w:t>
      </w:r>
      <w:proofErr w:type="spellEnd"/>
      <w:proofErr w:type="gramEnd"/>
      <w:r w:rsidR="000C619F" w:rsidRPr="003C10A0">
        <w:rPr>
          <w:rFonts w:ascii="Times New Roman" w:hAnsi="Times New Roman" w:cs="Times New Roman"/>
        </w:rPr>
        <w:t>/ (AHSS-yah)</w:t>
      </w:r>
      <w:r w:rsidR="005D7D96" w:rsidRPr="003C10A0">
        <w:rPr>
          <w:rFonts w:ascii="Times New Roman" w:hAnsi="Times New Roman" w:cs="Times New Roman"/>
        </w:rPr>
        <w:t xml:space="preserve"> Here, </w:t>
      </w:r>
      <w:hyperlink r:id="rId8" w:history="1">
        <w:r w:rsidR="000C619F" w:rsidRPr="003C10A0">
          <w:rPr>
            <w:rStyle w:val="Hyperlink"/>
            <w:rFonts w:ascii="Times New Roman" w:hAnsi="Times New Roman" w:cs="Times New Roman"/>
          </w:rPr>
          <w:t>Joanna</w:t>
        </w:r>
      </w:hyperlink>
      <w:r w:rsidR="005D7D96" w:rsidRPr="003C10A0">
        <w:rPr>
          <w:rFonts w:ascii="Times New Roman" w:hAnsi="Times New Roman" w:cs="Times New Roman"/>
        </w:rPr>
        <w:t xml:space="preserve"> </w:t>
      </w:r>
      <w:r w:rsidR="000E34BC" w:rsidRPr="003C10A0">
        <w:rPr>
          <w:rFonts w:ascii="Times New Roman" w:hAnsi="Times New Roman" w:cs="Times New Roman"/>
        </w:rPr>
        <w:t>pronounces close to the original read</w:t>
      </w:r>
      <w:r w:rsidR="005D7D96" w:rsidRPr="003C10A0">
        <w:rPr>
          <w:rFonts w:ascii="Times New Roman" w:hAnsi="Times New Roman" w:cs="Times New Roman"/>
        </w:rPr>
        <w:t>.</w:t>
      </w:r>
    </w:p>
    <w:p w14:paraId="6A160637" w14:textId="073667F4" w:rsidR="000B2AB5" w:rsidRPr="003C10A0" w:rsidRDefault="000B2AB5" w:rsidP="00983973">
      <w:pPr>
        <w:tabs>
          <w:tab w:val="left" w:pos="1890"/>
        </w:tabs>
        <w:spacing w:after="0"/>
        <w:rPr>
          <w:rFonts w:ascii="Times New Roman" w:hAnsi="Times New Roman" w:cs="Times New Roman"/>
        </w:rPr>
      </w:pPr>
      <w:r w:rsidRPr="003C10A0">
        <w:rPr>
          <w:rFonts w:ascii="Times New Roman" w:hAnsi="Times New Roman" w:cs="Times New Roman"/>
        </w:rPr>
        <w:t>How to reach me</w:t>
      </w:r>
      <w:r w:rsidR="00983973" w:rsidRPr="003C10A0">
        <w:rPr>
          <w:rFonts w:ascii="Times New Roman" w:hAnsi="Times New Roman" w:cs="Times New Roman"/>
        </w:rPr>
        <w:tab/>
      </w:r>
      <w:r w:rsidRPr="003C10A0">
        <w:rPr>
          <w:rFonts w:ascii="Times New Roman" w:hAnsi="Times New Roman" w:cs="Times New Roman"/>
        </w:rPr>
        <w:t xml:space="preserve">: </w:t>
      </w:r>
      <w:r w:rsidR="00D12D71" w:rsidRPr="003C10A0">
        <w:rPr>
          <w:rFonts w:ascii="Times New Roman" w:hAnsi="Times New Roman" w:cs="Times New Roman"/>
        </w:rPr>
        <w:t>Email is the best way to contact me.</w:t>
      </w:r>
    </w:p>
    <w:p w14:paraId="147E937E" w14:textId="1285732B" w:rsidR="00ED0459" w:rsidRPr="003C10A0" w:rsidRDefault="00ED0459" w:rsidP="00983973">
      <w:pPr>
        <w:tabs>
          <w:tab w:val="left" w:pos="1890"/>
        </w:tabs>
        <w:spacing w:after="0"/>
        <w:rPr>
          <w:rFonts w:ascii="Times New Roman" w:hAnsi="Times New Roman" w:cs="Times New Roman"/>
        </w:rPr>
      </w:pPr>
      <w:r w:rsidRPr="003C10A0">
        <w:rPr>
          <w:rFonts w:ascii="Times New Roman" w:hAnsi="Times New Roman" w:cs="Times New Roman"/>
        </w:rPr>
        <w:t>Email</w:t>
      </w:r>
      <w:r w:rsidRPr="003C10A0">
        <w:rPr>
          <w:rFonts w:ascii="Times New Roman" w:hAnsi="Times New Roman" w:cs="Times New Roman"/>
        </w:rPr>
        <w:tab/>
        <w:t>: a</w:t>
      </w:r>
      <w:r w:rsidR="00F810C5" w:rsidRPr="003C10A0">
        <w:rPr>
          <w:rFonts w:ascii="Times New Roman" w:hAnsi="Times New Roman" w:cs="Times New Roman"/>
        </w:rPr>
        <w:t>sya</w:t>
      </w:r>
      <w:r w:rsidRPr="003C10A0">
        <w:rPr>
          <w:rFonts w:ascii="Times New Roman" w:hAnsi="Times New Roman" w:cs="Times New Roman"/>
        </w:rPr>
        <w:t>saydam@</w:t>
      </w:r>
      <w:r w:rsidR="00F810C5" w:rsidRPr="003C10A0">
        <w:rPr>
          <w:rFonts w:ascii="Times New Roman" w:hAnsi="Times New Roman" w:cs="Times New Roman"/>
        </w:rPr>
        <w:t>utexas.edu</w:t>
      </w:r>
    </w:p>
    <w:p w14:paraId="56ECF31B" w14:textId="51B1B65F" w:rsidR="00ED0459" w:rsidRPr="000611F4" w:rsidRDefault="00ED0459" w:rsidP="00983973">
      <w:pPr>
        <w:tabs>
          <w:tab w:val="left" w:pos="1890"/>
        </w:tabs>
        <w:spacing w:after="0"/>
        <w:rPr>
          <w:rFonts w:ascii="Times New Roman" w:hAnsi="Times New Roman" w:cs="Times New Roman"/>
        </w:rPr>
      </w:pPr>
      <w:r w:rsidRPr="003C10A0">
        <w:rPr>
          <w:rFonts w:ascii="Times New Roman" w:hAnsi="Times New Roman" w:cs="Times New Roman"/>
        </w:rPr>
        <w:t>Office Hours</w:t>
      </w:r>
      <w:r w:rsidRPr="003C10A0">
        <w:rPr>
          <w:rFonts w:ascii="Times New Roman" w:hAnsi="Times New Roman" w:cs="Times New Roman"/>
        </w:rPr>
        <w:tab/>
      </w:r>
      <w:r w:rsidR="000B2AB5" w:rsidRPr="003C10A0">
        <w:rPr>
          <w:rFonts w:ascii="Times New Roman" w:hAnsi="Times New Roman" w:cs="Times New Roman"/>
        </w:rPr>
        <w:t xml:space="preserve">: </w:t>
      </w:r>
      <w:r w:rsidRPr="003C10A0">
        <w:rPr>
          <w:rFonts w:ascii="Times New Roman" w:hAnsi="Times New Roman" w:cs="Times New Roman"/>
        </w:rPr>
        <w:t xml:space="preserve">Th </w:t>
      </w:r>
      <w:r w:rsidR="00F810C5" w:rsidRPr="003C10A0">
        <w:rPr>
          <w:rFonts w:ascii="Times New Roman" w:hAnsi="Times New Roman" w:cs="Times New Roman"/>
        </w:rPr>
        <w:t>1</w:t>
      </w:r>
      <w:r w:rsidR="0056644B" w:rsidRPr="003C10A0">
        <w:rPr>
          <w:rFonts w:ascii="Times New Roman" w:hAnsi="Times New Roman" w:cs="Times New Roman"/>
        </w:rPr>
        <w:t>3</w:t>
      </w:r>
      <w:r w:rsidRPr="003C10A0">
        <w:rPr>
          <w:rFonts w:ascii="Times New Roman" w:hAnsi="Times New Roman" w:cs="Times New Roman"/>
        </w:rPr>
        <w:t>:0</w:t>
      </w:r>
      <w:r w:rsidR="00F6212B" w:rsidRPr="003C10A0">
        <w:rPr>
          <w:rFonts w:ascii="Times New Roman" w:hAnsi="Times New Roman" w:cs="Times New Roman"/>
        </w:rPr>
        <w:t>0</w:t>
      </w:r>
      <w:r w:rsidRPr="003C10A0">
        <w:rPr>
          <w:rFonts w:ascii="Times New Roman" w:hAnsi="Times New Roman" w:cs="Times New Roman"/>
        </w:rPr>
        <w:t xml:space="preserve"> – </w:t>
      </w:r>
      <w:r w:rsidR="00F810C5" w:rsidRPr="003C10A0">
        <w:rPr>
          <w:rFonts w:ascii="Times New Roman" w:hAnsi="Times New Roman" w:cs="Times New Roman"/>
        </w:rPr>
        <w:t>14</w:t>
      </w:r>
      <w:r w:rsidRPr="003C10A0">
        <w:rPr>
          <w:rFonts w:ascii="Times New Roman" w:hAnsi="Times New Roman" w:cs="Times New Roman"/>
        </w:rPr>
        <w:t>:</w:t>
      </w:r>
      <w:r w:rsidR="0056644B" w:rsidRPr="003C10A0">
        <w:rPr>
          <w:rFonts w:ascii="Times New Roman" w:hAnsi="Times New Roman" w:cs="Times New Roman"/>
        </w:rPr>
        <w:t>3</w:t>
      </w:r>
      <w:r w:rsidRPr="003C10A0">
        <w:rPr>
          <w:rFonts w:ascii="Times New Roman" w:hAnsi="Times New Roman" w:cs="Times New Roman"/>
        </w:rPr>
        <w:t xml:space="preserve">0 </w:t>
      </w:r>
      <w:r w:rsidR="00F810C5" w:rsidRPr="003C10A0">
        <w:rPr>
          <w:rFonts w:ascii="Times New Roman" w:hAnsi="Times New Roman" w:cs="Times New Roman"/>
        </w:rPr>
        <w:t>P</w:t>
      </w:r>
      <w:r w:rsidRPr="003C10A0">
        <w:rPr>
          <w:rFonts w:ascii="Times New Roman" w:hAnsi="Times New Roman" w:cs="Times New Roman"/>
        </w:rPr>
        <w:t xml:space="preserve">M, </w:t>
      </w:r>
      <w:r w:rsidR="0056644B" w:rsidRPr="003C10A0">
        <w:rPr>
          <w:rFonts w:ascii="Times New Roman" w:hAnsi="Times New Roman" w:cs="Times New Roman"/>
        </w:rPr>
        <w:t>RLP 3</w:t>
      </w:r>
      <w:r w:rsidR="0056644B" w:rsidRPr="003C10A0">
        <w:rPr>
          <w:rFonts w:ascii="Times New Roman" w:hAnsi="Times New Roman" w:cs="Times New Roman"/>
          <w:vertAlign w:val="superscript"/>
        </w:rPr>
        <w:t>rd</w:t>
      </w:r>
      <w:r w:rsidR="0056644B" w:rsidRPr="003C10A0">
        <w:rPr>
          <w:rFonts w:ascii="Times New Roman" w:hAnsi="Times New Roman" w:cs="Times New Roman"/>
        </w:rPr>
        <w:t xml:space="preserve"> Floor</w:t>
      </w:r>
      <w:r w:rsidR="00F52605" w:rsidRPr="003C10A0">
        <w:rPr>
          <w:rFonts w:ascii="Times New Roman" w:hAnsi="Times New Roman" w:cs="Times New Roman"/>
        </w:rPr>
        <w:t xml:space="preserve"> Cubicle</w:t>
      </w:r>
      <w:r w:rsidR="00F52605">
        <w:rPr>
          <w:rFonts w:ascii="Times New Roman" w:hAnsi="Times New Roman" w:cs="Times New Roman"/>
        </w:rPr>
        <w:t>#2</w:t>
      </w:r>
      <w:r w:rsidR="0056644B">
        <w:rPr>
          <w:rFonts w:ascii="Times New Roman" w:hAnsi="Times New Roman" w:cs="Times New Roman"/>
        </w:rPr>
        <w:t xml:space="preserve">, </w:t>
      </w:r>
      <w:r w:rsidRPr="000611F4">
        <w:rPr>
          <w:rFonts w:ascii="Times New Roman" w:hAnsi="Times New Roman" w:cs="Times New Roman"/>
        </w:rPr>
        <w:t>and always by appointment</w:t>
      </w:r>
    </w:p>
    <w:p w14:paraId="5B3744B3" w14:textId="4D9F63B6" w:rsidR="00ED0459" w:rsidRPr="000611F4" w:rsidRDefault="000B2AB5" w:rsidP="00ED0459">
      <w:pPr>
        <w:spacing w:after="0"/>
        <w:rPr>
          <w:rFonts w:ascii="Times New Roman" w:hAnsi="Times New Roman" w:cs="Times New Roman"/>
        </w:rPr>
      </w:pPr>
      <w:r w:rsidRPr="000611F4">
        <w:rPr>
          <w:rFonts w:ascii="Times New Roman" w:hAnsi="Times New Roman" w:cs="Times New Roman"/>
          <w:noProof/>
        </w:rPr>
        <mc:AlternateContent>
          <mc:Choice Requires="wps">
            <w:drawing>
              <wp:anchor distT="0" distB="0" distL="114300" distR="114300" simplePos="0" relativeHeight="251659264" behindDoc="1" locked="0" layoutInCell="1" allowOverlap="1" wp14:anchorId="069390F8" wp14:editId="4508442C">
                <wp:simplePos x="0" y="0"/>
                <wp:positionH relativeFrom="column">
                  <wp:posOffset>-96903</wp:posOffset>
                </wp:positionH>
                <wp:positionV relativeFrom="paragraph">
                  <wp:posOffset>138762</wp:posOffset>
                </wp:positionV>
                <wp:extent cx="6508022" cy="1127168"/>
                <wp:effectExtent l="12700" t="12700" r="20320" b="28575"/>
                <wp:wrapNone/>
                <wp:docPr id="2078080844" name="Text Box 1"/>
                <wp:cNvGraphicFramePr/>
                <a:graphic xmlns:a="http://schemas.openxmlformats.org/drawingml/2006/main">
                  <a:graphicData uri="http://schemas.microsoft.com/office/word/2010/wordprocessingShape">
                    <wps:wsp>
                      <wps:cNvSpPr txBox="1"/>
                      <wps:spPr>
                        <a:xfrm>
                          <a:off x="0" y="0"/>
                          <a:ext cx="6508022" cy="1127168"/>
                        </a:xfrm>
                        <a:prstGeom prst="rect">
                          <a:avLst/>
                        </a:prstGeom>
                        <a:ln w="38100">
                          <a:solidFill>
                            <a:srgbClr val="F67429"/>
                          </a:solidFill>
                        </a:ln>
                      </wps:spPr>
                      <wps:style>
                        <a:lnRef idx="2">
                          <a:schemeClr val="accent2"/>
                        </a:lnRef>
                        <a:fillRef idx="1">
                          <a:schemeClr val="lt1"/>
                        </a:fillRef>
                        <a:effectRef idx="0">
                          <a:schemeClr val="accent2"/>
                        </a:effectRef>
                        <a:fontRef idx="minor">
                          <a:schemeClr val="dk1"/>
                        </a:fontRef>
                      </wps:style>
                      <wps:txbx>
                        <w:txbxContent>
                          <w:p w14:paraId="356021B8" w14:textId="77777777" w:rsidR="000B2AB5" w:rsidRDefault="000B2A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9390F8" id="_x0000_t202" coordsize="21600,21600" o:spt="202" path="m,l,21600r21600,l21600,xe">
                <v:stroke joinstyle="miter"/>
                <v:path gradientshapeok="t" o:connecttype="rect"/>
              </v:shapetype>
              <v:shape id="Text Box 1" o:spid="_x0000_s1026" type="#_x0000_t202" style="position:absolute;margin-left:-7.65pt;margin-top:10.95pt;width:512.45pt;height:88.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" fillcolor="white [3201]" strokecolor="#f67429" strokeweight="3pt">
                <v:textbox>
                  <w:txbxContent>
                    <w:p w14:paraId="356021B8" w14:textId="77777777" w:rsidR="000B2AB5" w:rsidRDefault="000B2AB5"/>
                  </w:txbxContent>
                </v:textbox>
              </v:shape>
            </w:pict>
          </mc:Fallback>
        </mc:AlternateContent>
      </w:r>
      <w:r w:rsidR="00552A38">
        <w:rPr>
          <w:rFonts w:ascii="Times New Roman" w:hAnsi="Times New Roman" w:cs="Times New Roman"/>
        </w:rPr>
        <w:t xml:space="preserve"> </w:t>
      </w:r>
    </w:p>
    <w:p w14:paraId="50FE6B32" w14:textId="77777777" w:rsidR="000B2AB5" w:rsidRPr="000611F4" w:rsidRDefault="00ED0459" w:rsidP="000B2AB5">
      <w:pPr>
        <w:autoSpaceDE w:val="0"/>
        <w:autoSpaceDN w:val="0"/>
        <w:adjustRightInd w:val="0"/>
        <w:rPr>
          <w:rFonts w:ascii="Times New Roman" w:hAnsi="Times New Roman" w:cs="Times New Roman"/>
          <w:i/>
          <w:iCs/>
        </w:rPr>
      </w:pPr>
      <w:r w:rsidRPr="000611F4">
        <w:rPr>
          <w:rFonts w:ascii="Times New Roman" w:hAnsi="Times New Roman" w:cs="Times New Roman"/>
        </w:rPr>
        <w:t xml:space="preserve">Hello everyone, and </w:t>
      </w:r>
      <w:r w:rsidRPr="000611F4">
        <w:rPr>
          <w:rFonts w:ascii="Times New Roman" w:hAnsi="Times New Roman" w:cs="Times New Roman"/>
          <w:i/>
          <w:iCs/>
        </w:rPr>
        <w:t xml:space="preserve">welcome to </w:t>
      </w:r>
      <w:r w:rsidR="00F810C5" w:rsidRPr="000611F4">
        <w:rPr>
          <w:rFonts w:ascii="Times New Roman" w:hAnsi="Times New Roman" w:cs="Times New Roman"/>
          <w:i/>
          <w:iCs/>
        </w:rPr>
        <w:t>Global Health Issues and Health Systems</w:t>
      </w:r>
      <w:r w:rsidRPr="000611F4">
        <w:rPr>
          <w:rFonts w:ascii="Times New Roman" w:hAnsi="Times New Roman" w:cs="Times New Roman"/>
          <w:i/>
          <w:iCs/>
        </w:rPr>
        <w:t>!</w:t>
      </w:r>
      <w:r w:rsidR="000B2AB5" w:rsidRPr="000611F4">
        <w:rPr>
          <w:rFonts w:ascii="Times New Roman" w:hAnsi="Times New Roman" w:cs="Times New Roman"/>
          <w:i/>
          <w:iCs/>
        </w:rPr>
        <w:t xml:space="preserve"> </w:t>
      </w:r>
    </w:p>
    <w:p w14:paraId="5EABD588" w14:textId="2217A858" w:rsidR="000B2AB5" w:rsidRPr="00F6212B" w:rsidRDefault="000B2AB5" w:rsidP="000B2AB5">
      <w:pPr>
        <w:autoSpaceDE w:val="0"/>
        <w:autoSpaceDN w:val="0"/>
        <w:adjustRightInd w:val="0"/>
        <w:rPr>
          <w:rFonts w:ascii="Times New Roman" w:hAnsi="Times New Roman" w:cs="Times New Roman"/>
        </w:rPr>
      </w:pPr>
      <w:r w:rsidRPr="000611F4">
        <w:rPr>
          <w:rFonts w:ascii="Times New Roman" w:hAnsi="Times New Roman" w:cs="Times New Roman"/>
        </w:rPr>
        <w:t>Our class will be in person</w:t>
      </w:r>
      <w:r w:rsidR="00F52605">
        <w:rPr>
          <w:rFonts w:ascii="Times New Roman" w:hAnsi="Times New Roman" w:cs="Times New Roman"/>
        </w:rPr>
        <w:t>,</w:t>
      </w:r>
      <w:r w:rsidR="00F52605" w:rsidRPr="00F52605">
        <w:t xml:space="preserve"> </w:t>
      </w:r>
      <w:r w:rsidR="00F52605" w:rsidRPr="00F52605">
        <w:rPr>
          <w:rFonts w:ascii="Times New Roman" w:hAnsi="Times New Roman" w:cs="Times New Roman"/>
        </w:rPr>
        <w:t>with occasional periods when we may meet via Zoom or asynchronously.</w:t>
      </w:r>
    </w:p>
    <w:p w14:paraId="6A9C9D4E" w14:textId="0BE7289A" w:rsidR="00F52605" w:rsidRPr="00B04066" w:rsidRDefault="000B2AB5" w:rsidP="00B04066">
      <w:pPr>
        <w:autoSpaceDE w:val="0"/>
        <w:autoSpaceDN w:val="0"/>
        <w:adjustRightInd w:val="0"/>
        <w:spacing w:before="120" w:after="120" w:line="276" w:lineRule="auto"/>
        <w:rPr>
          <w:rFonts w:ascii="Times New Roman" w:hAnsi="Times New Roman" w:cs="Times New Roman"/>
          <w:kern w:val="0"/>
        </w:rPr>
      </w:pPr>
      <w:r w:rsidRPr="000611F4">
        <w:rPr>
          <w:rFonts w:ascii="Times New Roman" w:hAnsi="Times New Roman" w:cs="Times New Roman"/>
        </w:rPr>
        <w:t>I will keep you posted via Announcements in Canvas. Please check those frequently.</w:t>
      </w:r>
      <w:r w:rsidR="00B04066" w:rsidRPr="00B04066">
        <w:rPr>
          <w:rFonts w:ascii="Times New Roman" w:hAnsi="Times New Roman" w:cs="Times New Roman"/>
          <w:color w:val="222222"/>
        </w:rPr>
        <w:t xml:space="preserve"> A</w:t>
      </w:r>
      <w:r w:rsidR="00B04066" w:rsidRPr="00B04066">
        <w:rPr>
          <w:rFonts w:ascii="Times New Roman" w:hAnsi="Times New Roman" w:cs="Times New Roman"/>
        </w:rPr>
        <w:t>l</w:t>
      </w:r>
      <w:r w:rsidR="00B04066" w:rsidRPr="00864772">
        <w:rPr>
          <w:rFonts w:ascii="Times New Roman" w:hAnsi="Times New Roman" w:cs="Times New Roman"/>
        </w:rPr>
        <w:t>l course materials, readings,</w:t>
      </w:r>
      <w:r w:rsidR="00B04066">
        <w:rPr>
          <w:rFonts w:ascii="Times New Roman" w:hAnsi="Times New Roman" w:cs="Times New Roman"/>
        </w:rPr>
        <w:t xml:space="preserve"> and</w:t>
      </w:r>
      <w:r w:rsidR="00B04066" w:rsidRPr="00864772">
        <w:rPr>
          <w:rFonts w:ascii="Times New Roman" w:hAnsi="Times New Roman" w:cs="Times New Roman"/>
        </w:rPr>
        <w:t xml:space="preserve"> assignments</w:t>
      </w:r>
      <w:r w:rsidR="00B04066">
        <w:rPr>
          <w:rFonts w:ascii="Times New Roman" w:hAnsi="Times New Roman" w:cs="Times New Roman"/>
        </w:rPr>
        <w:t xml:space="preserve"> </w:t>
      </w:r>
      <w:r w:rsidR="00B04066" w:rsidRPr="00864772">
        <w:rPr>
          <w:rFonts w:ascii="Times New Roman" w:hAnsi="Times New Roman" w:cs="Times New Roman"/>
        </w:rPr>
        <w:t xml:space="preserve">will be available on our </w:t>
      </w:r>
      <w:hyperlink r:id="rId9" w:history="1">
        <w:r w:rsidR="00B04066" w:rsidRPr="00864772">
          <w:rPr>
            <w:rStyle w:val="Hyperlink"/>
            <w:rFonts w:ascii="Times New Roman" w:hAnsi="Times New Roman" w:cs="Times New Roman"/>
          </w:rPr>
          <w:t>Canvas course site.</w:t>
        </w:r>
      </w:hyperlink>
    </w:p>
    <w:p w14:paraId="210A366A" w14:textId="0441C7DA" w:rsidR="00ED0459" w:rsidRPr="008A1B3D" w:rsidRDefault="00ED0459" w:rsidP="000B2AB5">
      <w:pPr>
        <w:autoSpaceDE w:val="0"/>
        <w:autoSpaceDN w:val="0"/>
        <w:adjustRightInd w:val="0"/>
        <w:rPr>
          <w:rFonts w:ascii="Times New Roman" w:hAnsi="Times New Roman" w:cs="Times New Roman"/>
          <w:b/>
          <w:bCs/>
          <w:color w:val="222222"/>
          <w:sz w:val="28"/>
          <w:szCs w:val="28"/>
          <w:u w:val="single"/>
        </w:rPr>
      </w:pPr>
      <w:r w:rsidRPr="008A1B3D">
        <w:rPr>
          <w:rFonts w:ascii="Times New Roman" w:hAnsi="Times New Roman" w:cs="Times New Roman"/>
          <w:b/>
          <w:bCs/>
          <w:color w:val="222222"/>
          <w:sz w:val="28"/>
          <w:szCs w:val="28"/>
          <w:u w:val="single"/>
        </w:rPr>
        <w:t>Course Description</w:t>
      </w:r>
    </w:p>
    <w:p w14:paraId="7CE37B12" w14:textId="63E651A4" w:rsidR="006B6D49" w:rsidRPr="008A1B3D" w:rsidRDefault="006B6D49" w:rsidP="006A5DDD">
      <w:pPr>
        <w:spacing w:before="120" w:after="120" w:line="276" w:lineRule="auto"/>
        <w:rPr>
          <w:rFonts w:ascii="Times New Roman" w:eastAsia="Times New Roman" w:hAnsi="Times New Roman" w:cs="Times New Roman"/>
          <w:color w:val="222222"/>
        </w:rPr>
      </w:pPr>
      <w:r w:rsidRPr="008A1B3D">
        <w:rPr>
          <w:rFonts w:ascii="Times New Roman" w:eastAsia="Times New Roman" w:hAnsi="Times New Roman" w:cs="Times New Roman"/>
          <w:color w:val="222222"/>
        </w:rPr>
        <w:t xml:space="preserve">Every major challenge facing the world today such as the recent pandemics, ever-increasing climate change, never ending armed conflict and food insecurity: they all have consequences for health that are not shared equally. Where we are born, the resources we have, and the governments and institutions around us shape who gets sick, who receives care, and who lives a long, healthy life. Drawing on sociology, public health, medicine, economics, political science, and anthropology, this course treats health as a fundamentally social phenomenon. </w:t>
      </w:r>
      <w:r w:rsidR="00EB3FE0" w:rsidRPr="008A1B3D">
        <w:rPr>
          <w:rFonts w:ascii="Times New Roman" w:eastAsia="Times New Roman" w:hAnsi="Times New Roman" w:cs="Times New Roman"/>
          <w:color w:val="222222"/>
        </w:rPr>
        <w:t>Rather than viewing disease simply as a medical problem, we investigate the political, economic, historical, and environmental conditions that shape global patterns of health and inequality.</w:t>
      </w:r>
    </w:p>
    <w:p w14:paraId="7ECD8032" w14:textId="30350682" w:rsidR="00EB3FE0" w:rsidRPr="008A1B3D" w:rsidRDefault="00EB3FE0" w:rsidP="006A5DDD">
      <w:pPr>
        <w:spacing w:before="120" w:after="120" w:line="276" w:lineRule="auto"/>
        <w:rPr>
          <w:rFonts w:ascii="Times New Roman" w:eastAsia="Times New Roman" w:hAnsi="Times New Roman" w:cs="Times New Roman"/>
          <w:color w:val="222222"/>
        </w:rPr>
      </w:pPr>
      <w:r w:rsidRPr="008A1B3D">
        <w:rPr>
          <w:rFonts w:ascii="Times New Roman" w:eastAsia="Times New Roman" w:hAnsi="Times New Roman" w:cs="Times New Roman"/>
          <w:color w:val="222222"/>
        </w:rPr>
        <w:t>We begin by exploring the foundations of global health and the major challenges facing populations today, including infectious diseases, chronic illness, climate change, reproductive health, and global health inequities</w:t>
      </w:r>
      <w:r w:rsidR="006B6D49" w:rsidRPr="008A1B3D">
        <w:rPr>
          <w:rFonts w:ascii="Times New Roman" w:eastAsia="Times New Roman" w:hAnsi="Times New Roman" w:cs="Times New Roman"/>
          <w:color w:val="222222"/>
        </w:rPr>
        <w:t xml:space="preserve"> with a biosocial approach</w:t>
      </w:r>
      <w:r w:rsidRPr="008A1B3D">
        <w:rPr>
          <w:rFonts w:ascii="Times New Roman" w:eastAsia="Times New Roman" w:hAnsi="Times New Roman" w:cs="Times New Roman"/>
          <w:color w:val="222222"/>
        </w:rPr>
        <w:t>. We then turn to the institutions that respond to these challenges, comparing health systems across world regions and evaluating how governments, international organizations, and communities work to improve population health. Throughout the semester, students will develop a critical understanding of global health not simply as the study of diseases</w:t>
      </w:r>
      <w:r w:rsidR="00F6212B">
        <w:rPr>
          <w:rFonts w:ascii="Times New Roman" w:eastAsia="Times New Roman" w:hAnsi="Times New Roman" w:cs="Times New Roman"/>
          <w:color w:val="222222"/>
        </w:rPr>
        <w:t xml:space="preserve"> and treatment</w:t>
      </w:r>
      <w:r w:rsidRPr="008A1B3D">
        <w:rPr>
          <w:rFonts w:ascii="Times New Roman" w:eastAsia="Times New Roman" w:hAnsi="Times New Roman" w:cs="Times New Roman"/>
          <w:color w:val="222222"/>
        </w:rPr>
        <w:t>, but as the study of how societies produce, distribute, and respond to health and illness.</w:t>
      </w:r>
    </w:p>
    <w:p w14:paraId="0D6FEFE2" w14:textId="77777777" w:rsidR="00ED0459" w:rsidRPr="008A1B3D" w:rsidRDefault="00ED0459" w:rsidP="0000664B">
      <w:pPr>
        <w:spacing w:before="120" w:after="120" w:line="240" w:lineRule="auto"/>
        <w:rPr>
          <w:rFonts w:ascii="Times New Roman" w:hAnsi="Times New Roman" w:cs="Times New Roman"/>
          <w:b/>
          <w:sz w:val="28"/>
          <w:szCs w:val="28"/>
          <w:u w:val="single"/>
        </w:rPr>
      </w:pPr>
      <w:r w:rsidRPr="008A1B3D">
        <w:rPr>
          <w:rFonts w:ascii="Times New Roman" w:hAnsi="Times New Roman" w:cs="Times New Roman"/>
          <w:b/>
          <w:sz w:val="28"/>
          <w:szCs w:val="28"/>
          <w:u w:val="single"/>
        </w:rPr>
        <w:t>Course Objectives</w:t>
      </w:r>
    </w:p>
    <w:p w14:paraId="1A525A51" w14:textId="77777777" w:rsidR="00ED0459" w:rsidRPr="008A1B3D" w:rsidRDefault="00ED0459" w:rsidP="0000664B">
      <w:pPr>
        <w:spacing w:before="120" w:after="120" w:line="240" w:lineRule="auto"/>
        <w:rPr>
          <w:rFonts w:ascii="Times New Roman" w:hAnsi="Times New Roman" w:cs="Times New Roman"/>
          <w:i/>
          <w:iCs/>
        </w:rPr>
      </w:pPr>
      <w:r w:rsidRPr="008A1B3D">
        <w:rPr>
          <w:rFonts w:ascii="Times New Roman" w:hAnsi="Times New Roman" w:cs="Times New Roman"/>
          <w:i/>
          <w:iCs/>
        </w:rPr>
        <w:t>By the end of this class, you will be able to:</w:t>
      </w:r>
    </w:p>
    <w:p w14:paraId="6E173C44" w14:textId="62191972" w:rsidR="005D14DE" w:rsidRPr="008A1B3D" w:rsidRDefault="005D14DE" w:rsidP="0000664B">
      <w:pPr>
        <w:pStyle w:val="ListParagraph"/>
        <w:numPr>
          <w:ilvl w:val="0"/>
          <w:numId w:val="5"/>
        </w:numPr>
        <w:spacing w:after="0" w:line="240" w:lineRule="auto"/>
        <w:contextualSpacing w:val="0"/>
        <w:rPr>
          <w:rFonts w:ascii="Times New Roman" w:eastAsia="Georgia" w:hAnsi="Times New Roman" w:cs="Times New Roman"/>
        </w:rPr>
      </w:pPr>
      <w:r w:rsidRPr="008A1B3D">
        <w:rPr>
          <w:rFonts w:ascii="Times New Roman" w:eastAsia="Georgia" w:hAnsi="Times New Roman" w:cs="Times New Roman"/>
        </w:rPr>
        <w:t xml:space="preserve">Describe the </w:t>
      </w:r>
      <w:r w:rsidR="00F810C5" w:rsidRPr="008A1B3D">
        <w:rPr>
          <w:rFonts w:ascii="Times New Roman" w:eastAsia="Georgia" w:hAnsi="Times New Roman" w:cs="Times New Roman"/>
        </w:rPr>
        <w:t>global health issues, trends, and policies</w:t>
      </w:r>
      <w:r w:rsidRPr="008A1B3D">
        <w:rPr>
          <w:rFonts w:ascii="Times New Roman" w:eastAsia="Georgia" w:hAnsi="Times New Roman" w:cs="Times New Roman"/>
        </w:rPr>
        <w:t>.</w:t>
      </w:r>
    </w:p>
    <w:p w14:paraId="5B3222EB" w14:textId="77777777" w:rsidR="00F810C5" w:rsidRPr="008A1B3D" w:rsidRDefault="00F810C5" w:rsidP="0000664B">
      <w:pPr>
        <w:pStyle w:val="ListParagraph"/>
        <w:numPr>
          <w:ilvl w:val="0"/>
          <w:numId w:val="5"/>
        </w:numPr>
        <w:spacing w:after="0" w:line="240" w:lineRule="auto"/>
        <w:contextualSpacing w:val="0"/>
        <w:rPr>
          <w:rFonts w:ascii="Times New Roman" w:eastAsia="Georgia" w:hAnsi="Times New Roman" w:cs="Times New Roman"/>
        </w:rPr>
      </w:pPr>
      <w:r w:rsidRPr="008A1B3D">
        <w:rPr>
          <w:rFonts w:ascii="Times New Roman" w:eastAsia="Georgia" w:hAnsi="Times New Roman" w:cs="Times New Roman"/>
        </w:rPr>
        <w:lastRenderedPageBreak/>
        <w:t>Understand how population growth, disease, environmental changes, and economic and</w:t>
      </w:r>
    </w:p>
    <w:p w14:paraId="2F43055A" w14:textId="77777777" w:rsidR="00F810C5" w:rsidRPr="008A1B3D" w:rsidRDefault="00F810C5" w:rsidP="0000664B">
      <w:pPr>
        <w:pStyle w:val="ListParagraph"/>
        <w:numPr>
          <w:ilvl w:val="0"/>
          <w:numId w:val="5"/>
        </w:numPr>
        <w:spacing w:after="0" w:line="240" w:lineRule="auto"/>
        <w:contextualSpacing w:val="0"/>
        <w:rPr>
          <w:rFonts w:ascii="Times New Roman" w:eastAsia="Georgia" w:hAnsi="Times New Roman" w:cs="Times New Roman"/>
        </w:rPr>
      </w:pPr>
      <w:r w:rsidRPr="008A1B3D">
        <w:rPr>
          <w:rFonts w:ascii="Times New Roman" w:eastAsia="Georgia" w:hAnsi="Times New Roman" w:cs="Times New Roman"/>
        </w:rPr>
        <w:t xml:space="preserve">political activities impact global health </w:t>
      </w:r>
    </w:p>
    <w:p w14:paraId="48DC8AE5" w14:textId="77777777" w:rsidR="00F6212B" w:rsidRPr="008A1B3D" w:rsidRDefault="00F6212B" w:rsidP="00F6212B">
      <w:pPr>
        <w:pStyle w:val="ListParagraph"/>
        <w:numPr>
          <w:ilvl w:val="0"/>
          <w:numId w:val="5"/>
        </w:numPr>
        <w:spacing w:after="0" w:line="240" w:lineRule="auto"/>
        <w:contextualSpacing w:val="0"/>
        <w:rPr>
          <w:rFonts w:ascii="Times New Roman" w:eastAsia="Georgia" w:hAnsi="Times New Roman" w:cs="Times New Roman"/>
        </w:rPr>
      </w:pPr>
      <w:r w:rsidRPr="008A1B3D">
        <w:rPr>
          <w:rFonts w:ascii="Times New Roman" w:eastAsia="Georgia" w:hAnsi="Times New Roman" w:cs="Times New Roman"/>
        </w:rPr>
        <w:t xml:space="preserve">Assess and analyze global health program interventions and their impacts </w:t>
      </w:r>
      <w:r>
        <w:rPr>
          <w:rFonts w:ascii="Times New Roman" w:eastAsia="Georgia" w:hAnsi="Times New Roman" w:cs="Times New Roman"/>
        </w:rPr>
        <w:t>on individuals and societies</w:t>
      </w:r>
    </w:p>
    <w:p w14:paraId="0FAE6481" w14:textId="40FE619B" w:rsidR="00F810C5" w:rsidRDefault="00DE7CC9" w:rsidP="0000664B">
      <w:pPr>
        <w:pStyle w:val="ListParagraph"/>
        <w:numPr>
          <w:ilvl w:val="0"/>
          <w:numId w:val="5"/>
        </w:numPr>
        <w:spacing w:after="0" w:line="240" w:lineRule="auto"/>
        <w:contextualSpacing w:val="0"/>
        <w:rPr>
          <w:rFonts w:ascii="Times New Roman" w:eastAsia="Georgia" w:hAnsi="Times New Roman" w:cs="Times New Roman"/>
        </w:rPr>
      </w:pPr>
      <w:r w:rsidRPr="008A1B3D">
        <w:rPr>
          <w:rFonts w:ascii="Times New Roman" w:eastAsia="Georgia" w:hAnsi="Times New Roman" w:cs="Times New Roman"/>
        </w:rPr>
        <w:t>Compare</w:t>
      </w:r>
      <w:r w:rsidR="0000664B">
        <w:rPr>
          <w:rFonts w:ascii="Times New Roman" w:eastAsia="Georgia" w:hAnsi="Times New Roman" w:cs="Times New Roman"/>
        </w:rPr>
        <w:t xml:space="preserve"> and synthesize</w:t>
      </w:r>
      <w:r w:rsidRPr="008A1B3D">
        <w:rPr>
          <w:rFonts w:ascii="Times New Roman" w:eastAsia="Georgia" w:hAnsi="Times New Roman" w:cs="Times New Roman"/>
        </w:rPr>
        <w:t xml:space="preserve"> health issues and health systems across countries and world regions, with particular attention to global inequalities and historical relationships between the Global North and Global South</w:t>
      </w:r>
    </w:p>
    <w:p w14:paraId="6DE2766B" w14:textId="77777777" w:rsidR="00B04066" w:rsidRDefault="00C604F3" w:rsidP="00B04066">
      <w:pPr>
        <w:pStyle w:val="ListParagraph"/>
        <w:numPr>
          <w:ilvl w:val="0"/>
          <w:numId w:val="5"/>
        </w:numPr>
        <w:spacing w:after="0" w:line="240" w:lineRule="auto"/>
        <w:rPr>
          <w:rFonts w:ascii="Times New Roman" w:eastAsia="Georgia" w:hAnsi="Times New Roman" w:cs="Times New Roman"/>
        </w:rPr>
      </w:pPr>
      <w:r w:rsidRPr="00C604F3">
        <w:rPr>
          <w:rFonts w:ascii="Times New Roman" w:eastAsia="Georgia" w:hAnsi="Times New Roman" w:cs="Times New Roman"/>
        </w:rPr>
        <w:t>Synthesize findings to highlight common patterns and unique differences in health</w:t>
      </w:r>
      <w:r w:rsidR="00F52605">
        <w:rPr>
          <w:rFonts w:ascii="Times New Roman" w:eastAsia="Georgia" w:hAnsi="Times New Roman" w:cs="Times New Roman"/>
        </w:rPr>
        <w:t xml:space="preserve"> </w:t>
      </w:r>
      <w:r w:rsidRPr="00F52605">
        <w:rPr>
          <w:rFonts w:ascii="Times New Roman" w:eastAsia="Georgia" w:hAnsi="Times New Roman" w:cs="Times New Roman"/>
        </w:rPr>
        <w:t>challenges between and within major world regions</w:t>
      </w:r>
    </w:p>
    <w:p w14:paraId="3F8780D6" w14:textId="1BF3FE14" w:rsidR="00B04066" w:rsidRPr="00B04066" w:rsidRDefault="00B04066" w:rsidP="00A41AF5">
      <w:pPr>
        <w:spacing w:before="240" w:after="0" w:line="240" w:lineRule="auto"/>
        <w:rPr>
          <w:rFonts w:ascii="Times New Roman" w:eastAsia="Georgia" w:hAnsi="Times New Roman" w:cs="Times New Roman"/>
        </w:rPr>
      </w:pPr>
      <w:r w:rsidRPr="00B04066">
        <w:rPr>
          <w:rFonts w:ascii="Times New Roman" w:hAnsi="Times New Roman" w:cs="Times New Roman"/>
          <w:b/>
          <w:bCs/>
          <w:color w:val="262626" w:themeColor="text1" w:themeTint="D9"/>
          <w:u w:val="single"/>
        </w:rPr>
        <w:t>Prerequisites for the class</w:t>
      </w:r>
      <w:r w:rsidRPr="00B04066">
        <w:rPr>
          <w:rFonts w:ascii="Times New Roman" w:hAnsi="Times New Roman" w:cs="Times New Roman"/>
        </w:rPr>
        <w:t>: None</w:t>
      </w:r>
    </w:p>
    <w:p w14:paraId="2906FEB5" w14:textId="3F948416" w:rsidR="00F810C5" w:rsidRPr="008A1B3D" w:rsidRDefault="00CC2EFE" w:rsidP="0000664B">
      <w:pPr>
        <w:spacing w:before="120" w:after="120" w:line="240" w:lineRule="auto"/>
        <w:rPr>
          <w:rFonts w:ascii="Times New Roman" w:hAnsi="Times New Roman" w:cs="Times New Roman"/>
          <w:b/>
          <w:sz w:val="28"/>
          <w:szCs w:val="28"/>
          <w:u w:val="single"/>
        </w:rPr>
      </w:pPr>
      <w:r w:rsidRPr="008A1B3D">
        <w:rPr>
          <w:rFonts w:ascii="Times New Roman" w:hAnsi="Times New Roman" w:cs="Times New Roman"/>
          <w:b/>
          <w:sz w:val="28"/>
          <w:szCs w:val="28"/>
          <w:u w:val="single"/>
        </w:rPr>
        <w:t>Required Texts</w:t>
      </w:r>
    </w:p>
    <w:p w14:paraId="61CECD42" w14:textId="77777777" w:rsidR="00CC2EFE" w:rsidRPr="00F6212B" w:rsidRDefault="00CC2EFE" w:rsidP="006A5DDD">
      <w:pPr>
        <w:autoSpaceDE w:val="0"/>
        <w:autoSpaceDN w:val="0"/>
        <w:adjustRightInd w:val="0"/>
        <w:spacing w:after="0" w:line="276" w:lineRule="auto"/>
        <w:rPr>
          <w:rFonts w:ascii="Times New Roman" w:hAnsi="Times New Roman" w:cs="Times New Roman"/>
          <w:i/>
          <w:iCs/>
          <w:kern w:val="0"/>
        </w:rPr>
      </w:pPr>
      <w:r w:rsidRPr="008A1B3D">
        <w:rPr>
          <w:rFonts w:ascii="Times New Roman" w:hAnsi="Times New Roman" w:cs="Times New Roman"/>
          <w:kern w:val="0"/>
        </w:rPr>
        <w:t xml:space="preserve">Farmer, P., J.Y. Kim, A. Kleinman and M. Basilico. 2013. </w:t>
      </w:r>
      <w:r w:rsidRPr="00F6212B">
        <w:rPr>
          <w:rFonts w:ascii="Times New Roman" w:hAnsi="Times New Roman" w:cs="Times New Roman"/>
          <w:i/>
          <w:iCs/>
          <w:kern w:val="0"/>
        </w:rPr>
        <w:t>Reimagining Global Health: An</w:t>
      </w:r>
    </w:p>
    <w:p w14:paraId="6D1521DD" w14:textId="55A534DE" w:rsidR="00CC2EFE" w:rsidRDefault="00CC2EFE" w:rsidP="006A5DDD">
      <w:pPr>
        <w:spacing w:line="276" w:lineRule="auto"/>
        <w:rPr>
          <w:rFonts w:ascii="Times New Roman" w:hAnsi="Times New Roman" w:cs="Times New Roman"/>
          <w:kern w:val="0"/>
        </w:rPr>
      </w:pPr>
      <w:r w:rsidRPr="00F6212B">
        <w:rPr>
          <w:rFonts w:ascii="Times New Roman" w:hAnsi="Times New Roman" w:cs="Times New Roman"/>
          <w:i/>
          <w:iCs/>
          <w:kern w:val="0"/>
        </w:rPr>
        <w:t>Introduction</w:t>
      </w:r>
      <w:r w:rsidRPr="008A1B3D">
        <w:rPr>
          <w:rFonts w:ascii="Times New Roman" w:hAnsi="Times New Roman" w:cs="Times New Roman"/>
          <w:kern w:val="0"/>
        </w:rPr>
        <w:t>, Berkeley, CA. University of California Press</w:t>
      </w:r>
    </w:p>
    <w:p w14:paraId="6846799D" w14:textId="130A2251" w:rsidR="00F52605" w:rsidRPr="008A1B3D" w:rsidRDefault="00F52605" w:rsidP="00F52605">
      <w:pPr>
        <w:spacing w:before="120" w:after="120" w:line="276" w:lineRule="auto"/>
        <w:rPr>
          <w:rFonts w:ascii="Times New Roman" w:hAnsi="Times New Roman" w:cs="Times New Roman"/>
          <w:kern w:val="0"/>
        </w:rPr>
      </w:pPr>
      <w:r w:rsidRPr="008A1B3D">
        <w:rPr>
          <w:rFonts w:ascii="Times New Roman" w:hAnsi="Times New Roman" w:cs="Times New Roman"/>
          <w:kern w:val="0"/>
        </w:rPr>
        <w:sym w:font="Wingdings" w:char="F0E0"/>
      </w:r>
      <w:r w:rsidRPr="008A1B3D">
        <w:rPr>
          <w:rFonts w:ascii="Times New Roman" w:hAnsi="Times New Roman" w:cs="Times New Roman"/>
          <w:kern w:val="0"/>
        </w:rPr>
        <w:t xml:space="preserve"> This book is available </w:t>
      </w:r>
      <w:hyperlink r:id="rId10" w:history="1">
        <w:r w:rsidRPr="00F52605">
          <w:rPr>
            <w:rStyle w:val="Hyperlink"/>
            <w:rFonts w:ascii="Times New Roman" w:hAnsi="Times New Roman" w:cs="Times New Roman"/>
            <w:kern w:val="0"/>
          </w:rPr>
          <w:t>online in the library</w:t>
        </w:r>
      </w:hyperlink>
      <w:r w:rsidRPr="008A1B3D">
        <w:rPr>
          <w:rFonts w:ascii="Times New Roman" w:hAnsi="Times New Roman" w:cs="Times New Roman"/>
          <w:kern w:val="0"/>
        </w:rPr>
        <w:t xml:space="preserve"> </w:t>
      </w:r>
      <w:r>
        <w:rPr>
          <w:rFonts w:ascii="Times New Roman" w:hAnsi="Times New Roman" w:cs="Times New Roman"/>
          <w:kern w:val="0"/>
        </w:rPr>
        <w:t>and you</w:t>
      </w:r>
      <w:r w:rsidRPr="008A1B3D">
        <w:rPr>
          <w:rFonts w:ascii="Times New Roman" w:hAnsi="Times New Roman" w:cs="Times New Roman"/>
          <w:kern w:val="0"/>
        </w:rPr>
        <w:t xml:space="preserve"> can download every chapter of this book. </w:t>
      </w:r>
    </w:p>
    <w:p w14:paraId="5659214B" w14:textId="53F1611B" w:rsidR="00CC2EFE" w:rsidRPr="00864772" w:rsidRDefault="00CC2EFE" w:rsidP="006A5DDD">
      <w:pPr>
        <w:autoSpaceDE w:val="0"/>
        <w:autoSpaceDN w:val="0"/>
        <w:adjustRightInd w:val="0"/>
        <w:spacing w:before="120" w:after="120" w:line="276" w:lineRule="auto"/>
        <w:rPr>
          <w:rFonts w:ascii="Times New Roman" w:hAnsi="Times New Roman" w:cs="Times New Roman"/>
          <w:kern w:val="0"/>
        </w:rPr>
      </w:pPr>
      <w:r w:rsidRPr="00864772">
        <w:rPr>
          <w:rFonts w:ascii="Times New Roman" w:hAnsi="Times New Roman" w:cs="Times New Roman"/>
          <w:kern w:val="0"/>
        </w:rPr>
        <w:t>Journal Articles: In addition to the above textbook, other course materials including additional</w:t>
      </w:r>
      <w:r w:rsidR="0000664B" w:rsidRPr="00864772">
        <w:rPr>
          <w:rFonts w:ascii="Times New Roman" w:hAnsi="Times New Roman" w:cs="Times New Roman"/>
          <w:kern w:val="0"/>
        </w:rPr>
        <w:t xml:space="preserve"> </w:t>
      </w:r>
      <w:r w:rsidRPr="00864772">
        <w:rPr>
          <w:rFonts w:ascii="Times New Roman" w:hAnsi="Times New Roman" w:cs="Times New Roman"/>
          <w:kern w:val="0"/>
        </w:rPr>
        <w:t>readings will be posted on Canvas each week.</w:t>
      </w:r>
    </w:p>
    <w:p w14:paraId="466B81E1" w14:textId="0716E7A6" w:rsidR="00ED0459" w:rsidRPr="00864772" w:rsidRDefault="00ED0459" w:rsidP="006A5DDD">
      <w:pPr>
        <w:spacing w:before="120" w:after="120" w:line="276" w:lineRule="auto"/>
        <w:rPr>
          <w:rFonts w:ascii="Times New Roman" w:hAnsi="Times New Roman" w:cs="Times New Roman"/>
          <w:b/>
          <w:sz w:val="28"/>
          <w:szCs w:val="28"/>
          <w:u w:val="single"/>
        </w:rPr>
      </w:pPr>
      <w:r w:rsidRPr="00864772">
        <w:rPr>
          <w:rFonts w:ascii="Times New Roman" w:hAnsi="Times New Roman" w:cs="Times New Roman"/>
          <w:b/>
          <w:sz w:val="28"/>
          <w:szCs w:val="28"/>
          <w:u w:val="single"/>
        </w:rPr>
        <w:t>Assignments</w:t>
      </w:r>
      <w:r w:rsidR="008252E5" w:rsidRPr="00864772">
        <w:rPr>
          <w:rFonts w:ascii="Times New Roman" w:hAnsi="Times New Roman" w:cs="Times New Roman"/>
          <w:b/>
          <w:sz w:val="28"/>
          <w:szCs w:val="28"/>
          <w:u w:val="single"/>
        </w:rPr>
        <w:t xml:space="preserve"> and Grading</w:t>
      </w:r>
    </w:p>
    <w:p w14:paraId="256270D4" w14:textId="71921D47" w:rsidR="00ED0459" w:rsidRPr="008A1B3D" w:rsidRDefault="006B6D49" w:rsidP="006A5DDD">
      <w:pPr>
        <w:spacing w:before="120" w:after="120" w:line="276" w:lineRule="auto"/>
        <w:rPr>
          <w:rFonts w:ascii="Times New Roman" w:hAnsi="Times New Roman" w:cs="Times New Roman"/>
          <w:bCs/>
        </w:rPr>
      </w:pPr>
      <w:r w:rsidRPr="00864772">
        <w:rPr>
          <w:rFonts w:ascii="Times New Roman" w:hAnsi="Times New Roman" w:cs="Times New Roman"/>
          <w:bCs/>
        </w:rPr>
        <w:t xml:space="preserve">All class activity guidelines and </w:t>
      </w:r>
      <w:r w:rsidR="00F6212B" w:rsidRPr="00864772">
        <w:rPr>
          <w:rFonts w:ascii="Times New Roman" w:hAnsi="Times New Roman" w:cs="Times New Roman"/>
          <w:bCs/>
        </w:rPr>
        <w:t>evaluation</w:t>
      </w:r>
      <w:r w:rsidR="00F6212B">
        <w:rPr>
          <w:rFonts w:ascii="Times New Roman" w:hAnsi="Times New Roman" w:cs="Times New Roman"/>
          <w:bCs/>
        </w:rPr>
        <w:t xml:space="preserve"> </w:t>
      </w:r>
      <w:r w:rsidRPr="008A1B3D">
        <w:rPr>
          <w:rFonts w:ascii="Times New Roman" w:hAnsi="Times New Roman" w:cs="Times New Roman"/>
          <w:bCs/>
        </w:rPr>
        <w:t xml:space="preserve">rubrics for evaluations will be posted on Canvas. </w:t>
      </w:r>
      <w:r w:rsidR="00ED0459" w:rsidRPr="008A1B3D">
        <w:rPr>
          <w:rFonts w:ascii="Times New Roman" w:hAnsi="Times New Roman" w:cs="Times New Roman"/>
          <w:bCs/>
        </w:rPr>
        <w:t xml:space="preserve">Your grade will be based on the following </w:t>
      </w:r>
      <w:r w:rsidR="00B41EC1">
        <w:rPr>
          <w:rFonts w:ascii="Times New Roman" w:hAnsi="Times New Roman" w:cs="Times New Roman"/>
          <w:b/>
        </w:rPr>
        <w:t>6</w:t>
      </w:r>
      <w:r w:rsidRPr="008A1B3D">
        <w:rPr>
          <w:rFonts w:ascii="Times New Roman" w:hAnsi="Times New Roman" w:cs="Times New Roman"/>
          <w:b/>
        </w:rPr>
        <w:t xml:space="preserve"> </w:t>
      </w:r>
      <w:r w:rsidR="00ED0459" w:rsidRPr="008A1B3D">
        <w:rPr>
          <w:rFonts w:ascii="Times New Roman" w:hAnsi="Times New Roman" w:cs="Times New Roman"/>
          <w:b/>
        </w:rPr>
        <w:t>components</w:t>
      </w:r>
      <w:r w:rsidR="00ED0459" w:rsidRPr="008A1B3D">
        <w:rPr>
          <w:rFonts w:ascii="Times New Roman" w:hAnsi="Times New Roman" w:cs="Times New Roman"/>
          <w:bCs/>
        </w:rPr>
        <w:t>:</w:t>
      </w:r>
    </w:p>
    <w:tbl>
      <w:tblPr>
        <w:tblW w:w="10800" w:type="dxa"/>
        <w:tblInd w:w="-1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4"/>
        <w:gridCol w:w="1986"/>
        <w:gridCol w:w="7560"/>
        <w:gridCol w:w="990"/>
      </w:tblGrid>
      <w:tr w:rsidR="006B6D49" w:rsidRPr="008A1B3D" w14:paraId="5C87024D" w14:textId="77777777" w:rsidTr="00B04066">
        <w:tc>
          <w:tcPr>
            <w:tcW w:w="264"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Pr>
          <w:p w14:paraId="4CF8FFBC" w14:textId="77777777" w:rsidR="006B6D49" w:rsidRPr="008A1B3D" w:rsidRDefault="006B6D49" w:rsidP="006A5DDD">
            <w:pPr>
              <w:spacing w:line="276" w:lineRule="auto"/>
              <w:rPr>
                <w:rFonts w:ascii="Times New Roman" w:eastAsia="Arial" w:hAnsi="Times New Roman" w:cs="Times New Roman"/>
                <w:b/>
                <w:bCs/>
                <w:color w:val="262626" w:themeColor="text1" w:themeTint="D9"/>
              </w:rPr>
            </w:pPr>
          </w:p>
        </w:tc>
        <w:tc>
          <w:tcPr>
            <w:tcW w:w="1986"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120" w:type="dxa"/>
              <w:bottom w:w="60" w:type="dxa"/>
              <w:right w:w="120" w:type="dxa"/>
            </w:tcMar>
          </w:tcPr>
          <w:p w14:paraId="3BC586E7" w14:textId="391DF2D1" w:rsidR="006B6D49" w:rsidRPr="006A5DDD" w:rsidRDefault="006B6D49" w:rsidP="006A5DDD">
            <w:pPr>
              <w:spacing w:line="276" w:lineRule="auto"/>
              <w:rPr>
                <w:rFonts w:ascii="Times New Roman" w:hAnsi="Times New Roman" w:cs="Times New Roman"/>
                <w:color w:val="262626" w:themeColor="text1" w:themeTint="D9"/>
                <w:sz w:val="22"/>
                <w:szCs w:val="22"/>
              </w:rPr>
            </w:pPr>
            <w:r w:rsidRPr="006A5DDD">
              <w:rPr>
                <w:rFonts w:ascii="Times New Roman" w:eastAsia="Arial" w:hAnsi="Times New Roman" w:cs="Times New Roman"/>
                <w:b/>
                <w:bCs/>
                <w:color w:val="262626" w:themeColor="text1" w:themeTint="D9"/>
                <w:sz w:val="22"/>
                <w:szCs w:val="22"/>
              </w:rPr>
              <w:t>Assignment</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120" w:type="dxa"/>
              <w:bottom w:w="60" w:type="dxa"/>
              <w:right w:w="120" w:type="dxa"/>
            </w:tcMar>
          </w:tcPr>
          <w:p w14:paraId="23D525AF" w14:textId="77777777" w:rsidR="006B6D49" w:rsidRPr="006A5DDD" w:rsidRDefault="006B6D49" w:rsidP="006A5DDD">
            <w:pPr>
              <w:spacing w:line="276" w:lineRule="auto"/>
              <w:rPr>
                <w:rFonts w:ascii="Times New Roman" w:hAnsi="Times New Roman" w:cs="Times New Roman"/>
                <w:color w:val="262626" w:themeColor="text1" w:themeTint="D9"/>
                <w:sz w:val="22"/>
                <w:szCs w:val="22"/>
              </w:rPr>
            </w:pPr>
            <w:r w:rsidRPr="006A5DDD">
              <w:rPr>
                <w:rFonts w:ascii="Times New Roman" w:eastAsia="Arial" w:hAnsi="Times New Roman" w:cs="Times New Roman"/>
                <w:b/>
                <w:bCs/>
                <w:color w:val="262626" w:themeColor="text1" w:themeTint="D9"/>
                <w:sz w:val="22"/>
                <w:szCs w:val="22"/>
              </w:rPr>
              <w:t>Description</w:t>
            </w:r>
          </w:p>
        </w:tc>
        <w:tc>
          <w:tcPr>
            <w:tcW w:w="99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60" w:type="dxa"/>
              <w:left w:w="120" w:type="dxa"/>
              <w:bottom w:w="60" w:type="dxa"/>
              <w:right w:w="120" w:type="dxa"/>
            </w:tcMar>
          </w:tcPr>
          <w:p w14:paraId="43137547" w14:textId="2B94ABA8" w:rsidR="006B6D49" w:rsidRPr="008A1B3D" w:rsidRDefault="006B6D49" w:rsidP="006A5DDD">
            <w:pPr>
              <w:spacing w:line="276" w:lineRule="auto"/>
              <w:rPr>
                <w:rFonts w:ascii="Times New Roman" w:hAnsi="Times New Roman" w:cs="Times New Roman"/>
                <w:color w:val="262626" w:themeColor="text1" w:themeTint="D9"/>
              </w:rPr>
            </w:pPr>
            <w:r w:rsidRPr="006A5DDD">
              <w:rPr>
                <w:rFonts w:ascii="Times New Roman" w:eastAsia="Arial" w:hAnsi="Times New Roman" w:cs="Times New Roman"/>
                <w:b/>
                <w:bCs/>
                <w:color w:val="262626" w:themeColor="text1" w:themeTint="D9"/>
                <w:sz w:val="22"/>
                <w:szCs w:val="22"/>
              </w:rPr>
              <w:t>Weight</w:t>
            </w:r>
          </w:p>
        </w:tc>
      </w:tr>
      <w:tr w:rsidR="006B6D49" w:rsidRPr="008A1B3D" w14:paraId="1506980A" w14:textId="77777777" w:rsidTr="00B04066">
        <w:tc>
          <w:tcPr>
            <w:tcW w:w="264" w:type="dxa"/>
            <w:tcBorders>
              <w:top w:val="single" w:sz="1" w:space="0" w:color="CCCCCC"/>
              <w:left w:val="single" w:sz="1" w:space="0" w:color="CCCCCC"/>
              <w:bottom w:val="single" w:sz="1" w:space="0" w:color="CCCCCC"/>
              <w:right w:val="single" w:sz="1" w:space="0" w:color="CCCCCC"/>
            </w:tcBorders>
            <w:shd w:val="clear" w:color="auto" w:fill="E8E8E8" w:themeFill="background2"/>
            <w:vAlign w:val="center"/>
          </w:tcPr>
          <w:p w14:paraId="16D6BBEA" w14:textId="3325D2C2" w:rsidR="006B6D49" w:rsidRPr="008A1B3D" w:rsidRDefault="006B6D49" w:rsidP="006A5DDD">
            <w:pPr>
              <w:spacing w:after="0" w:line="276" w:lineRule="auto"/>
              <w:jc w:val="center"/>
              <w:rPr>
                <w:rFonts w:ascii="Times New Roman" w:eastAsia="Arial" w:hAnsi="Times New Roman" w:cs="Times New Roman"/>
                <w:b/>
                <w:bCs/>
                <w:color w:val="262626" w:themeColor="text1" w:themeTint="D9"/>
              </w:rPr>
            </w:pPr>
            <w:r w:rsidRPr="008A1B3D">
              <w:rPr>
                <w:rFonts w:ascii="Times New Roman" w:eastAsia="Arial" w:hAnsi="Times New Roman" w:cs="Times New Roman"/>
                <w:b/>
                <w:bCs/>
                <w:color w:val="262626" w:themeColor="text1" w:themeTint="D9"/>
              </w:rPr>
              <w:t>1</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03830" w14:textId="0D865428" w:rsidR="006B6D49" w:rsidRPr="008A1B3D" w:rsidRDefault="006B6D49" w:rsidP="006A5DDD">
            <w:pPr>
              <w:spacing w:after="0" w:line="276" w:lineRule="auto"/>
              <w:rPr>
                <w:rFonts w:ascii="Times New Roman" w:eastAsia="Arial" w:hAnsi="Times New Roman" w:cs="Times New Roman"/>
                <w:b/>
                <w:bCs/>
                <w:color w:val="262626" w:themeColor="text1" w:themeTint="D9"/>
              </w:rPr>
            </w:pPr>
            <w:r w:rsidRPr="008A1B3D">
              <w:rPr>
                <w:rFonts w:ascii="Times New Roman" w:eastAsia="Arial" w:hAnsi="Times New Roman" w:cs="Times New Roman"/>
                <w:b/>
                <w:bCs/>
                <w:color w:val="262626" w:themeColor="text1" w:themeTint="D9"/>
              </w:rPr>
              <w:t xml:space="preserve">Introductory Survey </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858B6" w14:textId="4C61B045" w:rsidR="006B6D49" w:rsidRPr="008A1B3D" w:rsidRDefault="006B6D49" w:rsidP="006A5DDD">
            <w:pPr>
              <w:spacing w:after="0" w:line="276" w:lineRule="auto"/>
              <w:rPr>
                <w:rFonts w:ascii="Times New Roman" w:eastAsia="Arial" w:hAnsi="Times New Roman" w:cs="Times New Roman"/>
                <w:color w:val="262626" w:themeColor="text1" w:themeTint="D9"/>
              </w:rPr>
            </w:pPr>
            <w:r w:rsidRPr="008A1B3D">
              <w:rPr>
                <w:rFonts w:ascii="Times New Roman" w:eastAsia="Arial" w:hAnsi="Times New Roman" w:cs="Times New Roman"/>
                <w:color w:val="262626" w:themeColor="text1" w:themeTint="D9"/>
              </w:rPr>
              <w:t xml:space="preserve">A short survey for me to get to know you! This will be done in the first week of class. </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E01EB3" w14:textId="6257F2C4" w:rsidR="006B6D49" w:rsidRPr="008A1B3D" w:rsidRDefault="008C37E5" w:rsidP="006A5DDD">
            <w:pPr>
              <w:spacing w:after="0" w:line="276" w:lineRule="auto"/>
              <w:jc w:val="center"/>
              <w:rPr>
                <w:rFonts w:ascii="Times New Roman" w:eastAsia="Arial" w:hAnsi="Times New Roman" w:cs="Times New Roman"/>
                <w:b/>
                <w:bCs/>
                <w:color w:val="262626" w:themeColor="text1" w:themeTint="D9"/>
              </w:rPr>
            </w:pPr>
            <w:r>
              <w:rPr>
                <w:rFonts w:ascii="Times New Roman" w:eastAsia="Arial" w:hAnsi="Times New Roman" w:cs="Times New Roman"/>
                <w:b/>
                <w:bCs/>
                <w:color w:val="262626" w:themeColor="text1" w:themeTint="D9"/>
              </w:rPr>
              <w:t>1</w:t>
            </w:r>
            <w:r w:rsidR="006B6D49" w:rsidRPr="008A1B3D">
              <w:rPr>
                <w:rFonts w:ascii="Times New Roman" w:eastAsia="Arial" w:hAnsi="Times New Roman" w:cs="Times New Roman"/>
                <w:b/>
                <w:bCs/>
                <w:color w:val="262626" w:themeColor="text1" w:themeTint="D9"/>
              </w:rPr>
              <w:t>%</w:t>
            </w:r>
          </w:p>
        </w:tc>
      </w:tr>
      <w:tr w:rsidR="006B6D49" w:rsidRPr="008A1B3D" w14:paraId="53E39466" w14:textId="77777777" w:rsidTr="00B04066">
        <w:tc>
          <w:tcPr>
            <w:tcW w:w="264" w:type="dxa"/>
            <w:tcBorders>
              <w:top w:val="single" w:sz="1" w:space="0" w:color="CCCCCC"/>
              <w:left w:val="single" w:sz="1" w:space="0" w:color="CCCCCC"/>
              <w:bottom w:val="single" w:sz="1" w:space="0" w:color="CCCCCC"/>
              <w:right w:val="single" w:sz="1" w:space="0" w:color="CCCCCC"/>
            </w:tcBorders>
            <w:shd w:val="clear" w:color="auto" w:fill="E8E8E8" w:themeFill="background2"/>
            <w:vAlign w:val="center"/>
          </w:tcPr>
          <w:p w14:paraId="0D39993B" w14:textId="4D1319FE" w:rsidR="006B6D49" w:rsidRPr="008A1B3D" w:rsidRDefault="006B6D49" w:rsidP="006A5DDD">
            <w:pPr>
              <w:spacing w:after="0" w:line="276" w:lineRule="auto"/>
              <w:jc w:val="center"/>
              <w:rPr>
                <w:rFonts w:ascii="Times New Roman" w:eastAsia="Arial" w:hAnsi="Times New Roman" w:cs="Times New Roman"/>
                <w:b/>
                <w:bCs/>
                <w:color w:val="262626" w:themeColor="text1" w:themeTint="D9"/>
              </w:rPr>
            </w:pPr>
            <w:r w:rsidRPr="008A1B3D">
              <w:rPr>
                <w:rFonts w:ascii="Times New Roman" w:eastAsia="Arial" w:hAnsi="Times New Roman" w:cs="Times New Roman"/>
                <w:b/>
                <w:bCs/>
                <w:color w:val="262626" w:themeColor="text1" w:themeTint="D9"/>
              </w:rPr>
              <w:t>2</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37766" w14:textId="0A660D3D" w:rsidR="006B6D49" w:rsidRPr="008A1B3D" w:rsidRDefault="006B6D49" w:rsidP="006A5DDD">
            <w:pPr>
              <w:spacing w:after="0" w:line="276" w:lineRule="auto"/>
              <w:rPr>
                <w:rFonts w:ascii="Times New Roman" w:hAnsi="Times New Roman" w:cs="Times New Roman"/>
                <w:color w:val="262626" w:themeColor="text1" w:themeTint="D9"/>
              </w:rPr>
            </w:pPr>
            <w:r w:rsidRPr="008A1B3D">
              <w:rPr>
                <w:rFonts w:ascii="Times New Roman" w:eastAsia="Arial" w:hAnsi="Times New Roman" w:cs="Times New Roman"/>
                <w:b/>
                <w:bCs/>
                <w:color w:val="262626" w:themeColor="text1" w:themeTint="D9"/>
              </w:rPr>
              <w:t xml:space="preserve">Class </w:t>
            </w:r>
            <w:r w:rsidR="00880F7E">
              <w:rPr>
                <w:rFonts w:ascii="Times New Roman" w:eastAsia="Arial" w:hAnsi="Times New Roman" w:cs="Times New Roman"/>
                <w:b/>
                <w:bCs/>
                <w:color w:val="262626" w:themeColor="text1" w:themeTint="D9"/>
              </w:rPr>
              <w:t>P</w:t>
            </w:r>
            <w:r w:rsidRPr="008A1B3D">
              <w:rPr>
                <w:rFonts w:ascii="Times New Roman" w:eastAsia="Arial" w:hAnsi="Times New Roman" w:cs="Times New Roman"/>
                <w:b/>
                <w:bCs/>
                <w:color w:val="262626" w:themeColor="text1" w:themeTint="D9"/>
              </w:rPr>
              <w:t xml:space="preserve">articipation &amp; </w:t>
            </w:r>
            <w:r w:rsidR="00880F7E">
              <w:rPr>
                <w:rFonts w:ascii="Times New Roman" w:eastAsia="Arial" w:hAnsi="Times New Roman" w:cs="Times New Roman"/>
                <w:b/>
                <w:bCs/>
                <w:color w:val="262626" w:themeColor="text1" w:themeTint="D9"/>
              </w:rPr>
              <w:t>A</w:t>
            </w:r>
            <w:r w:rsidRPr="008A1B3D">
              <w:rPr>
                <w:rFonts w:ascii="Times New Roman" w:eastAsia="Arial" w:hAnsi="Times New Roman" w:cs="Times New Roman"/>
                <w:b/>
                <w:bCs/>
                <w:color w:val="262626" w:themeColor="text1" w:themeTint="D9"/>
              </w:rPr>
              <w:t>ttendance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84DA2" w14:textId="1B494019" w:rsidR="006B6D49" w:rsidRPr="008A1B3D" w:rsidRDefault="006B6D49" w:rsidP="006A5DDD">
            <w:pPr>
              <w:spacing w:after="0" w:line="276" w:lineRule="auto"/>
              <w:rPr>
                <w:rFonts w:ascii="Times New Roman" w:hAnsi="Times New Roman" w:cs="Times New Roman"/>
                <w:i/>
                <w:iCs/>
              </w:rPr>
            </w:pPr>
            <w:r w:rsidRPr="008A1B3D">
              <w:rPr>
                <w:rFonts w:ascii="Times New Roman" w:hAnsi="Times New Roman" w:cs="Times New Roman"/>
              </w:rPr>
              <w:t>We will all learn the most from this course by showing up for class prepared to discuss the readings and willing to engage with each other. Attendance will be taken. You are allowed 3 no-questions-asked absences throughout the semester.</w:t>
            </w:r>
            <w:r w:rsidR="00E26CCB">
              <w:rPr>
                <w:rFonts w:ascii="Times New Roman" w:hAnsi="Times New Roman" w:cs="Times New Roman"/>
              </w:rPr>
              <w:t xml:space="preserve"> </w:t>
            </w:r>
            <w:r w:rsidR="004B6533" w:rsidRPr="004B6533">
              <w:rPr>
                <w:rFonts w:ascii="Times New Roman" w:hAnsi="Times New Roman" w:cs="Times New Roman"/>
              </w:rPr>
              <w:t>Additional absences will result in a 1-point deduction from your Class Participation &amp; Attendance grade.</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9727ED" w14:textId="731C67E0" w:rsidR="006B6D49" w:rsidRPr="008A1B3D" w:rsidRDefault="006B6D49" w:rsidP="006A5DDD">
            <w:pPr>
              <w:spacing w:after="0" w:line="276" w:lineRule="auto"/>
              <w:jc w:val="center"/>
              <w:rPr>
                <w:rFonts w:ascii="Times New Roman" w:hAnsi="Times New Roman" w:cs="Times New Roman"/>
                <w:color w:val="262626" w:themeColor="text1" w:themeTint="D9"/>
              </w:rPr>
            </w:pPr>
            <w:r w:rsidRPr="008A1B3D">
              <w:rPr>
                <w:rFonts w:ascii="Times New Roman" w:eastAsia="Arial" w:hAnsi="Times New Roman" w:cs="Times New Roman"/>
                <w:b/>
                <w:bCs/>
                <w:color w:val="262626" w:themeColor="text1" w:themeTint="D9"/>
              </w:rPr>
              <w:t>1</w:t>
            </w:r>
            <w:r w:rsidR="0083700C">
              <w:rPr>
                <w:rFonts w:ascii="Times New Roman" w:eastAsia="Arial" w:hAnsi="Times New Roman" w:cs="Times New Roman"/>
                <w:b/>
                <w:bCs/>
                <w:color w:val="262626" w:themeColor="text1" w:themeTint="D9"/>
              </w:rPr>
              <w:t>1</w:t>
            </w:r>
            <w:r w:rsidRPr="008A1B3D">
              <w:rPr>
                <w:rFonts w:ascii="Times New Roman" w:eastAsia="Arial" w:hAnsi="Times New Roman" w:cs="Times New Roman"/>
                <w:b/>
                <w:bCs/>
                <w:color w:val="262626" w:themeColor="text1" w:themeTint="D9"/>
              </w:rPr>
              <w:t>%</w:t>
            </w:r>
          </w:p>
        </w:tc>
      </w:tr>
      <w:tr w:rsidR="000C619F" w:rsidRPr="008A1B3D" w14:paraId="6BF7AE53" w14:textId="77777777" w:rsidTr="00B04066">
        <w:tc>
          <w:tcPr>
            <w:tcW w:w="264" w:type="dxa"/>
            <w:tcBorders>
              <w:top w:val="single" w:sz="1" w:space="0" w:color="CCCCCC"/>
              <w:left w:val="single" w:sz="1" w:space="0" w:color="CCCCCC"/>
              <w:bottom w:val="single" w:sz="1" w:space="0" w:color="CCCCCC"/>
              <w:right w:val="single" w:sz="1" w:space="0" w:color="CCCCCC"/>
            </w:tcBorders>
            <w:shd w:val="clear" w:color="auto" w:fill="E8E8E8" w:themeFill="background2"/>
            <w:vAlign w:val="center"/>
          </w:tcPr>
          <w:p w14:paraId="460923FD" w14:textId="17E79D11" w:rsidR="000C619F" w:rsidRPr="008A1B3D" w:rsidRDefault="000C619F" w:rsidP="006A5DDD">
            <w:pPr>
              <w:spacing w:after="0" w:line="276" w:lineRule="auto"/>
              <w:jc w:val="center"/>
              <w:rPr>
                <w:rFonts w:ascii="Times New Roman" w:eastAsia="Arial" w:hAnsi="Times New Roman" w:cs="Times New Roman"/>
                <w:b/>
                <w:bCs/>
                <w:color w:val="262626" w:themeColor="text1" w:themeTint="D9"/>
              </w:rPr>
            </w:pPr>
            <w:r w:rsidRPr="008A1B3D">
              <w:rPr>
                <w:rFonts w:ascii="Times New Roman" w:eastAsia="Arial" w:hAnsi="Times New Roman" w:cs="Times New Roman"/>
                <w:b/>
                <w:bCs/>
                <w:color w:val="262626" w:themeColor="text1" w:themeTint="D9"/>
              </w:rPr>
              <w:t>3</w:t>
            </w:r>
          </w:p>
        </w:tc>
        <w:tc>
          <w:tcPr>
            <w:tcW w:w="1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8D388" w14:textId="77777777" w:rsidR="000C619F" w:rsidRDefault="000C619F" w:rsidP="006A5DDD">
            <w:pPr>
              <w:spacing w:after="0" w:line="276" w:lineRule="auto"/>
              <w:rPr>
                <w:rFonts w:ascii="Times New Roman" w:eastAsia="Arial" w:hAnsi="Times New Roman" w:cs="Times New Roman"/>
                <w:b/>
                <w:bCs/>
                <w:color w:val="262626" w:themeColor="text1" w:themeTint="D9"/>
              </w:rPr>
            </w:pPr>
            <w:r w:rsidRPr="008A1B3D">
              <w:rPr>
                <w:rFonts w:ascii="Times New Roman" w:eastAsia="Arial" w:hAnsi="Times New Roman" w:cs="Times New Roman"/>
                <w:b/>
                <w:bCs/>
                <w:color w:val="262626" w:themeColor="text1" w:themeTint="D9"/>
              </w:rPr>
              <w:t xml:space="preserve">In </w:t>
            </w:r>
            <w:r w:rsidR="00880F7E">
              <w:rPr>
                <w:rFonts w:ascii="Times New Roman" w:eastAsia="Arial" w:hAnsi="Times New Roman" w:cs="Times New Roman"/>
                <w:b/>
                <w:bCs/>
                <w:color w:val="262626" w:themeColor="text1" w:themeTint="D9"/>
              </w:rPr>
              <w:t>C</w:t>
            </w:r>
            <w:r w:rsidRPr="008A1B3D">
              <w:rPr>
                <w:rFonts w:ascii="Times New Roman" w:eastAsia="Arial" w:hAnsi="Times New Roman" w:cs="Times New Roman"/>
                <w:b/>
                <w:bCs/>
                <w:color w:val="262626" w:themeColor="text1" w:themeTint="D9"/>
              </w:rPr>
              <w:t xml:space="preserve">lass </w:t>
            </w:r>
            <w:r w:rsidR="00880F7E">
              <w:rPr>
                <w:rFonts w:ascii="Times New Roman" w:eastAsia="Arial" w:hAnsi="Times New Roman" w:cs="Times New Roman"/>
                <w:b/>
                <w:bCs/>
                <w:color w:val="262626" w:themeColor="text1" w:themeTint="D9"/>
              </w:rPr>
              <w:t>D</w:t>
            </w:r>
            <w:r w:rsidRPr="008A1B3D">
              <w:rPr>
                <w:rFonts w:ascii="Times New Roman" w:eastAsia="Arial" w:hAnsi="Times New Roman" w:cs="Times New Roman"/>
                <w:b/>
                <w:bCs/>
                <w:color w:val="262626" w:themeColor="text1" w:themeTint="D9"/>
              </w:rPr>
              <w:t>ebates</w:t>
            </w:r>
          </w:p>
          <w:p w14:paraId="67B67F8B" w14:textId="79127B87" w:rsidR="003E2987" w:rsidRPr="008A1B3D" w:rsidRDefault="003E2987" w:rsidP="006A5DDD">
            <w:pPr>
              <w:spacing w:after="0" w:line="276" w:lineRule="auto"/>
              <w:rPr>
                <w:rFonts w:ascii="Times New Roman" w:eastAsia="Arial" w:hAnsi="Times New Roman" w:cs="Times New Roman"/>
                <w:b/>
                <w:bCs/>
                <w:color w:val="262626" w:themeColor="text1" w:themeTint="D9"/>
              </w:rPr>
            </w:pPr>
            <w:r>
              <w:rPr>
                <w:rFonts w:ascii="Times New Roman" w:eastAsia="Arial" w:hAnsi="Times New Roman" w:cs="Times New Roman"/>
                <w:b/>
                <w:bCs/>
                <w:color w:val="262626" w:themeColor="text1" w:themeTint="D9"/>
              </w:rPr>
              <w:t>(Assignment 1)</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7E125" w14:textId="3AA348BD" w:rsidR="000C619F" w:rsidRPr="008A1B3D" w:rsidRDefault="0056644B" w:rsidP="006A5DDD">
            <w:pPr>
              <w:spacing w:after="0" w:line="276" w:lineRule="auto"/>
              <w:rPr>
                <w:rFonts w:ascii="Times New Roman" w:hAnsi="Times New Roman" w:cs="Times New Roman"/>
              </w:rPr>
            </w:pPr>
            <w:r w:rsidRPr="008A1B3D">
              <w:rPr>
                <w:rFonts w:ascii="Times New Roman" w:hAnsi="Times New Roman" w:cs="Times New Roman"/>
              </w:rPr>
              <w:t xml:space="preserve">Throughout the semester, students will participate in a series of structured debates on major controversies in global health. Each student will debate one topic </w:t>
            </w:r>
            <w:r w:rsidR="0000664B">
              <w:rPr>
                <w:rFonts w:ascii="Times New Roman" w:hAnsi="Times New Roman" w:cs="Times New Roman"/>
              </w:rPr>
              <w:t xml:space="preserve">being either pro or con, </w:t>
            </w:r>
            <w:r w:rsidRPr="008A1B3D">
              <w:rPr>
                <w:rFonts w:ascii="Times New Roman" w:hAnsi="Times New Roman" w:cs="Times New Roman"/>
              </w:rPr>
              <w:t>and complete brief written reflections on the remaining debates.</w:t>
            </w:r>
            <w:r w:rsidR="00CD33FA" w:rsidRPr="008A1B3D">
              <w:rPr>
                <w:rFonts w:ascii="Times New Roman" w:hAnsi="Times New Roman" w:cs="Times New Roman"/>
              </w:rPr>
              <w:t xml:space="preserve"> </w:t>
            </w:r>
            <w:r w:rsidRPr="008A1B3D">
              <w:rPr>
                <w:rFonts w:ascii="Times New Roman" w:hAnsi="Times New Roman" w:cs="Times New Roman"/>
              </w:rPr>
              <w:t>Debates are intended to help you analyze competing evidence rather than persuade you that one side is objectively correct.</w:t>
            </w:r>
            <w:r w:rsidR="00CD33FA" w:rsidRPr="008A1B3D">
              <w:rPr>
                <w:rFonts w:ascii="Times New Roman" w:hAnsi="Times New Roman" w:cs="Times New Roman"/>
              </w:rPr>
              <w:t xml:space="preserve"> </w:t>
            </w:r>
            <w:r w:rsidR="00A053A7" w:rsidRPr="008A1B3D">
              <w:rPr>
                <w:rFonts w:ascii="Times New Roman" w:hAnsi="Times New Roman" w:cs="Times New Roman"/>
                <w:kern w:val="0"/>
              </w:rPr>
              <w:t>Detailed guidelines</w:t>
            </w:r>
            <w:r w:rsidR="00B04066">
              <w:rPr>
                <w:rFonts w:ascii="Times New Roman" w:hAnsi="Times New Roman" w:cs="Times New Roman"/>
                <w:kern w:val="0"/>
              </w:rPr>
              <w:t xml:space="preserve"> &amp;</w:t>
            </w:r>
            <w:r w:rsidR="00A053A7" w:rsidRPr="008A1B3D">
              <w:rPr>
                <w:rFonts w:ascii="Times New Roman" w:hAnsi="Times New Roman" w:cs="Times New Roman"/>
                <w:kern w:val="0"/>
              </w:rPr>
              <w:t xml:space="preserve"> criteria for evaluation will be posted on Canvas.</w:t>
            </w:r>
          </w:p>
        </w:tc>
        <w:tc>
          <w:tcPr>
            <w:tcW w:w="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526A0" w14:textId="4B88DF08" w:rsidR="000C619F" w:rsidRPr="008A1B3D" w:rsidRDefault="0083700C" w:rsidP="006A5DDD">
            <w:pPr>
              <w:spacing w:after="0" w:line="276" w:lineRule="auto"/>
              <w:jc w:val="center"/>
              <w:rPr>
                <w:rFonts w:ascii="Times New Roman" w:eastAsia="Arial" w:hAnsi="Times New Roman" w:cs="Times New Roman"/>
                <w:b/>
                <w:bCs/>
                <w:color w:val="262626" w:themeColor="text1" w:themeTint="D9"/>
              </w:rPr>
            </w:pPr>
            <w:r>
              <w:rPr>
                <w:rFonts w:ascii="Times New Roman" w:eastAsia="Arial" w:hAnsi="Times New Roman" w:cs="Times New Roman"/>
                <w:b/>
                <w:bCs/>
                <w:color w:val="262626" w:themeColor="text1" w:themeTint="D9"/>
              </w:rPr>
              <w:t>15</w:t>
            </w:r>
            <w:r w:rsidR="00A053A7" w:rsidRPr="008A1B3D">
              <w:rPr>
                <w:rFonts w:ascii="Times New Roman" w:eastAsia="Arial" w:hAnsi="Times New Roman" w:cs="Times New Roman"/>
                <w:b/>
                <w:bCs/>
                <w:color w:val="262626" w:themeColor="text1" w:themeTint="D9"/>
              </w:rPr>
              <w:t>%</w:t>
            </w:r>
          </w:p>
        </w:tc>
      </w:tr>
      <w:tr w:rsidR="006B6D49" w:rsidRPr="008A1B3D" w14:paraId="3550622B" w14:textId="77777777" w:rsidTr="00B04066">
        <w:tc>
          <w:tcPr>
            <w:tcW w:w="264" w:type="dxa"/>
            <w:tcBorders>
              <w:top w:val="single" w:sz="1" w:space="0" w:color="CCCCCC"/>
              <w:left w:val="single" w:sz="1" w:space="0" w:color="CCCCCC"/>
              <w:bottom w:val="single" w:sz="1" w:space="0" w:color="CCCCCC"/>
              <w:right w:val="single" w:sz="1" w:space="0" w:color="CCCCCC"/>
            </w:tcBorders>
            <w:shd w:val="clear" w:color="auto" w:fill="E8E8E8" w:themeFill="background2"/>
            <w:vAlign w:val="center"/>
          </w:tcPr>
          <w:p w14:paraId="36D4BAFA" w14:textId="1B53EEC1" w:rsidR="006B6D49" w:rsidRPr="008A1B3D" w:rsidRDefault="000C619F" w:rsidP="006A5DDD">
            <w:pPr>
              <w:spacing w:after="0" w:line="276" w:lineRule="auto"/>
              <w:jc w:val="center"/>
              <w:rPr>
                <w:rFonts w:ascii="Times New Roman" w:eastAsia="Arial" w:hAnsi="Times New Roman" w:cs="Times New Roman"/>
                <w:b/>
                <w:bCs/>
                <w:color w:val="262626" w:themeColor="text1" w:themeTint="D9"/>
              </w:rPr>
            </w:pPr>
            <w:r w:rsidRPr="008A1B3D">
              <w:rPr>
                <w:rFonts w:ascii="Times New Roman" w:eastAsia="Arial" w:hAnsi="Times New Roman" w:cs="Times New Roman"/>
                <w:b/>
                <w:bCs/>
                <w:color w:val="262626" w:themeColor="text1" w:themeTint="D9"/>
              </w:rPr>
              <w:t>4</w:t>
            </w:r>
          </w:p>
        </w:tc>
        <w:tc>
          <w:tcPr>
            <w:tcW w:w="19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3BC66" w14:textId="77777777" w:rsidR="006B6D49" w:rsidRDefault="006B6D49" w:rsidP="006A5DDD">
            <w:pPr>
              <w:spacing w:after="0" w:line="276" w:lineRule="auto"/>
              <w:rPr>
                <w:rFonts w:ascii="Times New Roman" w:eastAsia="Arial" w:hAnsi="Times New Roman" w:cs="Times New Roman"/>
                <w:b/>
                <w:bCs/>
                <w:color w:val="262626" w:themeColor="text1" w:themeTint="D9"/>
              </w:rPr>
            </w:pPr>
            <w:r w:rsidRPr="008A1B3D">
              <w:rPr>
                <w:rFonts w:ascii="Times New Roman" w:eastAsia="Arial" w:hAnsi="Times New Roman" w:cs="Times New Roman"/>
                <w:b/>
                <w:bCs/>
                <w:color w:val="262626" w:themeColor="text1" w:themeTint="D9"/>
              </w:rPr>
              <w:t xml:space="preserve">Individual Research Paper </w:t>
            </w:r>
          </w:p>
          <w:p w14:paraId="5CC0FD12" w14:textId="5F9A2416" w:rsidR="003E2987" w:rsidRPr="008A1B3D" w:rsidRDefault="003E2987" w:rsidP="006A5DDD">
            <w:pPr>
              <w:spacing w:after="0" w:line="276" w:lineRule="auto"/>
              <w:rPr>
                <w:rFonts w:ascii="Times New Roman" w:hAnsi="Times New Roman" w:cs="Times New Roman"/>
                <w:color w:val="262626" w:themeColor="text1" w:themeTint="D9"/>
              </w:rPr>
            </w:pPr>
            <w:r>
              <w:rPr>
                <w:rFonts w:ascii="Times New Roman" w:eastAsia="Arial" w:hAnsi="Times New Roman" w:cs="Times New Roman"/>
                <w:b/>
                <w:bCs/>
                <w:color w:val="262626" w:themeColor="text1" w:themeTint="D9"/>
              </w:rPr>
              <w:lastRenderedPageBreak/>
              <w:t>(Assignment 2)</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98A94" w14:textId="1185929F" w:rsidR="006B6D49" w:rsidRPr="008A1B3D" w:rsidRDefault="006B6D49" w:rsidP="006A5DDD">
            <w:pPr>
              <w:spacing w:after="0" w:line="276" w:lineRule="auto"/>
              <w:rPr>
                <w:rFonts w:ascii="Times New Roman" w:hAnsi="Times New Roman" w:cs="Times New Roman"/>
              </w:rPr>
            </w:pPr>
            <w:r w:rsidRPr="008A1B3D">
              <w:rPr>
                <w:rFonts w:ascii="Times New Roman" w:hAnsi="Times New Roman" w:cs="Times New Roman"/>
              </w:rPr>
              <w:lastRenderedPageBreak/>
              <w:t>This assignment is intended to provide an opportunity to develop</w:t>
            </w:r>
            <w:r w:rsidR="00C47CFC">
              <w:rPr>
                <w:rFonts w:ascii="Times New Roman" w:hAnsi="Times New Roman" w:cs="Times New Roman"/>
              </w:rPr>
              <w:t xml:space="preserve"> an independent</w:t>
            </w:r>
            <w:r w:rsidRPr="008A1B3D">
              <w:rPr>
                <w:rFonts w:ascii="Times New Roman" w:hAnsi="Times New Roman" w:cs="Times New Roman"/>
              </w:rPr>
              <w:t xml:space="preserve"> research project. Each student is required to write a research </w:t>
            </w:r>
            <w:r w:rsidRPr="008A1B3D">
              <w:rPr>
                <w:rFonts w:ascii="Times New Roman" w:hAnsi="Times New Roman" w:cs="Times New Roman"/>
              </w:rPr>
              <w:lastRenderedPageBreak/>
              <w:t xml:space="preserve">paper about a global health issue. This assignment </w:t>
            </w:r>
            <w:r w:rsidR="0000664B">
              <w:rPr>
                <w:rFonts w:ascii="Times New Roman" w:hAnsi="Times New Roman" w:cs="Times New Roman"/>
              </w:rPr>
              <w:t>would enable</w:t>
            </w:r>
            <w:r w:rsidRPr="008A1B3D">
              <w:rPr>
                <w:rFonts w:ascii="Times New Roman" w:hAnsi="Times New Roman" w:cs="Times New Roman"/>
              </w:rPr>
              <w:t xml:space="preserve"> the student to critically examine a global health issue in depth. There will be peer reviews as well as instructor comments on this assignment before final submission of the paper. Detailed instructions and criteria for evaluation will be posted on Canvas. </w:t>
            </w:r>
            <w:r w:rsidR="006A5DDD">
              <w:rPr>
                <w:rFonts w:ascii="Times New Roman" w:hAnsi="Times New Roman" w:cs="Times New Roman"/>
              </w:rPr>
              <w:t>There will be several due dates for this assignment</w:t>
            </w:r>
          </w:p>
        </w:tc>
        <w:tc>
          <w:tcPr>
            <w:tcW w:w="9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06574F" w14:textId="311ED0FC" w:rsidR="006B6D49" w:rsidRPr="008A1B3D" w:rsidRDefault="0083700C" w:rsidP="006A5DDD">
            <w:pPr>
              <w:spacing w:after="0" w:line="276" w:lineRule="auto"/>
              <w:jc w:val="center"/>
              <w:rPr>
                <w:rFonts w:ascii="Times New Roman" w:hAnsi="Times New Roman" w:cs="Times New Roman"/>
                <w:color w:val="262626" w:themeColor="text1" w:themeTint="D9"/>
              </w:rPr>
            </w:pPr>
            <w:r>
              <w:rPr>
                <w:rFonts w:ascii="Times New Roman" w:eastAsia="Arial" w:hAnsi="Times New Roman" w:cs="Times New Roman"/>
                <w:b/>
                <w:bCs/>
                <w:color w:val="262626" w:themeColor="text1" w:themeTint="D9"/>
              </w:rPr>
              <w:lastRenderedPageBreak/>
              <w:t>3</w:t>
            </w:r>
            <w:r w:rsidR="00B41EC1">
              <w:rPr>
                <w:rFonts w:ascii="Times New Roman" w:eastAsia="Arial" w:hAnsi="Times New Roman" w:cs="Times New Roman"/>
                <w:b/>
                <w:bCs/>
                <w:color w:val="262626" w:themeColor="text1" w:themeTint="D9"/>
              </w:rPr>
              <w:t>5</w:t>
            </w:r>
            <w:r w:rsidR="006B6D49" w:rsidRPr="008A1B3D">
              <w:rPr>
                <w:rFonts w:ascii="Times New Roman" w:eastAsia="Arial" w:hAnsi="Times New Roman" w:cs="Times New Roman"/>
                <w:b/>
                <w:bCs/>
                <w:color w:val="262626" w:themeColor="text1" w:themeTint="D9"/>
              </w:rPr>
              <w:t>%</w:t>
            </w:r>
          </w:p>
        </w:tc>
      </w:tr>
      <w:tr w:rsidR="006B6D49" w:rsidRPr="008A1B3D" w14:paraId="6D4491CC" w14:textId="77777777" w:rsidTr="00B04066">
        <w:tc>
          <w:tcPr>
            <w:tcW w:w="264" w:type="dxa"/>
            <w:tcBorders>
              <w:top w:val="single" w:sz="1" w:space="0" w:color="CCCCCC"/>
              <w:left w:val="single" w:sz="1" w:space="0" w:color="CCCCCC"/>
              <w:bottom w:val="single" w:sz="1" w:space="0" w:color="CCCCCC"/>
              <w:right w:val="single" w:sz="1" w:space="0" w:color="CCCCCC"/>
            </w:tcBorders>
            <w:shd w:val="clear" w:color="auto" w:fill="E8E8E8" w:themeFill="background2"/>
            <w:vAlign w:val="center"/>
          </w:tcPr>
          <w:p w14:paraId="5385CC00" w14:textId="26A5BA71" w:rsidR="006B6D49" w:rsidRPr="008A1B3D" w:rsidRDefault="000C619F" w:rsidP="006A5DDD">
            <w:pPr>
              <w:spacing w:after="0" w:line="276" w:lineRule="auto"/>
              <w:jc w:val="center"/>
              <w:rPr>
                <w:rFonts w:ascii="Times New Roman" w:hAnsi="Times New Roman" w:cs="Times New Roman"/>
                <w:b/>
                <w:bCs/>
                <w:kern w:val="0"/>
              </w:rPr>
            </w:pPr>
            <w:r w:rsidRPr="008A1B3D">
              <w:rPr>
                <w:rFonts w:ascii="Times New Roman" w:hAnsi="Times New Roman" w:cs="Times New Roman"/>
                <w:b/>
                <w:bCs/>
                <w:kern w:val="0"/>
              </w:rPr>
              <w:t>5</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BBDAA" w14:textId="77777777" w:rsidR="006B6D49" w:rsidRDefault="006B6D49" w:rsidP="006A5DDD">
            <w:pPr>
              <w:spacing w:after="0" w:line="276" w:lineRule="auto"/>
              <w:rPr>
                <w:rFonts w:ascii="Times New Roman" w:hAnsi="Times New Roman" w:cs="Times New Roman"/>
                <w:b/>
                <w:bCs/>
                <w:kern w:val="0"/>
              </w:rPr>
            </w:pPr>
            <w:r w:rsidRPr="008A1B3D">
              <w:rPr>
                <w:rFonts w:ascii="Times New Roman" w:hAnsi="Times New Roman" w:cs="Times New Roman"/>
                <w:b/>
                <w:bCs/>
                <w:kern w:val="0"/>
              </w:rPr>
              <w:t xml:space="preserve">Group </w:t>
            </w:r>
            <w:r w:rsidR="00880F7E">
              <w:rPr>
                <w:rFonts w:ascii="Times New Roman" w:hAnsi="Times New Roman" w:cs="Times New Roman"/>
                <w:b/>
                <w:bCs/>
                <w:kern w:val="0"/>
              </w:rPr>
              <w:t>P</w:t>
            </w:r>
            <w:r w:rsidRPr="008A1B3D">
              <w:rPr>
                <w:rFonts w:ascii="Times New Roman" w:hAnsi="Times New Roman" w:cs="Times New Roman"/>
                <w:b/>
                <w:bCs/>
                <w:kern w:val="0"/>
              </w:rPr>
              <w:t xml:space="preserve">roject </w:t>
            </w:r>
            <w:r w:rsidR="00880F7E">
              <w:rPr>
                <w:rFonts w:ascii="Times New Roman" w:hAnsi="Times New Roman" w:cs="Times New Roman"/>
                <w:b/>
                <w:bCs/>
                <w:kern w:val="0"/>
              </w:rPr>
              <w:t>P</w:t>
            </w:r>
            <w:r w:rsidRPr="008A1B3D">
              <w:rPr>
                <w:rFonts w:ascii="Times New Roman" w:hAnsi="Times New Roman" w:cs="Times New Roman"/>
                <w:b/>
                <w:bCs/>
                <w:kern w:val="0"/>
              </w:rPr>
              <w:t xml:space="preserve">resentation </w:t>
            </w:r>
            <w:r w:rsidR="00880F7E">
              <w:rPr>
                <w:rFonts w:ascii="Times New Roman" w:hAnsi="Times New Roman" w:cs="Times New Roman"/>
                <w:b/>
                <w:bCs/>
                <w:kern w:val="0"/>
              </w:rPr>
              <w:t>&amp; P</w:t>
            </w:r>
            <w:r w:rsidRPr="008A1B3D">
              <w:rPr>
                <w:rFonts w:ascii="Times New Roman" w:hAnsi="Times New Roman" w:cs="Times New Roman"/>
                <w:b/>
                <w:bCs/>
                <w:kern w:val="0"/>
              </w:rPr>
              <w:t>aper</w:t>
            </w:r>
          </w:p>
          <w:p w14:paraId="67D2D7BF" w14:textId="0B022C7C" w:rsidR="003E2987" w:rsidRPr="008A1B3D" w:rsidRDefault="003E2987" w:rsidP="006A5DDD">
            <w:pPr>
              <w:spacing w:after="0" w:line="276" w:lineRule="auto"/>
              <w:rPr>
                <w:rFonts w:ascii="Times New Roman" w:hAnsi="Times New Roman" w:cs="Times New Roman"/>
                <w:b/>
                <w:bCs/>
                <w:color w:val="262626" w:themeColor="text1" w:themeTint="D9"/>
              </w:rPr>
            </w:pPr>
            <w:r>
              <w:rPr>
                <w:rFonts w:ascii="Times New Roman" w:eastAsia="Arial" w:hAnsi="Times New Roman" w:cs="Times New Roman"/>
                <w:b/>
                <w:bCs/>
                <w:color w:val="262626" w:themeColor="text1" w:themeTint="D9"/>
              </w:rPr>
              <w:t>(Assignment 3)</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BA935" w14:textId="145107B1" w:rsidR="006B6D49" w:rsidRPr="008A1B3D" w:rsidRDefault="006B6D49" w:rsidP="006A5DDD">
            <w:pPr>
              <w:autoSpaceDE w:val="0"/>
              <w:autoSpaceDN w:val="0"/>
              <w:adjustRightInd w:val="0"/>
              <w:spacing w:after="0" w:line="276" w:lineRule="auto"/>
              <w:rPr>
                <w:rFonts w:ascii="Times New Roman" w:hAnsi="Times New Roman" w:cs="Times New Roman"/>
                <w:kern w:val="0"/>
              </w:rPr>
            </w:pPr>
            <w:r w:rsidRPr="008A1B3D">
              <w:rPr>
                <w:rFonts w:ascii="Times New Roman" w:hAnsi="Times New Roman" w:cs="Times New Roman"/>
                <w:kern w:val="0"/>
              </w:rPr>
              <w:t xml:space="preserve">The purpose of this project is to provide an opportunity for students to synthesize the materials learned in the course and evaluate health care systems </w:t>
            </w:r>
            <w:r w:rsidR="0056644B" w:rsidRPr="008A1B3D">
              <w:rPr>
                <w:rFonts w:ascii="Times New Roman" w:hAnsi="Times New Roman" w:cs="Times New Roman"/>
                <w:kern w:val="0"/>
              </w:rPr>
              <w:t>across different national and regional contexts</w:t>
            </w:r>
            <w:r w:rsidRPr="008A1B3D">
              <w:rPr>
                <w:rFonts w:ascii="Times New Roman" w:hAnsi="Times New Roman" w:cs="Times New Roman"/>
                <w:kern w:val="0"/>
              </w:rPr>
              <w:t>. Students are required to form a group (5-7 students) to prepare, write, and present a group paper. Students should work together as a team to analyze the political, social and economic determinants of health and analyze how</w:t>
            </w:r>
            <w:r w:rsidR="0056644B" w:rsidRPr="008A1B3D">
              <w:rPr>
                <w:rFonts w:ascii="Times New Roman" w:hAnsi="Times New Roman" w:cs="Times New Roman"/>
                <w:kern w:val="0"/>
              </w:rPr>
              <w:t xml:space="preserve"> </w:t>
            </w:r>
            <w:r w:rsidRPr="008A1B3D">
              <w:rPr>
                <w:rFonts w:ascii="Times New Roman" w:hAnsi="Times New Roman" w:cs="Times New Roman"/>
                <w:kern w:val="0"/>
              </w:rPr>
              <w:t>delivery systems for preventive and curative health services might be</w:t>
            </w:r>
            <w:r w:rsidR="0056644B" w:rsidRPr="008A1B3D">
              <w:rPr>
                <w:rFonts w:ascii="Times New Roman" w:hAnsi="Times New Roman" w:cs="Times New Roman"/>
                <w:kern w:val="0"/>
              </w:rPr>
              <w:t xml:space="preserve"> </w:t>
            </w:r>
            <w:r w:rsidRPr="008A1B3D">
              <w:rPr>
                <w:rFonts w:ascii="Times New Roman" w:hAnsi="Times New Roman" w:cs="Times New Roman"/>
                <w:kern w:val="0"/>
              </w:rPr>
              <w:t xml:space="preserve">strengthened in </w:t>
            </w:r>
            <w:r w:rsidR="0056644B" w:rsidRPr="008A1B3D">
              <w:rPr>
                <w:rFonts w:ascii="Times New Roman" w:hAnsi="Times New Roman" w:cs="Times New Roman"/>
                <w:kern w:val="0"/>
              </w:rPr>
              <w:t>the country chosen</w:t>
            </w:r>
            <w:r w:rsidRPr="008A1B3D">
              <w:rPr>
                <w:rFonts w:ascii="Times New Roman" w:hAnsi="Times New Roman" w:cs="Times New Roman"/>
                <w:kern w:val="0"/>
              </w:rPr>
              <w:t>.</w:t>
            </w:r>
            <w:r w:rsidR="0056644B" w:rsidRPr="008A1B3D">
              <w:rPr>
                <w:rFonts w:ascii="Times New Roman" w:hAnsi="Times New Roman" w:cs="Times New Roman"/>
                <w:kern w:val="0"/>
              </w:rPr>
              <w:t xml:space="preserve"> </w:t>
            </w:r>
            <w:r w:rsidRPr="008A1B3D">
              <w:rPr>
                <w:rFonts w:ascii="Times New Roman" w:hAnsi="Times New Roman" w:cs="Times New Roman"/>
                <w:kern w:val="0"/>
              </w:rPr>
              <w:t>Group members will conduct an evaluation of their fellow group members for the final project. Detailed guidelines and criteria for evaluation will be posted on Canvas.</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872288" w14:textId="2776A418" w:rsidR="006B6D49" w:rsidRPr="008A1B3D" w:rsidRDefault="00B41EC1" w:rsidP="006A5DDD">
            <w:pPr>
              <w:spacing w:after="0" w:line="276" w:lineRule="auto"/>
              <w:jc w:val="center"/>
              <w:rPr>
                <w:rFonts w:ascii="Times New Roman" w:hAnsi="Times New Roman" w:cs="Times New Roman"/>
                <w:color w:val="262626" w:themeColor="text1" w:themeTint="D9"/>
              </w:rPr>
            </w:pPr>
            <w:r>
              <w:rPr>
                <w:rFonts w:ascii="Times New Roman" w:eastAsia="Arial" w:hAnsi="Times New Roman" w:cs="Times New Roman"/>
                <w:b/>
                <w:bCs/>
                <w:color w:val="262626" w:themeColor="text1" w:themeTint="D9"/>
              </w:rPr>
              <w:t>25</w:t>
            </w:r>
            <w:r w:rsidR="006B6D49" w:rsidRPr="008A1B3D">
              <w:rPr>
                <w:rFonts w:ascii="Times New Roman" w:eastAsia="Arial" w:hAnsi="Times New Roman" w:cs="Times New Roman"/>
                <w:b/>
                <w:bCs/>
                <w:color w:val="262626" w:themeColor="text1" w:themeTint="D9"/>
              </w:rPr>
              <w:t>%</w:t>
            </w:r>
          </w:p>
        </w:tc>
      </w:tr>
      <w:tr w:rsidR="00B41EC1" w:rsidRPr="008A1B3D" w14:paraId="777B9AF1" w14:textId="77777777" w:rsidTr="00B04066">
        <w:tc>
          <w:tcPr>
            <w:tcW w:w="264" w:type="dxa"/>
            <w:tcBorders>
              <w:top w:val="single" w:sz="1" w:space="0" w:color="CCCCCC"/>
              <w:left w:val="single" w:sz="1" w:space="0" w:color="CCCCCC"/>
              <w:bottom w:val="single" w:sz="1" w:space="0" w:color="CCCCCC"/>
              <w:right w:val="single" w:sz="1" w:space="0" w:color="CCCCCC"/>
            </w:tcBorders>
            <w:shd w:val="clear" w:color="auto" w:fill="E8E8E8" w:themeFill="background2"/>
            <w:vAlign w:val="center"/>
          </w:tcPr>
          <w:p w14:paraId="38B28D1D" w14:textId="214A2EAB" w:rsidR="00B41EC1" w:rsidRPr="008A1B3D" w:rsidRDefault="00B41EC1" w:rsidP="006A5DDD">
            <w:pPr>
              <w:spacing w:after="0" w:line="276" w:lineRule="auto"/>
              <w:jc w:val="center"/>
              <w:rPr>
                <w:rFonts w:ascii="Times New Roman" w:hAnsi="Times New Roman" w:cs="Times New Roman"/>
                <w:b/>
                <w:bCs/>
                <w:kern w:val="0"/>
              </w:rPr>
            </w:pPr>
            <w:r>
              <w:rPr>
                <w:rFonts w:ascii="Times New Roman" w:hAnsi="Times New Roman" w:cs="Times New Roman"/>
                <w:b/>
                <w:bCs/>
                <w:kern w:val="0"/>
              </w:rPr>
              <w:t>6</w:t>
            </w:r>
          </w:p>
        </w:tc>
        <w:tc>
          <w:tcPr>
            <w:tcW w:w="19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71F02" w14:textId="77777777" w:rsidR="00B41EC1" w:rsidRDefault="00B41EC1" w:rsidP="006A5DDD">
            <w:pPr>
              <w:spacing w:after="0" w:line="276" w:lineRule="auto"/>
              <w:rPr>
                <w:rFonts w:ascii="Times New Roman" w:hAnsi="Times New Roman" w:cs="Times New Roman"/>
                <w:b/>
                <w:bCs/>
                <w:kern w:val="0"/>
              </w:rPr>
            </w:pPr>
            <w:r w:rsidRPr="00880F7E">
              <w:rPr>
                <w:rFonts w:ascii="Times New Roman" w:hAnsi="Times New Roman" w:cs="Times New Roman"/>
                <w:b/>
                <w:bCs/>
                <w:kern w:val="0"/>
              </w:rPr>
              <w:t xml:space="preserve">Photo </w:t>
            </w:r>
            <w:r w:rsidR="00880F7E" w:rsidRPr="00880F7E">
              <w:rPr>
                <w:rFonts w:ascii="Times New Roman" w:hAnsi="Times New Roman" w:cs="Times New Roman"/>
                <w:b/>
                <w:bCs/>
                <w:kern w:val="0"/>
              </w:rPr>
              <w:t>N</w:t>
            </w:r>
            <w:r w:rsidRPr="00880F7E">
              <w:rPr>
                <w:rFonts w:ascii="Times New Roman" w:hAnsi="Times New Roman" w:cs="Times New Roman"/>
                <w:b/>
                <w:bCs/>
                <w:kern w:val="0"/>
              </w:rPr>
              <w:t xml:space="preserve">ews </w:t>
            </w:r>
            <w:r w:rsidR="00880F7E" w:rsidRPr="00880F7E">
              <w:rPr>
                <w:rFonts w:ascii="Times New Roman" w:hAnsi="Times New Roman" w:cs="Times New Roman"/>
                <w:b/>
                <w:bCs/>
                <w:kern w:val="0"/>
              </w:rPr>
              <w:t>A</w:t>
            </w:r>
            <w:r w:rsidRPr="00880F7E">
              <w:rPr>
                <w:rFonts w:ascii="Times New Roman" w:hAnsi="Times New Roman" w:cs="Times New Roman"/>
                <w:b/>
                <w:bCs/>
                <w:kern w:val="0"/>
              </w:rPr>
              <w:t>lbum</w:t>
            </w:r>
          </w:p>
          <w:p w14:paraId="34DC67DB" w14:textId="0180E0D1" w:rsidR="003E2987" w:rsidRPr="00880F7E" w:rsidRDefault="003E2987" w:rsidP="006A5DDD">
            <w:pPr>
              <w:spacing w:after="0" w:line="276" w:lineRule="auto"/>
              <w:rPr>
                <w:rFonts w:ascii="Times New Roman" w:hAnsi="Times New Roman" w:cs="Times New Roman"/>
                <w:b/>
                <w:bCs/>
                <w:kern w:val="0"/>
              </w:rPr>
            </w:pPr>
            <w:r>
              <w:rPr>
                <w:rFonts w:ascii="Times New Roman" w:eastAsia="Arial" w:hAnsi="Times New Roman" w:cs="Times New Roman"/>
                <w:b/>
                <w:bCs/>
                <w:color w:val="262626" w:themeColor="text1" w:themeTint="D9"/>
              </w:rPr>
              <w:t>(Assignment 4)</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8F9A1" w14:textId="408331B5" w:rsidR="00B41EC1" w:rsidRPr="008A1B3D" w:rsidRDefault="00880F7E" w:rsidP="006A5DDD">
            <w:pPr>
              <w:autoSpaceDE w:val="0"/>
              <w:autoSpaceDN w:val="0"/>
              <w:adjustRightInd w:val="0"/>
              <w:spacing w:after="0" w:line="276" w:lineRule="auto"/>
              <w:rPr>
                <w:rFonts w:ascii="Times New Roman" w:hAnsi="Times New Roman" w:cs="Times New Roman"/>
                <w:kern w:val="0"/>
              </w:rPr>
            </w:pPr>
            <w:r w:rsidRPr="00880F7E">
              <w:rPr>
                <w:rFonts w:ascii="Times New Roman" w:hAnsi="Times New Roman" w:cs="Times New Roman"/>
                <w:kern w:val="0"/>
              </w:rPr>
              <w:t>Throughout the semester, students will collect and curate a visual portfolio of global health issues as they appear in the news. The goal of this assignment is to develop an awareness of how global health challenges are experienced and represented in everyday life around the world. Students will create a photo news album consisting of selected news photographs, each accompanied by a brief fact sheet describing the event, its global health significance, and its connection to concepts discussed in class. Detailed guidelines and evaluation criteria will be provided on Canvas.</w:t>
            </w:r>
          </w:p>
        </w:tc>
        <w:tc>
          <w:tcPr>
            <w:tcW w:w="9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D4A63" w14:textId="634AB28E" w:rsidR="00B41EC1" w:rsidRDefault="00B41EC1" w:rsidP="006A5DDD">
            <w:pPr>
              <w:spacing w:after="0" w:line="276" w:lineRule="auto"/>
              <w:jc w:val="center"/>
              <w:rPr>
                <w:rFonts w:ascii="Times New Roman" w:eastAsia="Arial" w:hAnsi="Times New Roman" w:cs="Times New Roman"/>
                <w:b/>
                <w:bCs/>
                <w:color w:val="262626" w:themeColor="text1" w:themeTint="D9"/>
              </w:rPr>
            </w:pPr>
            <w:r>
              <w:rPr>
                <w:rFonts w:ascii="Times New Roman" w:eastAsia="Arial" w:hAnsi="Times New Roman" w:cs="Times New Roman"/>
                <w:b/>
                <w:bCs/>
                <w:color w:val="262626" w:themeColor="text1" w:themeTint="D9"/>
              </w:rPr>
              <w:t>1</w:t>
            </w:r>
            <w:r w:rsidR="0083700C">
              <w:rPr>
                <w:rFonts w:ascii="Times New Roman" w:eastAsia="Arial" w:hAnsi="Times New Roman" w:cs="Times New Roman"/>
                <w:b/>
                <w:bCs/>
                <w:color w:val="262626" w:themeColor="text1" w:themeTint="D9"/>
              </w:rPr>
              <w:t>3</w:t>
            </w:r>
            <w:r>
              <w:rPr>
                <w:rFonts w:ascii="Times New Roman" w:eastAsia="Arial" w:hAnsi="Times New Roman" w:cs="Times New Roman"/>
                <w:b/>
                <w:bCs/>
                <w:color w:val="262626" w:themeColor="text1" w:themeTint="D9"/>
              </w:rPr>
              <w:t>%</w:t>
            </w:r>
          </w:p>
        </w:tc>
      </w:tr>
    </w:tbl>
    <w:p w14:paraId="67708BDC" w14:textId="10293431" w:rsidR="00ED0459" w:rsidRPr="008A1B3D" w:rsidRDefault="00ED0459" w:rsidP="006A5DDD">
      <w:pPr>
        <w:pStyle w:val="Heading2"/>
        <w:spacing w:line="276" w:lineRule="auto"/>
        <w:rPr>
          <w:rFonts w:ascii="Times New Roman" w:eastAsia="Arial" w:hAnsi="Times New Roman" w:cs="Times New Roman"/>
          <w:b/>
          <w:bCs/>
          <w:color w:val="262626" w:themeColor="text1" w:themeTint="D9"/>
          <w:sz w:val="28"/>
          <w:szCs w:val="28"/>
          <w:u w:val="single"/>
        </w:rPr>
      </w:pPr>
      <w:r w:rsidRPr="008A1B3D">
        <w:rPr>
          <w:rFonts w:ascii="Times New Roman" w:eastAsia="Arial" w:hAnsi="Times New Roman" w:cs="Times New Roman"/>
          <w:b/>
          <w:bCs/>
          <w:color w:val="262626" w:themeColor="text1" w:themeTint="D9"/>
          <w:sz w:val="28"/>
          <w:szCs w:val="28"/>
          <w:u w:val="single"/>
        </w:rPr>
        <w:t xml:space="preserve">Grading </w:t>
      </w:r>
      <w:r w:rsidR="0056644B" w:rsidRPr="008A1B3D">
        <w:rPr>
          <w:rFonts w:ascii="Times New Roman" w:eastAsia="Arial" w:hAnsi="Times New Roman" w:cs="Times New Roman"/>
          <w:b/>
          <w:bCs/>
          <w:color w:val="262626" w:themeColor="text1" w:themeTint="D9"/>
          <w:sz w:val="28"/>
          <w:szCs w:val="28"/>
          <w:u w:val="single"/>
        </w:rPr>
        <w:t>Policy</w:t>
      </w:r>
    </w:p>
    <w:p w14:paraId="74CA0109" w14:textId="7AF51E3D" w:rsidR="006A5DDD" w:rsidRPr="008A1B3D" w:rsidRDefault="0056644B" w:rsidP="006A5DDD">
      <w:pPr>
        <w:spacing w:line="276" w:lineRule="auto"/>
        <w:rPr>
          <w:rFonts w:ascii="Times New Roman" w:hAnsi="Times New Roman" w:cs="Times New Roman"/>
          <w:kern w:val="0"/>
        </w:rPr>
      </w:pPr>
      <w:r w:rsidRPr="008A1B3D">
        <w:rPr>
          <w:rFonts w:ascii="Times New Roman" w:hAnsi="Times New Roman" w:cs="Times New Roman"/>
          <w:kern w:val="0"/>
        </w:rPr>
        <w:t xml:space="preserve">Final grades are based on the total points earned across all course assignments and activities. I am happy to explain how your grade was calculated and to correct any </w:t>
      </w:r>
      <w:r w:rsidR="008A1B3D" w:rsidRPr="008A1B3D">
        <w:rPr>
          <w:rFonts w:ascii="Times New Roman" w:hAnsi="Times New Roman" w:cs="Times New Roman"/>
          <w:kern w:val="0"/>
        </w:rPr>
        <w:t xml:space="preserve">bookkeeping </w:t>
      </w:r>
      <w:r w:rsidRPr="008A1B3D">
        <w:rPr>
          <w:rFonts w:ascii="Times New Roman" w:hAnsi="Times New Roman" w:cs="Times New Roman"/>
          <w:kern w:val="0"/>
        </w:rPr>
        <w:t xml:space="preserve">errors. However, grades are not subject to negotiation or adjustment based on individual circumstances, such as participation in an honors program, academic standing, or requests for extra points. </w:t>
      </w:r>
      <w:r w:rsidR="00FB0F46">
        <w:rPr>
          <w:rFonts w:ascii="Times New Roman" w:hAnsi="Times New Roman" w:cs="Times New Roman"/>
          <w:kern w:val="0"/>
        </w:rPr>
        <w:t>A</w:t>
      </w:r>
      <w:r w:rsidRPr="008A1B3D">
        <w:rPr>
          <w:rFonts w:ascii="Times New Roman" w:hAnsi="Times New Roman" w:cs="Times New Roman"/>
          <w:kern w:val="0"/>
        </w:rPr>
        <w:t>ssignments are available for at least one week</w:t>
      </w:r>
      <w:r w:rsidR="00FB0F46">
        <w:rPr>
          <w:rFonts w:ascii="Times New Roman" w:hAnsi="Times New Roman" w:cs="Times New Roman"/>
          <w:kern w:val="0"/>
        </w:rPr>
        <w:t xml:space="preserve">. </w:t>
      </w:r>
      <w:r w:rsidR="00FB0F46" w:rsidRPr="00FB0F46">
        <w:rPr>
          <w:rFonts w:ascii="Times New Roman" w:hAnsi="Times New Roman" w:cs="Times New Roman"/>
          <w:kern w:val="0"/>
        </w:rPr>
        <w:t>Late work is subject to the Late Work Policy below. Exceptions may be made for documented emergencies or university-approved absences.</w:t>
      </w:r>
      <w:r w:rsidR="00FB0F46">
        <w:rPr>
          <w:rFonts w:ascii="Times New Roman" w:hAnsi="Times New Roman" w:cs="Times New Roman"/>
          <w:kern w:val="0"/>
        </w:rPr>
        <w:t xml:space="preserve"> </w:t>
      </w:r>
      <w:r w:rsidR="008A1B3D" w:rsidRPr="008A1B3D">
        <w:rPr>
          <w:rFonts w:ascii="Times New Roman" w:hAnsi="Times New Roman" w:cs="Times New Roman"/>
          <w:kern w:val="0"/>
        </w:rPr>
        <w:t>Final grades are based on whole-number point totals. Fractions will be rounded to the nearest whole number (e.g., 89.4 = 89, 89.5 = 90). I will use +/- grading and the following grading scale:</w:t>
      </w:r>
    </w:p>
    <w:tbl>
      <w:tblPr>
        <w:tblW w:w="7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1"/>
        <w:gridCol w:w="2357"/>
        <w:gridCol w:w="1531"/>
        <w:gridCol w:w="2357"/>
      </w:tblGrid>
      <w:tr w:rsidR="00ED0459" w:rsidRPr="008A1B3D" w14:paraId="0709E082" w14:textId="77777777" w:rsidTr="00E26CCB">
        <w:trPr>
          <w:trHeight w:hRule="exact" w:val="288"/>
        </w:trPr>
        <w:tc>
          <w:tcPr>
            <w:tcW w:w="153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63B26224"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b/>
                <w:bCs/>
                <w:sz w:val="22"/>
                <w:szCs w:val="22"/>
              </w:rPr>
              <w:t>A</w:t>
            </w:r>
          </w:p>
        </w:tc>
        <w:tc>
          <w:tcPr>
            <w:tcW w:w="2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6BFC82"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sz w:val="22"/>
                <w:szCs w:val="22"/>
              </w:rPr>
              <w:t>93% &amp; above</w:t>
            </w:r>
          </w:p>
        </w:tc>
        <w:tc>
          <w:tcPr>
            <w:tcW w:w="153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42C2E39D"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b/>
                <w:bCs/>
                <w:sz w:val="22"/>
                <w:szCs w:val="22"/>
              </w:rPr>
              <w:t>C</w:t>
            </w:r>
          </w:p>
        </w:tc>
        <w:tc>
          <w:tcPr>
            <w:tcW w:w="2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9A2D673"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sz w:val="22"/>
                <w:szCs w:val="22"/>
              </w:rPr>
              <w:t>73% – 76.9%</w:t>
            </w:r>
          </w:p>
        </w:tc>
      </w:tr>
      <w:tr w:rsidR="00ED0459" w:rsidRPr="008A1B3D" w14:paraId="30F5DA30" w14:textId="77777777" w:rsidTr="00E26CCB">
        <w:trPr>
          <w:trHeight w:hRule="exact" w:val="288"/>
        </w:trPr>
        <w:tc>
          <w:tcPr>
            <w:tcW w:w="153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20F68FD4"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b/>
                <w:bCs/>
                <w:sz w:val="22"/>
                <w:szCs w:val="22"/>
              </w:rPr>
              <w:t>A-</w:t>
            </w:r>
          </w:p>
        </w:tc>
        <w:tc>
          <w:tcPr>
            <w:tcW w:w="2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F87F20"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sz w:val="22"/>
                <w:szCs w:val="22"/>
              </w:rPr>
              <w:t>90% – 92.9%</w:t>
            </w:r>
          </w:p>
        </w:tc>
        <w:tc>
          <w:tcPr>
            <w:tcW w:w="153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3131B090"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b/>
                <w:bCs/>
                <w:sz w:val="22"/>
                <w:szCs w:val="22"/>
              </w:rPr>
              <w:t>C-</w:t>
            </w:r>
          </w:p>
        </w:tc>
        <w:tc>
          <w:tcPr>
            <w:tcW w:w="2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A4F5828"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sz w:val="22"/>
                <w:szCs w:val="22"/>
              </w:rPr>
              <w:t>70% – 72.9%</w:t>
            </w:r>
          </w:p>
        </w:tc>
      </w:tr>
      <w:tr w:rsidR="00ED0459" w:rsidRPr="008A1B3D" w14:paraId="01D9E92A" w14:textId="77777777" w:rsidTr="00E26CCB">
        <w:trPr>
          <w:trHeight w:hRule="exact" w:val="288"/>
        </w:trPr>
        <w:tc>
          <w:tcPr>
            <w:tcW w:w="153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62C02D3D"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b/>
                <w:bCs/>
                <w:sz w:val="22"/>
                <w:szCs w:val="22"/>
              </w:rPr>
              <w:t>B+</w:t>
            </w:r>
          </w:p>
        </w:tc>
        <w:tc>
          <w:tcPr>
            <w:tcW w:w="2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947A25"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sz w:val="22"/>
                <w:szCs w:val="22"/>
              </w:rPr>
              <w:t>87% – 89.9%</w:t>
            </w:r>
          </w:p>
        </w:tc>
        <w:tc>
          <w:tcPr>
            <w:tcW w:w="153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381E9005"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b/>
                <w:bCs/>
                <w:sz w:val="22"/>
                <w:szCs w:val="22"/>
              </w:rPr>
              <w:t>D+</w:t>
            </w:r>
          </w:p>
        </w:tc>
        <w:tc>
          <w:tcPr>
            <w:tcW w:w="2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87DA9A"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sz w:val="22"/>
                <w:szCs w:val="22"/>
              </w:rPr>
              <w:t>67% – 69.9%</w:t>
            </w:r>
          </w:p>
        </w:tc>
      </w:tr>
      <w:tr w:rsidR="00ED0459" w:rsidRPr="008A1B3D" w14:paraId="7A7D73B9" w14:textId="77777777" w:rsidTr="00E26CCB">
        <w:trPr>
          <w:trHeight w:hRule="exact" w:val="288"/>
        </w:trPr>
        <w:tc>
          <w:tcPr>
            <w:tcW w:w="153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1FD2B1F9"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b/>
                <w:bCs/>
                <w:sz w:val="22"/>
                <w:szCs w:val="22"/>
              </w:rPr>
              <w:t>B</w:t>
            </w:r>
          </w:p>
        </w:tc>
        <w:tc>
          <w:tcPr>
            <w:tcW w:w="2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025C65"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sz w:val="22"/>
                <w:szCs w:val="22"/>
              </w:rPr>
              <w:t>83% – 86.9%</w:t>
            </w:r>
          </w:p>
        </w:tc>
        <w:tc>
          <w:tcPr>
            <w:tcW w:w="153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029F95B7"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b/>
                <w:bCs/>
                <w:sz w:val="22"/>
                <w:szCs w:val="22"/>
              </w:rPr>
              <w:t>D</w:t>
            </w:r>
          </w:p>
        </w:tc>
        <w:tc>
          <w:tcPr>
            <w:tcW w:w="2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3F4D18"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sz w:val="22"/>
                <w:szCs w:val="22"/>
              </w:rPr>
              <w:t>63% – 66.9%</w:t>
            </w:r>
          </w:p>
        </w:tc>
      </w:tr>
      <w:tr w:rsidR="00ED0459" w:rsidRPr="008A1B3D" w14:paraId="0F144F7A" w14:textId="77777777" w:rsidTr="00E26CCB">
        <w:trPr>
          <w:trHeight w:hRule="exact" w:val="288"/>
        </w:trPr>
        <w:tc>
          <w:tcPr>
            <w:tcW w:w="153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39CD8787"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b/>
                <w:bCs/>
                <w:sz w:val="22"/>
                <w:szCs w:val="22"/>
              </w:rPr>
              <w:lastRenderedPageBreak/>
              <w:t>B-</w:t>
            </w:r>
          </w:p>
        </w:tc>
        <w:tc>
          <w:tcPr>
            <w:tcW w:w="2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D52188"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sz w:val="22"/>
                <w:szCs w:val="22"/>
              </w:rPr>
              <w:t>80% – 82.9%</w:t>
            </w:r>
          </w:p>
        </w:tc>
        <w:tc>
          <w:tcPr>
            <w:tcW w:w="153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37742FEE"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b/>
                <w:bCs/>
                <w:sz w:val="22"/>
                <w:szCs w:val="22"/>
              </w:rPr>
              <w:t>D-</w:t>
            </w:r>
          </w:p>
        </w:tc>
        <w:tc>
          <w:tcPr>
            <w:tcW w:w="2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F5F88E9"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sz w:val="22"/>
                <w:szCs w:val="22"/>
              </w:rPr>
              <w:t>60% – 62.9%</w:t>
            </w:r>
          </w:p>
        </w:tc>
      </w:tr>
      <w:tr w:rsidR="00ED0459" w:rsidRPr="008A1B3D" w14:paraId="6E88411B" w14:textId="77777777" w:rsidTr="00E26CCB">
        <w:trPr>
          <w:trHeight w:hRule="exact" w:val="288"/>
        </w:trPr>
        <w:tc>
          <w:tcPr>
            <w:tcW w:w="153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1939C654"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b/>
                <w:bCs/>
                <w:sz w:val="22"/>
                <w:szCs w:val="22"/>
              </w:rPr>
              <w:t>C+</w:t>
            </w:r>
          </w:p>
        </w:tc>
        <w:tc>
          <w:tcPr>
            <w:tcW w:w="2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7A312C"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sz w:val="22"/>
                <w:szCs w:val="22"/>
              </w:rPr>
              <w:t>77% – 79.9%</w:t>
            </w:r>
          </w:p>
        </w:tc>
        <w:tc>
          <w:tcPr>
            <w:tcW w:w="1531"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62BD48B6"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b/>
                <w:bCs/>
                <w:sz w:val="22"/>
                <w:szCs w:val="22"/>
              </w:rPr>
              <w:t>F</w:t>
            </w:r>
          </w:p>
        </w:tc>
        <w:tc>
          <w:tcPr>
            <w:tcW w:w="235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9B6542" w14:textId="77777777" w:rsidR="00ED0459" w:rsidRPr="008A1B3D" w:rsidRDefault="00ED0459" w:rsidP="004903FB">
            <w:pPr>
              <w:spacing w:after="0"/>
              <w:rPr>
                <w:rFonts w:ascii="Times New Roman" w:hAnsi="Times New Roman" w:cs="Times New Roman"/>
              </w:rPr>
            </w:pPr>
            <w:r w:rsidRPr="008A1B3D">
              <w:rPr>
                <w:rFonts w:ascii="Times New Roman" w:eastAsia="Arial" w:hAnsi="Times New Roman" w:cs="Times New Roman"/>
                <w:sz w:val="22"/>
                <w:szCs w:val="22"/>
              </w:rPr>
              <w:t>59.9% and below</w:t>
            </w:r>
          </w:p>
        </w:tc>
      </w:tr>
    </w:tbl>
    <w:p w14:paraId="49C3EDC8" w14:textId="7EFF68E8" w:rsidR="00E26CCB" w:rsidRPr="00E26CCB" w:rsidRDefault="00E26CCB" w:rsidP="006A5DDD">
      <w:pPr>
        <w:spacing w:before="120" w:after="120" w:line="276" w:lineRule="auto"/>
        <w:rPr>
          <w:rFonts w:ascii="Times New Roman" w:hAnsi="Times New Roman" w:cs="Times New Roman"/>
          <w:b/>
          <w:bCs/>
          <w:color w:val="262626" w:themeColor="text1" w:themeTint="D9"/>
          <w:sz w:val="28"/>
          <w:szCs w:val="28"/>
          <w:u w:val="single"/>
        </w:rPr>
      </w:pPr>
      <w:r w:rsidRPr="00E26CCB">
        <w:rPr>
          <w:rStyle w:val="Strong"/>
          <w:rFonts w:ascii="Times New Roman" w:hAnsi="Times New Roman" w:cs="Times New Roman"/>
        </w:rPr>
        <w:t>Final Exam:</w:t>
      </w:r>
      <w:r w:rsidRPr="00E26CCB">
        <w:rPr>
          <w:rFonts w:ascii="Times New Roman" w:hAnsi="Times New Roman" w:cs="Times New Roman"/>
        </w:rPr>
        <w:t xml:space="preserve"> There is no final examination in this course.</w:t>
      </w:r>
    </w:p>
    <w:p w14:paraId="252CC057" w14:textId="7D693FDD" w:rsidR="00102FC9" w:rsidRPr="0000664B" w:rsidRDefault="00ED0459" w:rsidP="006A5DDD">
      <w:pPr>
        <w:spacing w:before="120" w:after="120" w:line="276" w:lineRule="auto"/>
        <w:rPr>
          <w:rStyle w:val="Emphasis"/>
          <w:rFonts w:ascii="Times New Roman" w:hAnsi="Times New Roman" w:cs="Times New Roman"/>
          <w:b/>
          <w:bCs/>
          <w:i w:val="0"/>
          <w:iCs w:val="0"/>
          <w:color w:val="262626" w:themeColor="text1" w:themeTint="D9"/>
          <w:sz w:val="28"/>
          <w:szCs w:val="28"/>
          <w:u w:val="single"/>
        </w:rPr>
      </w:pPr>
      <w:r w:rsidRPr="0000664B">
        <w:rPr>
          <w:rFonts w:ascii="Times New Roman" w:hAnsi="Times New Roman" w:cs="Times New Roman"/>
          <w:b/>
          <w:bCs/>
          <w:color w:val="262626" w:themeColor="text1" w:themeTint="D9"/>
          <w:sz w:val="28"/>
          <w:szCs w:val="28"/>
          <w:u w:val="single"/>
        </w:rPr>
        <w:t>Class Policies and Expectations</w:t>
      </w:r>
    </w:p>
    <w:p w14:paraId="5CFEFAB8" w14:textId="1E7BAA5E" w:rsidR="00102FC9" w:rsidRPr="0000664B" w:rsidRDefault="00102FC9" w:rsidP="006A5DDD">
      <w:pPr>
        <w:pStyle w:val="pdq2pgselectionanchorcontainer"/>
        <w:spacing w:before="120" w:beforeAutospacing="0" w:after="120" w:afterAutospacing="0" w:line="276" w:lineRule="auto"/>
        <w:rPr>
          <w:rStyle w:val="Emphasis"/>
        </w:rPr>
      </w:pPr>
      <w:r w:rsidRPr="0000664B">
        <w:t xml:space="preserve">Our class meets every Tuesday and Thursday, and I expect you to attend regularly, arrive on time, and be mentally engaged. </w:t>
      </w:r>
      <w:r w:rsidRPr="0000664B">
        <w:rPr>
          <w:rStyle w:val="Emphasis"/>
          <w:i w:val="0"/>
          <w:iCs w:val="0"/>
        </w:rPr>
        <w:t xml:space="preserve">What this means is that, please do not use distracting devices such as phones and please avoid distracting activities such as shopping on your devices be it laptop, tablet or anything digital of a kind. </w:t>
      </w:r>
      <w:r w:rsidRPr="0000664B">
        <w:t>Make sure to bring your most comfortable tools to take notes. I prefer pen, pencil, notebooks. You are welcome to take notes in whatever format works best for you as long as your device is being used for course-related purposes.</w:t>
      </w:r>
      <w:r w:rsidRPr="0000664B">
        <w:rPr>
          <w:rStyle w:val="Emphasis"/>
          <w:i w:val="0"/>
          <w:iCs w:val="0"/>
        </w:rPr>
        <w:t xml:space="preserve"> </w:t>
      </w:r>
      <w:r w:rsidRPr="0000664B">
        <w:rPr>
          <w:rStyle w:val="Emphasis"/>
        </w:rPr>
        <w:t>If you absolutely need to use your phone, let me know in advance.</w:t>
      </w:r>
    </w:p>
    <w:p w14:paraId="26FB61EE" w14:textId="134519E4" w:rsidR="00102FC9" w:rsidRPr="0000664B" w:rsidRDefault="00102FC9" w:rsidP="006A5DDD">
      <w:pPr>
        <w:pStyle w:val="pdq2pgselectionanchorcontainer"/>
        <w:spacing w:before="120" w:beforeAutospacing="0" w:after="120" w:afterAutospacing="0" w:line="276" w:lineRule="auto"/>
        <w:rPr>
          <w:rStyle w:val="Emphasis"/>
          <w:i w:val="0"/>
          <w:iCs w:val="0"/>
        </w:rPr>
      </w:pPr>
      <w:r w:rsidRPr="0000664B">
        <w:rPr>
          <w:rStyle w:val="Emphasis"/>
          <w:i w:val="0"/>
          <w:iCs w:val="0"/>
        </w:rPr>
        <w:t>I expect everyone to complete the assigned readings before coming to class, as our lectures and discussions will build on them rather than repeat them. Completing the readings in advance will help you get the most out of each class. I will introduce new ideas, examples, and context that extend beyond the assigned materials, making regular attendance essential. Please participate actively by asking questions and contributing to discussions, while raising your hand and waiting to be called on before speaking. If you miss a class, you are responsible for obtaining any notes or materials from a classmate</w:t>
      </w:r>
      <w:r w:rsidRPr="0000664B">
        <w:rPr>
          <w:rStyle w:val="Emphasis"/>
          <w:rFonts w:eastAsiaTheme="minorHAnsi"/>
          <w:i w:val="0"/>
          <w:iCs w:val="0"/>
        </w:rPr>
        <w:t>. Being kind always helps</w:t>
      </w:r>
      <w:r w:rsidRPr="0000664B">
        <w:rPr>
          <w:rStyle w:val="Emphasis"/>
          <w:kern w:val="2"/>
        </w:rPr>
        <w:t xml:space="preserve">. </w:t>
      </w:r>
    </w:p>
    <w:p w14:paraId="3F4124AC" w14:textId="000C7744" w:rsidR="00102FC9" w:rsidRDefault="00102FC9" w:rsidP="006A5DDD">
      <w:pPr>
        <w:spacing w:before="120" w:after="120" w:line="276" w:lineRule="auto"/>
        <w:rPr>
          <w:rStyle w:val="Emphasis"/>
          <w:rFonts w:ascii="Times New Roman" w:hAnsi="Times New Roman" w:cs="Times New Roman"/>
        </w:rPr>
      </w:pPr>
      <w:r w:rsidRPr="0000664B">
        <w:rPr>
          <w:rStyle w:val="Emphasis"/>
          <w:rFonts w:ascii="Times New Roman" w:hAnsi="Times New Roman" w:cs="Times New Roman"/>
        </w:rPr>
        <w:t>Our discussions will sometimes involve difficult or controversial topics. I ask that everyone approach these conversations with curiosity, respect, and a willingness to engage thoughtfully with perspectives that may differ from their own.</w:t>
      </w:r>
    </w:p>
    <w:p w14:paraId="33FDA408" w14:textId="2DB1A710" w:rsidR="00AD72F0" w:rsidRPr="00AD72F0" w:rsidRDefault="00AD72F0" w:rsidP="006A5DDD">
      <w:pPr>
        <w:spacing w:before="120" w:after="120" w:line="276" w:lineRule="auto"/>
        <w:rPr>
          <w:rStyle w:val="Emphasis"/>
          <w:rFonts w:ascii="Times New Roman" w:hAnsi="Times New Roman" w:cs="Times New Roman"/>
          <w:i w:val="0"/>
          <w:iCs w:val="0"/>
        </w:rPr>
      </w:pPr>
      <w:r w:rsidRPr="00AD72F0">
        <w:rPr>
          <w:rStyle w:val="Emphasis"/>
          <w:rFonts w:ascii="Times New Roman" w:hAnsi="Times New Roman" w:cs="Times New Roman"/>
          <w:i w:val="0"/>
          <w:iCs w:val="0"/>
        </w:rPr>
        <w:t>Class attendance and participation cannot be made up. Late assignments are subject to the Late Work Policy below.</w:t>
      </w:r>
    </w:p>
    <w:p w14:paraId="1FDEF6D8" w14:textId="0F617FFA" w:rsidR="00BC3983" w:rsidRPr="0000664B" w:rsidRDefault="00BC3983" w:rsidP="006A5DDD">
      <w:pPr>
        <w:spacing w:before="120" w:after="120" w:line="276" w:lineRule="auto"/>
        <w:rPr>
          <w:rStyle w:val="Emphasis"/>
          <w:rFonts w:ascii="Times New Roman" w:hAnsi="Times New Roman" w:cs="Times New Roman"/>
          <w:i w:val="0"/>
          <w:iCs w:val="0"/>
        </w:rPr>
      </w:pPr>
      <w:r w:rsidRPr="0000664B">
        <w:rPr>
          <w:rFonts w:ascii="Times New Roman" w:hAnsi="Times New Roman" w:cs="Times New Roman"/>
          <w:b/>
          <w:bCs/>
          <w:color w:val="000000"/>
          <w:kern w:val="0"/>
        </w:rPr>
        <w:t>Communication</w:t>
      </w:r>
      <w:r w:rsidRPr="0000664B">
        <w:rPr>
          <w:rStyle w:val="Emphasis"/>
          <w:rFonts w:ascii="Times New Roman" w:hAnsi="Times New Roman" w:cs="Times New Roman"/>
          <w:b/>
          <w:bCs/>
          <w:i w:val="0"/>
          <w:iCs w:val="0"/>
        </w:rPr>
        <w:t>.</w:t>
      </w:r>
      <w:r w:rsidRPr="0000664B">
        <w:rPr>
          <w:rStyle w:val="Emphasis"/>
          <w:rFonts w:ascii="Times New Roman" w:hAnsi="Times New Roman" w:cs="Times New Roman"/>
          <w:i w:val="0"/>
          <w:iCs w:val="0"/>
        </w:rPr>
        <w:t xml:space="preserve"> You can ask me quick questions after class. For more thorough questions</w:t>
      </w:r>
      <w:r w:rsidR="00F6212B">
        <w:rPr>
          <w:rStyle w:val="Emphasis"/>
          <w:rFonts w:ascii="Times New Roman" w:hAnsi="Times New Roman" w:cs="Times New Roman"/>
          <w:i w:val="0"/>
          <w:iCs w:val="0"/>
        </w:rPr>
        <w:t xml:space="preserve"> or discussions</w:t>
      </w:r>
      <w:r w:rsidRPr="0000664B">
        <w:rPr>
          <w:rStyle w:val="Emphasis"/>
          <w:rFonts w:ascii="Times New Roman" w:hAnsi="Times New Roman" w:cs="Times New Roman"/>
          <w:i w:val="0"/>
          <w:iCs w:val="0"/>
        </w:rPr>
        <w:t xml:space="preserve">, please come to my office hours. You can always </w:t>
      </w:r>
      <w:hyperlink r:id="rId11" w:history="1">
        <w:r w:rsidRPr="0000664B">
          <w:rPr>
            <w:rStyle w:val="Hyperlink"/>
            <w:rFonts w:ascii="Times New Roman" w:hAnsi="Times New Roman" w:cs="Times New Roman"/>
          </w:rPr>
          <w:t>email me</w:t>
        </w:r>
      </w:hyperlink>
      <w:r w:rsidR="00F6212B">
        <w:t>,</w:t>
      </w:r>
      <w:r w:rsidRPr="0000664B">
        <w:rPr>
          <w:rStyle w:val="Emphasis"/>
          <w:rFonts w:ascii="Times New Roman" w:hAnsi="Times New Roman" w:cs="Times New Roman"/>
          <w:i w:val="0"/>
          <w:iCs w:val="0"/>
        </w:rPr>
        <w:t xml:space="preserve"> and please put “</w:t>
      </w:r>
      <w:r w:rsidR="00CC2EFE" w:rsidRPr="0000664B">
        <w:rPr>
          <w:rStyle w:val="Emphasis"/>
          <w:rFonts w:ascii="Times New Roman" w:hAnsi="Times New Roman" w:cs="Times New Roman"/>
          <w:i w:val="0"/>
          <w:iCs w:val="0"/>
        </w:rPr>
        <w:t>Global Health</w:t>
      </w:r>
      <w:r w:rsidRPr="0000664B">
        <w:rPr>
          <w:rStyle w:val="Emphasis"/>
          <w:rFonts w:ascii="Times New Roman" w:hAnsi="Times New Roman" w:cs="Times New Roman"/>
          <w:i w:val="0"/>
          <w:iCs w:val="0"/>
        </w:rPr>
        <w:t>”</w:t>
      </w:r>
      <w:r w:rsidR="00CC2EFE" w:rsidRPr="0000664B">
        <w:rPr>
          <w:rStyle w:val="Emphasis"/>
          <w:rFonts w:ascii="Times New Roman" w:hAnsi="Times New Roman" w:cs="Times New Roman"/>
          <w:i w:val="0"/>
          <w:iCs w:val="0"/>
        </w:rPr>
        <w:t xml:space="preserve"> </w:t>
      </w:r>
      <w:r w:rsidR="00F6212B">
        <w:rPr>
          <w:rStyle w:val="Emphasis"/>
          <w:rFonts w:ascii="Times New Roman" w:hAnsi="Times New Roman" w:cs="Times New Roman"/>
          <w:i w:val="0"/>
          <w:iCs w:val="0"/>
        </w:rPr>
        <w:t>in</w:t>
      </w:r>
      <w:r w:rsidR="00F6212B" w:rsidRPr="0000664B">
        <w:rPr>
          <w:rStyle w:val="Emphasis"/>
          <w:rFonts w:ascii="Times New Roman" w:hAnsi="Times New Roman" w:cs="Times New Roman"/>
          <w:i w:val="0"/>
          <w:iCs w:val="0"/>
        </w:rPr>
        <w:t xml:space="preserve"> the </w:t>
      </w:r>
      <w:r w:rsidR="00F6212B">
        <w:rPr>
          <w:rStyle w:val="Emphasis"/>
          <w:rFonts w:ascii="Times New Roman" w:hAnsi="Times New Roman" w:cs="Times New Roman"/>
          <w:i w:val="0"/>
          <w:iCs w:val="0"/>
        </w:rPr>
        <w:t>subject line</w:t>
      </w:r>
      <w:r w:rsidR="00F6212B" w:rsidRPr="0000664B">
        <w:rPr>
          <w:rStyle w:val="Emphasis"/>
          <w:rFonts w:ascii="Times New Roman" w:hAnsi="Times New Roman" w:cs="Times New Roman"/>
          <w:i w:val="0"/>
          <w:iCs w:val="0"/>
        </w:rPr>
        <w:t xml:space="preserve"> to </w:t>
      </w:r>
      <w:r w:rsidR="00F6212B">
        <w:rPr>
          <w:rStyle w:val="Emphasis"/>
          <w:rFonts w:ascii="Times New Roman" w:hAnsi="Times New Roman" w:cs="Times New Roman"/>
          <w:i w:val="0"/>
          <w:iCs w:val="0"/>
        </w:rPr>
        <w:t xml:space="preserve">remind </w:t>
      </w:r>
      <w:r w:rsidR="00F6212B" w:rsidRPr="0000664B">
        <w:rPr>
          <w:rStyle w:val="Emphasis"/>
          <w:rFonts w:ascii="Times New Roman" w:hAnsi="Times New Roman" w:cs="Times New Roman"/>
          <w:i w:val="0"/>
          <w:iCs w:val="0"/>
        </w:rPr>
        <w:t xml:space="preserve">the </w:t>
      </w:r>
      <w:r w:rsidR="00F6212B">
        <w:rPr>
          <w:rStyle w:val="Emphasis"/>
          <w:rFonts w:ascii="Times New Roman" w:hAnsi="Times New Roman" w:cs="Times New Roman"/>
          <w:i w:val="0"/>
          <w:iCs w:val="0"/>
        </w:rPr>
        <w:t>class</w:t>
      </w:r>
      <w:r w:rsidRPr="0000664B">
        <w:rPr>
          <w:rStyle w:val="Emphasis"/>
          <w:rFonts w:ascii="Times New Roman" w:hAnsi="Times New Roman" w:cs="Times New Roman"/>
          <w:i w:val="0"/>
          <w:iCs w:val="0"/>
        </w:rPr>
        <w:t>. I will reply within 48 hours.</w:t>
      </w:r>
      <w:r w:rsidR="00A83BFE" w:rsidRPr="0000664B">
        <w:rPr>
          <w:rStyle w:val="Emphasis"/>
          <w:rFonts w:ascii="Times New Roman" w:hAnsi="Times New Roman" w:cs="Times New Roman"/>
          <w:i w:val="0"/>
          <w:iCs w:val="0"/>
        </w:rPr>
        <w:t xml:space="preserve"> Sometimes I simply can’t do</w:t>
      </w:r>
      <w:r w:rsidR="006B6D49" w:rsidRPr="0000664B">
        <w:rPr>
          <w:rStyle w:val="Emphasis"/>
          <w:rFonts w:ascii="Times New Roman" w:hAnsi="Times New Roman" w:cs="Times New Roman"/>
          <w:i w:val="0"/>
          <w:iCs w:val="0"/>
        </w:rPr>
        <w:t xml:space="preserve"> that</w:t>
      </w:r>
      <w:r w:rsidR="00A83BFE" w:rsidRPr="0000664B">
        <w:rPr>
          <w:rStyle w:val="Emphasis"/>
          <w:rFonts w:ascii="Times New Roman" w:hAnsi="Times New Roman" w:cs="Times New Roman"/>
          <w:i w:val="0"/>
          <w:iCs w:val="0"/>
        </w:rPr>
        <w:t>, so please bear with me, because I will surely reply [unless a clear answer already exists in the syllabus</w:t>
      </w:r>
      <w:r w:rsidR="006A5DDD">
        <w:rPr>
          <w:rStyle w:val="Emphasis"/>
          <w:rFonts w:ascii="Times New Roman" w:hAnsi="Times New Roman" w:cs="Times New Roman"/>
          <w:i w:val="0"/>
          <w:iCs w:val="0"/>
        </w:rPr>
        <w:t>].</w:t>
      </w:r>
    </w:p>
    <w:p w14:paraId="687B2E18" w14:textId="7AD1DC3B" w:rsidR="000611F4" w:rsidRPr="0000664B" w:rsidRDefault="006B6D49" w:rsidP="006A5DDD">
      <w:pPr>
        <w:spacing w:before="120" w:after="120" w:line="276" w:lineRule="auto"/>
        <w:rPr>
          <w:rStyle w:val="Emphasis"/>
          <w:rFonts w:ascii="Times New Roman" w:hAnsi="Times New Roman" w:cs="Times New Roman"/>
          <w:i w:val="0"/>
          <w:iCs w:val="0"/>
        </w:rPr>
      </w:pPr>
      <w:r w:rsidRPr="0000664B">
        <w:rPr>
          <w:rFonts w:ascii="Times New Roman" w:hAnsi="Times New Roman" w:cs="Times New Roman"/>
          <w:b/>
          <w:bCs/>
          <w:color w:val="000000"/>
          <w:kern w:val="0"/>
        </w:rPr>
        <w:t>Office Hours</w:t>
      </w:r>
      <w:r w:rsidR="008A1B3D" w:rsidRPr="0000664B">
        <w:rPr>
          <w:rFonts w:ascii="Times New Roman" w:hAnsi="Times New Roman" w:cs="Times New Roman"/>
          <w:b/>
          <w:bCs/>
          <w:color w:val="000000"/>
          <w:kern w:val="0"/>
        </w:rPr>
        <w:t xml:space="preserve">. </w:t>
      </w:r>
      <w:r w:rsidR="00127476" w:rsidRPr="0000664B">
        <w:rPr>
          <w:rStyle w:val="Emphasis"/>
          <w:rFonts w:ascii="Times New Roman" w:hAnsi="Times New Roman" w:cs="Times New Roman"/>
          <w:i w:val="0"/>
          <w:iCs w:val="0"/>
        </w:rPr>
        <w:t>I would like to meet you</w:t>
      </w:r>
      <w:r w:rsidR="0056644B" w:rsidRPr="0000664B">
        <w:rPr>
          <w:rStyle w:val="Emphasis"/>
          <w:rFonts w:ascii="Times New Roman" w:hAnsi="Times New Roman" w:cs="Times New Roman"/>
          <w:i w:val="0"/>
          <w:iCs w:val="0"/>
        </w:rPr>
        <w:t>!</w:t>
      </w:r>
      <w:r w:rsidR="00127476" w:rsidRPr="0000664B">
        <w:rPr>
          <w:rStyle w:val="Emphasis"/>
          <w:rFonts w:ascii="Times New Roman" w:hAnsi="Times New Roman" w:cs="Times New Roman"/>
          <w:i w:val="0"/>
          <w:iCs w:val="0"/>
        </w:rPr>
        <w:t xml:space="preserve"> </w:t>
      </w:r>
      <w:r w:rsidRPr="0000664B">
        <w:rPr>
          <w:rStyle w:val="Emphasis"/>
          <w:rFonts w:ascii="Times New Roman" w:hAnsi="Times New Roman" w:cs="Times New Roman"/>
          <w:i w:val="0"/>
          <w:iCs w:val="0"/>
        </w:rPr>
        <w:t xml:space="preserve">My office </w:t>
      </w:r>
      <w:r w:rsidRPr="0000664B">
        <w:rPr>
          <w:rStyle w:val="Emphasis"/>
          <w:rFonts w:ascii="Times New Roman" w:hAnsi="Times New Roman" w:cs="Times New Roman"/>
          <w:i w:val="0"/>
          <w:iCs w:val="0"/>
          <w:color w:val="000000" w:themeColor="text1"/>
        </w:rPr>
        <w:t>hours are Thursdays from 1-2:30</w:t>
      </w:r>
      <w:r w:rsidR="00127476" w:rsidRPr="0000664B">
        <w:rPr>
          <w:rStyle w:val="Emphasis"/>
          <w:rFonts w:ascii="Times New Roman" w:hAnsi="Times New Roman" w:cs="Times New Roman"/>
          <w:i w:val="0"/>
          <w:iCs w:val="0"/>
          <w:color w:val="000000" w:themeColor="text1"/>
        </w:rPr>
        <w:t xml:space="preserve"> </w:t>
      </w:r>
      <w:r w:rsidRPr="0000664B">
        <w:rPr>
          <w:rStyle w:val="Emphasis"/>
          <w:rFonts w:ascii="Times New Roman" w:hAnsi="Times New Roman" w:cs="Times New Roman"/>
          <w:i w:val="0"/>
          <w:iCs w:val="0"/>
          <w:color w:val="000000" w:themeColor="text1"/>
        </w:rPr>
        <w:t xml:space="preserve">pm in RLP </w:t>
      </w:r>
      <w:r w:rsidR="00127476" w:rsidRPr="0000664B">
        <w:rPr>
          <w:rStyle w:val="Emphasis"/>
          <w:rFonts w:ascii="Times New Roman" w:hAnsi="Times New Roman" w:cs="Times New Roman"/>
          <w:i w:val="0"/>
          <w:iCs w:val="0"/>
          <w:color w:val="000000" w:themeColor="text1"/>
        </w:rPr>
        <w:t>3</w:t>
      </w:r>
      <w:r w:rsidR="00127476" w:rsidRPr="0000664B">
        <w:rPr>
          <w:rStyle w:val="Emphasis"/>
          <w:rFonts w:ascii="Times New Roman" w:hAnsi="Times New Roman" w:cs="Times New Roman"/>
          <w:i w:val="0"/>
          <w:iCs w:val="0"/>
          <w:color w:val="000000" w:themeColor="text1"/>
          <w:vertAlign w:val="superscript"/>
        </w:rPr>
        <w:t>rd</w:t>
      </w:r>
      <w:r w:rsidR="00127476" w:rsidRPr="0000664B">
        <w:rPr>
          <w:rStyle w:val="Emphasis"/>
          <w:rFonts w:ascii="Times New Roman" w:hAnsi="Times New Roman" w:cs="Times New Roman"/>
          <w:i w:val="0"/>
          <w:iCs w:val="0"/>
          <w:color w:val="000000" w:themeColor="text1"/>
        </w:rPr>
        <w:t xml:space="preserve"> floor</w:t>
      </w:r>
      <w:r w:rsidRPr="0000664B">
        <w:rPr>
          <w:rStyle w:val="Emphasis"/>
          <w:rFonts w:ascii="Times New Roman" w:hAnsi="Times New Roman" w:cs="Times New Roman"/>
          <w:i w:val="0"/>
          <w:iCs w:val="0"/>
          <w:color w:val="000000" w:themeColor="text1"/>
        </w:rPr>
        <w:t>. I may need to hold office hours via Zoom in c</w:t>
      </w:r>
      <w:r w:rsidRPr="0000664B">
        <w:rPr>
          <w:rStyle w:val="Emphasis"/>
          <w:rFonts w:ascii="Times New Roman" w:hAnsi="Times New Roman" w:cs="Times New Roman"/>
          <w:i w:val="0"/>
          <w:iCs w:val="0"/>
        </w:rPr>
        <w:t xml:space="preserve">ertain </w:t>
      </w:r>
      <w:r w:rsidR="00127476" w:rsidRPr="0000664B">
        <w:rPr>
          <w:rStyle w:val="Emphasis"/>
          <w:rFonts w:ascii="Times New Roman" w:hAnsi="Times New Roman" w:cs="Times New Roman"/>
          <w:i w:val="0"/>
          <w:iCs w:val="0"/>
        </w:rPr>
        <w:t>weeks,</w:t>
      </w:r>
      <w:r w:rsidRPr="0000664B">
        <w:rPr>
          <w:rStyle w:val="Emphasis"/>
          <w:rFonts w:ascii="Times New Roman" w:hAnsi="Times New Roman" w:cs="Times New Roman"/>
          <w:i w:val="0"/>
          <w:iCs w:val="0"/>
        </w:rPr>
        <w:t xml:space="preserve"> and I will let you know in advance. I can hold additional hours if necessary. Email me or come and talk to me after class. The goal of office hours can be to clarify lectures, assignment details, get feedback and help you learn, but also grow as a student.</w:t>
      </w:r>
    </w:p>
    <w:p w14:paraId="280E16E2" w14:textId="77777777" w:rsidR="00AD72F0" w:rsidRDefault="004647B2" w:rsidP="006A5DDD">
      <w:pPr>
        <w:pStyle w:val="Default"/>
        <w:spacing w:before="120" w:after="120" w:line="276" w:lineRule="auto"/>
        <w:rPr>
          <w:rStyle w:val="Emphasis"/>
          <w:i w:val="0"/>
          <w:iCs w:val="0"/>
          <w:color w:val="auto"/>
          <w:kern w:val="2"/>
        </w:rPr>
      </w:pPr>
      <w:r w:rsidRPr="0000664B">
        <w:rPr>
          <w:b/>
          <w:bCs/>
        </w:rPr>
        <w:t xml:space="preserve">Late Work Policy. </w:t>
      </w:r>
      <w:r w:rsidRPr="0000664B">
        <w:rPr>
          <w:rStyle w:val="Emphasis"/>
          <w:i w:val="0"/>
          <w:iCs w:val="0"/>
          <w:color w:val="auto"/>
          <w:kern w:val="2"/>
        </w:rPr>
        <w:t>I know life happens and you may want to push deadlines. However, imagine that as academics, but also just human beings we all have lives and have deadlines and others that rely on</w:t>
      </w:r>
      <w:r w:rsidR="00F6212B">
        <w:rPr>
          <w:rStyle w:val="Emphasis"/>
          <w:i w:val="0"/>
          <w:iCs w:val="0"/>
          <w:color w:val="auto"/>
          <w:kern w:val="2"/>
        </w:rPr>
        <w:t xml:space="preserve"> us</w:t>
      </w:r>
      <w:r w:rsidRPr="0000664B">
        <w:rPr>
          <w:rStyle w:val="Emphasis"/>
          <w:i w:val="0"/>
          <w:iCs w:val="0"/>
          <w:color w:val="auto"/>
          <w:kern w:val="2"/>
        </w:rPr>
        <w:t xml:space="preserve">. </w:t>
      </w:r>
      <w:r w:rsidR="00127476" w:rsidRPr="0000664B">
        <w:rPr>
          <w:rStyle w:val="Emphasis"/>
          <w:i w:val="0"/>
          <w:iCs w:val="0"/>
          <w:color w:val="auto"/>
          <w:kern w:val="2"/>
        </w:rPr>
        <w:t>So,</w:t>
      </w:r>
      <w:r w:rsidRPr="0000664B">
        <w:rPr>
          <w:rStyle w:val="Emphasis"/>
          <w:i w:val="0"/>
          <w:iCs w:val="0"/>
          <w:color w:val="auto"/>
          <w:kern w:val="2"/>
        </w:rPr>
        <w:t xml:space="preserve"> when you ask for a deadline only considering your own </w:t>
      </w:r>
      <w:r w:rsidR="009A44F0" w:rsidRPr="0000664B">
        <w:rPr>
          <w:rStyle w:val="Emphasis"/>
          <w:i w:val="0"/>
          <w:iCs w:val="0"/>
          <w:color w:val="auto"/>
          <w:kern w:val="2"/>
        </w:rPr>
        <w:t xml:space="preserve">schedule and needs will infringe on the time and schedule of your instructor. Please be mindful of this and if you need to ask for an extension </w:t>
      </w:r>
      <w:proofErr w:type="gramStart"/>
      <w:r w:rsidR="009A44F0" w:rsidRPr="0000664B">
        <w:rPr>
          <w:rStyle w:val="Emphasis"/>
          <w:i w:val="0"/>
          <w:iCs w:val="0"/>
          <w:color w:val="auto"/>
          <w:kern w:val="2"/>
        </w:rPr>
        <w:t xml:space="preserve">plan </w:t>
      </w:r>
      <w:r w:rsidR="009A44F0" w:rsidRPr="0000664B">
        <w:rPr>
          <w:rStyle w:val="Emphasis"/>
          <w:i w:val="0"/>
          <w:iCs w:val="0"/>
          <w:color w:val="auto"/>
          <w:kern w:val="2"/>
        </w:rPr>
        <w:lastRenderedPageBreak/>
        <w:t>ahead</w:t>
      </w:r>
      <w:proofErr w:type="gramEnd"/>
      <w:r w:rsidR="009A44F0" w:rsidRPr="0000664B">
        <w:rPr>
          <w:rStyle w:val="Emphasis"/>
          <w:i w:val="0"/>
          <w:iCs w:val="0"/>
          <w:color w:val="auto"/>
          <w:kern w:val="2"/>
        </w:rPr>
        <w:t xml:space="preserve"> and contact me as early as possible.</w:t>
      </w:r>
      <w:r w:rsidR="00AD72F0" w:rsidRPr="00AD72F0">
        <w:t xml:space="preserve"> </w:t>
      </w:r>
      <w:r w:rsidR="00AD72F0" w:rsidRPr="00AD72F0">
        <w:rPr>
          <w:rStyle w:val="Emphasis"/>
          <w:i w:val="0"/>
          <w:iCs w:val="0"/>
          <w:color w:val="auto"/>
          <w:kern w:val="2"/>
        </w:rPr>
        <w:t>Unless an exception has been arranged with me, late assignments will receive a 5-point deduction for each week they are late.</w:t>
      </w:r>
    </w:p>
    <w:p w14:paraId="5D6866E9" w14:textId="15F447B2" w:rsidR="00A83BFE" w:rsidRPr="0000664B" w:rsidRDefault="000611F4" w:rsidP="006A5DDD">
      <w:pPr>
        <w:pStyle w:val="Default"/>
        <w:spacing w:before="120" w:after="120" w:line="276" w:lineRule="auto"/>
        <w:rPr>
          <w:b/>
          <w:bCs/>
          <w:u w:val="single"/>
        </w:rPr>
      </w:pPr>
      <w:r w:rsidRPr="0000664B">
        <w:rPr>
          <w:b/>
          <w:bCs/>
        </w:rPr>
        <w:t>Extra Credits &amp; Extra Grades.</w:t>
      </w:r>
      <w:r w:rsidRPr="0000664B">
        <w:t xml:space="preserve"> </w:t>
      </w:r>
      <w:r w:rsidR="006B6D49" w:rsidRPr="0000664B">
        <w:rPr>
          <w:rStyle w:val="Emphasis"/>
          <w:i w:val="0"/>
          <w:iCs w:val="0"/>
          <w:color w:val="auto"/>
          <w:kern w:val="2"/>
        </w:rPr>
        <w:t>There will absolutely be no extra credit for this class this semester.</w:t>
      </w:r>
    </w:p>
    <w:p w14:paraId="36747387" w14:textId="1BBF28B3" w:rsidR="00ED0459" w:rsidRPr="0000664B" w:rsidRDefault="00ED0459" w:rsidP="006A5DDD">
      <w:pPr>
        <w:pStyle w:val="Default"/>
        <w:spacing w:before="120" w:after="120" w:line="276" w:lineRule="auto"/>
      </w:pPr>
      <w:r w:rsidRPr="0000664B">
        <w:rPr>
          <w:b/>
          <w:bCs/>
        </w:rPr>
        <w:t>Electronics</w:t>
      </w:r>
      <w:r w:rsidR="00BC3983" w:rsidRPr="0000664B">
        <w:rPr>
          <w:b/>
          <w:bCs/>
        </w:rPr>
        <w:t xml:space="preserve">. </w:t>
      </w:r>
      <w:r w:rsidRPr="0000664B">
        <w:t>Please silence all personal devices before class begins (yes, as if you are in a movie theater!).</w:t>
      </w:r>
      <w:r w:rsidRPr="0000664B">
        <w:rPr>
          <w:b/>
          <w:bCs/>
        </w:rPr>
        <w:t xml:space="preserve"> </w:t>
      </w:r>
      <w:r w:rsidRPr="0000664B">
        <w:rPr>
          <w:color w:val="000000" w:themeColor="text1"/>
        </w:rPr>
        <w:t xml:space="preserve">If you are using an electronic device to take notes, be careful not to distract your neighbors by your searches. Please </w:t>
      </w:r>
      <w:r w:rsidRPr="0000664B">
        <w:t xml:space="preserve">no audio or video recordings </w:t>
      </w:r>
      <w:r w:rsidR="00F6212B">
        <w:t xml:space="preserve">in/of </w:t>
      </w:r>
      <w:r w:rsidRPr="0000664B">
        <w:t>our lectures. Students discovered to have made recordings of the class will be disciplined.</w:t>
      </w:r>
      <w:r w:rsidR="00E26CCB">
        <w:t xml:space="preserve"> HOP 2-9970 prohibits students from recording class instruction (audio or video) unless a student obtains the instructor’s permission or Disability &amp; Access has approved audio recording as an accommodation.</w:t>
      </w:r>
      <w:r w:rsidRPr="0000664B">
        <w:t xml:space="preserve"> </w:t>
      </w:r>
    </w:p>
    <w:p w14:paraId="637EAAE4" w14:textId="1CCBB493" w:rsidR="00D93967" w:rsidRPr="0000664B" w:rsidRDefault="00D93967" w:rsidP="006A5DDD">
      <w:pPr>
        <w:spacing w:before="120" w:after="120" w:line="276" w:lineRule="auto"/>
        <w:rPr>
          <w:rFonts w:ascii="Times New Roman" w:eastAsia="Arial" w:hAnsi="Times New Roman" w:cs="Times New Roman"/>
        </w:rPr>
      </w:pPr>
      <w:r w:rsidRPr="0000664B">
        <w:rPr>
          <w:rFonts w:ascii="Times New Roman" w:hAnsi="Times New Roman" w:cs="Times New Roman"/>
          <w:b/>
          <w:bCs/>
          <w:color w:val="000000"/>
          <w:kern w:val="0"/>
          <w:u w:val="single"/>
        </w:rPr>
        <w:t>Academic Honesty</w:t>
      </w:r>
      <w:r w:rsidR="000611F4" w:rsidRPr="0000664B">
        <w:rPr>
          <w:rFonts w:ascii="Times New Roman" w:hAnsi="Times New Roman" w:cs="Times New Roman"/>
          <w:b/>
          <w:bCs/>
          <w:color w:val="000000"/>
          <w:kern w:val="0"/>
          <w:u w:val="single"/>
        </w:rPr>
        <w:t xml:space="preserve"> &amp; Integ</w:t>
      </w:r>
      <w:r w:rsidR="006B6D49" w:rsidRPr="0000664B">
        <w:rPr>
          <w:rFonts w:ascii="Times New Roman" w:hAnsi="Times New Roman" w:cs="Times New Roman"/>
          <w:b/>
          <w:bCs/>
          <w:color w:val="000000"/>
          <w:kern w:val="0"/>
          <w:u w:val="single"/>
        </w:rPr>
        <w:t>rity</w:t>
      </w:r>
      <w:r w:rsidR="00127476" w:rsidRPr="0000664B">
        <w:rPr>
          <w:rFonts w:ascii="Times New Roman" w:hAnsi="Times New Roman" w:cs="Times New Roman"/>
          <w:b/>
          <w:bCs/>
          <w:u w:val="single"/>
        </w:rPr>
        <w:t>.</w:t>
      </w:r>
      <w:r w:rsidRPr="0000664B">
        <w:rPr>
          <w:rFonts w:ascii="Times New Roman" w:eastAsia="Arial" w:hAnsi="Times New Roman" w:cs="Times New Roman"/>
        </w:rPr>
        <w:t xml:space="preserve"> You are expected to be honest in </w:t>
      </w:r>
      <w:proofErr w:type="gramStart"/>
      <w:r w:rsidRPr="0000664B">
        <w:rPr>
          <w:rFonts w:ascii="Times New Roman" w:eastAsia="Arial" w:hAnsi="Times New Roman" w:cs="Times New Roman"/>
        </w:rPr>
        <w:t>all of</w:t>
      </w:r>
      <w:proofErr w:type="gramEnd"/>
      <w:r w:rsidRPr="0000664B">
        <w:rPr>
          <w:rFonts w:ascii="Times New Roman" w:eastAsia="Arial" w:hAnsi="Times New Roman" w:cs="Times New Roman"/>
        </w:rPr>
        <w:t xml:space="preserve"> your academic work. </w:t>
      </w:r>
      <w:r w:rsidRPr="0000664B">
        <w:rPr>
          <w:rFonts w:ascii="Times New Roman" w:eastAsia="Arial" w:hAnsi="Times New Roman" w:cs="Times New Roman"/>
          <w:b/>
          <w:bCs/>
        </w:rPr>
        <w:t>Plagiarism</w:t>
      </w:r>
      <w:r w:rsidRPr="0000664B">
        <w:rPr>
          <w:rFonts w:ascii="Times New Roman" w:eastAsia="Arial" w:hAnsi="Times New Roman" w:cs="Times New Roman"/>
        </w:rPr>
        <w:t xml:space="preserve"> is a serious offense. It is the presentation of another author’s words or ideas as if they were your own without citing/referencing. University regulations require that any case of plagiarism be sent to the Dean of Students for review. If you have any questions about documentation, quotations, and related matters, please do not hesitate to ask me before submitting your work. </w:t>
      </w:r>
    </w:p>
    <w:p w14:paraId="04EE5457" w14:textId="77777777" w:rsidR="00D22420" w:rsidRPr="0000664B" w:rsidRDefault="00D22420" w:rsidP="006A5DDD">
      <w:pPr>
        <w:spacing w:before="120" w:after="120" w:line="276" w:lineRule="auto"/>
        <w:ind w:left="720"/>
        <w:rPr>
          <w:rFonts w:ascii="Times New Roman" w:eastAsia="Arial" w:hAnsi="Times New Roman" w:cs="Times New Roman"/>
        </w:rPr>
      </w:pPr>
      <w:r w:rsidRPr="0000664B">
        <w:rPr>
          <w:rFonts w:ascii="Times New Roman" w:eastAsia="Arial" w:hAnsi="Times New Roman" w:cs="Times New Roman"/>
        </w:rPr>
        <w:t>The General Catalog of the University of Texas states:</w:t>
      </w:r>
    </w:p>
    <w:p w14:paraId="086CFA8C" w14:textId="7EC45813" w:rsidR="00507BC3" w:rsidRPr="0000664B" w:rsidRDefault="00D22420" w:rsidP="006A5DDD">
      <w:pPr>
        <w:spacing w:before="120" w:after="120" w:line="276" w:lineRule="auto"/>
        <w:ind w:left="720"/>
        <w:rPr>
          <w:rFonts w:ascii="Times New Roman" w:eastAsia="Arial" w:hAnsi="Times New Roman" w:cs="Times New Roman"/>
        </w:rPr>
      </w:pPr>
      <w:r w:rsidRPr="0000664B">
        <w:rPr>
          <w:rFonts w:ascii="Times New Roman" w:eastAsia="Arial" w:hAnsi="Times New Roman" w:cs="Times New Roman"/>
        </w:rPr>
        <w:t>"Scholastic dishonesty" includes, but is not limited to, cheating, plagiarism, collusion, falsifying academic records, and any act designed to give unfair academic advantage to the student (such as, but not limited to, submission of essentially the same written assignment for two courses without the prior permission of the instructor, providing false or misleading information in an effort to receive a postponement or an extension on a test, quiz, or other assignment), or the attempt to commit such an act. (Section 11-802)</w:t>
      </w:r>
      <w:r w:rsidR="00627D11" w:rsidRPr="0000664B">
        <w:rPr>
          <w:rFonts w:ascii="Times New Roman" w:eastAsia="Arial" w:hAnsi="Times New Roman" w:cs="Times New Roman"/>
        </w:rPr>
        <w:t>.</w:t>
      </w:r>
    </w:p>
    <w:p w14:paraId="47EBF333" w14:textId="6B3AF16C" w:rsidR="00627D11" w:rsidRPr="0000664B" w:rsidRDefault="00627D11" w:rsidP="006A5DDD">
      <w:pPr>
        <w:autoSpaceDE w:val="0"/>
        <w:autoSpaceDN w:val="0"/>
        <w:adjustRightInd w:val="0"/>
        <w:spacing w:before="120" w:after="120" w:line="276" w:lineRule="auto"/>
        <w:rPr>
          <w:rFonts w:ascii="Times New Roman" w:hAnsi="Times New Roman" w:cs="Times New Roman"/>
          <w:color w:val="000000"/>
          <w:kern w:val="0"/>
        </w:rPr>
      </w:pPr>
      <w:r w:rsidRPr="0000664B">
        <w:rPr>
          <w:rFonts w:ascii="Times New Roman" w:hAnsi="Times New Roman" w:cs="Times New Roman"/>
          <w:color w:val="000000"/>
          <w:kern w:val="0"/>
        </w:rPr>
        <w:t xml:space="preserve">Cheating and plagiarism </w:t>
      </w:r>
      <w:r w:rsidR="00F6212B" w:rsidRPr="0000664B">
        <w:rPr>
          <w:rFonts w:ascii="Times New Roman" w:hAnsi="Times New Roman" w:cs="Times New Roman"/>
          <w:color w:val="000000"/>
          <w:kern w:val="0"/>
        </w:rPr>
        <w:t>serious offen</w:t>
      </w:r>
      <w:r w:rsidR="00F6212B">
        <w:rPr>
          <w:rFonts w:ascii="Times New Roman" w:hAnsi="Times New Roman" w:cs="Times New Roman"/>
          <w:color w:val="000000"/>
          <w:kern w:val="0"/>
        </w:rPr>
        <w:t>c</w:t>
      </w:r>
      <w:r w:rsidR="00F6212B" w:rsidRPr="0000664B">
        <w:rPr>
          <w:rFonts w:ascii="Times New Roman" w:hAnsi="Times New Roman" w:cs="Times New Roman"/>
          <w:color w:val="000000"/>
          <w:kern w:val="0"/>
        </w:rPr>
        <w:t>es and will not be tolerated. These offen</w:t>
      </w:r>
      <w:r w:rsidR="00F6212B">
        <w:rPr>
          <w:rFonts w:ascii="Times New Roman" w:hAnsi="Times New Roman" w:cs="Times New Roman"/>
          <w:color w:val="000000"/>
          <w:kern w:val="0"/>
        </w:rPr>
        <w:t>c</w:t>
      </w:r>
      <w:r w:rsidR="00F6212B" w:rsidRPr="0000664B">
        <w:rPr>
          <w:rFonts w:ascii="Times New Roman" w:hAnsi="Times New Roman" w:cs="Times New Roman"/>
          <w:color w:val="000000"/>
          <w:kern w:val="0"/>
        </w:rPr>
        <w:t>es</w:t>
      </w:r>
      <w:r w:rsidRPr="0000664B">
        <w:rPr>
          <w:rFonts w:ascii="Times New Roman" w:hAnsi="Times New Roman" w:cs="Times New Roman"/>
          <w:color w:val="000000"/>
          <w:kern w:val="0"/>
        </w:rPr>
        <w:t xml:space="preserve"> can</w:t>
      </w:r>
      <w:r w:rsidR="00507BC3" w:rsidRPr="0000664B">
        <w:rPr>
          <w:rFonts w:ascii="Times New Roman" w:hAnsi="Times New Roman" w:cs="Times New Roman"/>
          <w:color w:val="000000"/>
          <w:kern w:val="0"/>
        </w:rPr>
        <w:t xml:space="preserve"> </w:t>
      </w:r>
      <w:r w:rsidRPr="0000664B">
        <w:rPr>
          <w:rFonts w:ascii="Times New Roman" w:hAnsi="Times New Roman" w:cs="Times New Roman"/>
          <w:color w:val="000000"/>
          <w:kern w:val="0"/>
        </w:rPr>
        <w:t>lead you to be suspended or expelled from the University for scholastic dishonesty. It also</w:t>
      </w:r>
      <w:r w:rsidR="00507BC3" w:rsidRPr="0000664B">
        <w:rPr>
          <w:rFonts w:ascii="Times New Roman" w:hAnsi="Times New Roman" w:cs="Times New Roman"/>
          <w:color w:val="000000"/>
          <w:kern w:val="0"/>
        </w:rPr>
        <w:t xml:space="preserve"> </w:t>
      </w:r>
      <w:r w:rsidRPr="0000664B">
        <w:rPr>
          <w:rFonts w:ascii="Times New Roman" w:hAnsi="Times New Roman" w:cs="Times New Roman"/>
          <w:color w:val="000000"/>
          <w:kern w:val="0"/>
        </w:rPr>
        <w:t>undermines your ability to</w:t>
      </w:r>
      <w:r w:rsidR="00507BC3" w:rsidRPr="0000664B">
        <w:rPr>
          <w:rFonts w:ascii="Times New Roman" w:hAnsi="Times New Roman" w:cs="Times New Roman"/>
          <w:color w:val="000000"/>
          <w:kern w:val="0"/>
        </w:rPr>
        <w:t xml:space="preserve"> </w:t>
      </w:r>
      <w:r w:rsidRPr="0000664B">
        <w:rPr>
          <w:rFonts w:ascii="Times New Roman" w:hAnsi="Times New Roman" w:cs="Times New Roman"/>
          <w:color w:val="000000"/>
          <w:kern w:val="0"/>
        </w:rPr>
        <w:t>learn and critically think. Cheating includes copying another student’s</w:t>
      </w:r>
      <w:r w:rsidR="00507BC3" w:rsidRPr="0000664B">
        <w:rPr>
          <w:rFonts w:ascii="Times New Roman" w:hAnsi="Times New Roman" w:cs="Times New Roman"/>
          <w:color w:val="000000"/>
          <w:kern w:val="0"/>
        </w:rPr>
        <w:t xml:space="preserve"> </w:t>
      </w:r>
      <w:r w:rsidRPr="0000664B">
        <w:rPr>
          <w:rFonts w:ascii="Times New Roman" w:hAnsi="Times New Roman" w:cs="Times New Roman"/>
          <w:color w:val="000000"/>
          <w:kern w:val="0"/>
        </w:rPr>
        <w:t>answer on a test or assignment.</w:t>
      </w:r>
    </w:p>
    <w:p w14:paraId="46A9E4F7" w14:textId="592A542C" w:rsidR="00627D11" w:rsidRPr="0000664B" w:rsidRDefault="00627D11" w:rsidP="006A5DDD">
      <w:pPr>
        <w:autoSpaceDE w:val="0"/>
        <w:autoSpaceDN w:val="0"/>
        <w:adjustRightInd w:val="0"/>
        <w:spacing w:before="120" w:after="120" w:line="276" w:lineRule="auto"/>
        <w:rPr>
          <w:rFonts w:ascii="Times New Roman" w:hAnsi="Times New Roman" w:cs="Times New Roman"/>
          <w:color w:val="000000"/>
          <w:kern w:val="0"/>
        </w:rPr>
      </w:pPr>
      <w:r w:rsidRPr="0000664B">
        <w:rPr>
          <w:rFonts w:ascii="Times New Roman" w:hAnsi="Times New Roman" w:cs="Times New Roman"/>
          <w:color w:val="000000"/>
          <w:kern w:val="0"/>
        </w:rPr>
        <w:t>Plagiarism includes:</w:t>
      </w:r>
    </w:p>
    <w:p w14:paraId="65FCF446" w14:textId="42C79287" w:rsidR="00627D11" w:rsidRPr="0000664B" w:rsidRDefault="00627D11" w:rsidP="006A5DDD">
      <w:pPr>
        <w:pStyle w:val="ListParagraph"/>
        <w:numPr>
          <w:ilvl w:val="0"/>
          <w:numId w:val="5"/>
        </w:numPr>
        <w:autoSpaceDE w:val="0"/>
        <w:autoSpaceDN w:val="0"/>
        <w:adjustRightInd w:val="0"/>
        <w:spacing w:after="0" w:line="276" w:lineRule="auto"/>
        <w:contextualSpacing w:val="0"/>
        <w:rPr>
          <w:rFonts w:ascii="Times New Roman" w:hAnsi="Times New Roman" w:cs="Times New Roman"/>
          <w:color w:val="000000"/>
          <w:kern w:val="0"/>
        </w:rPr>
      </w:pPr>
      <w:r w:rsidRPr="0000664B">
        <w:rPr>
          <w:rFonts w:ascii="Times New Roman" w:hAnsi="Times New Roman" w:cs="Times New Roman"/>
          <w:color w:val="000000"/>
          <w:kern w:val="0"/>
        </w:rPr>
        <w:t>Copying passages verbatim from another writer’s or student’s work and representing it as your</w:t>
      </w:r>
      <w:r w:rsidR="00507BC3" w:rsidRPr="0000664B">
        <w:rPr>
          <w:rFonts w:ascii="Times New Roman" w:hAnsi="Times New Roman" w:cs="Times New Roman"/>
          <w:color w:val="000000"/>
          <w:kern w:val="0"/>
        </w:rPr>
        <w:t xml:space="preserve"> </w:t>
      </w:r>
      <w:r w:rsidRPr="0000664B">
        <w:rPr>
          <w:rFonts w:ascii="Times New Roman" w:hAnsi="Times New Roman" w:cs="Times New Roman"/>
          <w:color w:val="000000"/>
          <w:kern w:val="0"/>
        </w:rPr>
        <w:t>own work</w:t>
      </w:r>
    </w:p>
    <w:p w14:paraId="49A2D315" w14:textId="77A35030" w:rsidR="00627D11" w:rsidRPr="0000664B" w:rsidRDefault="00627D11" w:rsidP="006A5DDD">
      <w:pPr>
        <w:pStyle w:val="ListParagraph"/>
        <w:numPr>
          <w:ilvl w:val="0"/>
          <w:numId w:val="5"/>
        </w:numPr>
        <w:autoSpaceDE w:val="0"/>
        <w:autoSpaceDN w:val="0"/>
        <w:adjustRightInd w:val="0"/>
        <w:spacing w:after="0" w:line="276" w:lineRule="auto"/>
        <w:contextualSpacing w:val="0"/>
        <w:rPr>
          <w:rFonts w:ascii="Times New Roman" w:hAnsi="Times New Roman" w:cs="Times New Roman"/>
          <w:color w:val="000000"/>
          <w:kern w:val="0"/>
        </w:rPr>
      </w:pPr>
      <w:r w:rsidRPr="0000664B">
        <w:rPr>
          <w:rFonts w:ascii="Times New Roman" w:hAnsi="Times New Roman" w:cs="Times New Roman"/>
          <w:color w:val="000000"/>
          <w:kern w:val="0"/>
        </w:rPr>
        <w:t>Any use of another person’s work submitted as one’s own work without giving the author sufficient credit (e.g., lack of citation)</w:t>
      </w:r>
    </w:p>
    <w:p w14:paraId="0688AB1E" w14:textId="043BABEF" w:rsidR="00627D11" w:rsidRPr="0000664B" w:rsidRDefault="00627D11" w:rsidP="006A5DDD">
      <w:pPr>
        <w:pStyle w:val="ListParagraph"/>
        <w:numPr>
          <w:ilvl w:val="0"/>
          <w:numId w:val="5"/>
        </w:numPr>
        <w:autoSpaceDE w:val="0"/>
        <w:autoSpaceDN w:val="0"/>
        <w:adjustRightInd w:val="0"/>
        <w:spacing w:after="0" w:line="276" w:lineRule="auto"/>
        <w:contextualSpacing w:val="0"/>
        <w:rPr>
          <w:rFonts w:ascii="Times New Roman" w:hAnsi="Times New Roman" w:cs="Times New Roman"/>
          <w:color w:val="000000"/>
          <w:kern w:val="0"/>
        </w:rPr>
      </w:pPr>
      <w:r w:rsidRPr="0000664B">
        <w:rPr>
          <w:rFonts w:ascii="Times New Roman" w:hAnsi="Times New Roman" w:cs="Times New Roman"/>
          <w:color w:val="000000"/>
          <w:kern w:val="0"/>
        </w:rPr>
        <w:t>Submitting answers or papers written by another student</w:t>
      </w:r>
    </w:p>
    <w:p w14:paraId="1A9B7E51" w14:textId="23F45ABC" w:rsidR="00627D11" w:rsidRPr="0000664B" w:rsidRDefault="00627D11" w:rsidP="006A5DDD">
      <w:pPr>
        <w:pStyle w:val="ListParagraph"/>
        <w:numPr>
          <w:ilvl w:val="0"/>
          <w:numId w:val="5"/>
        </w:numPr>
        <w:autoSpaceDE w:val="0"/>
        <w:autoSpaceDN w:val="0"/>
        <w:adjustRightInd w:val="0"/>
        <w:spacing w:after="0" w:line="276" w:lineRule="auto"/>
        <w:contextualSpacing w:val="0"/>
        <w:rPr>
          <w:rFonts w:ascii="Times New Roman" w:hAnsi="Times New Roman" w:cs="Times New Roman"/>
          <w:color w:val="000000"/>
          <w:kern w:val="0"/>
        </w:rPr>
      </w:pPr>
      <w:r w:rsidRPr="0000664B">
        <w:rPr>
          <w:rFonts w:ascii="Times New Roman" w:hAnsi="Times New Roman" w:cs="Times New Roman"/>
          <w:color w:val="000000"/>
          <w:kern w:val="0"/>
        </w:rPr>
        <w:t>Using someone else’s main ideas or parts of their answers/writing into your own answer/writing</w:t>
      </w:r>
    </w:p>
    <w:p w14:paraId="22A6196E" w14:textId="26D5321C" w:rsidR="00627D11" w:rsidRPr="0000664B" w:rsidRDefault="00627D11" w:rsidP="006A5DDD">
      <w:pPr>
        <w:pStyle w:val="ListParagraph"/>
        <w:numPr>
          <w:ilvl w:val="0"/>
          <w:numId w:val="5"/>
        </w:numPr>
        <w:autoSpaceDE w:val="0"/>
        <w:autoSpaceDN w:val="0"/>
        <w:adjustRightInd w:val="0"/>
        <w:spacing w:after="0" w:line="276" w:lineRule="auto"/>
        <w:contextualSpacing w:val="0"/>
        <w:rPr>
          <w:rFonts w:ascii="Times New Roman" w:hAnsi="Times New Roman" w:cs="Times New Roman"/>
          <w:color w:val="000000"/>
          <w:kern w:val="0"/>
        </w:rPr>
      </w:pPr>
      <w:r w:rsidRPr="0000664B">
        <w:rPr>
          <w:rFonts w:ascii="Times New Roman" w:hAnsi="Times New Roman" w:cs="Times New Roman"/>
          <w:color w:val="000000"/>
          <w:kern w:val="0"/>
        </w:rPr>
        <w:t>Use of ChatGPT or other AI composition software</w:t>
      </w:r>
    </w:p>
    <w:p w14:paraId="4ECCCFC2" w14:textId="5BF0290C" w:rsidR="008A1B3D" w:rsidRPr="0000664B" w:rsidRDefault="00627D11" w:rsidP="006A5DDD">
      <w:pPr>
        <w:autoSpaceDE w:val="0"/>
        <w:autoSpaceDN w:val="0"/>
        <w:adjustRightInd w:val="0"/>
        <w:spacing w:before="120" w:after="120" w:line="276" w:lineRule="auto"/>
        <w:rPr>
          <w:rFonts w:ascii="Times New Roman" w:hAnsi="Times New Roman" w:cs="Times New Roman"/>
          <w:color w:val="000000"/>
          <w:kern w:val="0"/>
        </w:rPr>
      </w:pPr>
      <w:r w:rsidRPr="0000664B">
        <w:rPr>
          <w:rFonts w:ascii="Times New Roman" w:hAnsi="Times New Roman" w:cs="Times New Roman"/>
          <w:color w:val="000000"/>
          <w:kern w:val="0"/>
        </w:rPr>
        <w:t xml:space="preserve">All work submitted in this course must be your own, completed in accordance with the </w:t>
      </w:r>
      <w:hyperlink r:id="rId12" w:anchor="text" w:history="1">
        <w:r w:rsidRPr="0000664B">
          <w:rPr>
            <w:rStyle w:val="Hyperlink"/>
            <w:rFonts w:ascii="Times New Roman" w:hAnsi="Times New Roman" w:cs="Times New Roman"/>
            <w:kern w:val="0"/>
          </w:rPr>
          <w:t>University’s Academic Integrity Policies</w:t>
        </w:r>
      </w:hyperlink>
      <w:r w:rsidRPr="0000664B">
        <w:rPr>
          <w:rFonts w:ascii="Times New Roman" w:hAnsi="Times New Roman" w:cs="Times New Roman"/>
          <w:color w:val="0000FF"/>
          <w:kern w:val="0"/>
        </w:rPr>
        <w:t>.</w:t>
      </w:r>
    </w:p>
    <w:p w14:paraId="1FDC7D6F" w14:textId="05E22293" w:rsidR="00D22420" w:rsidRPr="0000664B" w:rsidRDefault="00ED0459" w:rsidP="006A5DDD">
      <w:pPr>
        <w:spacing w:before="120" w:after="120" w:line="276" w:lineRule="auto"/>
        <w:rPr>
          <w:rFonts w:ascii="Times New Roman" w:eastAsia="Arial" w:hAnsi="Times New Roman" w:cs="Times New Roman"/>
        </w:rPr>
      </w:pPr>
      <w:r w:rsidRPr="0000664B">
        <w:rPr>
          <w:rFonts w:ascii="Times New Roman" w:hAnsi="Times New Roman" w:cs="Times New Roman"/>
          <w:b/>
          <w:bCs/>
          <w:color w:val="262626" w:themeColor="text1" w:themeTint="D9"/>
          <w:u w:val="single"/>
        </w:rPr>
        <w:t>Artificial Intelligence Policy</w:t>
      </w:r>
      <w:r w:rsidR="00BC3983" w:rsidRPr="0000664B">
        <w:rPr>
          <w:rFonts w:ascii="Times New Roman" w:hAnsi="Times New Roman" w:cs="Times New Roman"/>
          <w:b/>
          <w:bCs/>
          <w:color w:val="262626" w:themeColor="text1" w:themeTint="D9"/>
          <w:u w:val="single"/>
        </w:rPr>
        <w:t>.</w:t>
      </w:r>
      <w:r w:rsidR="00BC3983" w:rsidRPr="0000664B">
        <w:rPr>
          <w:rFonts w:ascii="Times New Roman" w:hAnsi="Times New Roman" w:cs="Times New Roman"/>
          <w:b/>
          <w:bCs/>
          <w:color w:val="262626" w:themeColor="text1" w:themeTint="D9"/>
        </w:rPr>
        <w:t xml:space="preserve"> </w:t>
      </w:r>
      <w:r w:rsidR="00627D11" w:rsidRPr="0000664B">
        <w:rPr>
          <w:rFonts w:ascii="Times New Roman" w:hAnsi="Times New Roman" w:cs="Times New Roman"/>
          <w:b/>
          <w:bCs/>
          <w:color w:val="262626" w:themeColor="text1" w:themeTint="D9"/>
        </w:rPr>
        <w:t xml:space="preserve"> </w:t>
      </w:r>
      <w:r w:rsidR="00627D11" w:rsidRPr="0000664B">
        <w:rPr>
          <w:rFonts w:ascii="Times New Roman" w:hAnsi="Times New Roman" w:cs="Times New Roman"/>
          <w:color w:val="262626" w:themeColor="text1" w:themeTint="D9"/>
        </w:rPr>
        <w:t xml:space="preserve">As </w:t>
      </w:r>
      <w:r w:rsidR="0000664B">
        <w:rPr>
          <w:rFonts w:ascii="Times New Roman" w:hAnsi="Times New Roman" w:cs="Times New Roman"/>
          <w:color w:val="262626" w:themeColor="text1" w:themeTint="D9"/>
        </w:rPr>
        <w:t xml:space="preserve">suggested </w:t>
      </w:r>
      <w:r w:rsidR="00627D11" w:rsidRPr="0000664B">
        <w:rPr>
          <w:rFonts w:ascii="Times New Roman" w:hAnsi="Times New Roman" w:cs="Times New Roman"/>
          <w:color w:val="262626" w:themeColor="text1" w:themeTint="D9"/>
        </w:rPr>
        <w:t xml:space="preserve">above, </w:t>
      </w:r>
      <w:r w:rsidR="00627D11" w:rsidRPr="0000664B">
        <w:rPr>
          <w:rFonts w:ascii="Times New Roman" w:eastAsia="Arial" w:hAnsi="Times New Roman" w:cs="Times New Roman"/>
        </w:rPr>
        <w:t>u</w:t>
      </w:r>
      <w:r w:rsidR="00D22420" w:rsidRPr="0000664B">
        <w:rPr>
          <w:rFonts w:ascii="Times New Roman" w:eastAsia="Arial" w:hAnsi="Times New Roman" w:cs="Times New Roman"/>
        </w:rPr>
        <w:t>sing AI tools to generate substantive portions of assignments or submitting AI-generated text as your own work is not permitted. Use of AI tools for your assignments will result in point deductions</w:t>
      </w:r>
      <w:r w:rsidR="00D22420" w:rsidRPr="0000664B">
        <w:rPr>
          <w:rFonts w:ascii="Times New Roman" w:hAnsi="Times New Roman" w:cs="Times New Roman"/>
        </w:rPr>
        <w:t xml:space="preserve"> and </w:t>
      </w:r>
      <w:r w:rsidR="00D22420" w:rsidRPr="0000664B">
        <w:rPr>
          <w:rFonts w:ascii="Times New Roman" w:eastAsia="Arial" w:hAnsi="Times New Roman" w:cs="Times New Roman"/>
        </w:rPr>
        <w:t>violations will be treated as academic dishonesty.</w:t>
      </w:r>
    </w:p>
    <w:p w14:paraId="645A114F" w14:textId="74D3285D" w:rsidR="0000664B" w:rsidRDefault="00D22420" w:rsidP="00C51730">
      <w:pPr>
        <w:spacing w:before="120" w:after="120" w:line="276" w:lineRule="auto"/>
        <w:rPr>
          <w:rFonts w:ascii="Times New Roman" w:eastAsia="Arial" w:hAnsi="Times New Roman" w:cs="Times New Roman"/>
        </w:rPr>
      </w:pPr>
      <w:r w:rsidRPr="0000664B">
        <w:rPr>
          <w:rFonts w:ascii="Times New Roman" w:eastAsia="Arial" w:hAnsi="Times New Roman" w:cs="Times New Roman"/>
        </w:rPr>
        <w:lastRenderedPageBreak/>
        <w:t xml:space="preserve">Having said that, </w:t>
      </w:r>
      <w:r w:rsidR="00ED0459" w:rsidRPr="0000664B">
        <w:rPr>
          <w:rFonts w:ascii="Times New Roman" w:eastAsia="Arial" w:hAnsi="Times New Roman" w:cs="Times New Roman"/>
        </w:rPr>
        <w:t xml:space="preserve">AI tools are a reality of teaching and learning today. I </w:t>
      </w:r>
      <w:r w:rsidR="006B6D49" w:rsidRPr="0000664B">
        <w:rPr>
          <w:rFonts w:ascii="Times New Roman" w:eastAsia="Arial" w:hAnsi="Times New Roman" w:cs="Times New Roman"/>
        </w:rPr>
        <w:t>am aware that you might use these tools but at this point you might also be aware that it is obvious when you do use them. So, u</w:t>
      </w:r>
      <w:r w:rsidR="00627D11" w:rsidRPr="0000664B">
        <w:rPr>
          <w:rFonts w:ascii="Times New Roman" w:eastAsia="Arial" w:hAnsi="Times New Roman" w:cs="Times New Roman"/>
        </w:rPr>
        <w:t xml:space="preserve">se </w:t>
      </w:r>
      <w:r w:rsidR="00ED0459" w:rsidRPr="0000664B">
        <w:rPr>
          <w:rFonts w:ascii="Times New Roman" w:eastAsia="Arial" w:hAnsi="Times New Roman" w:cs="Times New Roman"/>
        </w:rPr>
        <w:t>them wisely, for example</w:t>
      </w:r>
      <w:r w:rsidR="00627D11" w:rsidRPr="0000664B">
        <w:rPr>
          <w:rFonts w:ascii="Times New Roman" w:eastAsia="Arial" w:hAnsi="Times New Roman" w:cs="Times New Roman"/>
        </w:rPr>
        <w:t>, only</w:t>
      </w:r>
      <w:r w:rsidR="00ED0459" w:rsidRPr="0000664B">
        <w:rPr>
          <w:rFonts w:ascii="Times New Roman" w:eastAsia="Arial" w:hAnsi="Times New Roman" w:cs="Times New Roman"/>
        </w:rPr>
        <w:t xml:space="preserve"> to proofread your</w:t>
      </w:r>
      <w:r w:rsidR="00507BC3" w:rsidRPr="0000664B">
        <w:rPr>
          <w:rFonts w:ascii="Times New Roman" w:eastAsia="Arial" w:hAnsi="Times New Roman" w:cs="Times New Roman"/>
        </w:rPr>
        <w:t xml:space="preserve"> own</w:t>
      </w:r>
      <w:r w:rsidR="00ED0459" w:rsidRPr="0000664B">
        <w:rPr>
          <w:rFonts w:ascii="Times New Roman" w:eastAsia="Arial" w:hAnsi="Times New Roman" w:cs="Times New Roman"/>
        </w:rPr>
        <w:t xml:space="preserve"> final product</w:t>
      </w:r>
      <w:r w:rsidR="00507BC3" w:rsidRPr="0000664B">
        <w:rPr>
          <w:rFonts w:ascii="Times New Roman" w:eastAsia="Arial" w:hAnsi="Times New Roman" w:cs="Times New Roman"/>
        </w:rPr>
        <w:t xml:space="preserve">. </w:t>
      </w:r>
      <w:r w:rsidR="00E26CCB">
        <w:rPr>
          <w:rFonts w:ascii="Times New Roman" w:eastAsia="Arial" w:hAnsi="Times New Roman" w:cs="Times New Roman"/>
        </w:rPr>
        <w:t xml:space="preserve">This does not mean AI use is partially permitted. </w:t>
      </w:r>
      <w:r w:rsidR="00ED0459" w:rsidRPr="0000664B">
        <w:rPr>
          <w:rFonts w:ascii="Times New Roman" w:eastAsia="Arial" w:hAnsi="Times New Roman" w:cs="Times New Roman"/>
        </w:rPr>
        <w:t>Academic writing and writing in general take a lot of effort</w:t>
      </w:r>
      <w:r w:rsidR="00627D11" w:rsidRPr="0000664B">
        <w:rPr>
          <w:rFonts w:ascii="Times New Roman" w:eastAsia="Arial" w:hAnsi="Times New Roman" w:cs="Times New Roman"/>
        </w:rPr>
        <w:t xml:space="preserve"> [yes, it is not easy], but it </w:t>
      </w:r>
      <w:r w:rsidR="00ED0459" w:rsidRPr="0000664B">
        <w:rPr>
          <w:rFonts w:ascii="Times New Roman" w:eastAsia="Arial" w:hAnsi="Times New Roman" w:cs="Times New Roman"/>
        </w:rPr>
        <w:t>helps your thinking capacity ways in which can’t be substituted by any tool. Dependence on AI can seriously hinder your</w:t>
      </w:r>
      <w:r w:rsidR="00627D11" w:rsidRPr="0000664B">
        <w:rPr>
          <w:rFonts w:ascii="Times New Roman" w:eastAsia="Arial" w:hAnsi="Times New Roman" w:cs="Times New Roman"/>
        </w:rPr>
        <w:t xml:space="preserve"> </w:t>
      </w:r>
      <w:r w:rsidR="00ED0459" w:rsidRPr="0000664B">
        <w:rPr>
          <w:rFonts w:ascii="Times New Roman" w:eastAsia="Arial" w:hAnsi="Times New Roman" w:cs="Times New Roman"/>
        </w:rPr>
        <w:t>development and learning process</w:t>
      </w:r>
      <w:r w:rsidR="00627D11" w:rsidRPr="0000664B">
        <w:rPr>
          <w:rFonts w:ascii="Times New Roman" w:eastAsia="Arial" w:hAnsi="Times New Roman" w:cs="Times New Roman"/>
        </w:rPr>
        <w:t xml:space="preserve"> in the long run</w:t>
      </w:r>
      <w:r w:rsidR="00ED0459" w:rsidRPr="0000664B">
        <w:rPr>
          <w:rFonts w:ascii="Times New Roman" w:eastAsia="Arial" w:hAnsi="Times New Roman" w:cs="Times New Roman"/>
        </w:rPr>
        <w:t xml:space="preserve">. </w:t>
      </w:r>
      <w:r w:rsidR="006B6D49" w:rsidRPr="0000664B">
        <w:rPr>
          <w:rFonts w:ascii="Times New Roman" w:eastAsia="Arial" w:hAnsi="Times New Roman" w:cs="Times New Roman"/>
        </w:rPr>
        <w:t>Critical thinking</w:t>
      </w:r>
      <w:r w:rsidR="00507BC3" w:rsidRPr="0000664B">
        <w:rPr>
          <w:rFonts w:ascii="Times New Roman" w:eastAsia="Arial" w:hAnsi="Times New Roman" w:cs="Times New Roman"/>
        </w:rPr>
        <w:t xml:space="preserve"> and </w:t>
      </w:r>
      <w:r w:rsidR="006B6D49" w:rsidRPr="0000664B">
        <w:rPr>
          <w:rFonts w:ascii="Times New Roman" w:eastAsia="Arial" w:hAnsi="Times New Roman" w:cs="Times New Roman"/>
        </w:rPr>
        <w:t xml:space="preserve">writing skills are hard-won and these classes may be a time to practice them before life gets even faster and you may eventually have to work with “machines of mediocrity” </w:t>
      </w:r>
      <w:r w:rsidR="006B6D49" w:rsidRPr="0000664B">
        <w:rPr>
          <w:rFonts w:ascii="Times New Roman" w:eastAsia="Arial" w:hAnsi="Times New Roman" w:cs="Times New Roman"/>
        </w:rPr>
        <w:fldChar w:fldCharType="begin"/>
      </w:r>
      <w:r w:rsidR="0036033E" w:rsidRPr="0000664B">
        <w:rPr>
          <w:rFonts w:ascii="Times New Roman" w:eastAsia="Arial" w:hAnsi="Times New Roman" w:cs="Times New Roman"/>
        </w:rPr>
        <w:instrText xml:space="preserve"> ADDIN ZOTERO_ITEM CSL_CITATION {"citationID":"4ZSEBCBr","properties":{"unsorted":false,"formattedCitation":"(Dingemanse 2026)","plainCitation":"(Dingemanse 2026)","noteIndex":0},"citationItems":[{"id":9701,"uris":["http://zotero.org/users/2034050/items/2VV8C42B"],"itemData":{"id":9701,"type":"post-weblog","abstract":"The mirage of \"AI\" reaches us through a narrative centered on inevitability, productivity, and efficiency. It is therefore at loggerheads…","container-title":"The Ideophone","language":"en-US","note":"section: Academia","title":"How not to use “AI” (workshop)","URL":"https://ideophone.org/how-not-to-use-ai-workshop/","author":[{"family":"Dingemanse","given":"Mark"}],"accessed":{"date-parts":[["2026",7,26]]},"issued":{"date-parts":[["2026",6,17]]}}}],"schema":"https://github.com/citation-style-language/schema/raw/master/csl-citation.json"} </w:instrText>
      </w:r>
      <w:r w:rsidR="006B6D49" w:rsidRPr="0000664B">
        <w:rPr>
          <w:rFonts w:ascii="Times New Roman" w:eastAsia="Arial" w:hAnsi="Times New Roman" w:cs="Times New Roman"/>
        </w:rPr>
        <w:fldChar w:fldCharType="separate"/>
      </w:r>
      <w:r w:rsidR="0036033E" w:rsidRPr="0000664B">
        <w:rPr>
          <w:rFonts w:ascii="Times New Roman" w:hAnsi="Times New Roman" w:cs="Times New Roman"/>
          <w:kern w:val="0"/>
        </w:rPr>
        <w:t>(Dingemanse 2026)</w:t>
      </w:r>
      <w:r w:rsidR="006B6D49" w:rsidRPr="0000664B">
        <w:rPr>
          <w:rFonts w:ascii="Times New Roman" w:eastAsia="Arial" w:hAnsi="Times New Roman" w:cs="Times New Roman"/>
        </w:rPr>
        <w:fldChar w:fldCharType="end"/>
      </w:r>
      <w:r w:rsidR="0036033E" w:rsidRPr="0000664B">
        <w:rPr>
          <w:rFonts w:ascii="Times New Roman" w:eastAsia="Arial" w:hAnsi="Times New Roman" w:cs="Times New Roman"/>
        </w:rPr>
        <w:t>.</w:t>
      </w:r>
      <w:r w:rsidR="0036033E" w:rsidRPr="0000664B">
        <w:rPr>
          <w:rFonts w:ascii="Times New Roman" w:eastAsia="Arial" w:hAnsi="Times New Roman" w:cs="Times New Roman"/>
        </w:rPr>
        <w:fldChar w:fldCharType="begin"/>
      </w:r>
      <w:r w:rsidR="0036033E" w:rsidRPr="0000664B">
        <w:rPr>
          <w:rFonts w:ascii="Times New Roman" w:eastAsia="Arial" w:hAnsi="Times New Roman" w:cs="Times New Roman"/>
        </w:rPr>
        <w:instrText xml:space="preserve"> ADDIN ZOTERO_BIBL {"uncited":[],"omitted":[],"custom":[]} CSL_BIBLIOGRAPHY </w:instrText>
      </w:r>
      <w:r w:rsidR="0036033E" w:rsidRPr="0000664B">
        <w:rPr>
          <w:rFonts w:ascii="Times New Roman" w:eastAsia="Arial" w:hAnsi="Times New Roman" w:cs="Times New Roman"/>
        </w:rPr>
        <w:fldChar w:fldCharType="separate"/>
      </w:r>
      <w:r w:rsidR="00C51730">
        <w:rPr>
          <w:rFonts w:ascii="Times New Roman" w:eastAsia="Arial" w:hAnsi="Times New Roman" w:cs="Times New Roman"/>
        </w:rPr>
        <w:t xml:space="preserve"> </w:t>
      </w:r>
      <w:r w:rsidR="0036033E" w:rsidRPr="0000664B">
        <w:rPr>
          <w:rFonts w:ascii="Times New Roman" w:hAnsi="Times New Roman" w:cs="Times New Roman"/>
        </w:rPr>
        <w:t>Dingemanse, Mark. 2026. “How Not to Use ‘AI’ (Workshop).” https://ideophone.org/how-not-</w:t>
      </w:r>
      <w:r w:rsidR="0036033E" w:rsidRPr="001313F2">
        <w:rPr>
          <w:rFonts w:ascii="Times New Roman" w:eastAsia="Arial" w:hAnsi="Times New Roman" w:cs="Times New Roman"/>
        </w:rPr>
        <w:t>to-use-</w:t>
      </w:r>
      <w:r w:rsidR="0036033E" w:rsidRPr="0000664B">
        <w:rPr>
          <w:rFonts w:ascii="Times New Roman" w:hAnsi="Times New Roman" w:cs="Times New Roman"/>
        </w:rPr>
        <w:t>ai-workshop/.</w:t>
      </w:r>
      <w:r w:rsidR="0036033E" w:rsidRPr="0000664B">
        <w:rPr>
          <w:rFonts w:ascii="Times New Roman" w:eastAsia="Arial" w:hAnsi="Times New Roman" w:cs="Times New Roman"/>
        </w:rPr>
        <w:fldChar w:fldCharType="end"/>
      </w:r>
      <w:r w:rsidR="00C51730">
        <w:rPr>
          <w:rFonts w:ascii="Times New Roman" w:eastAsia="Arial" w:hAnsi="Times New Roman" w:cs="Times New Roman"/>
        </w:rPr>
        <w:t xml:space="preserve"> </w:t>
      </w:r>
    </w:p>
    <w:p w14:paraId="3CE09056" w14:textId="39F76E95" w:rsidR="00654D34" w:rsidRPr="0000664B" w:rsidRDefault="00654D34" w:rsidP="006A5DDD">
      <w:pPr>
        <w:spacing w:before="120" w:after="120" w:line="276" w:lineRule="auto"/>
        <w:rPr>
          <w:rFonts w:ascii="Times New Roman" w:hAnsi="Times New Roman" w:cs="Times New Roman"/>
          <w:b/>
          <w:sz w:val="28"/>
          <w:szCs w:val="28"/>
          <w:u w:val="single"/>
        </w:rPr>
      </w:pPr>
      <w:r w:rsidRPr="0000664B">
        <w:rPr>
          <w:rFonts w:ascii="Times New Roman" w:hAnsi="Times New Roman" w:cs="Times New Roman"/>
          <w:b/>
          <w:sz w:val="28"/>
          <w:szCs w:val="28"/>
          <w:u w:val="single"/>
        </w:rPr>
        <w:t>University Policies</w:t>
      </w:r>
    </w:p>
    <w:p w14:paraId="12585048" w14:textId="610C92A7" w:rsidR="008A1B3D" w:rsidRPr="0000664B" w:rsidRDefault="00654D34" w:rsidP="006A5DDD">
      <w:pPr>
        <w:autoSpaceDE w:val="0"/>
        <w:autoSpaceDN w:val="0"/>
        <w:adjustRightInd w:val="0"/>
        <w:spacing w:before="120" w:after="120" w:line="276" w:lineRule="auto"/>
        <w:rPr>
          <w:rFonts w:ascii="Times New Roman" w:hAnsi="Times New Roman" w:cs="Times New Roman"/>
          <w:color w:val="000000"/>
          <w:kern w:val="0"/>
        </w:rPr>
      </w:pPr>
      <w:r w:rsidRPr="0000664B">
        <w:rPr>
          <w:rFonts w:ascii="Times New Roman" w:hAnsi="Times New Roman" w:cs="Times New Roman"/>
          <w:b/>
          <w:bCs/>
          <w:color w:val="000000"/>
          <w:kern w:val="0"/>
        </w:rPr>
        <w:t>Q-Drop Policy.</w:t>
      </w:r>
      <w:r w:rsidRPr="0000664B">
        <w:rPr>
          <w:rFonts w:ascii="Times New Roman" w:hAnsi="Times New Roman" w:cs="Times New Roman"/>
          <w:color w:val="000000"/>
          <w:kern w:val="0"/>
        </w:rPr>
        <w:t xml:space="preserve"> If you want to drop a class after the 12th class day, you’ll need to execute a Q drop before the Q-drop deadline, which typically occurs near the middle of the semester. Under Texas law, you are only allowed six Q drops while you are in college at any public Texas institution. For more information, see: </w:t>
      </w:r>
      <w:hyperlink r:id="rId13" w:history="1">
        <w:r w:rsidRPr="0000664B">
          <w:rPr>
            <w:rStyle w:val="Hyperlink"/>
            <w:rFonts w:ascii="Times New Roman" w:hAnsi="Times New Roman" w:cs="Times New Roman"/>
            <w:kern w:val="0"/>
          </w:rPr>
          <w:t>https://onestop.utexas.edu/registration-and-degree-planning/registering-for-classes/add-drop-a-course/academic-q-drops/</w:t>
        </w:r>
      </w:hyperlink>
    </w:p>
    <w:p w14:paraId="2565C8AA" w14:textId="0604AF4A" w:rsidR="008A1B3D" w:rsidRPr="0000664B" w:rsidRDefault="008A1B3D" w:rsidP="006A5DDD">
      <w:pPr>
        <w:spacing w:before="120" w:after="120" w:line="276" w:lineRule="auto"/>
        <w:rPr>
          <w:rFonts w:ascii="Times New Roman" w:eastAsia="Arial" w:hAnsi="Times New Roman" w:cs="Times New Roman"/>
        </w:rPr>
      </w:pPr>
      <w:r w:rsidRPr="0000664B">
        <w:rPr>
          <w:rFonts w:ascii="Times New Roman" w:hAnsi="Times New Roman" w:cs="Times New Roman"/>
          <w:b/>
          <w:bCs/>
          <w:color w:val="262626" w:themeColor="text1" w:themeTint="D9"/>
        </w:rPr>
        <w:t>Religious Holidays.</w:t>
      </w:r>
      <w:r w:rsidRPr="0000664B">
        <w:rPr>
          <w:rFonts w:ascii="Times New Roman" w:eastAsia="Arial" w:hAnsi="Times New Roman" w:cs="Times New Roman"/>
        </w:rPr>
        <w:t xml:space="preserve"> Notify me of your pending absence two weeks (or as soon as possible) in advance. If you must miss a class, an examination, a work assignment, or a project </w:t>
      </w:r>
      <w:proofErr w:type="gramStart"/>
      <w:r w:rsidRPr="0000664B">
        <w:rPr>
          <w:rFonts w:ascii="Times New Roman" w:eastAsia="Arial" w:hAnsi="Times New Roman" w:cs="Times New Roman"/>
        </w:rPr>
        <w:t>in order to</w:t>
      </w:r>
      <w:proofErr w:type="gramEnd"/>
      <w:r w:rsidRPr="0000664B">
        <w:rPr>
          <w:rFonts w:ascii="Times New Roman" w:eastAsia="Arial" w:hAnsi="Times New Roman" w:cs="Times New Roman"/>
        </w:rPr>
        <w:t xml:space="preserve"> observe a religious holy day, you will be given an opportunity to complete the missed work within a reasonable time after the absence.</w:t>
      </w:r>
    </w:p>
    <w:p w14:paraId="160AFDE9" w14:textId="39877082" w:rsidR="00FD1018" w:rsidRPr="0000664B" w:rsidRDefault="008A1B3D" w:rsidP="006A5DDD">
      <w:pPr>
        <w:spacing w:before="120" w:after="120" w:line="276" w:lineRule="auto"/>
        <w:rPr>
          <w:rFonts w:ascii="Times New Roman" w:hAnsi="Times New Roman" w:cs="Times New Roman"/>
          <w:b/>
          <w:bCs/>
          <w:color w:val="262626" w:themeColor="text1" w:themeTint="D9"/>
          <w:u w:val="single"/>
        </w:rPr>
      </w:pPr>
      <w:r w:rsidRPr="0000664B">
        <w:rPr>
          <w:rFonts w:ascii="Times New Roman" w:hAnsi="Times New Roman" w:cs="Times New Roman"/>
          <w:b/>
          <w:bCs/>
          <w:color w:val="262626" w:themeColor="text1" w:themeTint="D9"/>
        </w:rPr>
        <w:t>Accommodations.</w:t>
      </w:r>
      <w:r w:rsidRPr="0000664B">
        <w:rPr>
          <w:rFonts w:ascii="Times New Roman" w:eastAsia="Arial" w:hAnsi="Times New Roman" w:cs="Times New Roman"/>
        </w:rPr>
        <w:t xml:space="preserve"> The university – and as the instructor of this class, I – is committed to creating an accessible and inclusive learning environment consistent with university policy and federal and state law. Please let me know if you experience any barriers to learning so I can work with you to ensure you have equal opportunity to participate fully in this course. If you are a student with a disability, or think you may have a disability, and need accommodations please contact Disability and Access (D&amp;A). Please refer to D&amp;A’s website for contact and more information: http://diversity.utexas.edu/disability/. If you are already registered with D&amp;A, please contact me as early as possible in the semester so we can discuss your approved accommodations and needs in this course. You can contact Disability and Access at 512-471-6259 or Videophone 512-410-6644. </w:t>
      </w:r>
      <w:hyperlink r:id="rId14" w:history="1">
        <w:r w:rsidRPr="0000664B">
          <w:rPr>
            <w:rStyle w:val="Hyperlink"/>
            <w:rFonts w:ascii="Times New Roman" w:hAnsi="Times New Roman" w:cs="Times New Roman"/>
            <w:b/>
            <w:bCs/>
          </w:rPr>
          <w:t>https://disability.utexas.edu/how-to-register/</w:t>
        </w:r>
      </w:hyperlink>
    </w:p>
    <w:p w14:paraId="5795B36C" w14:textId="0F9B7B91" w:rsidR="00654D34" w:rsidRPr="0000664B" w:rsidRDefault="00D55AA5" w:rsidP="006A5DDD">
      <w:pPr>
        <w:autoSpaceDE w:val="0"/>
        <w:autoSpaceDN w:val="0"/>
        <w:adjustRightInd w:val="0"/>
        <w:spacing w:before="120" w:after="120" w:line="276" w:lineRule="auto"/>
        <w:rPr>
          <w:rFonts w:ascii="Times New Roman" w:hAnsi="Times New Roman" w:cs="Times New Roman"/>
          <w:b/>
          <w:bCs/>
          <w:color w:val="000000"/>
          <w:kern w:val="0"/>
        </w:rPr>
      </w:pPr>
      <w:r w:rsidRPr="0000664B">
        <w:rPr>
          <w:rFonts w:ascii="Times New Roman" w:hAnsi="Times New Roman" w:cs="Times New Roman"/>
          <w:b/>
          <w:bCs/>
          <w:color w:val="000000"/>
          <w:kern w:val="0"/>
        </w:rPr>
        <w:t xml:space="preserve">Food &amp; Housing Insecurity. </w:t>
      </w:r>
      <w:r w:rsidR="00654D34" w:rsidRPr="0000664B">
        <w:rPr>
          <w:rFonts w:ascii="Times New Roman" w:hAnsi="Times New Roman" w:cs="Times New Roman"/>
          <w:b/>
          <w:bCs/>
          <w:color w:val="000000"/>
          <w:kern w:val="0"/>
        </w:rPr>
        <w:t xml:space="preserve"> </w:t>
      </w:r>
      <w:r w:rsidRPr="0000664B">
        <w:rPr>
          <w:rFonts w:ascii="Times New Roman" w:hAnsi="Times New Roman" w:cs="Times New Roman"/>
          <w:color w:val="000000"/>
          <w:kern w:val="0"/>
        </w:rPr>
        <w:t xml:space="preserve">This is a class on global health systems and issues and yet our local, immediate environment can require attention. Any student who has difficulty accessing sufficient food to eat every day, or who lacks a safe and stable place to live, and believes this may affect their education, is urged to contact the Dean of Students for support and use the UT Outpost for assistance (link </w:t>
      </w:r>
      <w:hyperlink r:id="rId15" w:history="1">
        <w:r w:rsidRPr="0000664B">
          <w:rPr>
            <w:rStyle w:val="Hyperlink"/>
            <w:rFonts w:ascii="Times New Roman" w:hAnsi="Times New Roman" w:cs="Times New Roman"/>
            <w:kern w:val="0"/>
          </w:rPr>
          <w:t>here</w:t>
        </w:r>
      </w:hyperlink>
      <w:r w:rsidRPr="0000664B">
        <w:rPr>
          <w:rFonts w:ascii="Times New Roman" w:hAnsi="Times New Roman" w:cs="Times New Roman"/>
          <w:color w:val="000000"/>
          <w:kern w:val="0"/>
        </w:rPr>
        <w:t xml:space="preserve">). </w:t>
      </w:r>
      <w:r w:rsidR="008A1B3D" w:rsidRPr="0000664B">
        <w:rPr>
          <w:rFonts w:ascii="Times New Roman" w:hAnsi="Times New Roman" w:cs="Times New Roman"/>
          <w:b/>
          <w:bCs/>
          <w:color w:val="000000"/>
          <w:kern w:val="0"/>
        </w:rPr>
        <w:t xml:space="preserve"> </w:t>
      </w:r>
      <w:r w:rsidRPr="0000664B">
        <w:rPr>
          <w:rFonts w:ascii="Times New Roman" w:hAnsi="Times New Roman" w:cs="Times New Roman"/>
          <w:color w:val="000000"/>
          <w:kern w:val="0"/>
        </w:rPr>
        <w:t>If you are comfortable to talk to me, please do. I can learn more and mobilize resources if I can.</w:t>
      </w:r>
    </w:p>
    <w:p w14:paraId="554B07B2" w14:textId="4F551F38" w:rsidR="00654D34" w:rsidRPr="0000664B" w:rsidRDefault="00654D34" w:rsidP="006A5DDD">
      <w:pPr>
        <w:autoSpaceDE w:val="0"/>
        <w:autoSpaceDN w:val="0"/>
        <w:adjustRightInd w:val="0"/>
        <w:spacing w:before="120" w:after="120" w:line="276" w:lineRule="auto"/>
        <w:rPr>
          <w:rFonts w:ascii="Times New Roman" w:hAnsi="Times New Roman" w:cs="Times New Roman"/>
          <w:color w:val="000000"/>
          <w:kern w:val="0"/>
        </w:rPr>
      </w:pPr>
      <w:r w:rsidRPr="0000664B">
        <w:rPr>
          <w:rFonts w:ascii="Times New Roman" w:hAnsi="Times New Roman" w:cs="Times New Roman"/>
          <w:b/>
          <w:bCs/>
          <w:color w:val="000000"/>
          <w:kern w:val="0"/>
        </w:rPr>
        <w:t>Title IX and Sexual Misconduct.</w:t>
      </w:r>
      <w:r w:rsidRPr="0000664B">
        <w:rPr>
          <w:rFonts w:ascii="Times New Roman" w:hAnsi="Times New Roman" w:cs="Times New Roman"/>
          <w:color w:val="000000"/>
          <w:kern w:val="0"/>
        </w:rPr>
        <w:t xml:space="preserve"> Title IX prohibits sex discrimination including sexual misconduct, rape, harassment, dating and domestic violence, and stalking. Current UT policy designates all instructors as mandatory reporters of sexual harassment and discrimination under the Title IX law. This means that if students disclose to us specific cases that fall under sex-based discrimination and/or sexual </w:t>
      </w:r>
      <w:r w:rsidRPr="0000664B">
        <w:rPr>
          <w:rFonts w:ascii="Times New Roman" w:hAnsi="Times New Roman" w:cs="Times New Roman"/>
          <w:color w:val="000000"/>
          <w:kern w:val="0"/>
        </w:rPr>
        <w:lastRenderedPageBreak/>
        <w:t xml:space="preserve">abuse, we are obligated by law to report them to the university Title IX office that investigates and tracks such incidents. </w:t>
      </w:r>
    </w:p>
    <w:p w14:paraId="5AC19EE7" w14:textId="73701638" w:rsidR="00D55AA5" w:rsidRPr="006A5DDD" w:rsidRDefault="00654D34" w:rsidP="006A5DDD">
      <w:pPr>
        <w:autoSpaceDE w:val="0"/>
        <w:autoSpaceDN w:val="0"/>
        <w:adjustRightInd w:val="0"/>
        <w:spacing w:before="120" w:after="120" w:line="276" w:lineRule="auto"/>
        <w:rPr>
          <w:rFonts w:ascii="Times New Roman" w:hAnsi="Times New Roman" w:cs="Times New Roman"/>
          <w:color w:val="000000"/>
          <w:kern w:val="0"/>
        </w:rPr>
      </w:pPr>
      <w:r w:rsidRPr="0000664B">
        <w:rPr>
          <w:rFonts w:ascii="Times New Roman" w:hAnsi="Times New Roman" w:cs="Times New Roman"/>
          <w:color w:val="000000"/>
          <w:kern w:val="0"/>
        </w:rPr>
        <w:t xml:space="preserve">If you need assistance related to Title IX, I will help you learn about the resources available to you. If you or anyone you know has experienced what might be a violation of any sort, please note that there are confidential resources available on and off campus which can be found at this </w:t>
      </w:r>
      <w:hyperlink r:id="rId16" w:history="1">
        <w:r w:rsidRPr="0000664B">
          <w:rPr>
            <w:rStyle w:val="Hyperlink"/>
            <w:rFonts w:ascii="Times New Roman" w:hAnsi="Times New Roman" w:cs="Times New Roman"/>
            <w:kern w:val="0"/>
          </w:rPr>
          <w:t>link</w:t>
        </w:r>
      </w:hyperlink>
      <w:r w:rsidRPr="0000664B">
        <w:rPr>
          <w:rFonts w:ascii="Times New Roman" w:hAnsi="Times New Roman" w:cs="Times New Roman"/>
          <w:color w:val="000000"/>
          <w:kern w:val="0"/>
        </w:rPr>
        <w:t>.</w:t>
      </w:r>
    </w:p>
    <w:p w14:paraId="5B2259EB" w14:textId="77777777" w:rsidR="00654D34" w:rsidRPr="0000664B" w:rsidRDefault="00654D34" w:rsidP="0000664B">
      <w:pPr>
        <w:spacing w:before="120" w:after="120" w:line="240" w:lineRule="auto"/>
        <w:rPr>
          <w:rFonts w:ascii="Times New Roman" w:hAnsi="Times New Roman" w:cs="Times New Roman"/>
          <w:b/>
          <w:sz w:val="28"/>
          <w:szCs w:val="28"/>
          <w:u w:val="single"/>
        </w:rPr>
      </w:pPr>
      <w:r w:rsidRPr="0000664B">
        <w:rPr>
          <w:rFonts w:ascii="Times New Roman" w:hAnsi="Times New Roman" w:cs="Times New Roman"/>
          <w:b/>
          <w:sz w:val="28"/>
          <w:szCs w:val="28"/>
          <w:u w:val="single"/>
        </w:rPr>
        <w:t>Resources at UT:</w:t>
      </w:r>
    </w:p>
    <w:p w14:paraId="4FE07C63" w14:textId="77777777" w:rsidR="00654D34" w:rsidRPr="0000664B" w:rsidRDefault="00654D34" w:rsidP="0000664B">
      <w:pPr>
        <w:spacing w:before="120" w:after="120" w:line="240" w:lineRule="auto"/>
        <w:rPr>
          <w:rFonts w:ascii="Times New Roman" w:hAnsi="Times New Roman" w:cs="Times New Roman"/>
          <w:b/>
          <w:bCs/>
          <w:color w:val="262626" w:themeColor="text1" w:themeTint="D9"/>
        </w:rPr>
      </w:pPr>
      <w:r w:rsidRPr="0000664B">
        <w:rPr>
          <w:rFonts w:ascii="Times New Roman" w:hAnsi="Times New Roman" w:cs="Times New Roman"/>
          <w:b/>
          <w:bCs/>
          <w:color w:val="262626" w:themeColor="text1" w:themeTint="D9"/>
        </w:rPr>
        <w:t xml:space="preserve">Undergraduate Writing Center: </w:t>
      </w:r>
      <w:r w:rsidRPr="0000664B">
        <w:rPr>
          <w:rFonts w:ascii="Times New Roman" w:eastAsia="Arial" w:hAnsi="Times New Roman" w:cs="Times New Roman"/>
        </w:rPr>
        <w:t>You might know this service by now, but if not, I highly recommend</w:t>
      </w:r>
      <w:r w:rsidRPr="0000664B">
        <w:rPr>
          <w:rFonts w:ascii="Times New Roman" w:hAnsi="Times New Roman" w:cs="Times New Roman"/>
          <w:color w:val="262626" w:themeColor="text1" w:themeTint="D9"/>
        </w:rPr>
        <w:t xml:space="preserve"> the Undergraduate Writing Center to those students who wish to improve their writing. They are </w:t>
      </w:r>
      <w:proofErr w:type="gramStart"/>
      <w:r w:rsidRPr="0000664B">
        <w:rPr>
          <w:rFonts w:ascii="Times New Roman" w:hAnsi="Times New Roman" w:cs="Times New Roman"/>
          <w:color w:val="262626" w:themeColor="text1" w:themeTint="D9"/>
        </w:rPr>
        <w:t>really helpful</w:t>
      </w:r>
      <w:proofErr w:type="gramEnd"/>
      <w:r w:rsidRPr="0000664B">
        <w:rPr>
          <w:rFonts w:ascii="Times New Roman" w:hAnsi="Times New Roman" w:cs="Times New Roman"/>
          <w:color w:val="262626" w:themeColor="text1" w:themeTint="D9"/>
        </w:rPr>
        <w:t xml:space="preserve">! </w:t>
      </w:r>
    </w:p>
    <w:p w14:paraId="7210D101" w14:textId="77777777" w:rsidR="00654D34" w:rsidRPr="0000664B" w:rsidRDefault="00654D34" w:rsidP="0000664B">
      <w:pPr>
        <w:spacing w:before="120" w:after="120" w:line="240" w:lineRule="auto"/>
        <w:rPr>
          <w:rFonts w:ascii="Times New Roman" w:hAnsi="Times New Roman" w:cs="Times New Roman"/>
          <w:b/>
          <w:bCs/>
          <w:color w:val="262626" w:themeColor="text1" w:themeTint="D9"/>
          <w:u w:val="single"/>
        </w:rPr>
      </w:pPr>
      <w:r w:rsidRPr="0000664B">
        <w:rPr>
          <w:rFonts w:ascii="Times New Roman" w:hAnsi="Times New Roman" w:cs="Times New Roman"/>
          <w:color w:val="262626" w:themeColor="text1" w:themeTint="D9"/>
        </w:rPr>
        <w:t xml:space="preserve">Contact them at http://uwc.utexas.edu/ to set up an appointment. You can do the appointment on zoom, which is easier for many. If not, they </w:t>
      </w:r>
      <w:proofErr w:type="gramStart"/>
      <w:r w:rsidRPr="0000664B">
        <w:rPr>
          <w:rFonts w:ascii="Times New Roman" w:hAnsi="Times New Roman" w:cs="Times New Roman"/>
          <w:color w:val="262626" w:themeColor="text1" w:themeTint="D9"/>
        </w:rPr>
        <w:t>are located in</w:t>
      </w:r>
      <w:proofErr w:type="gramEnd"/>
      <w:r w:rsidRPr="0000664B">
        <w:rPr>
          <w:rFonts w:ascii="Times New Roman" w:hAnsi="Times New Roman" w:cs="Times New Roman"/>
          <w:color w:val="262626" w:themeColor="text1" w:themeTint="D9"/>
        </w:rPr>
        <w:t xml:space="preserve"> the Learning Commons in the Perry-Castañeda library on the second floor (PCL 2.330). </w:t>
      </w:r>
    </w:p>
    <w:p w14:paraId="0A2F1AEA" w14:textId="77777777" w:rsidR="00654D34" w:rsidRPr="0000664B" w:rsidRDefault="00654D34" w:rsidP="0000664B">
      <w:pPr>
        <w:spacing w:before="120" w:after="120" w:line="240" w:lineRule="auto"/>
        <w:rPr>
          <w:rFonts w:ascii="Times New Roman" w:hAnsi="Times New Roman" w:cs="Times New Roman"/>
          <w:b/>
          <w:bCs/>
          <w:color w:val="262626" w:themeColor="text1" w:themeTint="D9"/>
        </w:rPr>
      </w:pPr>
      <w:r w:rsidRPr="0000664B">
        <w:rPr>
          <w:rFonts w:ascii="Times New Roman" w:hAnsi="Times New Roman" w:cs="Times New Roman"/>
          <w:b/>
          <w:bCs/>
          <w:color w:val="262626" w:themeColor="text1" w:themeTint="D9"/>
        </w:rPr>
        <w:t xml:space="preserve">Sanger Learning Center: </w:t>
      </w:r>
      <w:r w:rsidRPr="0000664B">
        <w:rPr>
          <w:rFonts w:ascii="Times New Roman" w:hAnsi="Times New Roman" w:cs="Times New Roman"/>
          <w:color w:val="262626" w:themeColor="text1" w:themeTint="D9"/>
        </w:rPr>
        <w:t>The learning center offers classes and workshops, peer academic coaching, and private learning specialist appointments. They also have advice about studying and test-taking on their website.</w:t>
      </w:r>
    </w:p>
    <w:p w14:paraId="517FF053" w14:textId="04C97310" w:rsidR="005D7D96" w:rsidRPr="00D02B69" w:rsidRDefault="00654D34" w:rsidP="00D02B69">
      <w:pPr>
        <w:spacing w:before="120" w:after="120" w:line="240" w:lineRule="auto"/>
        <w:rPr>
          <w:rFonts w:ascii="Times New Roman" w:hAnsi="Times New Roman" w:cs="Times New Roman"/>
          <w:color w:val="262626" w:themeColor="text1" w:themeTint="D9"/>
        </w:rPr>
      </w:pPr>
      <w:r w:rsidRPr="0000664B">
        <w:rPr>
          <w:rFonts w:ascii="Times New Roman" w:hAnsi="Times New Roman" w:cs="Times New Roman"/>
          <w:color w:val="262626" w:themeColor="text1" w:themeTint="D9"/>
        </w:rPr>
        <w:t>Check them out at www.utexas.edu/ugs/slc/ or 512-471-3614.</w:t>
      </w:r>
    </w:p>
    <w:p w14:paraId="052B8DFD" w14:textId="6F7D8CA5" w:rsidR="00D55AA5" w:rsidRPr="00E26CCB" w:rsidRDefault="00654D34" w:rsidP="0000664B">
      <w:pPr>
        <w:autoSpaceDE w:val="0"/>
        <w:autoSpaceDN w:val="0"/>
        <w:adjustRightInd w:val="0"/>
        <w:spacing w:before="120" w:after="120" w:line="240" w:lineRule="auto"/>
        <w:rPr>
          <w:rFonts w:ascii="Times New Roman" w:hAnsi="Times New Roman" w:cs="Times New Roman"/>
          <w:color w:val="000000"/>
          <w:kern w:val="0"/>
        </w:rPr>
      </w:pPr>
      <w:r w:rsidRPr="0000664B">
        <w:rPr>
          <w:rFonts w:ascii="Times New Roman" w:eastAsia="Arial" w:hAnsi="Times New Roman" w:cs="Times New Roman"/>
        </w:rPr>
        <w:t xml:space="preserve">Other </w:t>
      </w:r>
      <w:r w:rsidRPr="0000664B">
        <w:rPr>
          <w:rFonts w:ascii="Times New Roman" w:hAnsi="Times New Roman" w:cs="Times New Roman"/>
          <w:color w:val="000000"/>
          <w:kern w:val="0"/>
        </w:rPr>
        <w:t>Recommended resources (for writing)</w:t>
      </w:r>
      <w:r w:rsidR="00E26CCB">
        <w:rPr>
          <w:rFonts w:ascii="Times New Roman" w:hAnsi="Times New Roman" w:cs="Times New Roman"/>
          <w:color w:val="000000"/>
          <w:kern w:val="0"/>
        </w:rPr>
        <w:t xml:space="preserve">; </w:t>
      </w:r>
      <w:hyperlink r:id="rId17" w:history="1">
        <w:r w:rsidR="00E26CCB" w:rsidRPr="00C546BD">
          <w:rPr>
            <w:rStyle w:val="Hyperlink"/>
            <w:rFonts w:ascii="Times New Roman" w:hAnsi="Times New Roman" w:cs="Times New Roman"/>
            <w:kern w:val="0"/>
          </w:rPr>
          <w:t>https://owl.purdue.edu</w:t>
        </w:r>
      </w:hyperlink>
    </w:p>
    <w:p w14:paraId="6A36D8B4" w14:textId="3C565A08" w:rsidR="00D55AA5" w:rsidRPr="006A5DDD" w:rsidRDefault="00D55AA5" w:rsidP="0000664B">
      <w:pPr>
        <w:autoSpaceDE w:val="0"/>
        <w:autoSpaceDN w:val="0"/>
        <w:adjustRightInd w:val="0"/>
        <w:spacing w:before="120" w:after="120" w:line="240" w:lineRule="auto"/>
        <w:rPr>
          <w:rFonts w:ascii="Times New Roman" w:hAnsi="Times New Roman" w:cs="Times New Roman"/>
        </w:rPr>
      </w:pPr>
      <w:proofErr w:type="spellStart"/>
      <w:r w:rsidRPr="0000664B">
        <w:rPr>
          <w:rFonts w:ascii="Times New Roman" w:hAnsi="Times New Roman" w:cs="Times New Roman"/>
          <w:b/>
          <w:bCs/>
          <w:color w:val="000000"/>
          <w:kern w:val="0"/>
        </w:rPr>
        <w:t>BeVocal</w:t>
      </w:r>
      <w:proofErr w:type="spellEnd"/>
      <w:r w:rsidR="001519EC" w:rsidRPr="0000664B">
        <w:rPr>
          <w:rFonts w:ascii="Times New Roman" w:hAnsi="Times New Roman" w:cs="Times New Roman"/>
          <w:b/>
          <w:bCs/>
          <w:color w:val="000000"/>
          <w:kern w:val="0"/>
        </w:rPr>
        <w:t xml:space="preserve">: </w:t>
      </w:r>
      <w:proofErr w:type="spellStart"/>
      <w:r w:rsidRPr="0000664B">
        <w:rPr>
          <w:rFonts w:ascii="Times New Roman" w:hAnsi="Times New Roman" w:cs="Times New Roman"/>
          <w:color w:val="000000"/>
          <w:kern w:val="0"/>
        </w:rPr>
        <w:t>BeVocal</w:t>
      </w:r>
      <w:proofErr w:type="spellEnd"/>
      <w:r w:rsidRPr="0000664B">
        <w:rPr>
          <w:rFonts w:ascii="Times New Roman" w:hAnsi="Times New Roman" w:cs="Times New Roman"/>
          <w:color w:val="000000"/>
          <w:kern w:val="0"/>
        </w:rPr>
        <w:t xml:space="preserve"> is a university-wide initiative to promote the idea that individual Longhorns</w:t>
      </w:r>
      <w:r w:rsidR="001519EC" w:rsidRPr="0000664B">
        <w:rPr>
          <w:rFonts w:ascii="Times New Roman" w:hAnsi="Times New Roman" w:cs="Times New Roman"/>
          <w:b/>
          <w:bCs/>
          <w:color w:val="000000"/>
          <w:kern w:val="0"/>
        </w:rPr>
        <w:t xml:space="preserve"> </w:t>
      </w:r>
      <w:r w:rsidRPr="0000664B">
        <w:rPr>
          <w:rFonts w:ascii="Times New Roman" w:hAnsi="Times New Roman" w:cs="Times New Roman"/>
          <w:color w:val="000000"/>
          <w:kern w:val="0"/>
        </w:rPr>
        <w:t>have the power to prevent high-risk behavior and harm. At UT Austin all Longhorns have</w:t>
      </w:r>
      <w:r w:rsidR="001519EC" w:rsidRPr="0000664B">
        <w:rPr>
          <w:rFonts w:ascii="Times New Roman" w:hAnsi="Times New Roman" w:cs="Times New Roman"/>
          <w:b/>
          <w:bCs/>
          <w:color w:val="000000"/>
          <w:kern w:val="0"/>
        </w:rPr>
        <w:t xml:space="preserve"> </w:t>
      </w:r>
      <w:r w:rsidRPr="0000664B">
        <w:rPr>
          <w:rFonts w:ascii="Times New Roman" w:hAnsi="Times New Roman" w:cs="Times New Roman"/>
          <w:color w:val="000000"/>
          <w:kern w:val="0"/>
        </w:rPr>
        <w:t xml:space="preserve">the power to intervene and reduce harm. Check out </w:t>
      </w:r>
      <w:proofErr w:type="spellStart"/>
      <w:r w:rsidRPr="0000664B">
        <w:rPr>
          <w:rFonts w:ascii="Times New Roman" w:hAnsi="Times New Roman" w:cs="Times New Roman"/>
          <w:color w:val="000000"/>
          <w:kern w:val="0"/>
        </w:rPr>
        <w:t>BeVocal</w:t>
      </w:r>
      <w:proofErr w:type="spellEnd"/>
      <w:r w:rsidRPr="0000664B">
        <w:rPr>
          <w:rFonts w:ascii="Times New Roman" w:hAnsi="Times New Roman" w:cs="Times New Roman"/>
          <w:color w:val="000000"/>
          <w:kern w:val="0"/>
        </w:rPr>
        <w:t xml:space="preserve"> to learn more about how you</w:t>
      </w:r>
      <w:r w:rsidR="001519EC" w:rsidRPr="0000664B">
        <w:rPr>
          <w:rFonts w:ascii="Times New Roman" w:hAnsi="Times New Roman" w:cs="Times New Roman"/>
          <w:b/>
          <w:bCs/>
          <w:color w:val="000000"/>
          <w:kern w:val="0"/>
        </w:rPr>
        <w:t xml:space="preserve"> </w:t>
      </w:r>
      <w:r w:rsidRPr="0000664B">
        <w:rPr>
          <w:rFonts w:ascii="Times New Roman" w:hAnsi="Times New Roman" w:cs="Times New Roman"/>
          <w:color w:val="000000"/>
          <w:kern w:val="0"/>
        </w:rPr>
        <w:t>can help to build a culture of care.</w:t>
      </w:r>
      <w:r w:rsidR="001519EC" w:rsidRPr="0000664B">
        <w:rPr>
          <w:rFonts w:ascii="Times New Roman" w:hAnsi="Times New Roman" w:cs="Times New Roman"/>
          <w:color w:val="000000"/>
          <w:kern w:val="0"/>
        </w:rPr>
        <w:t xml:space="preserve"> </w:t>
      </w:r>
      <w:hyperlink r:id="rId18" w:history="1">
        <w:r w:rsidR="001519EC" w:rsidRPr="0000664B">
          <w:rPr>
            <w:rStyle w:val="Hyperlink"/>
            <w:rFonts w:ascii="Times New Roman" w:hAnsi="Times New Roman" w:cs="Times New Roman"/>
            <w:kern w:val="0"/>
          </w:rPr>
          <w:t>https://www.healthyhorns.utexas.edu/lwc/bevocal.html</w:t>
        </w:r>
      </w:hyperlink>
    </w:p>
    <w:p w14:paraId="4252A56E" w14:textId="77777777" w:rsidR="00654D34" w:rsidRPr="0000664B" w:rsidRDefault="00654D34" w:rsidP="0000664B">
      <w:pPr>
        <w:autoSpaceDE w:val="0"/>
        <w:autoSpaceDN w:val="0"/>
        <w:adjustRightInd w:val="0"/>
        <w:spacing w:before="120" w:after="120" w:line="240" w:lineRule="auto"/>
        <w:rPr>
          <w:rFonts w:ascii="Times New Roman" w:hAnsi="Times New Roman" w:cs="Times New Roman"/>
          <w:color w:val="000000"/>
          <w:kern w:val="0"/>
        </w:rPr>
      </w:pPr>
      <w:r w:rsidRPr="0000664B">
        <w:rPr>
          <w:rFonts w:ascii="Times New Roman" w:hAnsi="Times New Roman" w:cs="Times New Roman"/>
          <w:color w:val="000000"/>
          <w:kern w:val="0"/>
        </w:rPr>
        <w:t>Other University Resources for Students. The university has numerous resources for students to</w:t>
      </w:r>
    </w:p>
    <w:p w14:paraId="006840AF" w14:textId="3465B17A" w:rsidR="00654D34" w:rsidRPr="0000664B" w:rsidRDefault="00654D34" w:rsidP="0000664B">
      <w:pPr>
        <w:autoSpaceDE w:val="0"/>
        <w:autoSpaceDN w:val="0"/>
        <w:adjustRightInd w:val="0"/>
        <w:spacing w:before="120" w:after="120" w:line="240" w:lineRule="auto"/>
        <w:rPr>
          <w:rFonts w:ascii="Times New Roman" w:hAnsi="Times New Roman" w:cs="Times New Roman"/>
          <w:color w:val="000000"/>
          <w:kern w:val="0"/>
        </w:rPr>
      </w:pPr>
      <w:proofErr w:type="gramStart"/>
      <w:r w:rsidRPr="0000664B">
        <w:rPr>
          <w:rFonts w:ascii="Times New Roman" w:hAnsi="Times New Roman" w:cs="Times New Roman"/>
          <w:color w:val="000000"/>
          <w:kern w:val="0"/>
        </w:rPr>
        <w:t>provide assistance</w:t>
      </w:r>
      <w:proofErr w:type="gramEnd"/>
      <w:r w:rsidRPr="0000664B">
        <w:rPr>
          <w:rFonts w:ascii="Times New Roman" w:hAnsi="Times New Roman" w:cs="Times New Roman"/>
          <w:color w:val="000000"/>
          <w:kern w:val="0"/>
        </w:rPr>
        <w:t xml:space="preserve"> and support for your learning:</w:t>
      </w:r>
    </w:p>
    <w:p w14:paraId="3A86300C" w14:textId="77777777" w:rsidR="00654D34" w:rsidRPr="0000664B" w:rsidRDefault="00654D34" w:rsidP="006A5DDD">
      <w:pPr>
        <w:autoSpaceDE w:val="0"/>
        <w:autoSpaceDN w:val="0"/>
        <w:adjustRightInd w:val="0"/>
        <w:spacing w:after="0" w:line="240" w:lineRule="auto"/>
        <w:rPr>
          <w:rFonts w:ascii="Times New Roman" w:hAnsi="Times New Roman" w:cs="Times New Roman"/>
          <w:color w:val="000000"/>
          <w:kern w:val="0"/>
        </w:rPr>
      </w:pPr>
      <w:r w:rsidRPr="0000664B">
        <w:rPr>
          <w:rFonts w:ascii="Times New Roman" w:hAnsi="Times New Roman" w:cs="Times New Roman"/>
          <w:color w:val="000000"/>
          <w:kern w:val="0"/>
        </w:rPr>
        <w:t>• ITS: http://www.utexas.edu/its/</w:t>
      </w:r>
    </w:p>
    <w:p w14:paraId="48EE1839" w14:textId="77777777" w:rsidR="00654D34" w:rsidRPr="0000664B" w:rsidRDefault="00654D34" w:rsidP="006A5DDD">
      <w:pPr>
        <w:autoSpaceDE w:val="0"/>
        <w:autoSpaceDN w:val="0"/>
        <w:adjustRightInd w:val="0"/>
        <w:spacing w:after="0" w:line="240" w:lineRule="auto"/>
        <w:rPr>
          <w:rFonts w:ascii="Times New Roman" w:hAnsi="Times New Roman" w:cs="Times New Roman"/>
          <w:color w:val="000000"/>
          <w:kern w:val="0"/>
        </w:rPr>
      </w:pPr>
      <w:r w:rsidRPr="0000664B">
        <w:rPr>
          <w:rFonts w:ascii="Times New Roman" w:hAnsi="Times New Roman" w:cs="Times New Roman"/>
          <w:color w:val="000000"/>
          <w:kern w:val="0"/>
        </w:rPr>
        <w:t>• Counselling and Mental Health Center: http://www.cmhc.utexas.edu/individualcounseling.html</w:t>
      </w:r>
    </w:p>
    <w:p w14:paraId="71241F17" w14:textId="77777777" w:rsidR="00654D34" w:rsidRPr="0000664B" w:rsidRDefault="00654D34" w:rsidP="006A5DDD">
      <w:pPr>
        <w:autoSpaceDE w:val="0"/>
        <w:autoSpaceDN w:val="0"/>
        <w:adjustRightInd w:val="0"/>
        <w:spacing w:after="0" w:line="240" w:lineRule="auto"/>
        <w:rPr>
          <w:rFonts w:ascii="Times New Roman" w:hAnsi="Times New Roman" w:cs="Times New Roman"/>
          <w:color w:val="000000"/>
          <w:kern w:val="0"/>
        </w:rPr>
      </w:pPr>
      <w:r w:rsidRPr="0000664B">
        <w:rPr>
          <w:rFonts w:ascii="Times New Roman" w:hAnsi="Times New Roman" w:cs="Times New Roman"/>
          <w:color w:val="000000"/>
          <w:kern w:val="0"/>
        </w:rPr>
        <w:t>• Student Emergency Services: http://deanofstudents.utexas.edu/emergency/</w:t>
      </w:r>
    </w:p>
    <w:p w14:paraId="11C9B423" w14:textId="77777777" w:rsidR="00654D34" w:rsidRPr="0000664B" w:rsidRDefault="00654D34" w:rsidP="006A5DDD">
      <w:pPr>
        <w:autoSpaceDE w:val="0"/>
        <w:autoSpaceDN w:val="0"/>
        <w:adjustRightInd w:val="0"/>
        <w:spacing w:after="0" w:line="240" w:lineRule="auto"/>
        <w:rPr>
          <w:rFonts w:ascii="Times New Roman" w:hAnsi="Times New Roman" w:cs="Times New Roman"/>
          <w:color w:val="000000"/>
          <w:kern w:val="0"/>
        </w:rPr>
      </w:pPr>
      <w:r w:rsidRPr="0000664B">
        <w:rPr>
          <w:rFonts w:ascii="Times New Roman" w:hAnsi="Times New Roman" w:cs="Times New Roman"/>
          <w:color w:val="000000"/>
          <w:kern w:val="0"/>
        </w:rPr>
        <w:t>• Libraries: http://www.lib.utexas.edu/</w:t>
      </w:r>
    </w:p>
    <w:p w14:paraId="2FD5D781" w14:textId="2FE753C4" w:rsidR="001313F2" w:rsidRDefault="00654D34" w:rsidP="00D55AA5">
      <w:pPr>
        <w:autoSpaceDE w:val="0"/>
        <w:autoSpaceDN w:val="0"/>
        <w:adjustRightInd w:val="0"/>
        <w:spacing w:after="0" w:line="240" w:lineRule="auto"/>
      </w:pPr>
      <w:r w:rsidRPr="0000664B">
        <w:rPr>
          <w:rFonts w:ascii="Times New Roman" w:hAnsi="Times New Roman" w:cs="Times New Roman"/>
          <w:color w:val="000000"/>
          <w:kern w:val="0"/>
        </w:rPr>
        <w:t xml:space="preserve">• Canvas: </w:t>
      </w:r>
      <w:hyperlink r:id="rId19" w:history="1">
        <w:r w:rsidRPr="0000664B">
          <w:rPr>
            <w:rStyle w:val="Hyperlink"/>
            <w:rFonts w:ascii="Times New Roman" w:hAnsi="Times New Roman" w:cs="Times New Roman"/>
            <w:kern w:val="0"/>
          </w:rPr>
          <w:t>https://utexas.instructure.com/courses/633028/pages/student-tutorials</w:t>
        </w:r>
      </w:hyperlink>
    </w:p>
    <w:p w14:paraId="3D196CFB" w14:textId="602900A4" w:rsidR="006B6D49" w:rsidRPr="00E26CCB" w:rsidRDefault="001313F2" w:rsidP="00E26CCB">
      <w:pPr>
        <w:autoSpaceDE w:val="0"/>
        <w:autoSpaceDN w:val="0"/>
        <w:adjustRightInd w:val="0"/>
        <w:spacing w:before="120" w:after="120" w:line="240" w:lineRule="auto"/>
        <w:rPr>
          <w:rFonts w:ascii="Times New Roman" w:hAnsi="Times New Roman" w:cs="Times New Roman"/>
          <w:b/>
          <w:bCs/>
          <w:color w:val="000000"/>
          <w:kern w:val="0"/>
        </w:rPr>
      </w:pPr>
      <w:r w:rsidRPr="001313F2">
        <w:rPr>
          <w:rFonts w:ascii="Times New Roman" w:hAnsi="Times New Roman" w:cs="Times New Roman"/>
          <w:b/>
          <w:bCs/>
          <w:color w:val="000000"/>
          <w:kern w:val="0"/>
        </w:rPr>
        <w:t>University Policies and Resources for Students Canvas</w:t>
      </w:r>
      <w:r>
        <w:rPr>
          <w:rFonts w:ascii="Times New Roman" w:hAnsi="Times New Roman" w:cs="Times New Roman"/>
          <w:b/>
          <w:bCs/>
          <w:color w:val="000000"/>
          <w:kern w:val="0"/>
        </w:rPr>
        <w:t xml:space="preserve">; Here is the link which </w:t>
      </w:r>
      <w:r w:rsidRPr="001313F2">
        <w:rPr>
          <w:rFonts w:ascii="Times New Roman" w:hAnsi="Times New Roman" w:cs="Times New Roman"/>
          <w:color w:val="000000"/>
          <w:kern w:val="0"/>
        </w:rPr>
        <w:t>provides a list of resources that are important for students as they engage with and navigate your course and the university</w:t>
      </w:r>
      <w:r>
        <w:rPr>
          <w:rFonts w:ascii="Times New Roman" w:hAnsi="Times New Roman" w:cs="Times New Roman"/>
          <w:color w:val="000000"/>
          <w:kern w:val="0"/>
        </w:rPr>
        <w:t xml:space="preserve">; </w:t>
      </w:r>
      <w:r w:rsidRPr="001313F2">
        <w:rPr>
          <w:rFonts w:ascii="Times New Roman" w:hAnsi="Times New Roman" w:cs="Times New Roman"/>
          <w:color w:val="0000FF"/>
          <w:kern w:val="0"/>
        </w:rPr>
        <w:t>https://utexas.instructure.com/enroll/TP964H</w:t>
      </w:r>
    </w:p>
    <w:p w14:paraId="6737A502" w14:textId="6D8B18F5" w:rsidR="00FD0484" w:rsidRPr="000611F4" w:rsidRDefault="00ED0459" w:rsidP="009A44F0">
      <w:pPr>
        <w:spacing w:line="276" w:lineRule="auto"/>
        <w:rPr>
          <w:rFonts w:ascii="Times New Roman" w:hAnsi="Times New Roman" w:cs="Times New Roman"/>
        </w:rPr>
      </w:pPr>
      <w:r w:rsidRPr="000611F4">
        <w:rPr>
          <w:rFonts w:ascii="Times New Roman" w:hAnsi="Times New Roman" w:cs="Times New Roman"/>
          <w:b/>
          <w:bCs/>
          <w:color w:val="262626" w:themeColor="text1" w:themeTint="D9"/>
          <w:u w:val="single"/>
        </w:rPr>
        <w:t>Helping Each Other</w:t>
      </w:r>
      <w:r w:rsidR="004647B2" w:rsidRPr="000611F4">
        <w:rPr>
          <w:rFonts w:ascii="Times New Roman" w:hAnsi="Times New Roman" w:cs="Times New Roman"/>
          <w:b/>
          <w:bCs/>
          <w:color w:val="262626" w:themeColor="text1" w:themeTint="D9"/>
          <w:u w:val="single"/>
        </w:rPr>
        <w:t>.</w:t>
      </w:r>
      <w:r w:rsidR="004647B2" w:rsidRPr="000611F4">
        <w:rPr>
          <w:rFonts w:ascii="Times New Roman" w:hAnsi="Times New Roman" w:cs="Times New Roman"/>
          <w:b/>
          <w:bCs/>
          <w:color w:val="262626" w:themeColor="text1" w:themeTint="D9"/>
        </w:rPr>
        <w:t xml:space="preserve"> </w:t>
      </w:r>
      <w:r w:rsidRPr="000611F4">
        <w:rPr>
          <w:rFonts w:ascii="Times New Roman" w:hAnsi="Times New Roman" w:cs="Times New Roman"/>
        </w:rPr>
        <w:t>Please use your fellow classmates as a resource throughout the semester. Should you find it useful, please turn to the person to your right and left, and exchange names and email</w:t>
      </w:r>
      <w:r w:rsidR="000E34BC">
        <w:rPr>
          <w:rFonts w:ascii="Times New Roman" w:hAnsi="Times New Roman" w:cs="Times New Roman"/>
        </w:rPr>
        <w:t xml:space="preserve"> </w:t>
      </w:r>
      <w:r w:rsidRPr="000611F4">
        <w:rPr>
          <w:rFonts w:ascii="Times New Roman" w:hAnsi="Times New Roman" w:cs="Times New Roman"/>
        </w:rPr>
        <w:t>addresses here. Contact one another when you need clarification about readings, missed class and need</w:t>
      </w:r>
      <w:r w:rsidR="000E34BC">
        <w:rPr>
          <w:rFonts w:ascii="Times New Roman" w:hAnsi="Times New Roman" w:cs="Times New Roman"/>
        </w:rPr>
        <w:t xml:space="preserve"> </w:t>
      </w:r>
      <w:r w:rsidRPr="000611F4">
        <w:rPr>
          <w:rFonts w:ascii="Times New Roman" w:hAnsi="Times New Roman" w:cs="Times New Roman"/>
        </w:rPr>
        <w:t xml:space="preserve">notes, want to study before an exam, etc. </w:t>
      </w:r>
    </w:p>
    <w:p w14:paraId="45D11F58" w14:textId="5FABC9C7" w:rsidR="00ED0459" w:rsidRPr="000611F4" w:rsidRDefault="00ED0459" w:rsidP="00ED0459">
      <w:pPr>
        <w:spacing w:before="240" w:after="0" w:line="276" w:lineRule="auto"/>
        <w:rPr>
          <w:rFonts w:ascii="Times New Roman" w:hAnsi="Times New Roman" w:cs="Times New Roman"/>
          <w:b/>
          <w:bCs/>
          <w:color w:val="262626" w:themeColor="text1" w:themeTint="D9"/>
          <w:u w:val="single"/>
        </w:rPr>
      </w:pPr>
      <w:r w:rsidRPr="000611F4">
        <w:rPr>
          <w:rFonts w:ascii="Times New Roman" w:hAnsi="Times New Roman" w:cs="Times New Roman"/>
          <w:b/>
          <w:bCs/>
          <w:color w:val="262626" w:themeColor="text1" w:themeTint="D9"/>
          <w:u w:val="single"/>
        </w:rPr>
        <w:t>Name:</w:t>
      </w:r>
      <w:r w:rsidRPr="000611F4">
        <w:rPr>
          <w:rFonts w:ascii="Times New Roman" w:hAnsi="Times New Roman" w:cs="Times New Roman"/>
          <w:b/>
          <w:bCs/>
          <w:color w:val="262626" w:themeColor="text1" w:themeTint="D9"/>
        </w:rPr>
        <w:t xml:space="preserve">  </w:t>
      </w:r>
      <w:r w:rsidRPr="000611F4">
        <w:rPr>
          <w:rFonts w:ascii="Times New Roman" w:hAnsi="Times New Roman" w:cs="Times New Roman"/>
        </w:rPr>
        <w:t>_____________________________</w:t>
      </w:r>
      <w:proofErr w:type="gramStart"/>
      <w:r w:rsidRPr="000611F4">
        <w:rPr>
          <w:rFonts w:ascii="Times New Roman" w:hAnsi="Times New Roman" w:cs="Times New Roman"/>
        </w:rPr>
        <w:t>_</w:t>
      </w:r>
      <w:r w:rsidRPr="000611F4">
        <w:rPr>
          <w:rFonts w:ascii="Times New Roman" w:hAnsi="Times New Roman" w:cs="Times New Roman"/>
          <w:b/>
          <w:bCs/>
          <w:color w:val="262626" w:themeColor="text1" w:themeTint="D9"/>
        </w:rPr>
        <w:t xml:space="preserve">  </w:t>
      </w:r>
      <w:r w:rsidRPr="000611F4">
        <w:rPr>
          <w:rFonts w:ascii="Times New Roman" w:hAnsi="Times New Roman" w:cs="Times New Roman"/>
          <w:b/>
          <w:bCs/>
          <w:color w:val="262626" w:themeColor="text1" w:themeTint="D9"/>
          <w:u w:val="single"/>
        </w:rPr>
        <w:t>Email</w:t>
      </w:r>
      <w:proofErr w:type="gramEnd"/>
      <w:r w:rsidRPr="000611F4">
        <w:rPr>
          <w:rFonts w:ascii="Times New Roman" w:hAnsi="Times New Roman" w:cs="Times New Roman"/>
          <w:b/>
          <w:bCs/>
          <w:color w:val="262626" w:themeColor="text1" w:themeTint="D9"/>
          <w:u w:val="single"/>
        </w:rPr>
        <w:t>:</w:t>
      </w:r>
      <w:r w:rsidRPr="000611F4">
        <w:rPr>
          <w:rFonts w:ascii="Times New Roman" w:hAnsi="Times New Roman" w:cs="Times New Roman"/>
          <w:b/>
          <w:bCs/>
          <w:color w:val="262626" w:themeColor="text1" w:themeTint="D9"/>
        </w:rPr>
        <w:t xml:space="preserve"> </w:t>
      </w:r>
      <w:r w:rsidRPr="000611F4">
        <w:rPr>
          <w:rFonts w:ascii="Times New Roman" w:hAnsi="Times New Roman" w:cs="Times New Roman"/>
        </w:rPr>
        <w:t>______________________________</w:t>
      </w:r>
      <w:r w:rsidRPr="000611F4">
        <w:rPr>
          <w:rFonts w:ascii="Times New Roman" w:hAnsi="Times New Roman" w:cs="Times New Roman"/>
          <w:b/>
          <w:bCs/>
          <w:color w:val="262626" w:themeColor="text1" w:themeTint="D9"/>
          <w:u w:val="single"/>
        </w:rPr>
        <w:t xml:space="preserve">                                                               </w:t>
      </w:r>
    </w:p>
    <w:p w14:paraId="28D67338" w14:textId="77777777" w:rsidR="00FD1018" w:rsidRPr="000611F4" w:rsidRDefault="00ED0459" w:rsidP="00ED0459">
      <w:pPr>
        <w:spacing w:before="240" w:after="0" w:line="276" w:lineRule="auto"/>
        <w:rPr>
          <w:rFonts w:ascii="Times New Roman" w:hAnsi="Times New Roman" w:cs="Times New Roman"/>
          <w:b/>
          <w:bCs/>
          <w:color w:val="262626" w:themeColor="text1" w:themeTint="D9"/>
          <w:u w:val="single"/>
        </w:rPr>
      </w:pPr>
      <w:r w:rsidRPr="000611F4">
        <w:rPr>
          <w:rFonts w:ascii="Times New Roman" w:hAnsi="Times New Roman" w:cs="Times New Roman"/>
          <w:b/>
          <w:bCs/>
          <w:color w:val="262626" w:themeColor="text1" w:themeTint="D9"/>
          <w:u w:val="single"/>
        </w:rPr>
        <w:t>Name:</w:t>
      </w:r>
      <w:r w:rsidRPr="000611F4">
        <w:rPr>
          <w:rFonts w:ascii="Times New Roman" w:hAnsi="Times New Roman" w:cs="Times New Roman"/>
          <w:b/>
          <w:bCs/>
          <w:color w:val="262626" w:themeColor="text1" w:themeTint="D9"/>
        </w:rPr>
        <w:t xml:space="preserve">  </w:t>
      </w:r>
      <w:r w:rsidRPr="000611F4">
        <w:rPr>
          <w:rFonts w:ascii="Times New Roman" w:hAnsi="Times New Roman" w:cs="Times New Roman"/>
        </w:rPr>
        <w:t>_____________________________</w:t>
      </w:r>
      <w:proofErr w:type="gramStart"/>
      <w:r w:rsidRPr="000611F4">
        <w:rPr>
          <w:rFonts w:ascii="Times New Roman" w:hAnsi="Times New Roman" w:cs="Times New Roman"/>
        </w:rPr>
        <w:t>_</w:t>
      </w:r>
      <w:r w:rsidRPr="000611F4">
        <w:rPr>
          <w:rFonts w:ascii="Times New Roman" w:hAnsi="Times New Roman" w:cs="Times New Roman"/>
          <w:b/>
          <w:bCs/>
          <w:color w:val="262626" w:themeColor="text1" w:themeTint="D9"/>
        </w:rPr>
        <w:t xml:space="preserve">  </w:t>
      </w:r>
      <w:r w:rsidRPr="000611F4">
        <w:rPr>
          <w:rFonts w:ascii="Times New Roman" w:hAnsi="Times New Roman" w:cs="Times New Roman"/>
          <w:b/>
          <w:bCs/>
          <w:color w:val="262626" w:themeColor="text1" w:themeTint="D9"/>
          <w:u w:val="single"/>
        </w:rPr>
        <w:t>Email</w:t>
      </w:r>
      <w:proofErr w:type="gramEnd"/>
      <w:r w:rsidRPr="000611F4">
        <w:rPr>
          <w:rFonts w:ascii="Times New Roman" w:hAnsi="Times New Roman" w:cs="Times New Roman"/>
          <w:b/>
          <w:bCs/>
          <w:color w:val="262626" w:themeColor="text1" w:themeTint="D9"/>
          <w:u w:val="single"/>
        </w:rPr>
        <w:t>:</w:t>
      </w:r>
      <w:r w:rsidRPr="000611F4">
        <w:rPr>
          <w:rFonts w:ascii="Times New Roman" w:hAnsi="Times New Roman" w:cs="Times New Roman"/>
          <w:b/>
          <w:bCs/>
          <w:color w:val="262626" w:themeColor="text1" w:themeTint="D9"/>
        </w:rPr>
        <w:t xml:space="preserve"> </w:t>
      </w:r>
      <w:r w:rsidRPr="000611F4">
        <w:rPr>
          <w:rFonts w:ascii="Times New Roman" w:hAnsi="Times New Roman" w:cs="Times New Roman"/>
        </w:rPr>
        <w:t>______________________________</w:t>
      </w:r>
      <w:r w:rsidRPr="000611F4">
        <w:rPr>
          <w:rFonts w:ascii="Times New Roman" w:hAnsi="Times New Roman" w:cs="Times New Roman"/>
          <w:b/>
          <w:bCs/>
          <w:color w:val="FFFFFF" w:themeColor="background1"/>
          <w:u w:val="single"/>
        </w:rPr>
        <w:t xml:space="preserve"> </w:t>
      </w:r>
      <w:r w:rsidRPr="000611F4">
        <w:rPr>
          <w:rFonts w:ascii="Times New Roman" w:hAnsi="Times New Roman" w:cs="Times New Roman"/>
          <w:b/>
          <w:bCs/>
          <w:color w:val="262626" w:themeColor="text1" w:themeTint="D9"/>
          <w:u w:val="single"/>
        </w:rPr>
        <w:t xml:space="preserve">         </w:t>
      </w:r>
    </w:p>
    <w:p w14:paraId="3F64B8B4" w14:textId="77777777" w:rsidR="00ED0459" w:rsidRPr="000611F4" w:rsidRDefault="00ED0459" w:rsidP="00ED0459">
      <w:pPr>
        <w:spacing w:before="240" w:after="0" w:line="276" w:lineRule="auto"/>
        <w:rPr>
          <w:rFonts w:ascii="Times New Roman" w:hAnsi="Times New Roman" w:cs="Times New Roman"/>
          <w:b/>
          <w:bCs/>
          <w:color w:val="262626" w:themeColor="text1" w:themeTint="D9"/>
          <w:u w:val="single"/>
        </w:rPr>
        <w:sectPr w:rsidR="00ED0459" w:rsidRPr="000611F4" w:rsidSect="00983973">
          <w:footerReference w:type="even" r:id="rId20"/>
          <w:footerReference w:type="default" r:id="rId21"/>
          <w:pgSz w:w="12240" w:h="15840"/>
          <w:pgMar w:top="1339" w:right="1080" w:bottom="1440" w:left="1080" w:header="720" w:footer="720" w:gutter="0"/>
          <w:cols w:space="720"/>
          <w:docGrid w:linePitch="360"/>
        </w:sectPr>
      </w:pPr>
    </w:p>
    <w:p w14:paraId="74A8EAA8" w14:textId="618D0E22" w:rsidR="003D499A" w:rsidRPr="000611F4" w:rsidRDefault="00662C20" w:rsidP="003D499A">
      <w:pPr>
        <w:spacing w:before="240" w:line="276" w:lineRule="auto"/>
        <w:jc w:val="center"/>
        <w:rPr>
          <w:rFonts w:ascii="Times New Roman" w:hAnsi="Times New Roman" w:cs="Times New Roman"/>
          <w:b/>
          <w:bCs/>
          <w:color w:val="262626" w:themeColor="text1" w:themeTint="D9"/>
          <w:sz w:val="28"/>
          <w:szCs w:val="28"/>
          <w:u w:val="single"/>
        </w:rPr>
      </w:pPr>
      <w:r w:rsidRPr="000611F4">
        <w:rPr>
          <w:rFonts w:ascii="Times New Roman" w:hAnsi="Times New Roman" w:cs="Times New Roman"/>
          <w:b/>
          <w:bCs/>
          <w:color w:val="262626" w:themeColor="text1" w:themeTint="D9"/>
          <w:sz w:val="28"/>
          <w:szCs w:val="28"/>
          <w:u w:val="single"/>
        </w:rPr>
        <w:lastRenderedPageBreak/>
        <w:t>C</w:t>
      </w:r>
      <w:r w:rsidR="00FD1018" w:rsidRPr="000611F4">
        <w:rPr>
          <w:rFonts w:ascii="Times New Roman" w:hAnsi="Times New Roman" w:cs="Times New Roman"/>
          <w:b/>
          <w:bCs/>
          <w:color w:val="262626" w:themeColor="text1" w:themeTint="D9"/>
          <w:sz w:val="28"/>
          <w:szCs w:val="28"/>
          <w:u w:val="single"/>
        </w:rPr>
        <w:t>ourse Outline and Reading</w:t>
      </w:r>
      <w:r w:rsidRPr="000611F4">
        <w:rPr>
          <w:rFonts w:ascii="Times New Roman" w:hAnsi="Times New Roman" w:cs="Times New Roman"/>
          <w:b/>
          <w:bCs/>
          <w:color w:val="262626" w:themeColor="text1" w:themeTint="D9"/>
          <w:sz w:val="28"/>
          <w:szCs w:val="28"/>
          <w:u w:val="single"/>
        </w:rPr>
        <w:t xml:space="preserve"> </w:t>
      </w:r>
      <w:r w:rsidR="00ED0459" w:rsidRPr="000611F4">
        <w:rPr>
          <w:rFonts w:ascii="Times New Roman" w:hAnsi="Times New Roman" w:cs="Times New Roman"/>
          <w:b/>
          <w:bCs/>
          <w:color w:val="262626" w:themeColor="text1" w:themeTint="D9"/>
          <w:sz w:val="28"/>
          <w:szCs w:val="28"/>
          <w:u w:val="single"/>
        </w:rPr>
        <w:t>Schedule</w:t>
      </w:r>
    </w:p>
    <w:p w14:paraId="7B73B992" w14:textId="1EBC9AE1" w:rsidR="0036033E" w:rsidRPr="00102FC9" w:rsidRDefault="0036033E" w:rsidP="0036033E">
      <w:pPr>
        <w:spacing w:before="240" w:line="276" w:lineRule="auto"/>
        <w:rPr>
          <w:rFonts w:ascii="Times New Roman" w:hAnsi="Times New Roman" w:cs="Times New Roman"/>
          <w:color w:val="000000" w:themeColor="text1"/>
        </w:rPr>
      </w:pPr>
      <w:r w:rsidRPr="00102FC9">
        <w:rPr>
          <w:rFonts w:ascii="Times New Roman" w:hAnsi="Times New Roman" w:cs="Times New Roman"/>
          <w:color w:val="000000" w:themeColor="text1"/>
        </w:rPr>
        <w:t xml:space="preserve">TLDR: Everything about the class will be on Canvas. </w:t>
      </w:r>
    </w:p>
    <w:p w14:paraId="07E40273" w14:textId="6934F5AE" w:rsidR="008C37E5" w:rsidRPr="00102FC9" w:rsidRDefault="0036033E" w:rsidP="0036033E">
      <w:pPr>
        <w:spacing w:before="240" w:line="276" w:lineRule="auto"/>
        <w:rPr>
          <w:rFonts w:ascii="Times New Roman" w:hAnsi="Times New Roman" w:cs="Times New Roman"/>
          <w:color w:val="262626" w:themeColor="text1" w:themeTint="D9"/>
        </w:rPr>
      </w:pPr>
      <w:r w:rsidRPr="00102FC9">
        <w:rPr>
          <w:rFonts w:ascii="Times New Roman" w:hAnsi="Times New Roman" w:cs="Times New Roman"/>
          <w:color w:val="262626" w:themeColor="text1" w:themeTint="D9"/>
        </w:rPr>
        <w:t>Your syllabus, your assignment instructions, readings and every possible essential information will be there. What</w:t>
      </w:r>
      <w:r w:rsidR="00102FC9" w:rsidRPr="00102FC9">
        <w:rPr>
          <w:rFonts w:ascii="Times New Roman" w:hAnsi="Times New Roman" w:cs="Times New Roman"/>
          <w:color w:val="262626" w:themeColor="text1" w:themeTint="D9"/>
        </w:rPr>
        <w:t xml:space="preserve"> </w:t>
      </w:r>
      <w:r w:rsidRPr="00102FC9">
        <w:rPr>
          <w:rFonts w:ascii="Times New Roman" w:hAnsi="Times New Roman" w:cs="Times New Roman"/>
          <w:color w:val="262626" w:themeColor="text1" w:themeTint="D9"/>
        </w:rPr>
        <w:t>you need to follow is the weekly Course Schedule that is in “Modules” folder on Canvas as well as the</w:t>
      </w:r>
      <w:r w:rsidR="00102FC9" w:rsidRPr="00102FC9">
        <w:rPr>
          <w:rFonts w:ascii="Times New Roman" w:hAnsi="Times New Roman" w:cs="Times New Roman"/>
          <w:color w:val="262626" w:themeColor="text1" w:themeTint="D9"/>
        </w:rPr>
        <w:t xml:space="preserve"> </w:t>
      </w:r>
      <w:r w:rsidRPr="00102FC9">
        <w:rPr>
          <w:rFonts w:ascii="Times New Roman" w:hAnsi="Times New Roman" w:cs="Times New Roman"/>
          <w:color w:val="262626" w:themeColor="text1" w:themeTint="D9"/>
        </w:rPr>
        <w:t>Assignments tab. Each of the 15 weeks of the semester is represented as an individual Module. Everything listed</w:t>
      </w:r>
      <w:r w:rsidR="00102FC9" w:rsidRPr="00102FC9">
        <w:rPr>
          <w:rFonts w:ascii="Times New Roman" w:hAnsi="Times New Roman" w:cs="Times New Roman"/>
          <w:color w:val="262626" w:themeColor="text1" w:themeTint="D9"/>
        </w:rPr>
        <w:t xml:space="preserve"> </w:t>
      </w:r>
      <w:r w:rsidRPr="00102FC9">
        <w:rPr>
          <w:rFonts w:ascii="Times New Roman" w:hAnsi="Times New Roman" w:cs="Times New Roman"/>
          <w:color w:val="262626" w:themeColor="text1" w:themeTint="D9"/>
        </w:rPr>
        <w:t>under a given Module Week is the work that is due hat week. Check Canvas regularly. Changes to the course</w:t>
      </w:r>
      <w:r w:rsidR="00102FC9" w:rsidRPr="00102FC9">
        <w:rPr>
          <w:rFonts w:ascii="Times New Roman" w:hAnsi="Times New Roman" w:cs="Times New Roman"/>
          <w:color w:val="262626" w:themeColor="text1" w:themeTint="D9"/>
        </w:rPr>
        <w:t xml:space="preserve"> </w:t>
      </w:r>
      <w:r w:rsidRPr="00102FC9">
        <w:rPr>
          <w:rFonts w:ascii="Times New Roman" w:hAnsi="Times New Roman" w:cs="Times New Roman"/>
          <w:color w:val="262626" w:themeColor="text1" w:themeTint="D9"/>
        </w:rPr>
        <w:t>schedule (lecture topic, assigned reading, and assignments/due dates) may be made at my discretion if</w:t>
      </w:r>
      <w:r w:rsidR="00102FC9" w:rsidRPr="00102FC9">
        <w:rPr>
          <w:rFonts w:ascii="Times New Roman" w:hAnsi="Times New Roman" w:cs="Times New Roman"/>
          <w:color w:val="262626" w:themeColor="text1" w:themeTint="D9"/>
        </w:rPr>
        <w:t xml:space="preserve"> </w:t>
      </w:r>
      <w:r w:rsidRPr="00102FC9">
        <w:rPr>
          <w:rFonts w:ascii="Times New Roman" w:hAnsi="Times New Roman" w:cs="Times New Roman"/>
          <w:color w:val="262626" w:themeColor="text1" w:themeTint="D9"/>
        </w:rPr>
        <w:t>circumstances require. I will announce any such changes via a Canvas announcement, and I may also email you all. It is your responsibility to make sure your Canvas account is linked to an up-to-date email account that you check regularly. I will do my best to ensure that you are notified of changes with as much advance notice as possible.</w:t>
      </w:r>
    </w:p>
    <w:p w14:paraId="3CE486BA" w14:textId="20344FED" w:rsidR="00764AE6" w:rsidRPr="00102FC9" w:rsidRDefault="008F7BC6" w:rsidP="008F7BC6">
      <w:pPr>
        <w:spacing w:before="240" w:line="276" w:lineRule="auto"/>
        <w:rPr>
          <w:rFonts w:ascii="Times New Roman" w:hAnsi="Times New Roman" w:cs="Times New Roman"/>
          <w:color w:val="262626" w:themeColor="text1" w:themeTint="D9"/>
        </w:rPr>
      </w:pPr>
      <w:r w:rsidRPr="00102FC9">
        <w:rPr>
          <w:rFonts w:ascii="Times New Roman" w:hAnsi="Times New Roman" w:cs="Times New Roman"/>
          <w:color w:val="262626" w:themeColor="text1" w:themeTint="D9"/>
        </w:rPr>
        <w:t>Course is roughly divided into 4 sections:</w:t>
      </w:r>
    </w:p>
    <w:p w14:paraId="7335B215" w14:textId="5E3D65D1" w:rsidR="008F7BC6" w:rsidRPr="00102FC9" w:rsidRDefault="008F7BC6" w:rsidP="008F7BC6">
      <w:pPr>
        <w:pStyle w:val="ListParagraph"/>
        <w:numPr>
          <w:ilvl w:val="0"/>
          <w:numId w:val="7"/>
        </w:numPr>
        <w:spacing w:before="240" w:line="276" w:lineRule="auto"/>
        <w:rPr>
          <w:rFonts w:ascii="Times New Roman" w:hAnsi="Times New Roman" w:cs="Times New Roman"/>
          <w:color w:val="262626" w:themeColor="text1" w:themeTint="D9"/>
        </w:rPr>
      </w:pPr>
      <w:r w:rsidRPr="00102FC9">
        <w:rPr>
          <w:rFonts w:ascii="Times New Roman" w:hAnsi="Times New Roman" w:cs="Times New Roman"/>
          <w:color w:val="262626" w:themeColor="text1" w:themeTint="D9"/>
        </w:rPr>
        <w:t>Why are health outcomes unequal around the globe? (Foundations)</w:t>
      </w:r>
    </w:p>
    <w:p w14:paraId="6DFDB827" w14:textId="77777777" w:rsidR="008F7BC6" w:rsidRPr="00102FC9" w:rsidRDefault="008F7BC6" w:rsidP="008F7BC6">
      <w:pPr>
        <w:pStyle w:val="ListParagraph"/>
        <w:numPr>
          <w:ilvl w:val="0"/>
          <w:numId w:val="7"/>
        </w:numPr>
        <w:spacing w:before="240" w:line="276" w:lineRule="auto"/>
        <w:rPr>
          <w:rFonts w:ascii="Times New Roman" w:hAnsi="Times New Roman" w:cs="Times New Roman"/>
          <w:color w:val="262626" w:themeColor="text1" w:themeTint="D9"/>
        </w:rPr>
      </w:pPr>
      <w:r w:rsidRPr="00102FC9">
        <w:rPr>
          <w:rFonts w:ascii="Times New Roman" w:hAnsi="Times New Roman" w:cs="Times New Roman"/>
          <w:color w:val="262626" w:themeColor="text1" w:themeTint="D9"/>
        </w:rPr>
        <w:t xml:space="preserve">What </w:t>
      </w:r>
      <w:proofErr w:type="gramStart"/>
      <w:r w:rsidRPr="00102FC9">
        <w:rPr>
          <w:rFonts w:ascii="Times New Roman" w:hAnsi="Times New Roman" w:cs="Times New Roman"/>
          <w:color w:val="262626" w:themeColor="text1" w:themeTint="D9"/>
        </w:rPr>
        <w:t>are</w:t>
      </w:r>
      <w:proofErr w:type="gramEnd"/>
      <w:r w:rsidRPr="00102FC9">
        <w:rPr>
          <w:rFonts w:ascii="Times New Roman" w:hAnsi="Times New Roman" w:cs="Times New Roman"/>
          <w:color w:val="262626" w:themeColor="text1" w:themeTint="D9"/>
        </w:rPr>
        <w:t xml:space="preserve"> the world's major health challenges? (Challenges)</w:t>
      </w:r>
    </w:p>
    <w:p w14:paraId="398E98FE" w14:textId="77777777" w:rsidR="008F7BC6" w:rsidRPr="00102FC9" w:rsidRDefault="008F7BC6" w:rsidP="008F7BC6">
      <w:pPr>
        <w:pStyle w:val="ListParagraph"/>
        <w:numPr>
          <w:ilvl w:val="0"/>
          <w:numId w:val="7"/>
        </w:numPr>
        <w:spacing w:before="240" w:line="276" w:lineRule="auto"/>
        <w:rPr>
          <w:rFonts w:ascii="Times New Roman" w:hAnsi="Times New Roman" w:cs="Times New Roman"/>
          <w:color w:val="262626" w:themeColor="text1" w:themeTint="D9"/>
        </w:rPr>
      </w:pPr>
      <w:r w:rsidRPr="00102FC9">
        <w:rPr>
          <w:rFonts w:ascii="Times New Roman" w:hAnsi="Times New Roman" w:cs="Times New Roman"/>
          <w:color w:val="262626" w:themeColor="text1" w:themeTint="D9"/>
        </w:rPr>
        <w:t>How do institutions attempt to solve them? (Responses)</w:t>
      </w:r>
    </w:p>
    <w:p w14:paraId="16DE96DA" w14:textId="2E90269C" w:rsidR="008F7BC6" w:rsidRPr="00102FC9" w:rsidRDefault="008F7BC6" w:rsidP="008F7BC6">
      <w:pPr>
        <w:pStyle w:val="ListParagraph"/>
        <w:numPr>
          <w:ilvl w:val="0"/>
          <w:numId w:val="7"/>
        </w:numPr>
        <w:spacing w:before="240" w:line="276" w:lineRule="auto"/>
        <w:rPr>
          <w:rFonts w:ascii="Times New Roman" w:hAnsi="Times New Roman" w:cs="Times New Roman"/>
          <w:color w:val="262626" w:themeColor="text1" w:themeTint="D9"/>
        </w:rPr>
      </w:pPr>
      <w:r w:rsidRPr="00102FC9">
        <w:rPr>
          <w:rFonts w:ascii="Times New Roman" w:hAnsi="Times New Roman" w:cs="Times New Roman"/>
          <w:color w:val="262626" w:themeColor="text1" w:themeTint="D9"/>
        </w:rPr>
        <w:t>What can we learn from comparing countries? (Health Systems)</w:t>
      </w:r>
    </w:p>
    <w:tbl>
      <w:tblPr>
        <w:tblStyle w:val="TableGrid"/>
        <w:tblW w:w="15300" w:type="dxa"/>
        <w:tblInd w:w="-1085" w:type="dxa"/>
        <w:tblLayout w:type="fixed"/>
        <w:tblLook w:val="04A0" w:firstRow="1" w:lastRow="0" w:firstColumn="1" w:lastColumn="0" w:noHBand="0" w:noVBand="1"/>
      </w:tblPr>
      <w:tblGrid>
        <w:gridCol w:w="810"/>
        <w:gridCol w:w="990"/>
        <w:gridCol w:w="3150"/>
        <w:gridCol w:w="8333"/>
        <w:gridCol w:w="2017"/>
      </w:tblGrid>
      <w:tr w:rsidR="00C73514" w:rsidRPr="000611F4" w14:paraId="2E1B37FF" w14:textId="77777777" w:rsidTr="000E34BC">
        <w:trPr>
          <w:trHeight w:val="340"/>
        </w:trPr>
        <w:tc>
          <w:tcPr>
            <w:tcW w:w="810" w:type="dxa"/>
            <w:vAlign w:val="center"/>
            <w:hideMark/>
          </w:tcPr>
          <w:p w14:paraId="73AB3FDC" w14:textId="77777777" w:rsidR="00ED0459" w:rsidRPr="000611F4" w:rsidRDefault="00ED0459" w:rsidP="003D499A">
            <w:pPr>
              <w:jc w:val="center"/>
              <w:rPr>
                <w:rFonts w:ascii="Times New Roman" w:hAnsi="Times New Roman" w:cs="Times New Roman"/>
                <w:b/>
                <w:bCs/>
                <w:color w:val="000000"/>
              </w:rPr>
            </w:pPr>
            <w:r w:rsidRPr="000611F4">
              <w:rPr>
                <w:rFonts w:ascii="Times New Roman" w:hAnsi="Times New Roman" w:cs="Times New Roman"/>
                <w:b/>
                <w:bCs/>
                <w:color w:val="000000"/>
              </w:rPr>
              <w:t>Week</w:t>
            </w:r>
          </w:p>
        </w:tc>
        <w:tc>
          <w:tcPr>
            <w:tcW w:w="990" w:type="dxa"/>
            <w:vAlign w:val="center"/>
            <w:hideMark/>
          </w:tcPr>
          <w:p w14:paraId="0BBDCB9E" w14:textId="77777777" w:rsidR="00ED0459" w:rsidRPr="000611F4" w:rsidRDefault="00ED0459" w:rsidP="003D499A">
            <w:pPr>
              <w:jc w:val="center"/>
              <w:rPr>
                <w:rFonts w:ascii="Times New Roman" w:hAnsi="Times New Roman" w:cs="Times New Roman"/>
                <w:b/>
                <w:bCs/>
                <w:color w:val="000000"/>
              </w:rPr>
            </w:pPr>
            <w:r w:rsidRPr="000611F4">
              <w:rPr>
                <w:rFonts w:ascii="Times New Roman" w:hAnsi="Times New Roman" w:cs="Times New Roman"/>
                <w:b/>
                <w:bCs/>
                <w:color w:val="000000"/>
              </w:rPr>
              <w:t>Date</w:t>
            </w:r>
          </w:p>
        </w:tc>
        <w:tc>
          <w:tcPr>
            <w:tcW w:w="3150" w:type="dxa"/>
            <w:vAlign w:val="center"/>
            <w:hideMark/>
          </w:tcPr>
          <w:p w14:paraId="0B392712" w14:textId="77777777" w:rsidR="00ED0459" w:rsidRPr="000611F4" w:rsidRDefault="00ED0459" w:rsidP="003D499A">
            <w:pPr>
              <w:jc w:val="center"/>
              <w:rPr>
                <w:rFonts w:ascii="Times New Roman" w:hAnsi="Times New Roman" w:cs="Times New Roman"/>
                <w:b/>
                <w:bCs/>
                <w:color w:val="000000"/>
              </w:rPr>
            </w:pPr>
            <w:r w:rsidRPr="000611F4">
              <w:rPr>
                <w:rFonts w:ascii="Times New Roman" w:hAnsi="Times New Roman" w:cs="Times New Roman"/>
                <w:b/>
                <w:bCs/>
                <w:color w:val="000000"/>
              </w:rPr>
              <w:t>Topic</w:t>
            </w:r>
          </w:p>
        </w:tc>
        <w:tc>
          <w:tcPr>
            <w:tcW w:w="8333" w:type="dxa"/>
            <w:vAlign w:val="center"/>
            <w:hideMark/>
          </w:tcPr>
          <w:p w14:paraId="54BEA940" w14:textId="09DB344D" w:rsidR="00ED0459" w:rsidRPr="000611F4" w:rsidRDefault="00ED0459" w:rsidP="00BC3F05">
            <w:pPr>
              <w:ind w:left="255" w:right="1332"/>
              <w:jc w:val="center"/>
              <w:rPr>
                <w:rFonts w:ascii="Times New Roman" w:hAnsi="Times New Roman" w:cs="Times New Roman"/>
                <w:b/>
                <w:bCs/>
                <w:color w:val="000000"/>
              </w:rPr>
            </w:pPr>
            <w:r w:rsidRPr="000611F4">
              <w:rPr>
                <w:rFonts w:ascii="Times New Roman" w:hAnsi="Times New Roman" w:cs="Times New Roman"/>
                <w:b/>
                <w:bCs/>
                <w:color w:val="000000"/>
              </w:rPr>
              <w:t>Readings</w:t>
            </w:r>
          </w:p>
        </w:tc>
        <w:tc>
          <w:tcPr>
            <w:tcW w:w="2017" w:type="dxa"/>
            <w:vAlign w:val="center"/>
            <w:hideMark/>
          </w:tcPr>
          <w:p w14:paraId="316FEE71" w14:textId="77777777" w:rsidR="00ED0459" w:rsidRPr="000611F4" w:rsidRDefault="00ED0459" w:rsidP="003D499A">
            <w:pPr>
              <w:jc w:val="center"/>
              <w:rPr>
                <w:rFonts w:ascii="Times New Roman" w:hAnsi="Times New Roman" w:cs="Times New Roman"/>
                <w:b/>
                <w:bCs/>
                <w:color w:val="000000"/>
              </w:rPr>
            </w:pPr>
            <w:r w:rsidRPr="000611F4">
              <w:rPr>
                <w:rFonts w:ascii="Times New Roman" w:hAnsi="Times New Roman" w:cs="Times New Roman"/>
                <w:b/>
                <w:bCs/>
                <w:color w:val="000000"/>
              </w:rPr>
              <w:t>Assignments etc.</w:t>
            </w:r>
          </w:p>
        </w:tc>
      </w:tr>
      <w:tr w:rsidR="00662C20" w:rsidRPr="000611F4" w14:paraId="657533F2" w14:textId="77777777" w:rsidTr="000E34BC">
        <w:trPr>
          <w:trHeight w:val="320"/>
        </w:trPr>
        <w:tc>
          <w:tcPr>
            <w:tcW w:w="15300" w:type="dxa"/>
            <w:gridSpan w:val="5"/>
            <w:shd w:val="clear" w:color="auto" w:fill="FAE2D5" w:themeFill="accent2" w:themeFillTint="33"/>
            <w:vAlign w:val="center"/>
            <w:hideMark/>
          </w:tcPr>
          <w:p w14:paraId="7024D966" w14:textId="77777777" w:rsidR="00C73514" w:rsidRPr="000611F4" w:rsidRDefault="00C73514" w:rsidP="00662C20">
            <w:pPr>
              <w:shd w:val="clear" w:color="auto" w:fill="FAE2D5" w:themeFill="accent2" w:themeFillTint="33"/>
              <w:rPr>
                <w:rFonts w:ascii="Times New Roman" w:hAnsi="Times New Roman" w:cs="Times New Roman"/>
                <w:b/>
                <w:bCs/>
                <w:i/>
                <w:iCs/>
                <w:color w:val="404040" w:themeColor="text1" w:themeTint="BF"/>
              </w:rPr>
            </w:pPr>
          </w:p>
          <w:p w14:paraId="4DE0EC89" w14:textId="787A33AC" w:rsidR="00ED0459" w:rsidRPr="000611F4" w:rsidRDefault="00ED0459" w:rsidP="00662C20">
            <w:pPr>
              <w:shd w:val="clear" w:color="auto" w:fill="FAE2D5" w:themeFill="accent2" w:themeFillTint="33"/>
              <w:rPr>
                <w:rFonts w:ascii="Times New Roman" w:hAnsi="Times New Roman" w:cs="Times New Roman"/>
                <w:b/>
                <w:bCs/>
                <w:i/>
                <w:iCs/>
                <w:color w:val="404040" w:themeColor="text1" w:themeTint="BF"/>
              </w:rPr>
            </w:pPr>
            <w:r w:rsidRPr="000611F4">
              <w:rPr>
                <w:rFonts w:ascii="Times New Roman" w:hAnsi="Times New Roman" w:cs="Times New Roman"/>
                <w:b/>
                <w:bCs/>
                <w:i/>
                <w:iCs/>
                <w:color w:val="404040" w:themeColor="text1" w:themeTint="BF"/>
              </w:rPr>
              <w:t xml:space="preserve">Unit 1: </w:t>
            </w:r>
            <w:r w:rsidR="006B192F" w:rsidRPr="008F7BC6">
              <w:rPr>
                <w:rFonts w:ascii="Times New Roman" w:hAnsi="Times New Roman" w:cs="Times New Roman"/>
                <w:b/>
                <w:bCs/>
                <w:i/>
                <w:iCs/>
                <w:color w:val="EE0000"/>
              </w:rPr>
              <w:t>Foundations</w:t>
            </w:r>
            <w:r w:rsidR="006B192F" w:rsidRPr="000611F4">
              <w:rPr>
                <w:rFonts w:ascii="Times New Roman" w:hAnsi="Times New Roman" w:cs="Times New Roman"/>
                <w:b/>
                <w:bCs/>
                <w:i/>
                <w:iCs/>
                <w:color w:val="404040" w:themeColor="text1" w:themeTint="BF"/>
              </w:rPr>
              <w:t xml:space="preserve"> of Global Health</w:t>
            </w:r>
          </w:p>
          <w:p w14:paraId="29D90A95" w14:textId="77777777" w:rsidR="00662C20" w:rsidRPr="000611F4" w:rsidRDefault="00662C20" w:rsidP="00662C20">
            <w:pPr>
              <w:shd w:val="clear" w:color="auto" w:fill="FAE2D5" w:themeFill="accent2" w:themeFillTint="33"/>
              <w:rPr>
                <w:rFonts w:ascii="Times New Roman" w:hAnsi="Times New Roman" w:cs="Times New Roman"/>
                <w:b/>
                <w:bCs/>
                <w:i/>
                <w:iCs/>
                <w:color w:val="404040" w:themeColor="text1" w:themeTint="BF"/>
              </w:rPr>
            </w:pPr>
          </w:p>
          <w:p w14:paraId="65400E65" w14:textId="6F8C3046" w:rsidR="00C73514" w:rsidRPr="000611F4" w:rsidRDefault="00C73514" w:rsidP="004903FB">
            <w:pPr>
              <w:rPr>
                <w:rFonts w:ascii="Times New Roman" w:hAnsi="Times New Roman" w:cs="Times New Roman"/>
                <w:b/>
                <w:bCs/>
                <w:i/>
                <w:iCs/>
                <w:color w:val="404040" w:themeColor="text1" w:themeTint="BF"/>
              </w:rPr>
            </w:pPr>
          </w:p>
        </w:tc>
      </w:tr>
      <w:tr w:rsidR="007A51BC" w:rsidRPr="000611F4" w14:paraId="06F28D30" w14:textId="77777777" w:rsidTr="000E34BC">
        <w:trPr>
          <w:trHeight w:val="962"/>
        </w:trPr>
        <w:tc>
          <w:tcPr>
            <w:tcW w:w="810" w:type="dxa"/>
            <w:vMerge w:val="restart"/>
            <w:vAlign w:val="center"/>
            <w:hideMark/>
          </w:tcPr>
          <w:p w14:paraId="5C56C366" w14:textId="77777777" w:rsidR="007A51BC" w:rsidRPr="000611F4" w:rsidRDefault="007A51BC" w:rsidP="004903FB">
            <w:pPr>
              <w:jc w:val="center"/>
              <w:rPr>
                <w:rFonts w:ascii="Times New Roman" w:hAnsi="Times New Roman" w:cs="Times New Roman"/>
                <w:b/>
                <w:bCs/>
                <w:color w:val="000000"/>
              </w:rPr>
            </w:pPr>
            <w:r w:rsidRPr="000611F4">
              <w:rPr>
                <w:rFonts w:ascii="Times New Roman" w:hAnsi="Times New Roman" w:cs="Times New Roman"/>
                <w:b/>
                <w:bCs/>
                <w:color w:val="000000"/>
              </w:rPr>
              <w:t>1</w:t>
            </w:r>
          </w:p>
        </w:tc>
        <w:tc>
          <w:tcPr>
            <w:tcW w:w="990" w:type="dxa"/>
            <w:vAlign w:val="center"/>
            <w:hideMark/>
          </w:tcPr>
          <w:p w14:paraId="7F79F99B" w14:textId="77777777" w:rsidR="007A51BC" w:rsidRPr="000611F4" w:rsidRDefault="007A51BC" w:rsidP="004903FB">
            <w:pPr>
              <w:jc w:val="center"/>
              <w:rPr>
                <w:rFonts w:ascii="Times New Roman" w:hAnsi="Times New Roman" w:cs="Times New Roman"/>
                <w:b/>
                <w:bCs/>
                <w:color w:val="000000"/>
              </w:rPr>
            </w:pPr>
            <w:r w:rsidRPr="000611F4">
              <w:rPr>
                <w:rFonts w:ascii="Times New Roman" w:hAnsi="Times New Roman" w:cs="Times New Roman"/>
                <w:b/>
                <w:bCs/>
                <w:color w:val="000000"/>
              </w:rPr>
              <w:t>T</w:t>
            </w:r>
          </w:p>
          <w:p w14:paraId="5B0A2AA7" w14:textId="5B19951A" w:rsidR="007A51BC" w:rsidRPr="000611F4" w:rsidRDefault="007A51BC" w:rsidP="004903FB">
            <w:pPr>
              <w:jc w:val="center"/>
              <w:rPr>
                <w:rFonts w:ascii="Times New Roman" w:hAnsi="Times New Roman" w:cs="Times New Roman"/>
                <w:b/>
                <w:bCs/>
                <w:color w:val="000000"/>
              </w:rPr>
            </w:pPr>
            <w:r w:rsidRPr="000611F4">
              <w:rPr>
                <w:rFonts w:ascii="Times New Roman" w:hAnsi="Times New Roman" w:cs="Times New Roman"/>
                <w:b/>
                <w:bCs/>
                <w:color w:val="000000"/>
              </w:rPr>
              <w:t>8/25</w:t>
            </w:r>
          </w:p>
          <w:p w14:paraId="0792FCE5" w14:textId="301331CB" w:rsidR="007A51BC" w:rsidRPr="000611F4" w:rsidRDefault="007A51BC" w:rsidP="004903FB">
            <w:pPr>
              <w:jc w:val="center"/>
              <w:rPr>
                <w:rFonts w:ascii="Times New Roman" w:hAnsi="Times New Roman" w:cs="Times New Roman"/>
                <w:b/>
                <w:bCs/>
                <w:color w:val="000000"/>
              </w:rPr>
            </w:pPr>
          </w:p>
        </w:tc>
        <w:tc>
          <w:tcPr>
            <w:tcW w:w="3150" w:type="dxa"/>
            <w:vMerge w:val="restart"/>
            <w:vAlign w:val="center"/>
            <w:hideMark/>
          </w:tcPr>
          <w:p w14:paraId="6F7BB987" w14:textId="67E4C433" w:rsidR="007A51BC" w:rsidRPr="000611F4" w:rsidRDefault="007A51BC" w:rsidP="00520EB6">
            <w:pPr>
              <w:jc w:val="center"/>
              <w:rPr>
                <w:rFonts w:ascii="Times New Roman" w:hAnsi="Times New Roman" w:cs="Times New Roman"/>
                <w:color w:val="000000"/>
              </w:rPr>
            </w:pPr>
            <w:r w:rsidRPr="000611F4">
              <w:rPr>
                <w:rFonts w:ascii="Times New Roman" w:hAnsi="Times New Roman" w:cs="Times New Roman"/>
                <w:color w:val="000000"/>
              </w:rPr>
              <w:t>Course Overview</w:t>
            </w:r>
          </w:p>
        </w:tc>
        <w:tc>
          <w:tcPr>
            <w:tcW w:w="8333" w:type="dxa"/>
            <w:vAlign w:val="center"/>
          </w:tcPr>
          <w:p w14:paraId="2CFC92B1" w14:textId="286C591B" w:rsidR="007A51BC" w:rsidRPr="000611F4" w:rsidRDefault="007A51BC" w:rsidP="004903FB">
            <w:pPr>
              <w:ind w:right="4112"/>
              <w:rPr>
                <w:rFonts w:ascii="Times New Roman" w:hAnsi="Times New Roman" w:cs="Times New Roman"/>
                <w:color w:val="000000"/>
              </w:rPr>
            </w:pPr>
            <w:r w:rsidRPr="00C47CFC">
              <w:rPr>
                <w:rFonts w:ascii="Times New Roman" w:hAnsi="Times New Roman" w:cs="Times New Roman"/>
              </w:rPr>
              <w:t>Introduction</w:t>
            </w:r>
            <w:r w:rsidR="00D75F54" w:rsidRPr="00C47CFC">
              <w:rPr>
                <w:rFonts w:ascii="Times New Roman" w:hAnsi="Times New Roman" w:cs="Times New Roman"/>
              </w:rPr>
              <w:t xml:space="preserve"> Syllabus review</w:t>
            </w:r>
          </w:p>
        </w:tc>
        <w:tc>
          <w:tcPr>
            <w:tcW w:w="2017" w:type="dxa"/>
            <w:vMerge w:val="restart"/>
            <w:vAlign w:val="center"/>
            <w:hideMark/>
          </w:tcPr>
          <w:p w14:paraId="70945E4C" w14:textId="1803ED91" w:rsidR="007A51BC" w:rsidRPr="000611F4" w:rsidRDefault="007A51BC" w:rsidP="004903FB">
            <w:pPr>
              <w:rPr>
                <w:rFonts w:ascii="Times New Roman" w:hAnsi="Times New Roman" w:cs="Times New Roman"/>
                <w:color w:val="000000"/>
              </w:rPr>
            </w:pPr>
            <w:r w:rsidRPr="000611F4">
              <w:rPr>
                <w:rFonts w:ascii="Times New Roman" w:hAnsi="Times New Roman" w:cs="Times New Roman"/>
                <w:color w:val="000000"/>
              </w:rPr>
              <w:t xml:space="preserve">Introductory survey </w:t>
            </w:r>
          </w:p>
        </w:tc>
      </w:tr>
      <w:tr w:rsidR="007A51BC" w:rsidRPr="000611F4" w14:paraId="4C8C4B47" w14:textId="77777777" w:rsidTr="000E34BC">
        <w:tc>
          <w:tcPr>
            <w:tcW w:w="810" w:type="dxa"/>
            <w:vMerge/>
            <w:vAlign w:val="center"/>
            <w:hideMark/>
          </w:tcPr>
          <w:p w14:paraId="221F1C6B" w14:textId="77777777" w:rsidR="007A51BC" w:rsidRPr="000611F4" w:rsidRDefault="007A51BC" w:rsidP="009D237A">
            <w:pPr>
              <w:rPr>
                <w:rFonts w:ascii="Times New Roman" w:hAnsi="Times New Roman" w:cs="Times New Roman"/>
                <w:color w:val="000000"/>
              </w:rPr>
            </w:pPr>
          </w:p>
        </w:tc>
        <w:tc>
          <w:tcPr>
            <w:tcW w:w="990" w:type="dxa"/>
            <w:vAlign w:val="center"/>
            <w:hideMark/>
          </w:tcPr>
          <w:p w14:paraId="5B588168" w14:textId="77777777" w:rsidR="007A51BC" w:rsidRPr="000611F4" w:rsidRDefault="007A51BC" w:rsidP="0079373A">
            <w:pPr>
              <w:jc w:val="center"/>
              <w:rPr>
                <w:rFonts w:ascii="Times New Roman" w:hAnsi="Times New Roman" w:cs="Times New Roman"/>
                <w:b/>
                <w:bCs/>
                <w:color w:val="000000"/>
              </w:rPr>
            </w:pPr>
            <w:r w:rsidRPr="000611F4">
              <w:rPr>
                <w:rFonts w:ascii="Times New Roman" w:hAnsi="Times New Roman" w:cs="Times New Roman"/>
                <w:b/>
                <w:bCs/>
                <w:color w:val="000000"/>
              </w:rPr>
              <w:t>Th</w:t>
            </w:r>
          </w:p>
          <w:p w14:paraId="1440DC92" w14:textId="7B542570" w:rsidR="007A51BC" w:rsidRPr="000611F4" w:rsidRDefault="007A51BC" w:rsidP="0079373A">
            <w:pPr>
              <w:jc w:val="center"/>
              <w:rPr>
                <w:rFonts w:ascii="Times New Roman" w:hAnsi="Times New Roman" w:cs="Times New Roman"/>
                <w:b/>
                <w:bCs/>
                <w:color w:val="000000"/>
              </w:rPr>
            </w:pPr>
            <w:r w:rsidRPr="000611F4">
              <w:rPr>
                <w:rFonts w:ascii="Times New Roman" w:hAnsi="Times New Roman" w:cs="Times New Roman"/>
                <w:b/>
                <w:bCs/>
                <w:color w:val="000000"/>
              </w:rPr>
              <w:t>8/27</w:t>
            </w:r>
          </w:p>
          <w:p w14:paraId="1E91EE45" w14:textId="175A8251" w:rsidR="007A51BC" w:rsidRPr="000611F4" w:rsidRDefault="007A51BC" w:rsidP="009D237A">
            <w:pPr>
              <w:jc w:val="center"/>
              <w:rPr>
                <w:rFonts w:ascii="Times New Roman" w:hAnsi="Times New Roman" w:cs="Times New Roman"/>
                <w:b/>
                <w:bCs/>
                <w:color w:val="000000"/>
              </w:rPr>
            </w:pPr>
          </w:p>
        </w:tc>
        <w:tc>
          <w:tcPr>
            <w:tcW w:w="3150" w:type="dxa"/>
            <w:vMerge/>
            <w:vAlign w:val="center"/>
            <w:hideMark/>
          </w:tcPr>
          <w:p w14:paraId="1E740D5C" w14:textId="6335A212" w:rsidR="007A51BC" w:rsidRPr="000611F4" w:rsidRDefault="007A51BC" w:rsidP="00662C20">
            <w:pPr>
              <w:jc w:val="center"/>
              <w:rPr>
                <w:rFonts w:ascii="Times New Roman" w:hAnsi="Times New Roman" w:cs="Times New Roman"/>
                <w:color w:val="000000"/>
              </w:rPr>
            </w:pPr>
          </w:p>
        </w:tc>
        <w:tc>
          <w:tcPr>
            <w:tcW w:w="8333" w:type="dxa"/>
            <w:hideMark/>
          </w:tcPr>
          <w:p w14:paraId="5DB8B9B0" w14:textId="1FA7435A" w:rsidR="007A51BC" w:rsidRPr="000611F4" w:rsidRDefault="007A51BC" w:rsidP="007A51BC">
            <w:pPr>
              <w:pStyle w:val="Bibliography"/>
              <w:rPr>
                <w:rFonts w:ascii="Times New Roman" w:hAnsi="Times New Roman" w:cs="Times New Roman"/>
                <w:b/>
                <w:bCs/>
              </w:rPr>
            </w:pPr>
            <w:r w:rsidRPr="000611F4">
              <w:rPr>
                <w:rFonts w:ascii="Times New Roman" w:hAnsi="Times New Roman" w:cs="Times New Roman"/>
              </w:rPr>
              <w:fldChar w:fldCharType="begin"/>
            </w:r>
            <w:r w:rsidR="006B6D49">
              <w:rPr>
                <w:rFonts w:ascii="Times New Roman" w:hAnsi="Times New Roman" w:cs="Times New Roman"/>
              </w:rPr>
              <w:instrText xml:space="preserve"> ADDIN ZOTERO_ITEM CSL_CITATION {"citationID":"9NfWVZyz","properties":{"unsorted":false,"formattedCitation":"(Mechanic 1990)","plainCitation":"(Mechanic 1990)","dontUpdate":true,"noteIndex":0},"citationItems":[{"id":8756,"uris":["http://zotero.org/users/2034050/items/J832ZMZA"],"itemData":{"id":8756,"type":"article-journal","container-title":"Health Affairs","issue":"1","page":"85–97","title":"The Role of Sociology in Health Affairs","volume":"9","author":[{"family":"Mechanic","given":"David"}],"issued":{"date-parts":[["1990"]]}}}],"schema":"https://github.com/citation-style-language/schema/raw/master/csl-citation.json"} </w:instrText>
            </w:r>
            <w:r w:rsidRPr="000611F4">
              <w:rPr>
                <w:rFonts w:ascii="Times New Roman" w:hAnsi="Times New Roman" w:cs="Times New Roman"/>
              </w:rPr>
              <w:fldChar w:fldCharType="separate"/>
            </w:r>
            <w:r w:rsidRPr="000611F4">
              <w:rPr>
                <w:rFonts w:ascii="Times New Roman" w:hAnsi="Times New Roman" w:cs="Times New Roman"/>
              </w:rPr>
              <w:fldChar w:fldCharType="end"/>
            </w:r>
            <w:r w:rsidR="00D75F54" w:rsidRPr="000611F4">
              <w:rPr>
                <w:rFonts w:ascii="Times New Roman" w:hAnsi="Times New Roman" w:cs="Times New Roman"/>
                <w:kern w:val="0"/>
              </w:rPr>
              <w:t>Farmer et al., Chapter 1</w:t>
            </w:r>
            <w:r w:rsidR="00D75F54" w:rsidRPr="000611F4">
              <w:rPr>
                <w:rFonts w:ascii="Times New Roman" w:hAnsi="Times New Roman" w:cs="Times New Roman"/>
                <w:color w:val="262626" w:themeColor="text1" w:themeTint="D9"/>
              </w:rPr>
              <w:t xml:space="preserve"> </w:t>
            </w:r>
            <w:r w:rsidRPr="000611F4">
              <w:rPr>
                <w:rFonts w:ascii="Times New Roman" w:hAnsi="Times New Roman" w:cs="Times New Roman"/>
                <w:color w:val="262626" w:themeColor="text1" w:themeTint="D9"/>
              </w:rPr>
              <w:fldChar w:fldCharType="begin"/>
            </w:r>
            <w:r w:rsidRPr="000611F4">
              <w:rPr>
                <w:rFonts w:ascii="Times New Roman" w:hAnsi="Times New Roman" w:cs="Times New Roman"/>
                <w:color w:val="262626" w:themeColor="text1" w:themeTint="D9"/>
              </w:rPr>
              <w:instrText xml:space="preserve"> ADDIN ZOTERO_ITEM CSL_CITATION {"citationID":"3ggszNSL","properties":{"unsorted":false,"formattedCitation":"(Roberts 2014b; Williams 2006; Zola 1991)","plainCitation":"(Roberts 2014b; Williams 2006; Zola 1991)","dontUpdate":true,"noteIndex":0},"citationItems":[{"id":8682,"uris":["http://zotero.org/users/2034050/items/WU7SDWMI"],"itemData":{"id":8682,"type":"chapter","container-title":"Killing the Black Body: Race, Reproduction, and the Meaning of Liberty","ISBN":"978-0-8041-5259-4","page":"11-30","publisher":"Knopf Doubleday Publishing Group","publisher-place":"New York, UNITED STATES","source":"ProQuest Ebook Central","title":"Introduction","URL":"http://ebookcentral.proquest.com/lib/utxa/detail.action?docID=6091566","author":[{"family":"Roberts","given":"Dorothy"}],"accessed":{"date-parts":[["2026",3,3]]},"issued":{"date-parts":[["2014"]]}}},{"id":8679,"uris":["http://zotero.org/users/2034050/items/3F98QA5K"],"itemData":{"id":8679,"type":"article-journal","abstract":"In this article I pose the question, 'where is the biological body in medical sociology today?' The first part of the article provides a selective corporeal balance sheet of where we are now in medical sociology, with particular reference to social constructionist and phenomenological approaches and their respective stances or takes on the (biological) body. The subsequent section considers where we might profitably be going in the future in terms of bringing the biological body (back) in, and the broader issues this raises for the sociological enterprise as a whole. Various problems associated with this evolving project and merits of other recent approaches, such as the sociology of translation, are considered. The article concludes with some further thoughts and reflections on these matters, including a revisiting of relations between the sociology of the body and medical sociology in the light of these debates.","container-title":"Health","DOI":"10.1177/1363459306058984","ISSN":"1363-4593","issue":"1","journalAbbreviation":"Health (London)","language":"eng","page":"5-30","PMID":"16322041","publisher-place":"London, England : 1997","source":"PubMed","title":"Medical sociology and the biological body: where are we now and where do we go from here?","title-short":"Medical sociology and the biological body","volume":"10","author":[{"family":"Williams","given":"Simon J."}],"issued":{"date-parts":[["2006",1]]}}},{"id":8677,"uris":["http://zotero.org/users/2034050/items/IWZ2WCQF"],"itemData":{"id":8677,"type":"article-journal","abstract":"The author conveys the significance of personal bodily experiences and the difficulty of reclaiming them by documenting his own structured silence as a handicapped individual. He posits that an analysis of the unfinished paradigmatic challenge of feminism will clarify the parameters of the struggle and lead to a new praxis in medical sociology. He postulates new and necessary analytic and practical directions in the creation of an informed consciousness and in the importance of language in relation to the power (as reflected in the role of naming). (PsycINFO Database Record (c) 2016 APA, all rights reserved)","container-title":"Journal of Health and Social Behavior","DOI":"10.2307/2136796","ISSN":"2150-6000","issue":"1","page":"1-16","publisher":"American Sociological Assn","publisher-place":"US","source":"APA PsycNet","title":"Bringing our bodies and ourselves back in: Reflections on a past, present, and future \"medical sociology.\"","title-short":"Bringing our bodies and ourselves back in","volume":"32","author":[{"family":"Zola","given":"Irving K."}],"issued":{"date-parts":[["1991"]]}}},{"id":8756,"uris":["http://zotero.org/users/2034050/items/J832ZMZA"],"itemData":{"id":8756,"type":"article-journal","container-title":"Health Affairs","issue":"1","page":"85–97","title":"The Role of Sociology in Health Affairs","volume":"9","author":[{"family":"Mechanic","given":"David"}],"issued":{"date-parts":[["1990"]]}}}],"schema":"https://github.com/citation-style-language/schema/raw/master/csl-citation.json"} </w:instrText>
            </w:r>
            <w:r w:rsidRPr="000611F4">
              <w:rPr>
                <w:rFonts w:ascii="Times New Roman" w:hAnsi="Times New Roman" w:cs="Times New Roman"/>
                <w:color w:val="262626" w:themeColor="text1" w:themeTint="D9"/>
              </w:rPr>
              <w:fldChar w:fldCharType="separate"/>
            </w:r>
            <w:r w:rsidRPr="000611F4">
              <w:rPr>
                <w:rFonts w:ascii="Times New Roman" w:hAnsi="Times New Roman" w:cs="Times New Roman"/>
                <w:color w:val="262626" w:themeColor="text1" w:themeTint="D9"/>
              </w:rPr>
              <w:fldChar w:fldCharType="end"/>
            </w:r>
          </w:p>
        </w:tc>
        <w:tc>
          <w:tcPr>
            <w:tcW w:w="2017" w:type="dxa"/>
            <w:vMerge/>
            <w:shd w:val="clear" w:color="auto" w:fill="F2F2F2" w:themeFill="background1" w:themeFillShade="F2"/>
            <w:vAlign w:val="center"/>
            <w:hideMark/>
          </w:tcPr>
          <w:p w14:paraId="12B889D4" w14:textId="4F7A0AFA" w:rsidR="007A51BC" w:rsidRPr="000611F4" w:rsidRDefault="007A51BC" w:rsidP="009D237A">
            <w:pPr>
              <w:rPr>
                <w:rFonts w:ascii="Times New Roman" w:hAnsi="Times New Roman" w:cs="Times New Roman"/>
                <w:color w:val="000000"/>
              </w:rPr>
            </w:pPr>
          </w:p>
        </w:tc>
      </w:tr>
      <w:tr w:rsidR="00520EB6" w:rsidRPr="000611F4" w14:paraId="1D1FA4BD" w14:textId="77777777" w:rsidTr="000E34BC">
        <w:trPr>
          <w:cantSplit/>
          <w:trHeight w:val="1808"/>
        </w:trPr>
        <w:tc>
          <w:tcPr>
            <w:tcW w:w="810" w:type="dxa"/>
            <w:vMerge w:val="restart"/>
            <w:vAlign w:val="center"/>
            <w:hideMark/>
          </w:tcPr>
          <w:p w14:paraId="3D30C4A6" w14:textId="77777777" w:rsidR="00520EB6" w:rsidRPr="000611F4" w:rsidRDefault="00520EB6" w:rsidP="009D237A">
            <w:pPr>
              <w:jc w:val="center"/>
              <w:rPr>
                <w:rFonts w:ascii="Times New Roman" w:hAnsi="Times New Roman" w:cs="Times New Roman"/>
                <w:b/>
                <w:bCs/>
                <w:color w:val="000000"/>
              </w:rPr>
            </w:pPr>
            <w:r w:rsidRPr="000611F4">
              <w:rPr>
                <w:rFonts w:ascii="Times New Roman" w:hAnsi="Times New Roman" w:cs="Times New Roman"/>
                <w:b/>
                <w:bCs/>
                <w:color w:val="000000"/>
              </w:rPr>
              <w:lastRenderedPageBreak/>
              <w:t>2</w:t>
            </w:r>
          </w:p>
        </w:tc>
        <w:tc>
          <w:tcPr>
            <w:tcW w:w="990" w:type="dxa"/>
            <w:shd w:val="clear" w:color="auto" w:fill="F2F2F2" w:themeFill="background1" w:themeFillShade="F2"/>
            <w:vAlign w:val="center"/>
            <w:hideMark/>
          </w:tcPr>
          <w:p w14:paraId="7A74C1A8" w14:textId="77777777" w:rsidR="00520EB6" w:rsidRPr="000611F4" w:rsidRDefault="00520EB6" w:rsidP="0079373A">
            <w:pPr>
              <w:jc w:val="center"/>
              <w:rPr>
                <w:rFonts w:ascii="Times New Roman" w:hAnsi="Times New Roman" w:cs="Times New Roman"/>
                <w:b/>
                <w:bCs/>
                <w:color w:val="000000"/>
              </w:rPr>
            </w:pPr>
            <w:r w:rsidRPr="000611F4">
              <w:rPr>
                <w:rFonts w:ascii="Times New Roman" w:hAnsi="Times New Roman" w:cs="Times New Roman"/>
                <w:b/>
                <w:bCs/>
                <w:color w:val="000000"/>
              </w:rPr>
              <w:t>T</w:t>
            </w:r>
          </w:p>
          <w:p w14:paraId="12F4F6B0" w14:textId="4EBB172C" w:rsidR="00520EB6" w:rsidRPr="000611F4" w:rsidRDefault="00520EB6" w:rsidP="0079373A">
            <w:pPr>
              <w:jc w:val="center"/>
              <w:rPr>
                <w:rFonts w:ascii="Times New Roman" w:hAnsi="Times New Roman" w:cs="Times New Roman"/>
                <w:b/>
                <w:bCs/>
                <w:color w:val="000000"/>
              </w:rPr>
            </w:pPr>
            <w:r w:rsidRPr="000611F4">
              <w:rPr>
                <w:rFonts w:ascii="Times New Roman" w:hAnsi="Times New Roman" w:cs="Times New Roman"/>
                <w:b/>
                <w:bCs/>
                <w:color w:val="000000"/>
              </w:rPr>
              <w:t>9/1</w:t>
            </w:r>
          </w:p>
        </w:tc>
        <w:tc>
          <w:tcPr>
            <w:tcW w:w="3150" w:type="dxa"/>
            <w:vMerge w:val="restart"/>
            <w:shd w:val="clear" w:color="auto" w:fill="F2F2F2" w:themeFill="background1" w:themeFillShade="F2"/>
            <w:vAlign w:val="center"/>
            <w:hideMark/>
          </w:tcPr>
          <w:p w14:paraId="5D57565B" w14:textId="50E3785D" w:rsidR="00520EB6" w:rsidRPr="008F7BC6" w:rsidRDefault="00520EB6" w:rsidP="008F7BC6">
            <w:pPr>
              <w:jc w:val="center"/>
              <w:rPr>
                <w:rFonts w:ascii="Times New Roman" w:hAnsi="Times New Roman" w:cs="Times New Roman"/>
                <w:b/>
                <w:bCs/>
                <w:color w:val="000000"/>
              </w:rPr>
            </w:pPr>
            <w:r w:rsidRPr="000611F4">
              <w:rPr>
                <w:rFonts w:ascii="Times New Roman" w:eastAsia="Arial" w:hAnsi="Times New Roman" w:cs="Times New Roman"/>
              </w:rPr>
              <w:t>Key Concepts and “</w:t>
            </w:r>
            <w:r w:rsidR="00FA778F" w:rsidRPr="000611F4">
              <w:rPr>
                <w:rFonts w:ascii="Times New Roman" w:eastAsia="Arial" w:hAnsi="Times New Roman" w:cs="Times New Roman"/>
              </w:rPr>
              <w:t>Toolbox</w:t>
            </w:r>
            <w:r w:rsidRPr="000611F4">
              <w:rPr>
                <w:rFonts w:ascii="Times New Roman" w:eastAsia="Arial" w:hAnsi="Times New Roman" w:cs="Times New Roman"/>
              </w:rPr>
              <w:t>” of Global Health</w:t>
            </w:r>
          </w:p>
          <w:p w14:paraId="7A98D87E" w14:textId="77777777" w:rsidR="00520EB6" w:rsidRPr="000611F4" w:rsidRDefault="00520EB6" w:rsidP="008F7BC6">
            <w:pPr>
              <w:jc w:val="center"/>
              <w:rPr>
                <w:rFonts w:ascii="Times New Roman" w:eastAsia="Times New Roman" w:hAnsi="Times New Roman" w:cs="Times New Roman"/>
                <w:color w:val="222222"/>
              </w:rPr>
            </w:pPr>
          </w:p>
          <w:p w14:paraId="68DB85F8" w14:textId="28A0CFA0" w:rsidR="00520EB6" w:rsidRPr="000611F4" w:rsidRDefault="00520EB6" w:rsidP="008F7BC6">
            <w:pPr>
              <w:jc w:val="center"/>
              <w:rPr>
                <w:rFonts w:ascii="Times New Roman" w:hAnsi="Times New Roman" w:cs="Times New Roman"/>
                <w:b/>
                <w:bCs/>
                <w:color w:val="000000"/>
              </w:rPr>
            </w:pPr>
          </w:p>
        </w:tc>
        <w:tc>
          <w:tcPr>
            <w:tcW w:w="8333" w:type="dxa"/>
            <w:shd w:val="clear" w:color="auto" w:fill="F2F2F2" w:themeFill="background1" w:themeFillShade="F2"/>
            <w:hideMark/>
          </w:tcPr>
          <w:p w14:paraId="7C1197DC" w14:textId="7EBDA7A3" w:rsidR="00520EB6" w:rsidRPr="000611F4" w:rsidRDefault="00520EB6" w:rsidP="00BC3F05">
            <w:pPr>
              <w:pStyle w:val="Bibliography"/>
              <w:spacing w:line="276" w:lineRule="auto"/>
              <w:rPr>
                <w:rFonts w:ascii="Times New Roman" w:hAnsi="Times New Roman" w:cs="Times New Roman"/>
                <w:color w:val="000000"/>
                <w:kern w:val="0"/>
              </w:rPr>
            </w:pPr>
          </w:p>
          <w:p w14:paraId="2E33BBDD" w14:textId="77777777" w:rsidR="00D75F54" w:rsidRPr="000611F4" w:rsidRDefault="00D75F54" w:rsidP="00BC3F05">
            <w:pPr>
              <w:autoSpaceDE w:val="0"/>
              <w:autoSpaceDN w:val="0"/>
              <w:adjustRightInd w:val="0"/>
              <w:rPr>
                <w:rFonts w:ascii="Times New Roman" w:hAnsi="Times New Roman" w:cs="Times New Roman"/>
                <w:kern w:val="0"/>
                <w:lang w:val="fr-FR"/>
              </w:rPr>
            </w:pPr>
            <w:r w:rsidRPr="000611F4">
              <w:rPr>
                <w:rFonts w:ascii="Times New Roman" w:hAnsi="Times New Roman" w:cs="Times New Roman"/>
                <w:kern w:val="0"/>
                <w:lang w:val="fr-FR"/>
              </w:rPr>
              <w:t xml:space="preserve">Farmer et al., </w:t>
            </w:r>
            <w:proofErr w:type="spellStart"/>
            <w:r w:rsidRPr="000611F4">
              <w:rPr>
                <w:rFonts w:ascii="Times New Roman" w:hAnsi="Times New Roman" w:cs="Times New Roman"/>
                <w:kern w:val="0"/>
                <w:lang w:val="fr-FR"/>
              </w:rPr>
              <w:t>Chapter</w:t>
            </w:r>
            <w:proofErr w:type="spellEnd"/>
            <w:r w:rsidRPr="000611F4">
              <w:rPr>
                <w:rFonts w:ascii="Times New Roman" w:hAnsi="Times New Roman" w:cs="Times New Roman"/>
                <w:kern w:val="0"/>
                <w:lang w:val="fr-FR"/>
              </w:rPr>
              <w:t xml:space="preserve"> 2</w:t>
            </w:r>
          </w:p>
          <w:p w14:paraId="43AD492F" w14:textId="77777777" w:rsidR="00BC3F05" w:rsidRPr="000611F4" w:rsidRDefault="00BC3F05" w:rsidP="00BC3F05">
            <w:pPr>
              <w:autoSpaceDE w:val="0"/>
              <w:autoSpaceDN w:val="0"/>
              <w:adjustRightInd w:val="0"/>
              <w:ind w:left="255" w:hanging="255"/>
              <w:rPr>
                <w:rFonts w:ascii="Times New Roman" w:hAnsi="Times New Roman" w:cs="Times New Roman"/>
                <w:kern w:val="0"/>
                <w:lang w:val="fr-FR"/>
              </w:rPr>
            </w:pPr>
          </w:p>
          <w:p w14:paraId="6EFBB9B6" w14:textId="1333C22F" w:rsidR="00520EB6" w:rsidRPr="000611F4" w:rsidRDefault="00D75F54" w:rsidP="00BC3F05">
            <w:pPr>
              <w:autoSpaceDE w:val="0"/>
              <w:autoSpaceDN w:val="0"/>
              <w:adjustRightInd w:val="0"/>
              <w:ind w:left="255" w:hanging="255"/>
              <w:rPr>
                <w:rFonts w:ascii="Times New Roman" w:hAnsi="Times New Roman" w:cs="Times New Roman"/>
                <w:kern w:val="0"/>
              </w:rPr>
            </w:pPr>
            <w:r w:rsidRPr="000611F4">
              <w:rPr>
                <w:rFonts w:ascii="Times New Roman" w:hAnsi="Times New Roman" w:cs="Times New Roman"/>
                <w:kern w:val="0"/>
                <w:lang w:val="fr-FR"/>
              </w:rPr>
              <w:t xml:space="preserve">Koplan, J.P. et al., 2009. </w:t>
            </w:r>
            <w:r w:rsidRPr="000611F4">
              <w:rPr>
                <w:rFonts w:ascii="Times New Roman" w:hAnsi="Times New Roman" w:cs="Times New Roman"/>
                <w:kern w:val="0"/>
              </w:rPr>
              <w:t>“Towards a common definition of global health.” Lancet 373: 1993- 1995.</w:t>
            </w:r>
          </w:p>
        </w:tc>
        <w:tc>
          <w:tcPr>
            <w:tcW w:w="2017" w:type="dxa"/>
            <w:shd w:val="clear" w:color="auto" w:fill="F2F2F2" w:themeFill="background1" w:themeFillShade="F2"/>
            <w:vAlign w:val="center"/>
            <w:hideMark/>
          </w:tcPr>
          <w:p w14:paraId="6FE7727A" w14:textId="773BE2D5" w:rsidR="00520EB6" w:rsidRPr="000611F4" w:rsidRDefault="00520EB6" w:rsidP="005D14DE">
            <w:pPr>
              <w:rPr>
                <w:rFonts w:ascii="Times New Roman" w:hAnsi="Times New Roman" w:cs="Times New Roman"/>
                <w:color w:val="000000"/>
              </w:rPr>
            </w:pPr>
          </w:p>
        </w:tc>
      </w:tr>
      <w:tr w:rsidR="00520EB6" w:rsidRPr="000611F4" w14:paraId="038CBD60" w14:textId="77777777" w:rsidTr="000E34BC">
        <w:trPr>
          <w:cantSplit/>
        </w:trPr>
        <w:tc>
          <w:tcPr>
            <w:tcW w:w="810" w:type="dxa"/>
            <w:vMerge/>
            <w:vAlign w:val="center"/>
          </w:tcPr>
          <w:p w14:paraId="69A41882" w14:textId="6DD04C32" w:rsidR="00520EB6" w:rsidRPr="000611F4" w:rsidRDefault="00520EB6" w:rsidP="0079373A">
            <w:pPr>
              <w:jc w:val="center"/>
              <w:rPr>
                <w:rFonts w:ascii="Times New Roman" w:hAnsi="Times New Roman" w:cs="Times New Roman"/>
                <w:b/>
                <w:bCs/>
                <w:color w:val="000000"/>
              </w:rPr>
            </w:pPr>
          </w:p>
        </w:tc>
        <w:tc>
          <w:tcPr>
            <w:tcW w:w="990" w:type="dxa"/>
            <w:shd w:val="clear" w:color="auto" w:fill="F2F2F2" w:themeFill="background1" w:themeFillShade="F2"/>
            <w:vAlign w:val="center"/>
          </w:tcPr>
          <w:p w14:paraId="11804644" w14:textId="5C23ACCD" w:rsidR="00520EB6" w:rsidRPr="000611F4" w:rsidRDefault="00520EB6" w:rsidP="0079373A">
            <w:pPr>
              <w:jc w:val="center"/>
              <w:rPr>
                <w:rFonts w:ascii="Times New Roman" w:hAnsi="Times New Roman" w:cs="Times New Roman"/>
                <w:b/>
                <w:bCs/>
                <w:color w:val="000000"/>
              </w:rPr>
            </w:pPr>
            <w:r w:rsidRPr="000611F4">
              <w:rPr>
                <w:rFonts w:ascii="Times New Roman" w:hAnsi="Times New Roman" w:cs="Times New Roman"/>
                <w:b/>
                <w:bCs/>
                <w:color w:val="000000"/>
              </w:rPr>
              <w:t>Th</w:t>
            </w:r>
          </w:p>
          <w:p w14:paraId="574D2258" w14:textId="518AFD49" w:rsidR="00520EB6" w:rsidRPr="000611F4" w:rsidRDefault="00520EB6" w:rsidP="0079373A">
            <w:pPr>
              <w:jc w:val="center"/>
              <w:rPr>
                <w:rFonts w:ascii="Times New Roman" w:hAnsi="Times New Roman" w:cs="Times New Roman"/>
                <w:b/>
                <w:bCs/>
                <w:color w:val="000000"/>
              </w:rPr>
            </w:pPr>
            <w:r w:rsidRPr="000611F4">
              <w:rPr>
                <w:rFonts w:ascii="Times New Roman" w:hAnsi="Times New Roman" w:cs="Times New Roman"/>
                <w:b/>
                <w:bCs/>
                <w:color w:val="000000"/>
              </w:rPr>
              <w:t>9/3</w:t>
            </w:r>
          </w:p>
        </w:tc>
        <w:tc>
          <w:tcPr>
            <w:tcW w:w="3150" w:type="dxa"/>
            <w:vMerge/>
            <w:shd w:val="clear" w:color="auto" w:fill="F2F2F2" w:themeFill="background1" w:themeFillShade="F2"/>
            <w:vAlign w:val="center"/>
          </w:tcPr>
          <w:p w14:paraId="452B721E" w14:textId="358731C7" w:rsidR="00520EB6" w:rsidRPr="000611F4" w:rsidRDefault="00520EB6" w:rsidP="00662C20">
            <w:pPr>
              <w:jc w:val="center"/>
              <w:rPr>
                <w:rFonts w:ascii="Times New Roman" w:eastAsia="Arial" w:hAnsi="Times New Roman" w:cs="Times New Roman"/>
                <w:color w:val="262626" w:themeColor="text1" w:themeTint="D9"/>
              </w:rPr>
            </w:pPr>
          </w:p>
        </w:tc>
        <w:tc>
          <w:tcPr>
            <w:tcW w:w="8333" w:type="dxa"/>
            <w:shd w:val="clear" w:color="auto" w:fill="F2F2F2" w:themeFill="background1" w:themeFillShade="F2"/>
          </w:tcPr>
          <w:p w14:paraId="2EC5D52C" w14:textId="01979E0D" w:rsidR="00520EB6" w:rsidRPr="000611F4" w:rsidRDefault="00520EB6" w:rsidP="00520EB6">
            <w:pPr>
              <w:pStyle w:val="Bibliography"/>
              <w:rPr>
                <w:rFonts w:ascii="Times New Roman" w:hAnsi="Times New Roman" w:cs="Times New Roman"/>
              </w:rPr>
            </w:pPr>
          </w:p>
        </w:tc>
        <w:tc>
          <w:tcPr>
            <w:tcW w:w="2017" w:type="dxa"/>
            <w:shd w:val="clear" w:color="auto" w:fill="F2F2F2" w:themeFill="background1" w:themeFillShade="F2"/>
            <w:vAlign w:val="center"/>
          </w:tcPr>
          <w:p w14:paraId="768FBE84" w14:textId="31991B55" w:rsidR="00520EB6" w:rsidRPr="000611F4" w:rsidRDefault="00520EB6" w:rsidP="005D14DE">
            <w:pPr>
              <w:rPr>
                <w:rFonts w:ascii="Times New Roman" w:eastAsia="Arial" w:hAnsi="Times New Roman" w:cs="Times New Roman"/>
                <w:color w:val="262626" w:themeColor="text1" w:themeTint="D9"/>
              </w:rPr>
            </w:pPr>
          </w:p>
        </w:tc>
      </w:tr>
      <w:tr w:rsidR="00520EB6" w:rsidRPr="000611F4" w14:paraId="10016A07" w14:textId="77777777" w:rsidTr="000E34BC">
        <w:trPr>
          <w:cantSplit/>
          <w:trHeight w:val="1250"/>
        </w:trPr>
        <w:tc>
          <w:tcPr>
            <w:tcW w:w="810" w:type="dxa"/>
            <w:vMerge w:val="restart"/>
            <w:vAlign w:val="center"/>
          </w:tcPr>
          <w:p w14:paraId="7D19CA88" w14:textId="20F478BA" w:rsidR="00520EB6" w:rsidRPr="000611F4" w:rsidRDefault="00520EB6" w:rsidP="0079373A">
            <w:pPr>
              <w:jc w:val="center"/>
              <w:rPr>
                <w:rFonts w:ascii="Times New Roman" w:hAnsi="Times New Roman" w:cs="Times New Roman"/>
                <w:b/>
                <w:bCs/>
                <w:color w:val="000000"/>
              </w:rPr>
            </w:pPr>
            <w:r w:rsidRPr="000611F4">
              <w:rPr>
                <w:rFonts w:ascii="Times New Roman" w:hAnsi="Times New Roman" w:cs="Times New Roman"/>
                <w:b/>
                <w:bCs/>
                <w:color w:val="000000"/>
              </w:rPr>
              <w:t>3</w:t>
            </w:r>
          </w:p>
        </w:tc>
        <w:tc>
          <w:tcPr>
            <w:tcW w:w="990" w:type="dxa"/>
            <w:shd w:val="clear" w:color="auto" w:fill="F2F2F2" w:themeFill="background1" w:themeFillShade="F2"/>
            <w:vAlign w:val="center"/>
          </w:tcPr>
          <w:p w14:paraId="6144921F" w14:textId="77777777" w:rsidR="00520EB6" w:rsidRPr="000611F4" w:rsidRDefault="00520EB6" w:rsidP="0079373A">
            <w:pPr>
              <w:jc w:val="center"/>
              <w:rPr>
                <w:rFonts w:ascii="Times New Roman" w:hAnsi="Times New Roman" w:cs="Times New Roman"/>
                <w:b/>
                <w:bCs/>
                <w:color w:val="000000"/>
              </w:rPr>
            </w:pPr>
            <w:r w:rsidRPr="000611F4">
              <w:rPr>
                <w:rFonts w:ascii="Times New Roman" w:hAnsi="Times New Roman" w:cs="Times New Roman"/>
                <w:b/>
                <w:bCs/>
                <w:color w:val="000000"/>
              </w:rPr>
              <w:t>T</w:t>
            </w:r>
          </w:p>
          <w:p w14:paraId="617BBFF0" w14:textId="3255E940" w:rsidR="00520EB6" w:rsidRPr="000611F4" w:rsidRDefault="00520EB6" w:rsidP="0079373A">
            <w:pPr>
              <w:jc w:val="center"/>
              <w:rPr>
                <w:rFonts w:ascii="Times New Roman" w:hAnsi="Times New Roman" w:cs="Times New Roman"/>
                <w:b/>
                <w:bCs/>
                <w:color w:val="000000"/>
              </w:rPr>
            </w:pPr>
            <w:r w:rsidRPr="000611F4">
              <w:rPr>
                <w:rFonts w:ascii="Times New Roman" w:hAnsi="Times New Roman" w:cs="Times New Roman"/>
                <w:b/>
                <w:bCs/>
                <w:color w:val="000000"/>
              </w:rPr>
              <w:t>9/8</w:t>
            </w:r>
          </w:p>
        </w:tc>
        <w:tc>
          <w:tcPr>
            <w:tcW w:w="3150" w:type="dxa"/>
            <w:vMerge w:val="restart"/>
            <w:shd w:val="clear" w:color="auto" w:fill="F2F2F2" w:themeFill="background1" w:themeFillShade="F2"/>
            <w:vAlign w:val="center"/>
          </w:tcPr>
          <w:p w14:paraId="637F469B" w14:textId="48432094" w:rsidR="00520EB6" w:rsidRPr="000611F4" w:rsidRDefault="00520EB6" w:rsidP="0079373A">
            <w:pPr>
              <w:jc w:val="center"/>
              <w:rPr>
                <w:rFonts w:ascii="Times New Roman" w:eastAsia="Arial" w:hAnsi="Times New Roman" w:cs="Times New Roman"/>
                <w:color w:val="262626" w:themeColor="text1" w:themeTint="D9"/>
              </w:rPr>
            </w:pPr>
            <w:r w:rsidRPr="000611F4">
              <w:rPr>
                <w:rFonts w:ascii="Times New Roman" w:hAnsi="Times New Roman" w:cs="Times New Roman"/>
                <w:kern w:val="0"/>
              </w:rPr>
              <w:t>Globalization and global health inequities</w:t>
            </w:r>
          </w:p>
        </w:tc>
        <w:tc>
          <w:tcPr>
            <w:tcW w:w="8333" w:type="dxa"/>
            <w:shd w:val="clear" w:color="auto" w:fill="F2F2F2" w:themeFill="background1" w:themeFillShade="F2"/>
          </w:tcPr>
          <w:p w14:paraId="42267C94" w14:textId="77777777" w:rsidR="00BC3F05" w:rsidRPr="000611F4" w:rsidRDefault="00BC3F05" w:rsidP="00BC3F05">
            <w:pPr>
              <w:autoSpaceDE w:val="0"/>
              <w:autoSpaceDN w:val="0"/>
              <w:adjustRightInd w:val="0"/>
              <w:rPr>
                <w:rFonts w:ascii="Times New Roman" w:hAnsi="Times New Roman" w:cs="Times New Roman"/>
                <w:kern w:val="0"/>
                <w:lang w:val="fr-FR"/>
              </w:rPr>
            </w:pPr>
            <w:r w:rsidRPr="000611F4">
              <w:rPr>
                <w:rFonts w:ascii="Times New Roman" w:hAnsi="Times New Roman" w:cs="Times New Roman"/>
                <w:kern w:val="0"/>
                <w:lang w:val="fr-FR"/>
              </w:rPr>
              <w:t xml:space="preserve">Farmer et al., </w:t>
            </w:r>
            <w:proofErr w:type="spellStart"/>
            <w:r w:rsidRPr="000611F4">
              <w:rPr>
                <w:rFonts w:ascii="Times New Roman" w:hAnsi="Times New Roman" w:cs="Times New Roman"/>
                <w:kern w:val="0"/>
                <w:lang w:val="fr-FR"/>
              </w:rPr>
              <w:t>Chapters</w:t>
            </w:r>
            <w:proofErr w:type="spellEnd"/>
            <w:r w:rsidRPr="000611F4">
              <w:rPr>
                <w:rFonts w:ascii="Times New Roman" w:hAnsi="Times New Roman" w:cs="Times New Roman"/>
                <w:kern w:val="0"/>
                <w:lang w:val="fr-FR"/>
              </w:rPr>
              <w:t xml:space="preserve"> 3 &amp; 4</w:t>
            </w:r>
          </w:p>
          <w:p w14:paraId="78A11482" w14:textId="77777777" w:rsidR="00BC3F05" w:rsidRPr="000611F4" w:rsidRDefault="00BC3F05" w:rsidP="00BC3F05">
            <w:pPr>
              <w:autoSpaceDE w:val="0"/>
              <w:autoSpaceDN w:val="0"/>
              <w:adjustRightInd w:val="0"/>
              <w:rPr>
                <w:rFonts w:ascii="Times New Roman" w:hAnsi="Times New Roman" w:cs="Times New Roman"/>
                <w:kern w:val="0"/>
                <w:lang w:val="fr-FR"/>
              </w:rPr>
            </w:pPr>
          </w:p>
          <w:p w14:paraId="085A4B18" w14:textId="0657FD67" w:rsidR="00BC3F05" w:rsidRPr="000611F4" w:rsidRDefault="00BC3F05" w:rsidP="00BC3F05">
            <w:pPr>
              <w:autoSpaceDE w:val="0"/>
              <w:autoSpaceDN w:val="0"/>
              <w:adjustRightInd w:val="0"/>
              <w:ind w:left="255" w:hanging="270"/>
              <w:rPr>
                <w:rFonts w:ascii="Times New Roman" w:hAnsi="Times New Roman" w:cs="Times New Roman"/>
                <w:kern w:val="0"/>
              </w:rPr>
            </w:pPr>
            <w:r w:rsidRPr="000611F4">
              <w:rPr>
                <w:rFonts w:ascii="Times New Roman" w:hAnsi="Times New Roman" w:cs="Times New Roman"/>
                <w:kern w:val="0"/>
                <w:lang w:val="fr-FR"/>
              </w:rPr>
              <w:t xml:space="preserve">Labonte R. et al., 2011. </w:t>
            </w:r>
            <w:r w:rsidRPr="000611F4">
              <w:rPr>
                <w:rFonts w:ascii="Times New Roman" w:hAnsi="Times New Roman" w:cs="Times New Roman"/>
                <w:kern w:val="0"/>
              </w:rPr>
              <w:t xml:space="preserve">“The growing Impact of Globalization for Health and Public Health Practice,” </w:t>
            </w:r>
            <w:proofErr w:type="spellStart"/>
            <w:r w:rsidRPr="000611F4">
              <w:rPr>
                <w:rFonts w:ascii="Times New Roman" w:hAnsi="Times New Roman" w:cs="Times New Roman"/>
                <w:kern w:val="0"/>
              </w:rPr>
              <w:t>Annu.Rev</w:t>
            </w:r>
            <w:proofErr w:type="spellEnd"/>
            <w:r w:rsidRPr="000611F4">
              <w:rPr>
                <w:rFonts w:ascii="Times New Roman" w:hAnsi="Times New Roman" w:cs="Times New Roman"/>
                <w:kern w:val="0"/>
              </w:rPr>
              <w:t>. Public Health, 32:263-81.</w:t>
            </w:r>
          </w:p>
          <w:p w14:paraId="548B862D" w14:textId="77777777" w:rsidR="00BC3F05" w:rsidRPr="000611F4" w:rsidRDefault="00BC3F05" w:rsidP="00BC3F05">
            <w:pPr>
              <w:autoSpaceDE w:val="0"/>
              <w:autoSpaceDN w:val="0"/>
              <w:adjustRightInd w:val="0"/>
              <w:rPr>
                <w:rFonts w:ascii="Times New Roman" w:hAnsi="Times New Roman" w:cs="Times New Roman"/>
                <w:kern w:val="0"/>
              </w:rPr>
            </w:pPr>
          </w:p>
          <w:p w14:paraId="24C4A225" w14:textId="569CB2FD" w:rsidR="00520EB6" w:rsidRPr="000611F4" w:rsidRDefault="00BC3F05" w:rsidP="00BC3F05">
            <w:pPr>
              <w:autoSpaceDE w:val="0"/>
              <w:autoSpaceDN w:val="0"/>
              <w:adjustRightInd w:val="0"/>
              <w:ind w:left="255" w:hanging="255"/>
              <w:rPr>
                <w:rFonts w:ascii="Times New Roman" w:hAnsi="Times New Roman" w:cs="Times New Roman"/>
                <w:kern w:val="0"/>
              </w:rPr>
            </w:pPr>
            <w:r w:rsidRPr="000611F4">
              <w:rPr>
                <w:rFonts w:ascii="Times New Roman" w:hAnsi="Times New Roman" w:cs="Times New Roman"/>
                <w:kern w:val="0"/>
              </w:rPr>
              <w:t xml:space="preserve">Woodward, D </w:t>
            </w:r>
            <w:proofErr w:type="gramStart"/>
            <w:r w:rsidRPr="000611F4">
              <w:rPr>
                <w:rFonts w:ascii="Times New Roman" w:hAnsi="Times New Roman" w:cs="Times New Roman"/>
                <w:kern w:val="0"/>
              </w:rPr>
              <w:t>and et al.</w:t>
            </w:r>
            <w:proofErr w:type="gramEnd"/>
            <w:r w:rsidRPr="000611F4">
              <w:rPr>
                <w:rFonts w:ascii="Times New Roman" w:hAnsi="Times New Roman" w:cs="Times New Roman"/>
                <w:kern w:val="0"/>
              </w:rPr>
              <w:t>, 2001 “Globalization and health: a framework of analysis and action” Bulletin of the World Health Organization 79:875-881.</w:t>
            </w:r>
          </w:p>
        </w:tc>
        <w:tc>
          <w:tcPr>
            <w:tcW w:w="2017" w:type="dxa"/>
            <w:shd w:val="clear" w:color="auto" w:fill="F2F2F2" w:themeFill="background1" w:themeFillShade="F2"/>
            <w:vAlign w:val="center"/>
          </w:tcPr>
          <w:p w14:paraId="268D2642" w14:textId="458E1802" w:rsidR="00520EB6" w:rsidRPr="000611F4" w:rsidRDefault="00520EB6" w:rsidP="0079373A">
            <w:pPr>
              <w:rPr>
                <w:rFonts w:ascii="Times New Roman" w:eastAsia="Arial" w:hAnsi="Times New Roman" w:cs="Times New Roman"/>
                <w:color w:val="262626" w:themeColor="text1" w:themeTint="D9"/>
              </w:rPr>
            </w:pPr>
            <w:r w:rsidRPr="000611F4">
              <w:rPr>
                <w:rFonts w:ascii="Times New Roman" w:hAnsi="Times New Roman" w:cs="Times New Roman"/>
                <w:color w:val="000000"/>
                <w:sz w:val="22"/>
                <w:szCs w:val="22"/>
              </w:rPr>
              <w:t xml:space="preserve"> </w:t>
            </w:r>
          </w:p>
        </w:tc>
      </w:tr>
      <w:tr w:rsidR="00520EB6" w:rsidRPr="000611F4" w14:paraId="418B4C45" w14:textId="77777777" w:rsidTr="000E34BC">
        <w:trPr>
          <w:cantSplit/>
          <w:trHeight w:val="260"/>
        </w:trPr>
        <w:tc>
          <w:tcPr>
            <w:tcW w:w="810" w:type="dxa"/>
            <w:vMerge/>
            <w:vAlign w:val="center"/>
          </w:tcPr>
          <w:p w14:paraId="7EA0B8F6" w14:textId="77777777" w:rsidR="00520EB6" w:rsidRPr="000611F4" w:rsidRDefault="00520EB6" w:rsidP="0079373A">
            <w:pPr>
              <w:jc w:val="center"/>
              <w:rPr>
                <w:rFonts w:ascii="Times New Roman" w:hAnsi="Times New Roman" w:cs="Times New Roman"/>
                <w:b/>
                <w:bCs/>
                <w:color w:val="000000"/>
              </w:rPr>
            </w:pPr>
          </w:p>
        </w:tc>
        <w:tc>
          <w:tcPr>
            <w:tcW w:w="990" w:type="dxa"/>
            <w:shd w:val="clear" w:color="auto" w:fill="F2F2F2" w:themeFill="background1" w:themeFillShade="F2"/>
            <w:vAlign w:val="center"/>
          </w:tcPr>
          <w:p w14:paraId="7A336A95" w14:textId="77777777" w:rsidR="00520EB6" w:rsidRPr="000611F4" w:rsidRDefault="00520EB6" w:rsidP="0079373A">
            <w:pPr>
              <w:jc w:val="center"/>
              <w:rPr>
                <w:rFonts w:ascii="Times New Roman" w:hAnsi="Times New Roman" w:cs="Times New Roman"/>
                <w:b/>
                <w:bCs/>
                <w:color w:val="000000"/>
              </w:rPr>
            </w:pPr>
            <w:r w:rsidRPr="000611F4">
              <w:rPr>
                <w:rFonts w:ascii="Times New Roman" w:hAnsi="Times New Roman" w:cs="Times New Roman"/>
                <w:b/>
                <w:bCs/>
                <w:color w:val="000000"/>
              </w:rPr>
              <w:t>Th</w:t>
            </w:r>
          </w:p>
          <w:p w14:paraId="76E4B844" w14:textId="455C2816" w:rsidR="00520EB6" w:rsidRPr="000611F4" w:rsidRDefault="00520EB6" w:rsidP="0079373A">
            <w:pPr>
              <w:jc w:val="center"/>
              <w:rPr>
                <w:rFonts w:ascii="Times New Roman" w:hAnsi="Times New Roman" w:cs="Times New Roman"/>
                <w:b/>
                <w:bCs/>
                <w:color w:val="000000"/>
              </w:rPr>
            </w:pPr>
            <w:r w:rsidRPr="000611F4">
              <w:rPr>
                <w:rFonts w:ascii="Times New Roman" w:hAnsi="Times New Roman" w:cs="Times New Roman"/>
                <w:b/>
                <w:bCs/>
                <w:color w:val="000000"/>
              </w:rPr>
              <w:t>9/10</w:t>
            </w:r>
          </w:p>
        </w:tc>
        <w:tc>
          <w:tcPr>
            <w:tcW w:w="3150" w:type="dxa"/>
            <w:vMerge/>
            <w:shd w:val="clear" w:color="auto" w:fill="F2F2F2" w:themeFill="background1" w:themeFillShade="F2"/>
            <w:vAlign w:val="center"/>
          </w:tcPr>
          <w:p w14:paraId="3F7DEF21" w14:textId="77777777" w:rsidR="00520EB6" w:rsidRPr="000611F4" w:rsidRDefault="00520EB6" w:rsidP="0079373A">
            <w:pPr>
              <w:jc w:val="center"/>
              <w:rPr>
                <w:rFonts w:ascii="Times New Roman" w:eastAsia="Arial" w:hAnsi="Times New Roman" w:cs="Times New Roman"/>
                <w:color w:val="262626" w:themeColor="text1" w:themeTint="D9"/>
              </w:rPr>
            </w:pPr>
          </w:p>
        </w:tc>
        <w:tc>
          <w:tcPr>
            <w:tcW w:w="8333" w:type="dxa"/>
            <w:shd w:val="clear" w:color="auto" w:fill="F2F2F2" w:themeFill="background1" w:themeFillShade="F2"/>
          </w:tcPr>
          <w:p w14:paraId="5D4BAA84" w14:textId="77777777" w:rsidR="00520EB6" w:rsidRPr="000611F4" w:rsidRDefault="00520EB6" w:rsidP="0079373A">
            <w:pPr>
              <w:pStyle w:val="Bibliography"/>
              <w:ind w:left="0" w:firstLine="0"/>
              <w:rPr>
                <w:rFonts w:ascii="Times New Roman" w:hAnsi="Times New Roman" w:cs="Times New Roman"/>
                <w:color w:val="000000"/>
              </w:rPr>
            </w:pPr>
          </w:p>
        </w:tc>
        <w:tc>
          <w:tcPr>
            <w:tcW w:w="2017" w:type="dxa"/>
            <w:shd w:val="clear" w:color="auto" w:fill="F2F2F2" w:themeFill="background1" w:themeFillShade="F2"/>
            <w:vAlign w:val="center"/>
          </w:tcPr>
          <w:p w14:paraId="3AD96883" w14:textId="77777777" w:rsidR="00520EB6" w:rsidRPr="000611F4" w:rsidRDefault="00520EB6" w:rsidP="0079373A">
            <w:pPr>
              <w:rPr>
                <w:rFonts w:ascii="Times New Roman" w:hAnsi="Times New Roman" w:cs="Times New Roman"/>
                <w:color w:val="000000"/>
                <w:sz w:val="22"/>
                <w:szCs w:val="22"/>
              </w:rPr>
            </w:pPr>
          </w:p>
        </w:tc>
      </w:tr>
      <w:tr w:rsidR="00520EB6" w:rsidRPr="000611F4" w14:paraId="7B377C3B" w14:textId="77777777" w:rsidTr="000E34BC">
        <w:trPr>
          <w:cantSplit/>
        </w:trPr>
        <w:tc>
          <w:tcPr>
            <w:tcW w:w="810" w:type="dxa"/>
            <w:vAlign w:val="center"/>
          </w:tcPr>
          <w:p w14:paraId="39C49BE5" w14:textId="08F3419C" w:rsidR="00520EB6" w:rsidRPr="000611F4" w:rsidRDefault="00520EB6" w:rsidP="00520EB6">
            <w:pPr>
              <w:jc w:val="center"/>
              <w:rPr>
                <w:rFonts w:ascii="Times New Roman" w:hAnsi="Times New Roman" w:cs="Times New Roman"/>
                <w:b/>
                <w:bCs/>
                <w:color w:val="000000"/>
              </w:rPr>
            </w:pPr>
            <w:r w:rsidRPr="000611F4">
              <w:rPr>
                <w:rFonts w:ascii="Times New Roman" w:hAnsi="Times New Roman" w:cs="Times New Roman"/>
                <w:b/>
                <w:bCs/>
                <w:color w:val="000000"/>
              </w:rPr>
              <w:t>4</w:t>
            </w:r>
          </w:p>
        </w:tc>
        <w:tc>
          <w:tcPr>
            <w:tcW w:w="990" w:type="dxa"/>
            <w:shd w:val="clear" w:color="auto" w:fill="F2F2F2" w:themeFill="background1" w:themeFillShade="F2"/>
            <w:vAlign w:val="center"/>
          </w:tcPr>
          <w:p w14:paraId="469D73BD" w14:textId="7728B724" w:rsidR="00520EB6" w:rsidRPr="000611F4" w:rsidRDefault="00520EB6" w:rsidP="00520EB6">
            <w:pPr>
              <w:jc w:val="center"/>
              <w:rPr>
                <w:rFonts w:ascii="Times New Roman" w:hAnsi="Times New Roman" w:cs="Times New Roman"/>
                <w:b/>
                <w:bCs/>
                <w:color w:val="000000"/>
              </w:rPr>
            </w:pPr>
            <w:r w:rsidRPr="000611F4">
              <w:rPr>
                <w:rFonts w:ascii="Times New Roman" w:hAnsi="Times New Roman" w:cs="Times New Roman"/>
                <w:b/>
                <w:bCs/>
                <w:color w:val="000000"/>
              </w:rPr>
              <w:t>9/15 &amp; 9/17</w:t>
            </w:r>
          </w:p>
        </w:tc>
        <w:tc>
          <w:tcPr>
            <w:tcW w:w="3150" w:type="dxa"/>
            <w:shd w:val="clear" w:color="auto" w:fill="F2F2F2" w:themeFill="background1" w:themeFillShade="F2"/>
            <w:vAlign w:val="center"/>
          </w:tcPr>
          <w:p w14:paraId="216DE172" w14:textId="7006C621" w:rsidR="00520EB6" w:rsidRPr="000611F4" w:rsidRDefault="00520EB6" w:rsidP="00520EB6">
            <w:pPr>
              <w:autoSpaceDE w:val="0"/>
              <w:autoSpaceDN w:val="0"/>
              <w:adjustRightInd w:val="0"/>
              <w:jc w:val="center"/>
              <w:rPr>
                <w:rFonts w:ascii="Times New Roman" w:hAnsi="Times New Roman" w:cs="Times New Roman"/>
                <w:kern w:val="0"/>
              </w:rPr>
            </w:pPr>
            <w:r w:rsidRPr="000611F4">
              <w:rPr>
                <w:rFonts w:ascii="Times New Roman" w:hAnsi="Times New Roman" w:cs="Times New Roman"/>
                <w:kern w:val="0"/>
              </w:rPr>
              <w:t>Ethics, values and governance of global health</w:t>
            </w:r>
          </w:p>
        </w:tc>
        <w:tc>
          <w:tcPr>
            <w:tcW w:w="8333" w:type="dxa"/>
            <w:shd w:val="clear" w:color="auto" w:fill="F2F2F2" w:themeFill="background1" w:themeFillShade="F2"/>
          </w:tcPr>
          <w:p w14:paraId="5822BE84" w14:textId="77777777" w:rsidR="00520EB6" w:rsidRPr="000611F4" w:rsidRDefault="00520EB6" w:rsidP="00520EB6">
            <w:pPr>
              <w:pStyle w:val="Bibliography"/>
              <w:rPr>
                <w:rFonts w:ascii="Times New Roman" w:hAnsi="Times New Roman" w:cs="Times New Roman"/>
                <w:kern w:val="0"/>
              </w:rPr>
            </w:pPr>
            <w:r w:rsidRPr="000611F4">
              <w:rPr>
                <w:rFonts w:ascii="Times New Roman" w:hAnsi="Times New Roman" w:cs="Times New Roman"/>
              </w:rPr>
              <w:t xml:space="preserve"> </w:t>
            </w:r>
            <w:r w:rsidR="00BC3F05" w:rsidRPr="000611F4">
              <w:rPr>
                <w:rFonts w:ascii="Times New Roman" w:hAnsi="Times New Roman" w:cs="Times New Roman"/>
                <w:kern w:val="0"/>
              </w:rPr>
              <w:t>Farmer et al., Chapters 9 &amp; 10</w:t>
            </w:r>
          </w:p>
          <w:p w14:paraId="6AD4B8C4" w14:textId="77777777" w:rsidR="00BC3F05" w:rsidRPr="000611F4" w:rsidRDefault="00BC3F05" w:rsidP="00BC3F05">
            <w:pPr>
              <w:rPr>
                <w:rFonts w:ascii="Times New Roman" w:hAnsi="Times New Roman" w:cs="Times New Roman"/>
              </w:rPr>
            </w:pPr>
          </w:p>
          <w:p w14:paraId="0F6E8658" w14:textId="1CEE6EFA" w:rsidR="00BC3F05" w:rsidRPr="000611F4" w:rsidRDefault="00BC3F05" w:rsidP="00BC3F05">
            <w:pPr>
              <w:rPr>
                <w:rFonts w:ascii="Times New Roman" w:hAnsi="Times New Roman" w:cs="Times New Roman"/>
              </w:rPr>
            </w:pPr>
          </w:p>
        </w:tc>
        <w:tc>
          <w:tcPr>
            <w:tcW w:w="2017" w:type="dxa"/>
            <w:shd w:val="clear" w:color="auto" w:fill="F2F2F2" w:themeFill="background1" w:themeFillShade="F2"/>
            <w:vAlign w:val="center"/>
          </w:tcPr>
          <w:p w14:paraId="1E248CBA" w14:textId="77777777" w:rsidR="00520EB6" w:rsidRPr="000611F4" w:rsidRDefault="00520EB6" w:rsidP="00520EB6">
            <w:pPr>
              <w:rPr>
                <w:rFonts w:ascii="Times New Roman" w:eastAsia="Arial" w:hAnsi="Times New Roman" w:cs="Times New Roman"/>
                <w:color w:val="262626" w:themeColor="text1" w:themeTint="D9"/>
              </w:rPr>
            </w:pPr>
          </w:p>
        </w:tc>
      </w:tr>
      <w:tr w:rsidR="00520EB6" w:rsidRPr="000611F4" w14:paraId="517E3E6A" w14:textId="77777777" w:rsidTr="000E34BC">
        <w:trPr>
          <w:cantSplit/>
        </w:trPr>
        <w:tc>
          <w:tcPr>
            <w:tcW w:w="15300" w:type="dxa"/>
            <w:gridSpan w:val="5"/>
            <w:shd w:val="clear" w:color="auto" w:fill="DAF2D0"/>
            <w:vAlign w:val="center"/>
          </w:tcPr>
          <w:p w14:paraId="6234D0B4" w14:textId="499F0CFC" w:rsidR="00520EB6" w:rsidRPr="000611F4" w:rsidRDefault="00520EB6" w:rsidP="00520EB6">
            <w:pPr>
              <w:pStyle w:val="Default"/>
              <w:rPr>
                <w:b/>
                <w:bCs/>
                <w:i/>
                <w:iCs/>
              </w:rPr>
            </w:pPr>
            <w:r w:rsidRPr="000611F4">
              <w:rPr>
                <w:b/>
                <w:bCs/>
                <w:i/>
                <w:iCs/>
              </w:rPr>
              <w:t xml:space="preserve">Unit 2: Global Health </w:t>
            </w:r>
            <w:r w:rsidRPr="008F7BC6">
              <w:rPr>
                <w:b/>
                <w:bCs/>
                <w:i/>
                <w:iCs/>
                <w:color w:val="EE0000"/>
              </w:rPr>
              <w:t>Challenges</w:t>
            </w:r>
            <w:r w:rsidRPr="000611F4">
              <w:rPr>
                <w:b/>
                <w:bCs/>
                <w:i/>
                <w:iCs/>
              </w:rPr>
              <w:t xml:space="preserve"> (</w:t>
            </w:r>
            <w:r w:rsidRPr="000611F4">
              <w:rPr>
                <w:rStyle w:val="Strong"/>
              </w:rPr>
              <w:t>Big question:</w:t>
            </w:r>
            <w:r w:rsidRPr="000611F4">
              <w:t xml:space="preserve"> </w:t>
            </w:r>
            <w:r w:rsidRPr="000611F4">
              <w:rPr>
                <w:rStyle w:val="Emphasis"/>
              </w:rPr>
              <w:t>What are the major health problems facing the world today?)</w:t>
            </w:r>
          </w:p>
          <w:p w14:paraId="4CFE43DC" w14:textId="1E55088D" w:rsidR="00520EB6" w:rsidRPr="000611F4" w:rsidRDefault="00520EB6" w:rsidP="00520EB6">
            <w:pPr>
              <w:rPr>
                <w:rFonts w:ascii="Times New Roman" w:eastAsia="Arial" w:hAnsi="Times New Roman" w:cs="Times New Roman"/>
                <w:color w:val="262626" w:themeColor="text1" w:themeTint="D9"/>
              </w:rPr>
            </w:pPr>
          </w:p>
        </w:tc>
      </w:tr>
      <w:tr w:rsidR="00520EB6" w:rsidRPr="000611F4" w14:paraId="20E80D3A" w14:textId="77777777" w:rsidTr="000E34BC">
        <w:trPr>
          <w:cantSplit/>
        </w:trPr>
        <w:tc>
          <w:tcPr>
            <w:tcW w:w="810" w:type="dxa"/>
            <w:vAlign w:val="center"/>
          </w:tcPr>
          <w:p w14:paraId="25FF5FEE" w14:textId="10F53568" w:rsidR="00520EB6" w:rsidRPr="000611F4" w:rsidRDefault="00520EB6" w:rsidP="00520EB6">
            <w:pPr>
              <w:jc w:val="center"/>
              <w:rPr>
                <w:rFonts w:ascii="Times New Roman" w:hAnsi="Times New Roman" w:cs="Times New Roman"/>
                <w:b/>
                <w:bCs/>
                <w:color w:val="000000"/>
              </w:rPr>
            </w:pPr>
            <w:r w:rsidRPr="000611F4">
              <w:rPr>
                <w:rFonts w:ascii="Times New Roman" w:hAnsi="Times New Roman" w:cs="Times New Roman"/>
                <w:b/>
                <w:bCs/>
                <w:color w:val="000000"/>
              </w:rPr>
              <w:t>5</w:t>
            </w:r>
          </w:p>
        </w:tc>
        <w:tc>
          <w:tcPr>
            <w:tcW w:w="990" w:type="dxa"/>
            <w:shd w:val="clear" w:color="auto" w:fill="F2F2F2" w:themeFill="background1" w:themeFillShade="F2"/>
            <w:vAlign w:val="center"/>
          </w:tcPr>
          <w:p w14:paraId="510FE92E" w14:textId="4989F2FD" w:rsidR="00520EB6" w:rsidRPr="000611F4" w:rsidRDefault="00520EB6" w:rsidP="00520EB6">
            <w:pPr>
              <w:jc w:val="center"/>
              <w:rPr>
                <w:rFonts w:ascii="Times New Roman" w:hAnsi="Times New Roman" w:cs="Times New Roman"/>
                <w:b/>
                <w:bCs/>
                <w:color w:val="000000"/>
              </w:rPr>
            </w:pPr>
            <w:r w:rsidRPr="000611F4">
              <w:rPr>
                <w:rFonts w:ascii="Times New Roman" w:hAnsi="Times New Roman" w:cs="Times New Roman"/>
                <w:b/>
                <w:bCs/>
                <w:kern w:val="0"/>
              </w:rPr>
              <w:t>9/22 &amp; 9/24</w:t>
            </w:r>
          </w:p>
        </w:tc>
        <w:tc>
          <w:tcPr>
            <w:tcW w:w="3150" w:type="dxa"/>
            <w:shd w:val="clear" w:color="auto" w:fill="F2F2F2" w:themeFill="background1" w:themeFillShade="F2"/>
            <w:vAlign w:val="center"/>
          </w:tcPr>
          <w:p w14:paraId="6A715AA2" w14:textId="7BA7311E" w:rsidR="00520EB6" w:rsidRPr="000611F4" w:rsidRDefault="00520EB6" w:rsidP="00520EB6">
            <w:pPr>
              <w:jc w:val="center"/>
              <w:rPr>
                <w:rFonts w:ascii="Times New Roman" w:eastAsia="Arial" w:hAnsi="Times New Roman" w:cs="Times New Roman"/>
              </w:rPr>
            </w:pPr>
            <w:r w:rsidRPr="000611F4">
              <w:rPr>
                <w:rFonts w:ascii="Times New Roman" w:hAnsi="Times New Roman" w:cs="Times New Roman"/>
                <w:kern w:val="0"/>
              </w:rPr>
              <w:t>Climate changes, environment and health</w:t>
            </w:r>
          </w:p>
        </w:tc>
        <w:tc>
          <w:tcPr>
            <w:tcW w:w="8333" w:type="dxa"/>
            <w:shd w:val="clear" w:color="auto" w:fill="F2F2F2" w:themeFill="background1" w:themeFillShade="F2"/>
          </w:tcPr>
          <w:p w14:paraId="36827799" w14:textId="567F7DC3" w:rsidR="00BC3F05" w:rsidRPr="000611F4" w:rsidRDefault="00BC3F05" w:rsidP="00BC3F05">
            <w:pPr>
              <w:autoSpaceDE w:val="0"/>
              <w:autoSpaceDN w:val="0"/>
              <w:adjustRightInd w:val="0"/>
              <w:ind w:left="255" w:hanging="270"/>
              <w:rPr>
                <w:rFonts w:ascii="Times New Roman" w:hAnsi="Times New Roman" w:cs="Times New Roman"/>
                <w:kern w:val="0"/>
              </w:rPr>
            </w:pPr>
            <w:r w:rsidRPr="000611F4">
              <w:rPr>
                <w:rFonts w:ascii="Times New Roman" w:hAnsi="Times New Roman" w:cs="Times New Roman"/>
                <w:kern w:val="0"/>
              </w:rPr>
              <w:t>Costello A. et al., 2009. “Managing the health effects of climate change.” The Lancet vol. (373): 1693-1733.</w:t>
            </w:r>
          </w:p>
          <w:p w14:paraId="05B9C5A9" w14:textId="77777777" w:rsidR="00BC3F05" w:rsidRPr="000611F4" w:rsidRDefault="00BC3F05" w:rsidP="00BC3F05">
            <w:pPr>
              <w:pStyle w:val="Bibliography"/>
              <w:rPr>
                <w:rFonts w:ascii="Times New Roman" w:hAnsi="Times New Roman" w:cs="Times New Roman"/>
                <w:kern w:val="0"/>
              </w:rPr>
            </w:pPr>
          </w:p>
          <w:p w14:paraId="19AED949" w14:textId="646FA110" w:rsidR="00520EB6" w:rsidRPr="000611F4" w:rsidRDefault="00BC3F05" w:rsidP="00BC3F05">
            <w:pPr>
              <w:pStyle w:val="Bibliography"/>
              <w:rPr>
                <w:rFonts w:ascii="Times New Roman" w:hAnsi="Times New Roman" w:cs="Times New Roman"/>
                <w:color w:val="000000"/>
                <w14:textFill>
                  <w14:solidFill>
                    <w14:srgbClr w14:val="000000">
                      <w14:lumMod w14:val="85000"/>
                      <w14:lumOff w14:val="15000"/>
                    </w14:srgbClr>
                  </w14:solidFill>
                </w14:textFill>
              </w:rPr>
            </w:pPr>
            <w:r w:rsidRPr="000611F4">
              <w:rPr>
                <w:rFonts w:ascii="Times New Roman" w:hAnsi="Times New Roman" w:cs="Times New Roman"/>
                <w:kern w:val="0"/>
              </w:rPr>
              <w:t>WHO 2009. “Protecting health from Climate change: Connecting science, policy and people.”</w:t>
            </w:r>
          </w:p>
        </w:tc>
        <w:tc>
          <w:tcPr>
            <w:tcW w:w="2017" w:type="dxa"/>
            <w:shd w:val="clear" w:color="auto" w:fill="F2F2F2" w:themeFill="background1" w:themeFillShade="F2"/>
            <w:vAlign w:val="center"/>
          </w:tcPr>
          <w:p w14:paraId="0E75E0F7" w14:textId="4600A1CA" w:rsidR="00552A38" w:rsidRDefault="00552A38" w:rsidP="00552A38">
            <w:pPr>
              <w:rPr>
                <w:rFonts w:ascii="Times New Roman" w:eastAsia="Arial" w:hAnsi="Times New Roman" w:cs="Times New Roman"/>
                <w:color w:val="262626" w:themeColor="text1" w:themeTint="D9"/>
              </w:rPr>
            </w:pPr>
            <w:r>
              <w:rPr>
                <w:rFonts w:ascii="Times New Roman" w:eastAsia="Arial" w:hAnsi="Times New Roman" w:cs="Times New Roman"/>
                <w:color w:val="262626" w:themeColor="text1" w:themeTint="D9"/>
              </w:rPr>
              <w:t>Debate 1</w:t>
            </w:r>
          </w:p>
          <w:p w14:paraId="63D29697" w14:textId="4C965025" w:rsidR="008C37E5" w:rsidRPr="008C37E5" w:rsidRDefault="008C37E5" w:rsidP="008C37E5">
            <w:pPr>
              <w:pStyle w:val="NormalWeb"/>
              <w:contextualSpacing/>
            </w:pPr>
          </w:p>
        </w:tc>
      </w:tr>
      <w:tr w:rsidR="00520EB6" w:rsidRPr="000611F4" w14:paraId="5D436A2A" w14:textId="77777777" w:rsidTr="000E34BC">
        <w:trPr>
          <w:cantSplit/>
        </w:trPr>
        <w:tc>
          <w:tcPr>
            <w:tcW w:w="810" w:type="dxa"/>
            <w:vAlign w:val="center"/>
          </w:tcPr>
          <w:p w14:paraId="7B964F1C" w14:textId="0D253D45" w:rsidR="00520EB6" w:rsidRPr="000611F4" w:rsidRDefault="00520EB6" w:rsidP="00520EB6">
            <w:pPr>
              <w:jc w:val="center"/>
              <w:rPr>
                <w:rFonts w:ascii="Times New Roman" w:hAnsi="Times New Roman" w:cs="Times New Roman"/>
                <w:b/>
                <w:bCs/>
                <w:color w:val="000000"/>
              </w:rPr>
            </w:pPr>
            <w:r w:rsidRPr="000611F4">
              <w:rPr>
                <w:rFonts w:ascii="Times New Roman" w:hAnsi="Times New Roman" w:cs="Times New Roman"/>
                <w:b/>
                <w:bCs/>
                <w:color w:val="000000"/>
              </w:rPr>
              <w:lastRenderedPageBreak/>
              <w:t>6</w:t>
            </w:r>
          </w:p>
        </w:tc>
        <w:tc>
          <w:tcPr>
            <w:tcW w:w="990" w:type="dxa"/>
            <w:shd w:val="clear" w:color="auto" w:fill="F2F2F2" w:themeFill="background1" w:themeFillShade="F2"/>
            <w:vAlign w:val="center"/>
          </w:tcPr>
          <w:p w14:paraId="5065D62A" w14:textId="66B3BD05" w:rsidR="00520EB6" w:rsidRPr="000611F4" w:rsidRDefault="00520EB6" w:rsidP="00520EB6">
            <w:pPr>
              <w:jc w:val="center"/>
              <w:rPr>
                <w:rFonts w:ascii="Times New Roman" w:hAnsi="Times New Roman" w:cs="Times New Roman"/>
                <w:b/>
                <w:bCs/>
                <w:color w:val="000000"/>
              </w:rPr>
            </w:pPr>
            <w:r w:rsidRPr="000611F4">
              <w:rPr>
                <w:rFonts w:ascii="Times New Roman" w:hAnsi="Times New Roman" w:cs="Times New Roman"/>
                <w:b/>
                <w:bCs/>
                <w:color w:val="000000"/>
              </w:rPr>
              <w:t>9/29 &amp; 10/1</w:t>
            </w:r>
          </w:p>
        </w:tc>
        <w:tc>
          <w:tcPr>
            <w:tcW w:w="3150" w:type="dxa"/>
            <w:shd w:val="clear" w:color="auto" w:fill="F2F2F2" w:themeFill="background1" w:themeFillShade="F2"/>
            <w:vAlign w:val="center"/>
          </w:tcPr>
          <w:p w14:paraId="6DD5DFCC" w14:textId="786DF37E" w:rsidR="00520EB6" w:rsidRPr="000611F4" w:rsidRDefault="00520EB6" w:rsidP="00520EB6">
            <w:pPr>
              <w:jc w:val="center"/>
              <w:rPr>
                <w:rFonts w:ascii="Times New Roman" w:eastAsia="Arial" w:hAnsi="Times New Roman" w:cs="Times New Roman"/>
              </w:rPr>
            </w:pPr>
            <w:r w:rsidRPr="000611F4">
              <w:rPr>
                <w:rFonts w:ascii="Times New Roman" w:eastAsia="Arial" w:hAnsi="Times New Roman" w:cs="Times New Roman"/>
              </w:rPr>
              <w:t>Communicable diseases and global response</w:t>
            </w:r>
          </w:p>
        </w:tc>
        <w:tc>
          <w:tcPr>
            <w:tcW w:w="8333" w:type="dxa"/>
            <w:shd w:val="clear" w:color="auto" w:fill="F2F2F2" w:themeFill="background1" w:themeFillShade="F2"/>
          </w:tcPr>
          <w:p w14:paraId="4679B0CB" w14:textId="77777777" w:rsidR="00BC3F05" w:rsidRPr="00A86656" w:rsidRDefault="00BC3F05" w:rsidP="00BC3F05">
            <w:pPr>
              <w:autoSpaceDE w:val="0"/>
              <w:autoSpaceDN w:val="0"/>
              <w:adjustRightInd w:val="0"/>
              <w:rPr>
                <w:rFonts w:ascii="Times New Roman" w:hAnsi="Times New Roman" w:cs="Times New Roman"/>
                <w:kern w:val="0"/>
                <w:lang w:val="fr-FR"/>
              </w:rPr>
            </w:pPr>
            <w:r w:rsidRPr="00A86656">
              <w:rPr>
                <w:rFonts w:ascii="Times New Roman" w:hAnsi="Times New Roman" w:cs="Times New Roman"/>
                <w:kern w:val="0"/>
                <w:lang w:val="fr-FR"/>
              </w:rPr>
              <w:t xml:space="preserve">Farmer et al., </w:t>
            </w:r>
            <w:proofErr w:type="spellStart"/>
            <w:r w:rsidRPr="00A86656">
              <w:rPr>
                <w:rFonts w:ascii="Times New Roman" w:hAnsi="Times New Roman" w:cs="Times New Roman"/>
                <w:kern w:val="0"/>
                <w:lang w:val="fr-FR"/>
              </w:rPr>
              <w:t>Chapters</w:t>
            </w:r>
            <w:proofErr w:type="spellEnd"/>
            <w:r w:rsidRPr="00A86656">
              <w:rPr>
                <w:rFonts w:ascii="Times New Roman" w:hAnsi="Times New Roman" w:cs="Times New Roman"/>
                <w:kern w:val="0"/>
                <w:lang w:val="fr-FR"/>
              </w:rPr>
              <w:t xml:space="preserve"> 5 &amp; 6</w:t>
            </w:r>
          </w:p>
          <w:p w14:paraId="440B0F6E" w14:textId="77777777" w:rsidR="00BC3F05" w:rsidRPr="00A86656" w:rsidRDefault="00BC3F05" w:rsidP="00BC3F05">
            <w:pPr>
              <w:autoSpaceDE w:val="0"/>
              <w:autoSpaceDN w:val="0"/>
              <w:adjustRightInd w:val="0"/>
              <w:rPr>
                <w:rFonts w:ascii="Times New Roman" w:hAnsi="Times New Roman" w:cs="Times New Roman"/>
                <w:kern w:val="0"/>
                <w:lang w:val="fr-FR"/>
              </w:rPr>
            </w:pPr>
          </w:p>
          <w:p w14:paraId="6218F2B9" w14:textId="1838C661" w:rsidR="00BC3F05" w:rsidRPr="00A86656" w:rsidRDefault="00BC3F05" w:rsidP="00BC3F05">
            <w:pPr>
              <w:autoSpaceDE w:val="0"/>
              <w:autoSpaceDN w:val="0"/>
              <w:adjustRightInd w:val="0"/>
              <w:ind w:left="435" w:hanging="435"/>
              <w:rPr>
                <w:rFonts w:ascii="Times New Roman" w:hAnsi="Times New Roman" w:cs="Times New Roman"/>
                <w:kern w:val="0"/>
              </w:rPr>
            </w:pPr>
            <w:r w:rsidRPr="00A86656">
              <w:rPr>
                <w:rFonts w:ascii="Times New Roman" w:hAnsi="Times New Roman" w:cs="Times New Roman"/>
                <w:kern w:val="0"/>
                <w:lang w:val="fr-FR"/>
              </w:rPr>
              <w:t xml:space="preserve">UNFPA 2020. </w:t>
            </w:r>
            <w:r w:rsidRPr="00A86656">
              <w:rPr>
                <w:rFonts w:ascii="Times New Roman" w:hAnsi="Times New Roman" w:cs="Times New Roman"/>
                <w:kern w:val="0"/>
              </w:rPr>
              <w:t>“Coronavirus (COVID-19) Disease Pandemic: UNFPA Global Response Plan.” June 2020.</w:t>
            </w:r>
          </w:p>
          <w:p w14:paraId="28F2B1EE" w14:textId="77777777" w:rsidR="00BC3F05" w:rsidRPr="00A86656" w:rsidRDefault="00BC3F05" w:rsidP="00BC3F05">
            <w:pPr>
              <w:autoSpaceDE w:val="0"/>
              <w:autoSpaceDN w:val="0"/>
              <w:adjustRightInd w:val="0"/>
              <w:rPr>
                <w:rFonts w:ascii="Times New Roman" w:hAnsi="Times New Roman" w:cs="Times New Roman"/>
                <w:kern w:val="0"/>
              </w:rPr>
            </w:pPr>
          </w:p>
          <w:p w14:paraId="40F78D72" w14:textId="068AEACE" w:rsidR="00520EB6" w:rsidRPr="00A86656" w:rsidRDefault="00BC3F05" w:rsidP="00BC3F05">
            <w:pPr>
              <w:autoSpaceDE w:val="0"/>
              <w:autoSpaceDN w:val="0"/>
              <w:adjustRightInd w:val="0"/>
              <w:ind w:left="435" w:hanging="435"/>
              <w:rPr>
                <w:rFonts w:ascii="Times New Roman" w:hAnsi="Times New Roman" w:cs="Times New Roman"/>
                <w:kern w:val="0"/>
              </w:rPr>
            </w:pPr>
            <w:r w:rsidRPr="00A86656">
              <w:rPr>
                <w:rFonts w:ascii="Times New Roman" w:hAnsi="Times New Roman" w:cs="Times New Roman"/>
                <w:kern w:val="0"/>
              </w:rPr>
              <w:t>Hemingway J. et al., 2016. “Averting a malaria disaster: Will insecticide resistance derail malaria control?” Lancet 387: 1785-1788.</w:t>
            </w:r>
          </w:p>
        </w:tc>
        <w:tc>
          <w:tcPr>
            <w:tcW w:w="2017" w:type="dxa"/>
            <w:shd w:val="clear" w:color="auto" w:fill="F2F2F2" w:themeFill="background1" w:themeFillShade="F2"/>
            <w:vAlign w:val="center"/>
          </w:tcPr>
          <w:p w14:paraId="764DFD97" w14:textId="77777777" w:rsidR="00A86656" w:rsidRPr="00A86656" w:rsidRDefault="00A86656" w:rsidP="005E17A6">
            <w:pPr>
              <w:rPr>
                <w:rFonts w:ascii="Times New Roman" w:eastAsia="Arial" w:hAnsi="Times New Roman" w:cs="Times New Roman"/>
                <w:color w:val="262626" w:themeColor="text1" w:themeTint="D9"/>
              </w:rPr>
            </w:pPr>
          </w:p>
          <w:p w14:paraId="73FA1D50" w14:textId="26719D6D" w:rsidR="00520EB6" w:rsidRPr="00A86656" w:rsidRDefault="00A86656" w:rsidP="00520EB6">
            <w:pPr>
              <w:rPr>
                <w:rFonts w:ascii="Times New Roman" w:eastAsia="Arial" w:hAnsi="Times New Roman" w:cs="Times New Roman"/>
                <w:color w:val="262626" w:themeColor="text1" w:themeTint="D9"/>
              </w:rPr>
            </w:pPr>
            <w:r w:rsidRPr="00A86656">
              <w:rPr>
                <w:rFonts w:ascii="Times New Roman" w:hAnsi="Times New Roman" w:cs="Times New Roman"/>
              </w:rPr>
              <w:t>Assignment 2 (Individual paper) due date 1</w:t>
            </w:r>
            <w:r>
              <w:rPr>
                <w:rFonts w:ascii="Times New Roman" w:hAnsi="Times New Roman" w:cs="Times New Roman"/>
              </w:rPr>
              <w:t xml:space="preserve"> – 10/1 </w:t>
            </w:r>
          </w:p>
        </w:tc>
      </w:tr>
      <w:tr w:rsidR="00520EB6" w:rsidRPr="000611F4" w14:paraId="2F882934" w14:textId="77777777" w:rsidTr="000E34BC">
        <w:trPr>
          <w:cantSplit/>
        </w:trPr>
        <w:tc>
          <w:tcPr>
            <w:tcW w:w="810" w:type="dxa"/>
            <w:vAlign w:val="center"/>
          </w:tcPr>
          <w:p w14:paraId="4A70EAF7" w14:textId="31AF6841" w:rsidR="00520EB6" w:rsidRPr="000611F4" w:rsidRDefault="00520EB6" w:rsidP="00520EB6">
            <w:pPr>
              <w:jc w:val="center"/>
              <w:rPr>
                <w:rFonts w:ascii="Times New Roman" w:hAnsi="Times New Roman" w:cs="Times New Roman"/>
                <w:b/>
                <w:bCs/>
                <w:color w:val="000000"/>
              </w:rPr>
            </w:pPr>
            <w:r w:rsidRPr="000611F4">
              <w:rPr>
                <w:rFonts w:ascii="Times New Roman" w:hAnsi="Times New Roman" w:cs="Times New Roman"/>
                <w:b/>
                <w:bCs/>
                <w:color w:val="000000"/>
              </w:rPr>
              <w:t>7</w:t>
            </w:r>
          </w:p>
        </w:tc>
        <w:tc>
          <w:tcPr>
            <w:tcW w:w="990" w:type="dxa"/>
            <w:shd w:val="clear" w:color="auto" w:fill="F2F2F2" w:themeFill="background1" w:themeFillShade="F2"/>
            <w:vAlign w:val="center"/>
          </w:tcPr>
          <w:p w14:paraId="68F2DED1" w14:textId="41068665" w:rsidR="00520EB6" w:rsidRPr="000611F4" w:rsidRDefault="00520EB6" w:rsidP="00520EB6">
            <w:pPr>
              <w:jc w:val="center"/>
              <w:rPr>
                <w:rFonts w:ascii="Times New Roman" w:hAnsi="Times New Roman" w:cs="Times New Roman"/>
                <w:b/>
                <w:bCs/>
                <w:color w:val="000000"/>
              </w:rPr>
            </w:pPr>
            <w:r w:rsidRPr="000611F4">
              <w:rPr>
                <w:rFonts w:ascii="Times New Roman" w:hAnsi="Times New Roman" w:cs="Times New Roman"/>
                <w:b/>
                <w:bCs/>
                <w:color w:val="000000"/>
              </w:rPr>
              <w:t>10/6 &amp; 10/8</w:t>
            </w:r>
          </w:p>
        </w:tc>
        <w:tc>
          <w:tcPr>
            <w:tcW w:w="3150" w:type="dxa"/>
            <w:shd w:val="clear" w:color="auto" w:fill="F2F2F2" w:themeFill="background1" w:themeFillShade="F2"/>
            <w:vAlign w:val="center"/>
          </w:tcPr>
          <w:p w14:paraId="485AF701" w14:textId="7EF5A47C" w:rsidR="00520EB6" w:rsidRPr="000611F4" w:rsidRDefault="00520EB6" w:rsidP="00520EB6">
            <w:pPr>
              <w:jc w:val="center"/>
              <w:rPr>
                <w:rFonts w:ascii="Times New Roman" w:eastAsia="Arial" w:hAnsi="Times New Roman" w:cs="Times New Roman"/>
              </w:rPr>
            </w:pPr>
            <w:r w:rsidRPr="000611F4">
              <w:rPr>
                <w:rFonts w:ascii="Times New Roman" w:eastAsia="Arial" w:hAnsi="Times New Roman" w:cs="Times New Roman"/>
              </w:rPr>
              <w:t>Non-Communicable diseases and global response</w:t>
            </w:r>
          </w:p>
        </w:tc>
        <w:tc>
          <w:tcPr>
            <w:tcW w:w="8333" w:type="dxa"/>
            <w:shd w:val="clear" w:color="auto" w:fill="F2F2F2" w:themeFill="background1" w:themeFillShade="F2"/>
          </w:tcPr>
          <w:p w14:paraId="55264F22" w14:textId="774B0B2A" w:rsidR="00BC3F05" w:rsidRPr="000611F4" w:rsidRDefault="00BC3F05" w:rsidP="00BC3F05">
            <w:pPr>
              <w:autoSpaceDE w:val="0"/>
              <w:autoSpaceDN w:val="0"/>
              <w:adjustRightInd w:val="0"/>
              <w:rPr>
                <w:rFonts w:ascii="Times New Roman" w:hAnsi="Times New Roman" w:cs="Times New Roman"/>
                <w:kern w:val="0"/>
                <w:lang w:val="fr-FR"/>
              </w:rPr>
            </w:pPr>
            <w:r w:rsidRPr="000611F4">
              <w:rPr>
                <w:rFonts w:ascii="Times New Roman" w:hAnsi="Times New Roman" w:cs="Times New Roman"/>
                <w:kern w:val="0"/>
                <w:lang w:val="fr-FR"/>
              </w:rPr>
              <w:t xml:space="preserve">Farmer et al., </w:t>
            </w:r>
            <w:proofErr w:type="spellStart"/>
            <w:r w:rsidRPr="000611F4">
              <w:rPr>
                <w:rFonts w:ascii="Times New Roman" w:hAnsi="Times New Roman" w:cs="Times New Roman"/>
                <w:kern w:val="0"/>
                <w:lang w:val="fr-FR"/>
              </w:rPr>
              <w:t>Chapter</w:t>
            </w:r>
            <w:proofErr w:type="spellEnd"/>
            <w:r w:rsidRPr="000611F4">
              <w:rPr>
                <w:rFonts w:ascii="Times New Roman" w:hAnsi="Times New Roman" w:cs="Times New Roman"/>
                <w:kern w:val="0"/>
                <w:lang w:val="fr-FR"/>
              </w:rPr>
              <w:t xml:space="preserve"> 8</w:t>
            </w:r>
          </w:p>
          <w:p w14:paraId="59CA0F9C" w14:textId="77777777" w:rsidR="00BC3F05" w:rsidRPr="000611F4" w:rsidRDefault="00BC3F05" w:rsidP="00BC3F05">
            <w:pPr>
              <w:autoSpaceDE w:val="0"/>
              <w:autoSpaceDN w:val="0"/>
              <w:adjustRightInd w:val="0"/>
              <w:rPr>
                <w:rFonts w:ascii="Times New Roman" w:hAnsi="Times New Roman" w:cs="Times New Roman"/>
                <w:kern w:val="0"/>
                <w:lang w:val="fr-FR"/>
              </w:rPr>
            </w:pPr>
          </w:p>
          <w:p w14:paraId="32F9CBC9" w14:textId="38F63250" w:rsidR="00BC3F05" w:rsidRPr="000611F4" w:rsidRDefault="00BC3F05" w:rsidP="00BC3F05">
            <w:pPr>
              <w:autoSpaceDE w:val="0"/>
              <w:autoSpaceDN w:val="0"/>
              <w:adjustRightInd w:val="0"/>
              <w:ind w:left="435" w:hanging="435"/>
              <w:rPr>
                <w:rFonts w:ascii="Times New Roman" w:hAnsi="Times New Roman" w:cs="Times New Roman"/>
                <w:kern w:val="0"/>
              </w:rPr>
            </w:pPr>
            <w:r w:rsidRPr="000611F4">
              <w:rPr>
                <w:rFonts w:ascii="Times New Roman" w:hAnsi="Times New Roman" w:cs="Times New Roman"/>
                <w:kern w:val="0"/>
                <w:lang w:val="fr-FR"/>
              </w:rPr>
              <w:t xml:space="preserve">Abegunde, D.E. et al., 2007. </w:t>
            </w:r>
            <w:r w:rsidRPr="000611F4">
              <w:rPr>
                <w:rFonts w:ascii="Times New Roman" w:hAnsi="Times New Roman" w:cs="Times New Roman"/>
                <w:kern w:val="0"/>
              </w:rPr>
              <w:t>“The burden and costs of chronic disease in low-income and middle-income countries.” Lancet 370: 1929-1938.</w:t>
            </w:r>
          </w:p>
          <w:p w14:paraId="363C6526" w14:textId="77777777" w:rsidR="00BC3F05" w:rsidRPr="000611F4" w:rsidRDefault="00BC3F05" w:rsidP="00BC3F05">
            <w:pPr>
              <w:autoSpaceDE w:val="0"/>
              <w:autoSpaceDN w:val="0"/>
              <w:adjustRightInd w:val="0"/>
              <w:rPr>
                <w:rFonts w:ascii="Times New Roman" w:hAnsi="Times New Roman" w:cs="Times New Roman"/>
                <w:kern w:val="0"/>
              </w:rPr>
            </w:pPr>
          </w:p>
          <w:p w14:paraId="64C2BD99" w14:textId="4A90FCEC" w:rsidR="00520EB6" w:rsidRPr="000611F4" w:rsidRDefault="00BC3F05" w:rsidP="00BC3F05">
            <w:pPr>
              <w:autoSpaceDE w:val="0"/>
              <w:autoSpaceDN w:val="0"/>
              <w:adjustRightInd w:val="0"/>
              <w:ind w:left="435" w:hanging="450"/>
              <w:rPr>
                <w:rFonts w:ascii="Times New Roman" w:hAnsi="Times New Roman" w:cs="Times New Roman"/>
                <w:kern w:val="0"/>
              </w:rPr>
            </w:pPr>
            <w:r w:rsidRPr="000611F4">
              <w:rPr>
                <w:rFonts w:ascii="Times New Roman" w:hAnsi="Times New Roman" w:cs="Times New Roman"/>
                <w:kern w:val="0"/>
              </w:rPr>
              <w:t>Beaglehole, R. et al., 2008. “Improving the prevention and management of chronic disease in low-income and middle-income countries: a priority for primary health care.” Lancet 372: 940-949.</w:t>
            </w:r>
          </w:p>
        </w:tc>
        <w:tc>
          <w:tcPr>
            <w:tcW w:w="2017" w:type="dxa"/>
            <w:shd w:val="clear" w:color="auto" w:fill="F2F2F2" w:themeFill="background1" w:themeFillShade="F2"/>
            <w:vAlign w:val="center"/>
          </w:tcPr>
          <w:p w14:paraId="65E7AEBE" w14:textId="34FF3825" w:rsidR="00520EB6" w:rsidRDefault="008C37E5" w:rsidP="00520EB6">
            <w:pPr>
              <w:rPr>
                <w:rFonts w:ascii="Times New Roman" w:eastAsia="Arial" w:hAnsi="Times New Roman" w:cs="Times New Roman"/>
                <w:color w:val="262626" w:themeColor="text1" w:themeTint="D9"/>
              </w:rPr>
            </w:pPr>
            <w:r>
              <w:rPr>
                <w:rFonts w:ascii="Times New Roman" w:eastAsia="Arial" w:hAnsi="Times New Roman" w:cs="Times New Roman"/>
                <w:color w:val="262626" w:themeColor="text1" w:themeTint="D9"/>
              </w:rPr>
              <w:t xml:space="preserve">Debate </w:t>
            </w:r>
            <w:r w:rsidR="00552A38">
              <w:rPr>
                <w:rFonts w:ascii="Times New Roman" w:eastAsia="Arial" w:hAnsi="Times New Roman" w:cs="Times New Roman"/>
                <w:color w:val="262626" w:themeColor="text1" w:themeTint="D9"/>
              </w:rPr>
              <w:t xml:space="preserve">2 </w:t>
            </w:r>
          </w:p>
          <w:p w14:paraId="1DF0876D" w14:textId="0478E7C7" w:rsidR="008C37E5" w:rsidRPr="000611F4" w:rsidRDefault="008C37E5" w:rsidP="00A86656">
            <w:pPr>
              <w:pStyle w:val="NormalWeb"/>
              <w:contextualSpacing/>
              <w:rPr>
                <w:rFonts w:eastAsia="Arial"/>
                <w:color w:val="262626" w:themeColor="text1" w:themeTint="D9"/>
              </w:rPr>
            </w:pPr>
          </w:p>
        </w:tc>
      </w:tr>
      <w:tr w:rsidR="00520EB6" w:rsidRPr="000611F4" w14:paraId="713CC751" w14:textId="77777777" w:rsidTr="000E34BC">
        <w:trPr>
          <w:cantSplit/>
        </w:trPr>
        <w:tc>
          <w:tcPr>
            <w:tcW w:w="15300" w:type="dxa"/>
            <w:gridSpan w:val="5"/>
            <w:shd w:val="clear" w:color="auto" w:fill="F2CEED" w:themeFill="accent5" w:themeFillTint="33"/>
            <w:vAlign w:val="center"/>
          </w:tcPr>
          <w:p w14:paraId="06EE96FC" w14:textId="77777777" w:rsidR="00520EB6" w:rsidRPr="000611F4" w:rsidRDefault="00520EB6" w:rsidP="00520EB6">
            <w:pPr>
              <w:rPr>
                <w:rFonts w:ascii="Times New Roman" w:hAnsi="Times New Roman" w:cs="Times New Roman"/>
                <w:b/>
                <w:bCs/>
                <w:i/>
                <w:iCs/>
                <w:color w:val="FFFFFF" w:themeColor="background1"/>
              </w:rPr>
            </w:pPr>
          </w:p>
          <w:p w14:paraId="642E5976" w14:textId="17F3A514" w:rsidR="00520EB6" w:rsidRPr="000611F4" w:rsidRDefault="00520EB6" w:rsidP="00520EB6">
            <w:pPr>
              <w:pStyle w:val="Default"/>
              <w:rPr>
                <w:i/>
                <w:iCs/>
              </w:rPr>
            </w:pPr>
            <w:r w:rsidRPr="000611F4">
              <w:rPr>
                <w:b/>
                <w:bCs/>
                <w:i/>
                <w:iCs/>
              </w:rPr>
              <w:t xml:space="preserve">Unit 3: </w:t>
            </w:r>
            <w:r w:rsidRPr="008F7BC6">
              <w:rPr>
                <w:b/>
                <w:bCs/>
                <w:i/>
                <w:iCs/>
                <w:color w:val="EE0000"/>
              </w:rPr>
              <w:t>Responding</w:t>
            </w:r>
            <w:r w:rsidRPr="000611F4">
              <w:rPr>
                <w:b/>
                <w:bCs/>
                <w:i/>
                <w:iCs/>
              </w:rPr>
              <w:t xml:space="preserve"> to Global Health Problems </w:t>
            </w:r>
            <w:r w:rsidR="00EE6B30" w:rsidRPr="000611F4">
              <w:rPr>
                <w:b/>
                <w:bCs/>
                <w:i/>
                <w:iCs/>
              </w:rPr>
              <w:t>(</w:t>
            </w:r>
            <w:r w:rsidRPr="000611F4">
              <w:rPr>
                <w:rStyle w:val="Emphasis"/>
              </w:rPr>
              <w:t>How do societies and international organizations attempt to improve global health?)</w:t>
            </w:r>
          </w:p>
          <w:p w14:paraId="28CA3AC1" w14:textId="50989E10" w:rsidR="00520EB6" w:rsidRPr="000611F4" w:rsidRDefault="00520EB6" w:rsidP="00520EB6">
            <w:pPr>
              <w:rPr>
                <w:rFonts w:ascii="Times New Roman" w:eastAsia="Arial" w:hAnsi="Times New Roman" w:cs="Times New Roman"/>
                <w:color w:val="262626" w:themeColor="text1" w:themeTint="D9"/>
              </w:rPr>
            </w:pPr>
          </w:p>
        </w:tc>
      </w:tr>
      <w:tr w:rsidR="00520EB6" w:rsidRPr="000611F4" w14:paraId="6B51E12E" w14:textId="77777777" w:rsidTr="000E34BC">
        <w:trPr>
          <w:cantSplit/>
        </w:trPr>
        <w:tc>
          <w:tcPr>
            <w:tcW w:w="810" w:type="dxa"/>
            <w:vAlign w:val="center"/>
          </w:tcPr>
          <w:p w14:paraId="0FFFBCCA" w14:textId="7398E265" w:rsidR="00520EB6" w:rsidRPr="000611F4" w:rsidRDefault="00520EB6" w:rsidP="00520EB6">
            <w:pPr>
              <w:jc w:val="center"/>
              <w:rPr>
                <w:rFonts w:ascii="Times New Roman" w:hAnsi="Times New Roman" w:cs="Times New Roman"/>
                <w:b/>
                <w:bCs/>
                <w:color w:val="000000"/>
              </w:rPr>
            </w:pPr>
            <w:r w:rsidRPr="000611F4">
              <w:rPr>
                <w:rFonts w:ascii="Times New Roman" w:hAnsi="Times New Roman" w:cs="Times New Roman"/>
                <w:b/>
                <w:bCs/>
                <w:color w:val="000000"/>
              </w:rPr>
              <w:t>8</w:t>
            </w:r>
          </w:p>
        </w:tc>
        <w:tc>
          <w:tcPr>
            <w:tcW w:w="990" w:type="dxa"/>
            <w:shd w:val="clear" w:color="auto" w:fill="F2F2F2" w:themeFill="background1" w:themeFillShade="F2"/>
            <w:vAlign w:val="center"/>
          </w:tcPr>
          <w:p w14:paraId="60FA3B7E" w14:textId="43EEFBF5" w:rsidR="00520EB6" w:rsidRPr="000611F4" w:rsidRDefault="00520EB6" w:rsidP="00520EB6">
            <w:pPr>
              <w:jc w:val="center"/>
              <w:rPr>
                <w:rFonts w:ascii="Times New Roman" w:hAnsi="Times New Roman" w:cs="Times New Roman"/>
                <w:b/>
                <w:bCs/>
                <w:color w:val="000000"/>
              </w:rPr>
            </w:pPr>
            <w:r w:rsidRPr="000611F4">
              <w:rPr>
                <w:rFonts w:ascii="Times New Roman" w:hAnsi="Times New Roman" w:cs="Times New Roman"/>
                <w:b/>
                <w:bCs/>
                <w:color w:val="000000"/>
              </w:rPr>
              <w:t>10/13 &amp; 10/15</w:t>
            </w:r>
          </w:p>
        </w:tc>
        <w:tc>
          <w:tcPr>
            <w:tcW w:w="3150" w:type="dxa"/>
            <w:shd w:val="clear" w:color="auto" w:fill="F2F2F2" w:themeFill="background1" w:themeFillShade="F2"/>
            <w:vAlign w:val="center"/>
          </w:tcPr>
          <w:p w14:paraId="7AC92DC2" w14:textId="16193C8B" w:rsidR="00520EB6" w:rsidRPr="000611F4" w:rsidRDefault="00520EB6" w:rsidP="00520EB6">
            <w:pPr>
              <w:jc w:val="center"/>
              <w:rPr>
                <w:rFonts w:ascii="Times New Roman" w:eastAsia="Arial" w:hAnsi="Times New Roman" w:cs="Times New Roman"/>
                <w:color w:val="262626" w:themeColor="text1" w:themeTint="D9"/>
              </w:rPr>
            </w:pPr>
            <w:r w:rsidRPr="000611F4">
              <w:rPr>
                <w:rFonts w:ascii="Times New Roman" w:hAnsi="Times New Roman" w:cs="Times New Roman"/>
              </w:rPr>
              <w:t xml:space="preserve">Aid/Culture and Health </w:t>
            </w:r>
          </w:p>
        </w:tc>
        <w:tc>
          <w:tcPr>
            <w:tcW w:w="8333" w:type="dxa"/>
            <w:shd w:val="clear" w:color="auto" w:fill="F2F2F2" w:themeFill="background1" w:themeFillShade="F2"/>
          </w:tcPr>
          <w:p w14:paraId="2FA4462F" w14:textId="6F56CCA3" w:rsidR="00BC3F05" w:rsidRPr="000611F4" w:rsidRDefault="00BC3F05" w:rsidP="00BC3F05">
            <w:pPr>
              <w:autoSpaceDE w:val="0"/>
              <w:autoSpaceDN w:val="0"/>
              <w:adjustRightInd w:val="0"/>
              <w:ind w:left="435" w:hanging="435"/>
              <w:rPr>
                <w:rFonts w:ascii="Times New Roman" w:hAnsi="Times New Roman" w:cs="Times New Roman"/>
                <w:color w:val="000000"/>
                <w:kern w:val="0"/>
              </w:rPr>
            </w:pPr>
            <w:r w:rsidRPr="000611F4">
              <w:rPr>
                <w:rFonts w:ascii="Times New Roman" w:hAnsi="Times New Roman" w:cs="Times New Roman"/>
                <w:color w:val="000000"/>
                <w:kern w:val="0"/>
              </w:rPr>
              <w:t xml:space="preserve">Ogbuoji. O. &amp; </w:t>
            </w:r>
            <w:proofErr w:type="spellStart"/>
            <w:r w:rsidRPr="000611F4">
              <w:rPr>
                <w:rFonts w:ascii="Times New Roman" w:hAnsi="Times New Roman" w:cs="Times New Roman"/>
                <w:color w:val="000000"/>
                <w:kern w:val="0"/>
              </w:rPr>
              <w:t>Yamey</w:t>
            </w:r>
            <w:proofErr w:type="spellEnd"/>
            <w:r w:rsidRPr="000611F4">
              <w:rPr>
                <w:rFonts w:ascii="Times New Roman" w:hAnsi="Times New Roman" w:cs="Times New Roman"/>
                <w:color w:val="000000"/>
                <w:kern w:val="0"/>
              </w:rPr>
              <w:t xml:space="preserve"> G., 2019. “Aid Effectiveness in the Sustainable Development Goals Era.’ Int’l J Health Policy Manag, 8(3):184-186.</w:t>
            </w:r>
          </w:p>
          <w:p w14:paraId="09713B82" w14:textId="77777777" w:rsidR="00BC3F05" w:rsidRPr="000611F4" w:rsidRDefault="00BC3F05" w:rsidP="00BC3F05">
            <w:pPr>
              <w:autoSpaceDE w:val="0"/>
              <w:autoSpaceDN w:val="0"/>
              <w:adjustRightInd w:val="0"/>
              <w:rPr>
                <w:rFonts w:ascii="Times New Roman" w:hAnsi="Times New Roman" w:cs="Times New Roman"/>
                <w:color w:val="000000"/>
                <w:kern w:val="0"/>
              </w:rPr>
            </w:pPr>
          </w:p>
          <w:p w14:paraId="4C586A4B" w14:textId="4158DF09" w:rsidR="00BC3F05" w:rsidRPr="000611F4" w:rsidRDefault="00BC3F05" w:rsidP="00BC3F05">
            <w:pPr>
              <w:autoSpaceDE w:val="0"/>
              <w:autoSpaceDN w:val="0"/>
              <w:adjustRightInd w:val="0"/>
              <w:ind w:left="435" w:hanging="435"/>
              <w:rPr>
                <w:rFonts w:ascii="Times New Roman" w:hAnsi="Times New Roman" w:cs="Times New Roman"/>
                <w:color w:val="000000"/>
                <w:kern w:val="0"/>
              </w:rPr>
            </w:pPr>
            <w:proofErr w:type="spellStart"/>
            <w:r w:rsidRPr="000611F4">
              <w:rPr>
                <w:rFonts w:ascii="Times New Roman" w:hAnsi="Times New Roman" w:cs="Times New Roman"/>
                <w:color w:val="000000"/>
                <w:kern w:val="0"/>
              </w:rPr>
              <w:t>Bourguignog</w:t>
            </w:r>
            <w:proofErr w:type="spellEnd"/>
            <w:r w:rsidRPr="000611F4">
              <w:rPr>
                <w:rFonts w:ascii="Times New Roman" w:hAnsi="Times New Roman" w:cs="Times New Roman"/>
                <w:color w:val="000000"/>
                <w:kern w:val="0"/>
              </w:rPr>
              <w:t>, F., &amp; Sundberg, M. 2007. “Aid effectiveness: Opening the black box.” American Economic Review 97(2): 316-321.</w:t>
            </w:r>
          </w:p>
          <w:p w14:paraId="6AD67BD1" w14:textId="77777777" w:rsidR="00BC3F05" w:rsidRPr="000611F4" w:rsidRDefault="00BC3F05" w:rsidP="00BC3F05">
            <w:pPr>
              <w:autoSpaceDE w:val="0"/>
              <w:autoSpaceDN w:val="0"/>
              <w:adjustRightInd w:val="0"/>
              <w:rPr>
                <w:rFonts w:ascii="Times New Roman" w:hAnsi="Times New Roman" w:cs="Times New Roman"/>
                <w:color w:val="000000"/>
                <w:kern w:val="0"/>
              </w:rPr>
            </w:pPr>
          </w:p>
          <w:p w14:paraId="041B41D4" w14:textId="0A1487DF" w:rsidR="00BC3F05" w:rsidRDefault="00BC3F05" w:rsidP="0036033E">
            <w:pPr>
              <w:autoSpaceDE w:val="0"/>
              <w:autoSpaceDN w:val="0"/>
              <w:adjustRightInd w:val="0"/>
              <w:ind w:left="435" w:hanging="450"/>
              <w:rPr>
                <w:rFonts w:ascii="Times New Roman" w:hAnsi="Times New Roman" w:cs="Times New Roman"/>
                <w:color w:val="000000"/>
                <w:kern w:val="0"/>
              </w:rPr>
            </w:pPr>
            <w:r w:rsidRPr="000611F4">
              <w:rPr>
                <w:rFonts w:ascii="Times New Roman" w:hAnsi="Times New Roman" w:cs="Times New Roman"/>
                <w:color w:val="000000"/>
                <w:kern w:val="0"/>
              </w:rPr>
              <w:t xml:space="preserve">Napier D.A. 2017. “Culture matters: using a </w:t>
            </w:r>
            <w:proofErr w:type="gramStart"/>
            <w:r w:rsidRPr="000611F4">
              <w:rPr>
                <w:rFonts w:ascii="Times New Roman" w:hAnsi="Times New Roman" w:cs="Times New Roman"/>
                <w:color w:val="000000"/>
                <w:kern w:val="0"/>
              </w:rPr>
              <w:t>cultural contexts of health approach</w:t>
            </w:r>
            <w:proofErr w:type="gramEnd"/>
            <w:r w:rsidRPr="000611F4">
              <w:rPr>
                <w:rFonts w:ascii="Times New Roman" w:hAnsi="Times New Roman" w:cs="Times New Roman"/>
                <w:color w:val="000000"/>
                <w:kern w:val="0"/>
              </w:rPr>
              <w:t xml:space="preserve"> to enhance </w:t>
            </w:r>
            <w:proofErr w:type="gramStart"/>
            <w:r w:rsidRPr="000611F4">
              <w:rPr>
                <w:rFonts w:ascii="Times New Roman" w:hAnsi="Times New Roman" w:cs="Times New Roman"/>
                <w:color w:val="000000"/>
                <w:kern w:val="0"/>
              </w:rPr>
              <w:t>policy-making</w:t>
            </w:r>
            <w:proofErr w:type="gramEnd"/>
            <w:r w:rsidRPr="000611F4">
              <w:rPr>
                <w:rFonts w:ascii="Times New Roman" w:hAnsi="Times New Roman" w:cs="Times New Roman"/>
                <w:color w:val="000000"/>
                <w:kern w:val="0"/>
              </w:rPr>
              <w:t>.” World Health Organization, Regional Office for Europe, Policy brief. No.1.</w:t>
            </w:r>
          </w:p>
          <w:p w14:paraId="20FD50FA" w14:textId="77777777" w:rsidR="0036033E" w:rsidRPr="000611F4" w:rsidRDefault="0036033E" w:rsidP="0036033E">
            <w:pPr>
              <w:autoSpaceDE w:val="0"/>
              <w:autoSpaceDN w:val="0"/>
              <w:adjustRightInd w:val="0"/>
              <w:ind w:left="435" w:hanging="450"/>
              <w:rPr>
                <w:rFonts w:ascii="Times New Roman" w:hAnsi="Times New Roman" w:cs="Times New Roman"/>
                <w:color w:val="000000"/>
                <w:kern w:val="0"/>
              </w:rPr>
            </w:pPr>
          </w:p>
          <w:p w14:paraId="12ED5547" w14:textId="378F00B7" w:rsidR="00520EB6" w:rsidRPr="000611F4" w:rsidRDefault="00BC3F05" w:rsidP="00BC3F05">
            <w:pPr>
              <w:autoSpaceDE w:val="0"/>
              <w:autoSpaceDN w:val="0"/>
              <w:adjustRightInd w:val="0"/>
              <w:ind w:left="435" w:hanging="435"/>
              <w:rPr>
                <w:rFonts w:ascii="Times New Roman" w:hAnsi="Times New Roman" w:cs="Times New Roman"/>
                <w:color w:val="000000"/>
                <w:kern w:val="0"/>
              </w:rPr>
            </w:pPr>
            <w:r w:rsidRPr="000611F4">
              <w:rPr>
                <w:rFonts w:ascii="Times New Roman" w:hAnsi="Times New Roman" w:cs="Times New Roman"/>
                <w:color w:val="000000"/>
                <w:kern w:val="0"/>
              </w:rPr>
              <w:t>UNFPA, Interview of Ms. Thoraya Obaid. “Questions and answers on Female Genital Mutilation/cutting.” (</w:t>
            </w:r>
            <w:r w:rsidRPr="000611F4">
              <w:rPr>
                <w:rFonts w:ascii="Times New Roman" w:hAnsi="Times New Roman" w:cs="Times New Roman"/>
                <w:color w:val="0000FF"/>
                <w:kern w:val="0"/>
              </w:rPr>
              <w:t>www.unfpa.org/gender/docs/tao_interview.pdf</w:t>
            </w:r>
            <w:r w:rsidRPr="000611F4">
              <w:rPr>
                <w:rFonts w:ascii="Times New Roman" w:hAnsi="Times New Roman" w:cs="Times New Roman"/>
                <w:color w:val="000000"/>
                <w:kern w:val="0"/>
              </w:rPr>
              <w:t>).</w:t>
            </w:r>
            <w:r w:rsidRPr="000611F4">
              <w:rPr>
                <w:rFonts w:ascii="Times New Roman" w:eastAsia="Arial" w:hAnsi="Times New Roman" w:cs="Times New Roman"/>
                <w:color w:val="262626" w:themeColor="text1" w:themeTint="D9"/>
              </w:rPr>
              <w:t xml:space="preserve"> </w:t>
            </w:r>
            <w:r w:rsidR="00520EB6" w:rsidRPr="000611F4">
              <w:rPr>
                <w:rFonts w:ascii="Times New Roman" w:eastAsia="Arial" w:hAnsi="Times New Roman" w:cs="Times New Roman"/>
                <w:color w:val="262626" w:themeColor="text1" w:themeTint="D9"/>
                <w:lang w:val="fr-FR"/>
              </w:rPr>
              <w:fldChar w:fldCharType="begin"/>
            </w:r>
            <w:r w:rsidR="00520EB6" w:rsidRPr="000611F4">
              <w:rPr>
                <w:rFonts w:ascii="Times New Roman" w:eastAsia="Arial" w:hAnsi="Times New Roman" w:cs="Times New Roman"/>
                <w:color w:val="262626" w:themeColor="text1" w:themeTint="D9"/>
              </w:rPr>
              <w:instrText xml:space="preserve"> ADDIN ZOTERO_ITEM CSL_CITATION {"citationID":"HAWqGMxE","properties":{"unsorted":false,"formattedCitation":"(Fausto-Sterling 2005; Pryma 2017; Springer, Stellman, and Jordan-Young 2012)","plainCitation":"(Fausto-Sterling 2005; Pryma 2017; Springer, Stellman, and Jordan-Young 2012)","dontUpdate":true,"noteIndex":0},"citationItems":[{"id":8731,"uris":["http://zotero.org/users/2034050/items/3G9KSTY3"],"itemData":{"id":8731,"type":"article-journal","container-title":"Signs: Journal of Women in Culture and Society","DOI":"10.1086/424932","issue":"2","page":"1491–1527","title":"The Bare Bones of Sex: Part 1—Sex and Gender","volume":"30","author":[{"family":"Fausto-Sterling","given":"Anne"}],"issued":{"date-parts":[["2005"]]}}},{"id":8733,"uris":["http://zotero.org/users/2034050/items/GA365NUQ"],"itemData":{"id":8733,"type":"article-journal","container-title":"Social Science &amp; Medicine","DOI":"10.1016/j.socscimed.2017.08.028","page":"58–66","title":"Even My Sister Says I'm Acting Like a Crazy: Race, Gender, and Mental Illness Stigma","volume":"191","author":[{"family":"Pryma","given":"Sarah E."}],"issued":{"date-parts":[["2017"]]}}},{"id":8732,"uris":["http://zotero.org/users/2034050/items/95QQPEKE"],"itemData":{"id":8732,"type":"article-journal","container-title":"Social Science &amp; Medicine","DOI":"10.1016/j.socscimed.2012.01.033","issue":"11","page":"1817–1824","title":"Beyond a Catalogue of Differences: A Theoretical Frame and Good Practice Guidelines for Researching Sex/Gender in Human Health","volume":"74","author":[{"family":"Springer","given":"Kristen W."},{"family":"Stellman","given":"Jeanne M."},{"family":"Jordan-Young","given":"Rebecca M."}],"issued":{"date-parts":[["2012"]]}}}],"schema":"https://github.com/citation-style-language/schema/raw/master/csl-citation.json"} </w:instrText>
            </w:r>
            <w:r w:rsidR="00520EB6" w:rsidRPr="000611F4">
              <w:rPr>
                <w:rFonts w:ascii="Times New Roman" w:eastAsia="Arial" w:hAnsi="Times New Roman" w:cs="Times New Roman"/>
                <w:color w:val="262626" w:themeColor="text1" w:themeTint="D9"/>
                <w:lang w:val="fr-FR"/>
              </w:rPr>
              <w:fldChar w:fldCharType="separate"/>
            </w:r>
            <w:r w:rsidR="00520EB6" w:rsidRPr="000611F4">
              <w:rPr>
                <w:rFonts w:ascii="Times New Roman" w:eastAsia="Arial" w:hAnsi="Times New Roman" w:cs="Times New Roman"/>
                <w:color w:val="262626" w:themeColor="text1" w:themeTint="D9"/>
                <w:lang w:val="fr-FR"/>
              </w:rPr>
              <w:fldChar w:fldCharType="end"/>
            </w:r>
          </w:p>
        </w:tc>
        <w:tc>
          <w:tcPr>
            <w:tcW w:w="2017" w:type="dxa"/>
            <w:shd w:val="clear" w:color="auto" w:fill="F2F2F2" w:themeFill="background1" w:themeFillShade="F2"/>
            <w:vAlign w:val="center"/>
          </w:tcPr>
          <w:p w14:paraId="62C84472" w14:textId="3DAB71DB" w:rsidR="00520EB6" w:rsidRDefault="008C37E5" w:rsidP="00520EB6">
            <w:pPr>
              <w:rPr>
                <w:rFonts w:ascii="Times New Roman" w:eastAsia="Arial" w:hAnsi="Times New Roman" w:cs="Times New Roman"/>
                <w:color w:val="262626" w:themeColor="text1" w:themeTint="D9"/>
              </w:rPr>
            </w:pPr>
            <w:r>
              <w:rPr>
                <w:rFonts w:ascii="Times New Roman" w:eastAsia="Arial" w:hAnsi="Times New Roman" w:cs="Times New Roman"/>
                <w:color w:val="262626" w:themeColor="text1" w:themeTint="D9"/>
              </w:rPr>
              <w:t xml:space="preserve">Debate </w:t>
            </w:r>
            <w:r w:rsidR="00552A38">
              <w:rPr>
                <w:rFonts w:ascii="Times New Roman" w:eastAsia="Arial" w:hAnsi="Times New Roman" w:cs="Times New Roman"/>
                <w:color w:val="262626" w:themeColor="text1" w:themeTint="D9"/>
              </w:rPr>
              <w:t xml:space="preserve">3 </w:t>
            </w:r>
          </w:p>
          <w:p w14:paraId="636012DD" w14:textId="77777777" w:rsidR="00A86656" w:rsidRDefault="00A86656" w:rsidP="00520EB6">
            <w:pPr>
              <w:rPr>
                <w:rFonts w:ascii="Times New Roman" w:eastAsia="Arial" w:hAnsi="Times New Roman" w:cs="Times New Roman"/>
                <w:color w:val="262626" w:themeColor="text1" w:themeTint="D9"/>
              </w:rPr>
            </w:pPr>
          </w:p>
          <w:p w14:paraId="35ED4A8D" w14:textId="4189A61A" w:rsidR="008C37E5" w:rsidRPr="00A86656" w:rsidRDefault="00A86656" w:rsidP="00A86656">
            <w:pPr>
              <w:pStyle w:val="NormalWeb"/>
              <w:contextualSpacing/>
            </w:pPr>
            <w:r>
              <w:t xml:space="preserve">Assignment 2 </w:t>
            </w:r>
            <w:r w:rsidRPr="00A86656">
              <w:t xml:space="preserve">(Individual paper) </w:t>
            </w:r>
            <w:r>
              <w:t>due date 2 – 10/15</w:t>
            </w:r>
          </w:p>
        </w:tc>
      </w:tr>
      <w:tr w:rsidR="00520EB6" w:rsidRPr="000611F4" w14:paraId="12C370FC" w14:textId="77777777" w:rsidTr="000E34BC">
        <w:trPr>
          <w:cantSplit/>
        </w:trPr>
        <w:tc>
          <w:tcPr>
            <w:tcW w:w="810" w:type="dxa"/>
            <w:vAlign w:val="center"/>
          </w:tcPr>
          <w:p w14:paraId="3BD4BEAC" w14:textId="75389F67" w:rsidR="00520EB6" w:rsidRPr="000611F4" w:rsidRDefault="00520EB6" w:rsidP="00520EB6">
            <w:pPr>
              <w:jc w:val="center"/>
              <w:rPr>
                <w:rFonts w:ascii="Times New Roman" w:hAnsi="Times New Roman" w:cs="Times New Roman"/>
                <w:b/>
                <w:bCs/>
                <w:color w:val="000000"/>
                <w:lang w:val="fr-FR"/>
              </w:rPr>
            </w:pPr>
            <w:r w:rsidRPr="000611F4">
              <w:rPr>
                <w:rFonts w:ascii="Times New Roman" w:hAnsi="Times New Roman" w:cs="Times New Roman"/>
                <w:b/>
                <w:bCs/>
                <w:color w:val="000000"/>
                <w:lang w:val="fr-FR"/>
              </w:rPr>
              <w:lastRenderedPageBreak/>
              <w:t>9</w:t>
            </w:r>
          </w:p>
        </w:tc>
        <w:tc>
          <w:tcPr>
            <w:tcW w:w="990" w:type="dxa"/>
            <w:shd w:val="clear" w:color="auto" w:fill="F2F2F2" w:themeFill="background1" w:themeFillShade="F2"/>
            <w:vAlign w:val="center"/>
          </w:tcPr>
          <w:p w14:paraId="6BA3A965" w14:textId="29821288" w:rsidR="00520EB6" w:rsidRPr="000611F4" w:rsidRDefault="00520EB6" w:rsidP="00520EB6">
            <w:pPr>
              <w:jc w:val="center"/>
              <w:rPr>
                <w:rFonts w:ascii="Times New Roman" w:hAnsi="Times New Roman" w:cs="Times New Roman"/>
                <w:b/>
                <w:bCs/>
                <w:color w:val="000000"/>
                <w:lang w:val="fr-FR"/>
              </w:rPr>
            </w:pPr>
            <w:r w:rsidRPr="000611F4">
              <w:rPr>
                <w:rFonts w:ascii="Times New Roman" w:hAnsi="Times New Roman" w:cs="Times New Roman"/>
                <w:b/>
                <w:bCs/>
                <w:kern w:val="0"/>
              </w:rPr>
              <w:t>10/20 &amp; 10/22</w:t>
            </w:r>
          </w:p>
        </w:tc>
        <w:tc>
          <w:tcPr>
            <w:tcW w:w="3150" w:type="dxa"/>
            <w:shd w:val="clear" w:color="auto" w:fill="F2F2F2" w:themeFill="background1" w:themeFillShade="F2"/>
            <w:vAlign w:val="center"/>
          </w:tcPr>
          <w:p w14:paraId="00A66A87" w14:textId="2846E0B3" w:rsidR="00520EB6" w:rsidRPr="000611F4" w:rsidRDefault="00520EB6" w:rsidP="00520EB6">
            <w:pPr>
              <w:jc w:val="center"/>
              <w:rPr>
                <w:rFonts w:ascii="Times New Roman" w:eastAsia="Arial" w:hAnsi="Times New Roman" w:cs="Times New Roman"/>
                <w:color w:val="262626" w:themeColor="text1" w:themeTint="D9"/>
              </w:rPr>
            </w:pPr>
            <w:r w:rsidRPr="000611F4">
              <w:rPr>
                <w:rFonts w:ascii="Times New Roman" w:hAnsi="Times New Roman" w:cs="Times New Roman"/>
              </w:rPr>
              <w:t xml:space="preserve">MDGs and Sustainable Development Goals </w:t>
            </w:r>
          </w:p>
        </w:tc>
        <w:tc>
          <w:tcPr>
            <w:tcW w:w="8333" w:type="dxa"/>
            <w:shd w:val="clear" w:color="auto" w:fill="F2F2F2" w:themeFill="background1" w:themeFillShade="F2"/>
          </w:tcPr>
          <w:p w14:paraId="6A3F924D" w14:textId="31184D08" w:rsidR="00BC3F05" w:rsidRDefault="00BC3F05" w:rsidP="0036033E">
            <w:pPr>
              <w:autoSpaceDE w:val="0"/>
              <w:autoSpaceDN w:val="0"/>
              <w:adjustRightInd w:val="0"/>
              <w:rPr>
                <w:rFonts w:ascii="Times New Roman" w:hAnsi="Times New Roman" w:cs="Times New Roman"/>
                <w:kern w:val="0"/>
              </w:rPr>
            </w:pPr>
            <w:r w:rsidRPr="000611F4">
              <w:rPr>
                <w:rFonts w:ascii="Times New Roman" w:hAnsi="Times New Roman" w:cs="Times New Roman"/>
                <w:kern w:val="0"/>
              </w:rPr>
              <w:t>Farmer et al., Chapter 11 &amp; 12</w:t>
            </w:r>
          </w:p>
          <w:p w14:paraId="705BD735" w14:textId="77777777" w:rsidR="0036033E" w:rsidRPr="000611F4" w:rsidRDefault="0036033E" w:rsidP="0036033E">
            <w:pPr>
              <w:autoSpaceDE w:val="0"/>
              <w:autoSpaceDN w:val="0"/>
              <w:adjustRightInd w:val="0"/>
              <w:rPr>
                <w:rFonts w:ascii="Times New Roman" w:hAnsi="Times New Roman" w:cs="Times New Roman"/>
                <w:kern w:val="0"/>
              </w:rPr>
            </w:pPr>
          </w:p>
          <w:p w14:paraId="0B5160A3" w14:textId="7A49549A" w:rsidR="00520EB6" w:rsidRPr="000611F4" w:rsidRDefault="00BC3F05" w:rsidP="00BC3F05">
            <w:pPr>
              <w:pStyle w:val="Bibliography"/>
              <w:rPr>
                <w:rFonts w:ascii="Times New Roman" w:eastAsia="Arial" w:hAnsi="Times New Roman" w:cs="Times New Roman"/>
                <w:color w:val="262626" w:themeColor="text1" w:themeTint="D9"/>
              </w:rPr>
            </w:pPr>
            <w:r w:rsidRPr="000611F4">
              <w:rPr>
                <w:rFonts w:ascii="Times New Roman" w:hAnsi="Times New Roman" w:cs="Times New Roman"/>
                <w:kern w:val="0"/>
              </w:rPr>
              <w:t>United Nations. 2019. “Sustainable Development Goals Report.”</w:t>
            </w:r>
          </w:p>
        </w:tc>
        <w:tc>
          <w:tcPr>
            <w:tcW w:w="2017" w:type="dxa"/>
            <w:shd w:val="clear" w:color="auto" w:fill="F2F2F2" w:themeFill="background1" w:themeFillShade="F2"/>
            <w:vAlign w:val="center"/>
          </w:tcPr>
          <w:p w14:paraId="703C6C8C" w14:textId="0C385419" w:rsidR="00520EB6" w:rsidRDefault="008C37E5" w:rsidP="00520EB6">
            <w:pPr>
              <w:rPr>
                <w:rFonts w:ascii="Times New Roman" w:eastAsia="Arial" w:hAnsi="Times New Roman" w:cs="Times New Roman"/>
                <w:color w:val="262626" w:themeColor="text1" w:themeTint="D9"/>
              </w:rPr>
            </w:pPr>
            <w:r>
              <w:rPr>
                <w:rFonts w:ascii="Times New Roman" w:eastAsia="Arial" w:hAnsi="Times New Roman" w:cs="Times New Roman"/>
                <w:color w:val="262626" w:themeColor="text1" w:themeTint="D9"/>
              </w:rPr>
              <w:t xml:space="preserve">Debate </w:t>
            </w:r>
            <w:r w:rsidR="00552A38">
              <w:rPr>
                <w:rFonts w:ascii="Times New Roman" w:eastAsia="Arial" w:hAnsi="Times New Roman" w:cs="Times New Roman"/>
                <w:color w:val="262626" w:themeColor="text1" w:themeTint="D9"/>
              </w:rPr>
              <w:t>4</w:t>
            </w:r>
          </w:p>
          <w:p w14:paraId="21604C70" w14:textId="77777777" w:rsidR="003E2987" w:rsidRDefault="003E2987" w:rsidP="00520EB6">
            <w:pPr>
              <w:rPr>
                <w:rFonts w:ascii="Times New Roman" w:eastAsia="Arial" w:hAnsi="Times New Roman" w:cs="Times New Roman"/>
                <w:color w:val="262626" w:themeColor="text1" w:themeTint="D9"/>
              </w:rPr>
            </w:pPr>
          </w:p>
          <w:p w14:paraId="5D10716C" w14:textId="71178881" w:rsidR="00A86656" w:rsidRPr="008C37E5" w:rsidRDefault="00A86656" w:rsidP="00A86656">
            <w:pPr>
              <w:pStyle w:val="NormalWeb"/>
              <w:contextualSpacing/>
            </w:pPr>
            <w:r>
              <w:t xml:space="preserve">Assignment 2 </w:t>
            </w:r>
            <w:r w:rsidRPr="00A86656">
              <w:t xml:space="preserve">(Individual paper) </w:t>
            </w:r>
            <w:r>
              <w:t>due date 3 – 10/22</w:t>
            </w:r>
          </w:p>
          <w:p w14:paraId="4BF50B68" w14:textId="58B60890" w:rsidR="00D02B69" w:rsidRPr="00D16525" w:rsidRDefault="00D02B69" w:rsidP="00520EB6">
            <w:pPr>
              <w:rPr>
                <w:rFonts w:ascii="Times New Roman" w:eastAsia="Arial" w:hAnsi="Times New Roman" w:cs="Times New Roman"/>
                <w:strike/>
                <w:color w:val="262626" w:themeColor="text1" w:themeTint="D9"/>
              </w:rPr>
            </w:pPr>
          </w:p>
        </w:tc>
      </w:tr>
      <w:tr w:rsidR="00520EB6" w:rsidRPr="000611F4" w14:paraId="3E2045D8" w14:textId="77777777" w:rsidTr="000E34BC">
        <w:trPr>
          <w:cantSplit/>
        </w:trPr>
        <w:tc>
          <w:tcPr>
            <w:tcW w:w="15300" w:type="dxa"/>
            <w:gridSpan w:val="5"/>
            <w:shd w:val="clear" w:color="auto" w:fill="DBE9F8"/>
            <w:vAlign w:val="center"/>
          </w:tcPr>
          <w:p w14:paraId="70473924" w14:textId="77777777" w:rsidR="00EE6B30" w:rsidRPr="000611F4" w:rsidRDefault="00EE6B30" w:rsidP="00EE6B30">
            <w:pPr>
              <w:pStyle w:val="Default"/>
              <w:rPr>
                <w:b/>
                <w:bCs/>
                <w:i/>
                <w:iCs/>
              </w:rPr>
            </w:pPr>
          </w:p>
          <w:p w14:paraId="531E31C0" w14:textId="0FE60C32" w:rsidR="00520EB6" w:rsidRPr="000611F4" w:rsidRDefault="00520EB6" w:rsidP="00EE6B30">
            <w:pPr>
              <w:pStyle w:val="Default"/>
              <w:rPr>
                <w:i/>
                <w:iCs/>
              </w:rPr>
            </w:pPr>
            <w:r w:rsidRPr="000611F4">
              <w:rPr>
                <w:b/>
                <w:bCs/>
                <w:i/>
                <w:iCs/>
              </w:rPr>
              <w:t xml:space="preserve">Unit 4: </w:t>
            </w:r>
            <w:r w:rsidR="00592FF3" w:rsidRPr="008F7BC6">
              <w:rPr>
                <w:b/>
                <w:bCs/>
                <w:i/>
                <w:iCs/>
                <w:color w:val="EE0000"/>
              </w:rPr>
              <w:t>Comparing</w:t>
            </w:r>
            <w:r w:rsidR="00592FF3" w:rsidRPr="000611F4">
              <w:rPr>
                <w:b/>
                <w:bCs/>
                <w:i/>
                <w:iCs/>
              </w:rPr>
              <w:t xml:space="preserve"> Health Systems</w:t>
            </w:r>
            <w:r w:rsidR="00EE6B30" w:rsidRPr="000611F4">
              <w:rPr>
                <w:b/>
                <w:bCs/>
                <w:i/>
                <w:iCs/>
              </w:rPr>
              <w:t xml:space="preserve"> </w:t>
            </w:r>
            <w:r w:rsidR="00EE6B30" w:rsidRPr="000611F4">
              <w:rPr>
                <w:rStyle w:val="Strong"/>
              </w:rPr>
              <w:t>(</w:t>
            </w:r>
            <w:r w:rsidR="00EE6B30" w:rsidRPr="000611F4">
              <w:rPr>
                <w:rStyle w:val="Emphasis"/>
              </w:rPr>
              <w:t>What can we learn from comparing health systems around the world?</w:t>
            </w:r>
            <w:r w:rsidR="00D97812">
              <w:rPr>
                <w:rStyle w:val="Emphasis"/>
              </w:rPr>
              <w:t>)</w:t>
            </w:r>
          </w:p>
          <w:p w14:paraId="2A955666" w14:textId="77777777" w:rsidR="00520EB6" w:rsidRPr="000611F4" w:rsidRDefault="00520EB6" w:rsidP="00EE6B30">
            <w:pPr>
              <w:rPr>
                <w:rFonts w:ascii="Times New Roman" w:hAnsi="Times New Roman" w:cs="Times New Roman"/>
                <w:color w:val="000000"/>
                <w:sz w:val="22"/>
                <w:szCs w:val="22"/>
              </w:rPr>
            </w:pPr>
          </w:p>
        </w:tc>
      </w:tr>
      <w:tr w:rsidR="00520EB6" w:rsidRPr="000611F4" w14:paraId="1DCDA121" w14:textId="77777777" w:rsidTr="000E34BC">
        <w:trPr>
          <w:cantSplit/>
        </w:trPr>
        <w:tc>
          <w:tcPr>
            <w:tcW w:w="810" w:type="dxa"/>
            <w:vAlign w:val="center"/>
          </w:tcPr>
          <w:p w14:paraId="43F21C4B" w14:textId="25F00252" w:rsidR="00520EB6" w:rsidRPr="000611F4" w:rsidRDefault="00520EB6" w:rsidP="00520EB6">
            <w:pPr>
              <w:jc w:val="center"/>
              <w:rPr>
                <w:rFonts w:ascii="Times New Roman" w:hAnsi="Times New Roman" w:cs="Times New Roman"/>
                <w:b/>
                <w:bCs/>
                <w:color w:val="000000"/>
                <w:lang w:val="fr-FR"/>
              </w:rPr>
            </w:pPr>
            <w:r w:rsidRPr="000611F4">
              <w:rPr>
                <w:rFonts w:ascii="Times New Roman" w:hAnsi="Times New Roman" w:cs="Times New Roman"/>
                <w:b/>
                <w:bCs/>
                <w:color w:val="000000"/>
                <w:lang w:val="fr-FR"/>
              </w:rPr>
              <w:t>10</w:t>
            </w:r>
          </w:p>
        </w:tc>
        <w:tc>
          <w:tcPr>
            <w:tcW w:w="990" w:type="dxa"/>
            <w:shd w:val="clear" w:color="auto" w:fill="F2F2F2" w:themeFill="background1" w:themeFillShade="F2"/>
            <w:vAlign w:val="center"/>
          </w:tcPr>
          <w:p w14:paraId="3A344FF9" w14:textId="37A64CB3" w:rsidR="00520EB6" w:rsidRPr="000611F4" w:rsidRDefault="00520EB6" w:rsidP="00520EB6">
            <w:pPr>
              <w:jc w:val="center"/>
              <w:rPr>
                <w:rFonts w:ascii="Times New Roman" w:hAnsi="Times New Roman" w:cs="Times New Roman"/>
                <w:b/>
                <w:bCs/>
                <w:color w:val="000000"/>
                <w:lang w:val="fr-FR"/>
              </w:rPr>
            </w:pPr>
            <w:r w:rsidRPr="000611F4">
              <w:rPr>
                <w:rFonts w:ascii="Times New Roman" w:hAnsi="Times New Roman" w:cs="Times New Roman"/>
                <w:kern w:val="0"/>
              </w:rPr>
              <w:t>10/27 &amp; 10/29</w:t>
            </w:r>
          </w:p>
        </w:tc>
        <w:tc>
          <w:tcPr>
            <w:tcW w:w="3150" w:type="dxa"/>
            <w:shd w:val="clear" w:color="auto" w:fill="F2F2F2" w:themeFill="background1" w:themeFillShade="F2"/>
            <w:vAlign w:val="center"/>
          </w:tcPr>
          <w:p w14:paraId="03ECDE6D" w14:textId="7B686CAA" w:rsidR="00520EB6" w:rsidRPr="000611F4" w:rsidRDefault="00520EB6" w:rsidP="00520EB6">
            <w:pPr>
              <w:pStyle w:val="Default"/>
              <w:jc w:val="center"/>
            </w:pPr>
            <w:r w:rsidRPr="000611F4">
              <w:t>What is a health system?</w:t>
            </w:r>
          </w:p>
        </w:tc>
        <w:tc>
          <w:tcPr>
            <w:tcW w:w="8333" w:type="dxa"/>
            <w:shd w:val="clear" w:color="auto" w:fill="F2F2F2" w:themeFill="background1" w:themeFillShade="F2"/>
          </w:tcPr>
          <w:p w14:paraId="4AAC839C" w14:textId="0E5C11C8" w:rsidR="00BC3F05" w:rsidRDefault="00BC3F05" w:rsidP="00BC3F05">
            <w:pPr>
              <w:autoSpaceDE w:val="0"/>
              <w:autoSpaceDN w:val="0"/>
              <w:adjustRightInd w:val="0"/>
              <w:rPr>
                <w:rFonts w:ascii="Times New Roman" w:hAnsi="Times New Roman" w:cs="Times New Roman"/>
                <w:kern w:val="0"/>
                <w:lang w:val="fr-FR"/>
              </w:rPr>
            </w:pPr>
            <w:r w:rsidRPr="000611F4">
              <w:rPr>
                <w:rFonts w:ascii="Times New Roman" w:hAnsi="Times New Roman" w:cs="Times New Roman"/>
                <w:kern w:val="0"/>
                <w:lang w:val="fr-FR"/>
              </w:rPr>
              <w:t xml:space="preserve">Farmer et al., </w:t>
            </w:r>
            <w:proofErr w:type="spellStart"/>
            <w:r w:rsidRPr="000611F4">
              <w:rPr>
                <w:rFonts w:ascii="Times New Roman" w:hAnsi="Times New Roman" w:cs="Times New Roman"/>
                <w:kern w:val="0"/>
                <w:lang w:val="fr-FR"/>
              </w:rPr>
              <w:t>Chapters</w:t>
            </w:r>
            <w:proofErr w:type="spellEnd"/>
            <w:r w:rsidRPr="000611F4">
              <w:rPr>
                <w:rFonts w:ascii="Times New Roman" w:hAnsi="Times New Roman" w:cs="Times New Roman"/>
                <w:kern w:val="0"/>
                <w:lang w:val="fr-FR"/>
              </w:rPr>
              <w:t xml:space="preserve"> 7</w:t>
            </w:r>
          </w:p>
          <w:p w14:paraId="3B1F13FA" w14:textId="77777777" w:rsidR="0036033E" w:rsidRPr="000611F4" w:rsidRDefault="0036033E" w:rsidP="00BC3F05">
            <w:pPr>
              <w:autoSpaceDE w:val="0"/>
              <w:autoSpaceDN w:val="0"/>
              <w:adjustRightInd w:val="0"/>
              <w:rPr>
                <w:rFonts w:ascii="Times New Roman" w:hAnsi="Times New Roman" w:cs="Times New Roman"/>
                <w:kern w:val="0"/>
                <w:lang w:val="fr-FR"/>
              </w:rPr>
            </w:pPr>
          </w:p>
          <w:p w14:paraId="311D9C58" w14:textId="5CB29936" w:rsidR="00520EB6" w:rsidRPr="000611F4" w:rsidRDefault="00BC3F05" w:rsidP="0036033E">
            <w:pPr>
              <w:autoSpaceDE w:val="0"/>
              <w:autoSpaceDN w:val="0"/>
              <w:adjustRightInd w:val="0"/>
              <w:ind w:left="522" w:hanging="522"/>
              <w:rPr>
                <w:rFonts w:ascii="Times New Roman" w:hAnsi="Times New Roman" w:cs="Times New Roman"/>
                <w:kern w:val="0"/>
              </w:rPr>
            </w:pPr>
            <w:r w:rsidRPr="000611F4">
              <w:rPr>
                <w:rFonts w:ascii="Times New Roman" w:hAnsi="Times New Roman" w:cs="Times New Roman"/>
                <w:kern w:val="0"/>
                <w:lang w:val="fr-FR"/>
              </w:rPr>
              <w:t xml:space="preserve">Pfeiffer, J., et al., 2008. </w:t>
            </w:r>
            <w:r w:rsidRPr="000611F4">
              <w:rPr>
                <w:rFonts w:ascii="Times New Roman" w:hAnsi="Times New Roman" w:cs="Times New Roman"/>
                <w:kern w:val="0"/>
              </w:rPr>
              <w:t>“Strengthening health systems in poor countries: A code of conduct for Non-Governmental Organization.” American Journal of Public Health 98 (12): 1234-1240.</w:t>
            </w:r>
          </w:p>
        </w:tc>
        <w:tc>
          <w:tcPr>
            <w:tcW w:w="2017" w:type="dxa"/>
            <w:shd w:val="clear" w:color="auto" w:fill="F2F2F2" w:themeFill="background1" w:themeFillShade="F2"/>
            <w:vAlign w:val="center"/>
          </w:tcPr>
          <w:p w14:paraId="58039DE8" w14:textId="06FB0B17" w:rsidR="00520EB6" w:rsidRPr="000611F4" w:rsidRDefault="008C37E5" w:rsidP="00520EB6">
            <w:pPr>
              <w:rPr>
                <w:rFonts w:ascii="Times New Roman" w:eastAsia="Arial" w:hAnsi="Times New Roman" w:cs="Times New Roman"/>
                <w:color w:val="262626" w:themeColor="text1" w:themeTint="D9"/>
              </w:rPr>
            </w:pPr>
            <w:r>
              <w:rPr>
                <w:rFonts w:ascii="Times New Roman" w:eastAsia="Arial" w:hAnsi="Times New Roman" w:cs="Times New Roman"/>
                <w:color w:val="262626" w:themeColor="text1" w:themeTint="D9"/>
              </w:rPr>
              <w:t xml:space="preserve">Debate </w:t>
            </w:r>
            <w:r w:rsidR="00552A38">
              <w:rPr>
                <w:rFonts w:ascii="Times New Roman" w:eastAsia="Arial" w:hAnsi="Times New Roman" w:cs="Times New Roman"/>
                <w:color w:val="262626" w:themeColor="text1" w:themeTint="D9"/>
              </w:rPr>
              <w:t xml:space="preserve">5 </w:t>
            </w:r>
          </w:p>
        </w:tc>
      </w:tr>
      <w:tr w:rsidR="00BC3F05" w:rsidRPr="000611F4" w14:paraId="203D1728" w14:textId="77777777" w:rsidTr="000E34BC">
        <w:trPr>
          <w:cantSplit/>
          <w:trHeight w:val="1070"/>
        </w:trPr>
        <w:tc>
          <w:tcPr>
            <w:tcW w:w="810" w:type="dxa"/>
            <w:vAlign w:val="center"/>
          </w:tcPr>
          <w:p w14:paraId="409CCE32" w14:textId="22DDCF48" w:rsidR="00BC3F05" w:rsidRPr="000611F4" w:rsidRDefault="00BC3F05" w:rsidP="00520EB6">
            <w:pPr>
              <w:jc w:val="center"/>
              <w:rPr>
                <w:rFonts w:ascii="Times New Roman" w:hAnsi="Times New Roman" w:cs="Times New Roman"/>
                <w:b/>
                <w:bCs/>
                <w:color w:val="000000"/>
                <w:lang w:val="fr-FR"/>
              </w:rPr>
            </w:pPr>
            <w:r w:rsidRPr="000611F4">
              <w:rPr>
                <w:rFonts w:ascii="Times New Roman" w:hAnsi="Times New Roman" w:cs="Times New Roman"/>
                <w:b/>
                <w:bCs/>
                <w:color w:val="000000"/>
                <w:lang w:val="fr-FR"/>
              </w:rPr>
              <w:t>11</w:t>
            </w:r>
          </w:p>
        </w:tc>
        <w:tc>
          <w:tcPr>
            <w:tcW w:w="990" w:type="dxa"/>
            <w:shd w:val="clear" w:color="auto" w:fill="F2F2F2" w:themeFill="background1" w:themeFillShade="F2"/>
            <w:vAlign w:val="center"/>
          </w:tcPr>
          <w:p w14:paraId="5A9F2157" w14:textId="62025171" w:rsidR="00BC3F05" w:rsidRPr="000611F4" w:rsidRDefault="00BC3F05" w:rsidP="00520EB6">
            <w:pPr>
              <w:jc w:val="center"/>
              <w:rPr>
                <w:rFonts w:ascii="Times New Roman" w:hAnsi="Times New Roman" w:cs="Times New Roman"/>
                <w:b/>
                <w:bCs/>
                <w:color w:val="000000"/>
                <w:lang w:val="fr-FR"/>
              </w:rPr>
            </w:pPr>
            <w:r w:rsidRPr="000611F4">
              <w:rPr>
                <w:rFonts w:ascii="Times New Roman" w:hAnsi="Times New Roman" w:cs="Times New Roman"/>
                <w:kern w:val="0"/>
              </w:rPr>
              <w:t>11/3 &amp; 11/5</w:t>
            </w:r>
          </w:p>
        </w:tc>
        <w:tc>
          <w:tcPr>
            <w:tcW w:w="3150" w:type="dxa"/>
            <w:shd w:val="clear" w:color="auto" w:fill="F2F2F2" w:themeFill="background1" w:themeFillShade="F2"/>
            <w:vAlign w:val="center"/>
          </w:tcPr>
          <w:p w14:paraId="25CEE3E5" w14:textId="741508F4" w:rsidR="00BC3F05" w:rsidRPr="000611F4" w:rsidRDefault="00BC3F05" w:rsidP="00520EB6">
            <w:pPr>
              <w:pStyle w:val="Default"/>
              <w:jc w:val="center"/>
            </w:pPr>
            <w:r w:rsidRPr="000611F4">
              <w:t>Health care systems in selected countries I</w:t>
            </w:r>
          </w:p>
        </w:tc>
        <w:tc>
          <w:tcPr>
            <w:tcW w:w="8333" w:type="dxa"/>
            <w:vMerge w:val="restart"/>
            <w:shd w:val="clear" w:color="auto" w:fill="F2F2F2" w:themeFill="background1" w:themeFillShade="F2"/>
          </w:tcPr>
          <w:p w14:paraId="3DD7ECA7" w14:textId="2BF3F78F" w:rsidR="00BC3F05" w:rsidRPr="000611F4" w:rsidRDefault="00BC3F05" w:rsidP="00BC3F05">
            <w:pPr>
              <w:autoSpaceDE w:val="0"/>
              <w:autoSpaceDN w:val="0"/>
              <w:adjustRightInd w:val="0"/>
              <w:ind w:left="435" w:hanging="435"/>
              <w:rPr>
                <w:rFonts w:ascii="Times New Roman" w:hAnsi="Times New Roman" w:cs="Times New Roman"/>
                <w:kern w:val="0"/>
              </w:rPr>
            </w:pPr>
            <w:r w:rsidRPr="000611F4">
              <w:rPr>
                <w:rFonts w:ascii="Times New Roman" w:eastAsia="Arial" w:hAnsi="Times New Roman" w:cs="Times New Roman"/>
                <w:color w:val="262626" w:themeColor="text1" w:themeTint="D9"/>
              </w:rPr>
              <w:fldChar w:fldCharType="begin"/>
            </w:r>
            <w:r w:rsidRPr="000611F4">
              <w:rPr>
                <w:rFonts w:ascii="Times New Roman" w:eastAsia="Arial" w:hAnsi="Times New Roman" w:cs="Times New Roman"/>
                <w:color w:val="262626" w:themeColor="text1" w:themeTint="D9"/>
              </w:rPr>
              <w:instrText xml:space="preserve"> ADDIN ZOTERO_ITEM CSL_CITATION {"citationID":"4bGsklc0","properties":{"unsorted":false,"formattedCitation":"(Charmaz 1995; Hughes and Paterson 1997; Mauldin 2012)","plainCitation":"(Charmaz 1995; Hughes and Paterson 1997; Mauldin 2012)","dontUpdate":true,"noteIndex":0},"citationItems":[{"id":8740,"uris":["http://zotero.org/users/2034050/items/8AK79RUS"],"itemData":{"id":8740,"type":"article-journal","container-title":"The Sociological Quarterly","issue":"4","page":"657–680","title":"The Body, Identity, and Self: Adapting to Impairment","volume":"36","author":[{"family":"Charmaz","given":"Kathy"}],"issued":{"date-parts":[["1995"]]}}},{"id":8741,"uris":["http://zotero.org/users/2034050/items/ANYVD5ZQ"],"itemData":{"id":8741,"type":"article-journal","container-title":"Disability &amp; Society","issue":"3","page":"325–340","title":"The Social Model of Disability and the Disappearing Body","volume":"12","author":[{"family":"Hughes","given":"Bill"},{"family":"Paterson","given":"Kevin"}],"issued":{"date-parts":[["1997"]]}}},{"id":8742,"uris":["http://zotero.org/users/2034050/items/XC98PRJ3"],"itemData":{"id":8742,"type":"article-journal","container-title":"Social Science &amp; Medicine","issue":"8","page":"1342–1349","title":"Parents of Deaf Children with Cochlear Implants: Managing Medicalization and Disability","volume":"75","author":[{"family":"Mauldin","given":"Laura"}],"issued":{"date-parts":[["2012"]]}}}],"schema":"https://github.com/citation-style-language/schema/raw/master/csl-citation.json"} </w:instrText>
            </w:r>
            <w:r w:rsidRPr="000611F4">
              <w:rPr>
                <w:rFonts w:ascii="Times New Roman" w:eastAsia="Arial" w:hAnsi="Times New Roman" w:cs="Times New Roman"/>
                <w:color w:val="262626" w:themeColor="text1" w:themeTint="D9"/>
              </w:rPr>
              <w:fldChar w:fldCharType="separate"/>
            </w:r>
            <w:r w:rsidRPr="000611F4">
              <w:rPr>
                <w:rFonts w:ascii="Times New Roman" w:eastAsia="Arial" w:hAnsi="Times New Roman" w:cs="Times New Roman"/>
                <w:color w:val="262626" w:themeColor="text1" w:themeTint="D9"/>
              </w:rPr>
              <w:fldChar w:fldCharType="end"/>
            </w:r>
            <w:r w:rsidRPr="000611F4">
              <w:rPr>
                <w:rFonts w:ascii="Times New Roman" w:eastAsia="Arial" w:hAnsi="Times New Roman" w:cs="Times New Roman"/>
                <w:color w:val="262626" w:themeColor="text1" w:themeTint="D9"/>
              </w:rPr>
              <w:t xml:space="preserve"> </w:t>
            </w:r>
            <w:proofErr w:type="spellStart"/>
            <w:r w:rsidRPr="000611F4">
              <w:rPr>
                <w:rFonts w:ascii="Times New Roman" w:hAnsi="Times New Roman" w:cs="Times New Roman"/>
                <w:kern w:val="0"/>
              </w:rPr>
              <w:t>Chongsuvivatwong</w:t>
            </w:r>
            <w:proofErr w:type="spellEnd"/>
            <w:r w:rsidRPr="000611F4">
              <w:rPr>
                <w:rFonts w:ascii="Times New Roman" w:hAnsi="Times New Roman" w:cs="Times New Roman"/>
                <w:kern w:val="0"/>
              </w:rPr>
              <w:t>, V. et al., 2011. “Health and health-care systems in Southeast Asia: diversity and transitions.” Lancet 377: 429-37.</w:t>
            </w:r>
          </w:p>
          <w:p w14:paraId="0B21B836" w14:textId="77777777" w:rsidR="00BC3F05" w:rsidRPr="000611F4" w:rsidRDefault="00BC3F05" w:rsidP="00BC3F05">
            <w:pPr>
              <w:autoSpaceDE w:val="0"/>
              <w:autoSpaceDN w:val="0"/>
              <w:adjustRightInd w:val="0"/>
              <w:rPr>
                <w:rFonts w:ascii="Times New Roman" w:hAnsi="Times New Roman" w:cs="Times New Roman"/>
                <w:kern w:val="0"/>
              </w:rPr>
            </w:pPr>
          </w:p>
          <w:p w14:paraId="3A494D39" w14:textId="77777777" w:rsidR="00BC3F05" w:rsidRPr="000611F4" w:rsidRDefault="00BC3F05" w:rsidP="00BC3F05">
            <w:pPr>
              <w:autoSpaceDE w:val="0"/>
              <w:autoSpaceDN w:val="0"/>
              <w:adjustRightInd w:val="0"/>
              <w:ind w:left="525" w:hanging="525"/>
              <w:rPr>
                <w:rFonts w:ascii="Times New Roman" w:hAnsi="Times New Roman" w:cs="Times New Roman"/>
                <w:kern w:val="0"/>
              </w:rPr>
            </w:pPr>
            <w:r w:rsidRPr="000611F4">
              <w:rPr>
                <w:rFonts w:ascii="Times New Roman" w:hAnsi="Times New Roman" w:cs="Times New Roman"/>
                <w:kern w:val="0"/>
              </w:rPr>
              <w:t>Barry, S.P. et al., 2010. “The Ouagadougou Declaration on Primary Health Care and Health Systems in Africa: Achieving better health for Africa in the New Millennium.” Africa Health Monitor, Issue 12, World Health Organization, Regional Office for Africa.</w:t>
            </w:r>
          </w:p>
          <w:p w14:paraId="710EED95" w14:textId="77777777" w:rsidR="00BC3F05" w:rsidRPr="000611F4" w:rsidRDefault="00BC3F05" w:rsidP="00BC3F05">
            <w:pPr>
              <w:autoSpaceDE w:val="0"/>
              <w:autoSpaceDN w:val="0"/>
              <w:adjustRightInd w:val="0"/>
              <w:rPr>
                <w:rFonts w:ascii="Times New Roman" w:hAnsi="Times New Roman" w:cs="Times New Roman"/>
                <w:kern w:val="0"/>
              </w:rPr>
            </w:pPr>
          </w:p>
          <w:p w14:paraId="0D098124" w14:textId="29244F9C" w:rsidR="00BC3F05" w:rsidRPr="000611F4" w:rsidRDefault="00BC3F05" w:rsidP="00BC3F05">
            <w:pPr>
              <w:autoSpaceDE w:val="0"/>
              <w:autoSpaceDN w:val="0"/>
              <w:adjustRightInd w:val="0"/>
              <w:ind w:left="525" w:hanging="525"/>
              <w:rPr>
                <w:rFonts w:ascii="Times New Roman" w:hAnsi="Times New Roman" w:cs="Times New Roman"/>
                <w:kern w:val="0"/>
              </w:rPr>
            </w:pPr>
            <w:proofErr w:type="spellStart"/>
            <w:r w:rsidRPr="000611F4">
              <w:rPr>
                <w:rFonts w:ascii="Times New Roman" w:hAnsi="Times New Roman" w:cs="Times New Roman"/>
                <w:kern w:val="0"/>
              </w:rPr>
              <w:t>Maeseneer</w:t>
            </w:r>
            <w:proofErr w:type="spellEnd"/>
            <w:r w:rsidRPr="000611F4">
              <w:rPr>
                <w:rFonts w:ascii="Times New Roman" w:hAnsi="Times New Roman" w:cs="Times New Roman"/>
                <w:kern w:val="0"/>
              </w:rPr>
              <w:t>, Jan De, S. Moosa, Y. Pongsupap and A. Kaufman. 2008. “Primary health care in a changing world.” British Journal of General Practice 58(556): 806-809.</w:t>
            </w:r>
          </w:p>
        </w:tc>
        <w:tc>
          <w:tcPr>
            <w:tcW w:w="2017" w:type="dxa"/>
            <w:shd w:val="clear" w:color="auto" w:fill="F2F2F2" w:themeFill="background1" w:themeFillShade="F2"/>
            <w:vAlign w:val="center"/>
          </w:tcPr>
          <w:p w14:paraId="40ABF75A" w14:textId="5FAB4F8E" w:rsidR="00BC3F05" w:rsidRPr="000611F4" w:rsidRDefault="008C37E5" w:rsidP="00520EB6">
            <w:pPr>
              <w:rPr>
                <w:rFonts w:ascii="Times New Roman" w:eastAsia="Arial" w:hAnsi="Times New Roman" w:cs="Times New Roman"/>
                <w:color w:val="262626" w:themeColor="text1" w:themeTint="D9"/>
              </w:rPr>
            </w:pPr>
            <w:r>
              <w:rPr>
                <w:rFonts w:ascii="Times New Roman" w:eastAsia="Arial" w:hAnsi="Times New Roman" w:cs="Times New Roman"/>
                <w:color w:val="262626" w:themeColor="text1" w:themeTint="D9"/>
              </w:rPr>
              <w:t xml:space="preserve">Debate </w:t>
            </w:r>
            <w:r w:rsidR="00552A38">
              <w:rPr>
                <w:rFonts w:ascii="Times New Roman" w:eastAsia="Arial" w:hAnsi="Times New Roman" w:cs="Times New Roman"/>
                <w:color w:val="262626" w:themeColor="text1" w:themeTint="D9"/>
              </w:rPr>
              <w:t>6</w:t>
            </w:r>
          </w:p>
        </w:tc>
      </w:tr>
      <w:tr w:rsidR="00BC3F05" w:rsidRPr="00D02B69" w14:paraId="445C884F" w14:textId="77777777" w:rsidTr="000E34BC">
        <w:trPr>
          <w:cantSplit/>
        </w:trPr>
        <w:tc>
          <w:tcPr>
            <w:tcW w:w="810" w:type="dxa"/>
            <w:vAlign w:val="center"/>
          </w:tcPr>
          <w:p w14:paraId="628B5AA3" w14:textId="119DEE82" w:rsidR="00BC3F05" w:rsidRPr="000611F4" w:rsidRDefault="00BC3F05" w:rsidP="00520EB6">
            <w:pPr>
              <w:jc w:val="center"/>
              <w:rPr>
                <w:rFonts w:ascii="Times New Roman" w:hAnsi="Times New Roman" w:cs="Times New Roman"/>
                <w:b/>
                <w:bCs/>
                <w:color w:val="000000"/>
                <w:lang w:val="fr-FR"/>
              </w:rPr>
            </w:pPr>
            <w:r w:rsidRPr="000611F4">
              <w:rPr>
                <w:rFonts w:ascii="Times New Roman" w:hAnsi="Times New Roman" w:cs="Times New Roman"/>
                <w:b/>
                <w:bCs/>
                <w:color w:val="000000"/>
              </w:rPr>
              <w:t>12</w:t>
            </w:r>
          </w:p>
        </w:tc>
        <w:tc>
          <w:tcPr>
            <w:tcW w:w="990" w:type="dxa"/>
            <w:shd w:val="clear" w:color="auto" w:fill="F2F2F2" w:themeFill="background1" w:themeFillShade="F2"/>
            <w:vAlign w:val="center"/>
          </w:tcPr>
          <w:p w14:paraId="172104D3" w14:textId="72D3A96C" w:rsidR="00BC3F05" w:rsidRPr="008C37E5" w:rsidRDefault="00BC3F05" w:rsidP="00520EB6">
            <w:pPr>
              <w:jc w:val="center"/>
              <w:rPr>
                <w:rFonts w:ascii="Times New Roman" w:hAnsi="Times New Roman" w:cs="Times New Roman"/>
                <w:kern w:val="0"/>
              </w:rPr>
            </w:pPr>
            <w:r w:rsidRPr="008C37E5">
              <w:rPr>
                <w:rFonts w:ascii="Times New Roman" w:hAnsi="Times New Roman" w:cs="Times New Roman"/>
                <w:kern w:val="0"/>
              </w:rPr>
              <w:t>11/10 &amp; 11/12</w:t>
            </w:r>
          </w:p>
        </w:tc>
        <w:tc>
          <w:tcPr>
            <w:tcW w:w="3150" w:type="dxa"/>
            <w:shd w:val="clear" w:color="auto" w:fill="F2F2F2" w:themeFill="background1" w:themeFillShade="F2"/>
            <w:vAlign w:val="center"/>
          </w:tcPr>
          <w:p w14:paraId="68C2C274" w14:textId="3D1776EA" w:rsidR="00BC3F05" w:rsidRPr="000611F4" w:rsidRDefault="00BC3F05" w:rsidP="00520EB6">
            <w:pPr>
              <w:pStyle w:val="Default"/>
              <w:jc w:val="center"/>
            </w:pPr>
            <w:r w:rsidRPr="000611F4">
              <w:t>Health care systems in selected countries II</w:t>
            </w:r>
          </w:p>
        </w:tc>
        <w:tc>
          <w:tcPr>
            <w:tcW w:w="8333" w:type="dxa"/>
            <w:vMerge/>
            <w:shd w:val="clear" w:color="auto" w:fill="F2F2F2" w:themeFill="background1" w:themeFillShade="F2"/>
          </w:tcPr>
          <w:p w14:paraId="12AAD800" w14:textId="77777777" w:rsidR="00BC3F05" w:rsidRPr="000611F4" w:rsidRDefault="00BC3F05" w:rsidP="00520EB6">
            <w:pPr>
              <w:pStyle w:val="Bibliography"/>
              <w:spacing w:after="0" w:line="276" w:lineRule="auto"/>
              <w:rPr>
                <w:rFonts w:ascii="Times New Roman" w:eastAsia="Arial" w:hAnsi="Times New Roman" w:cs="Times New Roman"/>
                <w:color w:val="262626" w:themeColor="text1" w:themeTint="D9"/>
              </w:rPr>
            </w:pPr>
          </w:p>
        </w:tc>
        <w:tc>
          <w:tcPr>
            <w:tcW w:w="2017" w:type="dxa"/>
            <w:shd w:val="clear" w:color="auto" w:fill="F2F2F2" w:themeFill="background1" w:themeFillShade="F2"/>
            <w:vAlign w:val="center"/>
          </w:tcPr>
          <w:p w14:paraId="3EFE9ADB" w14:textId="5D99223C" w:rsidR="008C37E5" w:rsidRPr="00152EFE" w:rsidRDefault="008C37E5" w:rsidP="008C37E5">
            <w:pPr>
              <w:pStyle w:val="NormalWeb"/>
              <w:contextualSpacing/>
            </w:pPr>
            <w:r w:rsidRPr="00152EFE">
              <w:t xml:space="preserve">Assignment 2 </w:t>
            </w:r>
            <w:r w:rsidR="00DD1276" w:rsidRPr="00A86656">
              <w:t xml:space="preserve">(Individual paper) </w:t>
            </w:r>
            <w:r w:rsidRPr="00152EFE">
              <w:t>due date 4</w:t>
            </w:r>
            <w:r w:rsidR="00DD1276" w:rsidRPr="00152EFE">
              <w:t xml:space="preserve"> – 11/12</w:t>
            </w:r>
          </w:p>
          <w:p w14:paraId="41A5E7C5" w14:textId="77777777" w:rsidR="005E17A6" w:rsidRPr="00152EFE" w:rsidRDefault="005E17A6" w:rsidP="008C37E5">
            <w:pPr>
              <w:pStyle w:val="NormalWeb"/>
              <w:contextualSpacing/>
            </w:pPr>
          </w:p>
          <w:p w14:paraId="6B2D184C" w14:textId="10318048" w:rsidR="005E17A6" w:rsidRPr="00152EFE" w:rsidRDefault="005E17A6" w:rsidP="008C37E5">
            <w:pPr>
              <w:pStyle w:val="NormalWeb"/>
              <w:contextualSpacing/>
            </w:pPr>
            <w:r>
              <w:rPr>
                <w:rFonts w:eastAsia="Arial"/>
                <w:color w:val="262626" w:themeColor="text1" w:themeTint="D9"/>
              </w:rPr>
              <w:t xml:space="preserve">Debate </w:t>
            </w:r>
            <w:r w:rsidR="00552A38">
              <w:rPr>
                <w:rFonts w:eastAsia="Arial"/>
                <w:color w:val="262626" w:themeColor="text1" w:themeTint="D9"/>
              </w:rPr>
              <w:t>7</w:t>
            </w:r>
          </w:p>
          <w:p w14:paraId="3F2D3524" w14:textId="61CE72CA" w:rsidR="00BC3F05" w:rsidRPr="00152EFE" w:rsidRDefault="00BC3F05" w:rsidP="00520EB6">
            <w:pPr>
              <w:rPr>
                <w:rFonts w:ascii="Times New Roman" w:hAnsi="Times New Roman" w:cs="Times New Roman"/>
                <w:color w:val="000000"/>
                <w:sz w:val="22"/>
                <w:szCs w:val="22"/>
              </w:rPr>
            </w:pPr>
          </w:p>
        </w:tc>
      </w:tr>
      <w:tr w:rsidR="00520EB6" w:rsidRPr="000611F4" w14:paraId="5BAE89F2" w14:textId="77777777" w:rsidTr="000E34BC">
        <w:trPr>
          <w:cantSplit/>
        </w:trPr>
        <w:tc>
          <w:tcPr>
            <w:tcW w:w="15300" w:type="dxa"/>
            <w:gridSpan w:val="5"/>
            <w:shd w:val="clear" w:color="auto" w:fill="D1D1D1" w:themeFill="background2" w:themeFillShade="E6"/>
            <w:vAlign w:val="center"/>
          </w:tcPr>
          <w:p w14:paraId="01A00061" w14:textId="77777777" w:rsidR="00520EB6" w:rsidRPr="00152EFE" w:rsidRDefault="00520EB6" w:rsidP="00520EB6">
            <w:pPr>
              <w:rPr>
                <w:rFonts w:ascii="Times New Roman" w:hAnsi="Times New Roman" w:cs="Times New Roman"/>
                <w:b/>
                <w:bCs/>
                <w:i/>
                <w:iCs/>
                <w:color w:val="FFFFFF" w:themeColor="background1"/>
              </w:rPr>
            </w:pPr>
          </w:p>
          <w:p w14:paraId="0439616A" w14:textId="78FE75EE" w:rsidR="00520EB6" w:rsidRPr="000611F4" w:rsidRDefault="00520EB6" w:rsidP="00520EB6">
            <w:pPr>
              <w:pStyle w:val="Default"/>
              <w:rPr>
                <w:i/>
                <w:iCs/>
              </w:rPr>
            </w:pPr>
            <w:r w:rsidRPr="000611F4">
              <w:rPr>
                <w:b/>
                <w:bCs/>
                <w:i/>
                <w:iCs/>
              </w:rPr>
              <w:t xml:space="preserve">Groups </w:t>
            </w:r>
          </w:p>
          <w:p w14:paraId="61B79A7D" w14:textId="1F93BC00" w:rsidR="00520EB6" w:rsidRPr="000611F4" w:rsidRDefault="00520EB6" w:rsidP="00520EB6">
            <w:pPr>
              <w:rPr>
                <w:rFonts w:ascii="Times New Roman" w:eastAsia="Arial" w:hAnsi="Times New Roman" w:cs="Times New Roman"/>
                <w:color w:val="262626" w:themeColor="text1" w:themeTint="D9"/>
              </w:rPr>
            </w:pPr>
          </w:p>
        </w:tc>
      </w:tr>
      <w:tr w:rsidR="00520EB6" w:rsidRPr="000611F4" w14:paraId="4A53D3E0" w14:textId="77777777" w:rsidTr="000E34BC">
        <w:trPr>
          <w:cantSplit/>
        </w:trPr>
        <w:tc>
          <w:tcPr>
            <w:tcW w:w="810" w:type="dxa"/>
            <w:vAlign w:val="center"/>
          </w:tcPr>
          <w:p w14:paraId="5D22B573" w14:textId="494F0BC2" w:rsidR="00520EB6" w:rsidRPr="000611F4" w:rsidRDefault="00520EB6" w:rsidP="00520EB6">
            <w:pPr>
              <w:jc w:val="center"/>
              <w:rPr>
                <w:rFonts w:ascii="Times New Roman" w:hAnsi="Times New Roman" w:cs="Times New Roman"/>
                <w:b/>
                <w:bCs/>
                <w:color w:val="000000"/>
              </w:rPr>
            </w:pPr>
            <w:r w:rsidRPr="000611F4">
              <w:rPr>
                <w:rFonts w:ascii="Times New Roman" w:hAnsi="Times New Roman" w:cs="Times New Roman"/>
                <w:b/>
                <w:bCs/>
                <w:color w:val="000000"/>
              </w:rPr>
              <w:t>13</w:t>
            </w:r>
          </w:p>
        </w:tc>
        <w:tc>
          <w:tcPr>
            <w:tcW w:w="990" w:type="dxa"/>
            <w:shd w:val="clear" w:color="auto" w:fill="F2F2F2" w:themeFill="background1" w:themeFillShade="F2"/>
            <w:vAlign w:val="center"/>
          </w:tcPr>
          <w:p w14:paraId="1797EED2" w14:textId="67953DD7" w:rsidR="00520EB6" w:rsidRPr="008C37E5" w:rsidRDefault="00520EB6" w:rsidP="00520EB6">
            <w:pPr>
              <w:jc w:val="center"/>
              <w:rPr>
                <w:rFonts w:ascii="Times New Roman" w:hAnsi="Times New Roman" w:cs="Times New Roman"/>
                <w:color w:val="000000"/>
              </w:rPr>
            </w:pPr>
            <w:r w:rsidRPr="008C37E5">
              <w:rPr>
                <w:rFonts w:ascii="Times New Roman" w:hAnsi="Times New Roman" w:cs="Times New Roman"/>
                <w:kern w:val="0"/>
              </w:rPr>
              <w:t>11/17 &amp; 11/19</w:t>
            </w:r>
          </w:p>
        </w:tc>
        <w:tc>
          <w:tcPr>
            <w:tcW w:w="3150" w:type="dxa"/>
            <w:shd w:val="clear" w:color="auto" w:fill="F2F2F2" w:themeFill="background1" w:themeFillShade="F2"/>
            <w:vAlign w:val="center"/>
          </w:tcPr>
          <w:p w14:paraId="3AB1B34C" w14:textId="172C2128" w:rsidR="00520EB6" w:rsidRPr="000611F4" w:rsidRDefault="00520EB6" w:rsidP="00520EB6">
            <w:pPr>
              <w:pStyle w:val="Default"/>
              <w:jc w:val="center"/>
            </w:pPr>
            <w:r w:rsidRPr="000611F4">
              <w:t>Group Project Presentations</w:t>
            </w:r>
          </w:p>
        </w:tc>
        <w:tc>
          <w:tcPr>
            <w:tcW w:w="8333" w:type="dxa"/>
            <w:shd w:val="clear" w:color="auto" w:fill="F2F2F2" w:themeFill="background1" w:themeFillShade="F2"/>
          </w:tcPr>
          <w:p w14:paraId="4E384F9D" w14:textId="67E2E2E7" w:rsidR="00520EB6" w:rsidRPr="000611F4" w:rsidRDefault="00520EB6" w:rsidP="00520EB6">
            <w:pPr>
              <w:pStyle w:val="Bibliography"/>
              <w:rPr>
                <w:rFonts w:ascii="Times New Roman" w:hAnsi="Times New Roman" w:cs="Times New Roman"/>
              </w:rPr>
            </w:pPr>
            <w:r w:rsidRPr="000611F4">
              <w:rPr>
                <w:rFonts w:ascii="Times New Roman" w:eastAsia="Arial" w:hAnsi="Times New Roman" w:cs="Times New Roman"/>
                <w:color w:val="262626" w:themeColor="text1" w:themeTint="D9"/>
              </w:rPr>
              <w:t xml:space="preserve"> </w:t>
            </w:r>
          </w:p>
        </w:tc>
        <w:tc>
          <w:tcPr>
            <w:tcW w:w="2017" w:type="dxa"/>
            <w:shd w:val="clear" w:color="auto" w:fill="F2F2F2" w:themeFill="background1" w:themeFillShade="F2"/>
            <w:vAlign w:val="center"/>
          </w:tcPr>
          <w:p w14:paraId="61530E2E" w14:textId="70FE2730" w:rsidR="00A86656" w:rsidRPr="00A86656" w:rsidRDefault="00CF1FF2" w:rsidP="00A86656">
            <w:pPr>
              <w:rPr>
                <w:rFonts w:ascii="Times New Roman" w:hAnsi="Times New Roman" w:cs="Times New Roman"/>
                <w:color w:val="000000"/>
                <w:sz w:val="22"/>
                <w:szCs w:val="22"/>
              </w:rPr>
            </w:pPr>
            <w:r w:rsidRPr="002D7814">
              <w:rPr>
                <w:rFonts w:ascii="Times New Roman" w:hAnsi="Times New Roman" w:cs="Times New Roman"/>
                <w:color w:val="000000"/>
                <w:sz w:val="22"/>
                <w:szCs w:val="22"/>
              </w:rPr>
              <w:t>Assignment 4 final due</w:t>
            </w:r>
            <w:r w:rsidR="002D7814" w:rsidRPr="002D7814">
              <w:rPr>
                <w:rFonts w:ascii="Times New Roman" w:hAnsi="Times New Roman" w:cs="Times New Roman"/>
                <w:color w:val="000000"/>
                <w:sz w:val="22"/>
                <w:szCs w:val="22"/>
              </w:rPr>
              <w:t xml:space="preserve"> (November 22, Sunday</w:t>
            </w:r>
            <w:r w:rsidR="002D7814">
              <w:rPr>
                <w:rFonts w:ascii="Times New Roman" w:hAnsi="Times New Roman" w:cs="Times New Roman"/>
                <w:color w:val="000000"/>
                <w:sz w:val="22"/>
                <w:szCs w:val="22"/>
              </w:rPr>
              <w:t>)</w:t>
            </w:r>
          </w:p>
        </w:tc>
      </w:tr>
      <w:tr w:rsidR="008252E5" w:rsidRPr="000611F4" w14:paraId="6C878494" w14:textId="77777777" w:rsidTr="000E34BC">
        <w:trPr>
          <w:cantSplit/>
          <w:trHeight w:val="476"/>
        </w:trPr>
        <w:tc>
          <w:tcPr>
            <w:tcW w:w="15300" w:type="dxa"/>
            <w:gridSpan w:val="5"/>
            <w:shd w:val="clear" w:color="auto" w:fill="ECE7F8"/>
            <w:vAlign w:val="center"/>
          </w:tcPr>
          <w:p w14:paraId="745E9BAF" w14:textId="58ED93A9" w:rsidR="008252E5" w:rsidRPr="000611F4" w:rsidRDefault="008252E5" w:rsidP="00520EB6">
            <w:pPr>
              <w:rPr>
                <w:rFonts w:ascii="Times New Roman" w:eastAsia="Arial" w:hAnsi="Times New Roman" w:cs="Times New Roman"/>
                <w:color w:val="262626" w:themeColor="text1" w:themeTint="D9"/>
              </w:rPr>
            </w:pPr>
            <w:r w:rsidRPr="000611F4">
              <w:rPr>
                <w:rFonts w:ascii="Times New Roman" w:eastAsia="Arial" w:hAnsi="Times New Roman" w:cs="Times New Roman"/>
                <w:color w:val="262626" w:themeColor="text1" w:themeTint="D9"/>
              </w:rPr>
              <w:t xml:space="preserve"> </w:t>
            </w:r>
            <w:r w:rsidRPr="000611F4">
              <w:rPr>
                <w:rFonts w:ascii="Times New Roman" w:hAnsi="Times New Roman" w:cs="Times New Roman"/>
                <w:kern w:val="0"/>
              </w:rPr>
              <w:t>Fall break / Thanksgiving 11/24-11/29</w:t>
            </w:r>
          </w:p>
        </w:tc>
      </w:tr>
      <w:tr w:rsidR="00520EB6" w:rsidRPr="000611F4" w14:paraId="47768B80" w14:textId="77777777" w:rsidTr="000E34BC">
        <w:trPr>
          <w:cantSplit/>
          <w:trHeight w:val="449"/>
        </w:trPr>
        <w:tc>
          <w:tcPr>
            <w:tcW w:w="810" w:type="dxa"/>
            <w:vAlign w:val="center"/>
          </w:tcPr>
          <w:p w14:paraId="01D4EA0B" w14:textId="5472D29A" w:rsidR="00520EB6" w:rsidRPr="000611F4" w:rsidRDefault="00520EB6" w:rsidP="00520EB6">
            <w:pPr>
              <w:jc w:val="center"/>
              <w:rPr>
                <w:rFonts w:ascii="Times New Roman" w:hAnsi="Times New Roman" w:cs="Times New Roman"/>
                <w:b/>
                <w:bCs/>
                <w:color w:val="000000"/>
              </w:rPr>
            </w:pPr>
            <w:r w:rsidRPr="000611F4">
              <w:rPr>
                <w:rFonts w:ascii="Times New Roman" w:hAnsi="Times New Roman" w:cs="Times New Roman"/>
                <w:b/>
                <w:bCs/>
                <w:color w:val="000000"/>
              </w:rPr>
              <w:lastRenderedPageBreak/>
              <w:t>14</w:t>
            </w:r>
          </w:p>
        </w:tc>
        <w:tc>
          <w:tcPr>
            <w:tcW w:w="990" w:type="dxa"/>
            <w:shd w:val="clear" w:color="auto" w:fill="F2F2F2" w:themeFill="background1" w:themeFillShade="F2"/>
            <w:vAlign w:val="center"/>
          </w:tcPr>
          <w:p w14:paraId="60235BFF" w14:textId="0E7CE17B" w:rsidR="00520EB6" w:rsidRPr="008C37E5" w:rsidRDefault="00520EB6" w:rsidP="00520EB6">
            <w:pPr>
              <w:jc w:val="center"/>
              <w:rPr>
                <w:rFonts w:ascii="Times New Roman" w:hAnsi="Times New Roman" w:cs="Times New Roman"/>
                <w:color w:val="000000"/>
              </w:rPr>
            </w:pPr>
            <w:r w:rsidRPr="008C37E5">
              <w:rPr>
                <w:rFonts w:ascii="Times New Roman" w:hAnsi="Times New Roman" w:cs="Times New Roman"/>
                <w:kern w:val="0"/>
              </w:rPr>
              <w:t>12/1 &amp; 12/3</w:t>
            </w:r>
          </w:p>
        </w:tc>
        <w:tc>
          <w:tcPr>
            <w:tcW w:w="3150" w:type="dxa"/>
            <w:shd w:val="clear" w:color="auto" w:fill="F2F2F2" w:themeFill="background1" w:themeFillShade="F2"/>
            <w:vAlign w:val="center"/>
          </w:tcPr>
          <w:p w14:paraId="478D21BA" w14:textId="4D978C03" w:rsidR="00520EB6" w:rsidRPr="000611F4" w:rsidRDefault="00520EB6" w:rsidP="00520EB6">
            <w:pPr>
              <w:pStyle w:val="Default"/>
              <w:jc w:val="center"/>
              <w:rPr>
                <w:rFonts w:eastAsia="Arial"/>
                <w:color w:val="262626" w:themeColor="text1" w:themeTint="D9"/>
              </w:rPr>
            </w:pPr>
            <w:r w:rsidRPr="000611F4">
              <w:t>Group Project Presentations</w:t>
            </w:r>
          </w:p>
        </w:tc>
        <w:tc>
          <w:tcPr>
            <w:tcW w:w="8333" w:type="dxa"/>
            <w:shd w:val="clear" w:color="auto" w:fill="F2F2F2" w:themeFill="background1" w:themeFillShade="F2"/>
          </w:tcPr>
          <w:p w14:paraId="0C53B01E" w14:textId="77777777" w:rsidR="00520EB6" w:rsidRPr="000611F4" w:rsidRDefault="00520EB6" w:rsidP="00520EB6">
            <w:pPr>
              <w:rPr>
                <w:rFonts w:ascii="Times New Roman" w:eastAsia="Arial" w:hAnsi="Times New Roman" w:cs="Times New Roman"/>
                <w:color w:val="262626" w:themeColor="text1" w:themeTint="D9"/>
              </w:rPr>
            </w:pPr>
          </w:p>
        </w:tc>
        <w:tc>
          <w:tcPr>
            <w:tcW w:w="2017" w:type="dxa"/>
            <w:shd w:val="clear" w:color="auto" w:fill="F2F2F2" w:themeFill="background1" w:themeFillShade="F2"/>
            <w:vAlign w:val="center"/>
          </w:tcPr>
          <w:p w14:paraId="019836AF" w14:textId="0E923558" w:rsidR="00520EB6" w:rsidRPr="000611F4" w:rsidRDefault="00520EB6" w:rsidP="00520EB6">
            <w:pPr>
              <w:rPr>
                <w:rFonts w:ascii="Times New Roman" w:eastAsia="Arial" w:hAnsi="Times New Roman" w:cs="Times New Roman"/>
                <w:color w:val="262626" w:themeColor="text1" w:themeTint="D9"/>
              </w:rPr>
            </w:pPr>
          </w:p>
        </w:tc>
      </w:tr>
    </w:tbl>
    <w:p w14:paraId="73E7D4F1" w14:textId="77777777" w:rsidR="004647B2" w:rsidRPr="000611F4" w:rsidRDefault="004647B2" w:rsidP="004647B2">
      <w:pPr>
        <w:spacing w:before="60" w:after="60"/>
        <w:rPr>
          <w:rFonts w:ascii="Times New Roman" w:hAnsi="Times New Roman" w:cs="Times New Roman"/>
          <w:b/>
          <w:bCs/>
          <w:color w:val="262626" w:themeColor="text1" w:themeTint="D9"/>
          <w:sz w:val="22"/>
          <w:szCs w:val="22"/>
        </w:rPr>
      </w:pPr>
      <w:r w:rsidRPr="000611F4">
        <w:rPr>
          <w:rFonts w:ascii="Times New Roman" w:hAnsi="Times New Roman" w:cs="Times New Roman"/>
          <w:b/>
          <w:bCs/>
          <w:i/>
          <w:iCs/>
          <w:sz w:val="22"/>
          <w:szCs w:val="22"/>
        </w:rPr>
        <w:t xml:space="preserve">*** </w:t>
      </w:r>
      <w:r w:rsidRPr="000611F4">
        <w:rPr>
          <w:rFonts w:ascii="Times New Roman" w:eastAsia="Arial" w:hAnsi="Times New Roman" w:cs="Times New Roman"/>
          <w:b/>
          <w:bCs/>
          <w:i/>
          <w:iCs/>
          <w:color w:val="262626" w:themeColor="text1" w:themeTint="D9"/>
          <w:sz w:val="22"/>
          <w:szCs w:val="22"/>
        </w:rPr>
        <w:t xml:space="preserve">This syllabus is a living document. </w:t>
      </w:r>
      <w:r w:rsidRPr="000611F4">
        <w:rPr>
          <w:rFonts w:ascii="Times New Roman" w:hAnsi="Times New Roman" w:cs="Times New Roman"/>
          <w:b/>
          <w:bCs/>
          <w:i/>
          <w:iCs/>
          <w:sz w:val="22"/>
          <w:szCs w:val="22"/>
        </w:rPr>
        <w:t>I reserve the right to change dates for assignments and readings with notice ***</w:t>
      </w:r>
    </w:p>
    <w:p w14:paraId="67FD1A53" w14:textId="77777777" w:rsidR="004647B2" w:rsidRDefault="004647B2" w:rsidP="004647B2">
      <w:pPr>
        <w:rPr>
          <w:rFonts w:ascii="Times New Roman" w:hAnsi="Times New Roman" w:cs="Times New Roman"/>
        </w:rPr>
      </w:pPr>
    </w:p>
    <w:p w14:paraId="39602CDC" w14:textId="20C769C6" w:rsidR="00152EFE" w:rsidRPr="000611F4" w:rsidRDefault="00152EFE" w:rsidP="004647B2">
      <w:pPr>
        <w:rPr>
          <w:rFonts w:ascii="Times New Roman" w:hAnsi="Times New Roman" w:cs="Times New Roman"/>
        </w:rPr>
      </w:pPr>
      <w:r>
        <w:rPr>
          <w:rFonts w:ascii="Times New Roman" w:hAnsi="Times New Roman" w:cs="Times New Roman"/>
        </w:rPr>
        <w:t>Assignment 3 Group Project Final Paper &amp; Peer Review Evaluation due 12/8</w:t>
      </w:r>
    </w:p>
    <w:p w14:paraId="1711AF8D" w14:textId="77777777" w:rsidR="006B192F" w:rsidRPr="000611F4" w:rsidRDefault="006B192F" w:rsidP="004647B2">
      <w:pPr>
        <w:rPr>
          <w:rFonts w:ascii="Times New Roman" w:hAnsi="Times New Roman" w:cs="Times New Roman"/>
        </w:rPr>
      </w:pPr>
    </w:p>
    <w:sectPr w:rsidR="006B192F" w:rsidRPr="000611F4" w:rsidSect="00C73514">
      <w:pgSz w:w="15840" w:h="12240" w:orient="landscape"/>
      <w:pgMar w:top="1179" w:right="1440" w:bottom="59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6B7580" w14:textId="77777777" w:rsidR="0042310A" w:rsidRDefault="0042310A" w:rsidP="008A1B3D">
      <w:pPr>
        <w:spacing w:after="0" w:line="240" w:lineRule="auto"/>
      </w:pPr>
      <w:r>
        <w:separator/>
      </w:r>
    </w:p>
  </w:endnote>
  <w:endnote w:type="continuationSeparator" w:id="0">
    <w:p w14:paraId="5D0BD307" w14:textId="77777777" w:rsidR="0042310A" w:rsidRDefault="0042310A" w:rsidP="008A1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80408835"/>
      <w:docPartObj>
        <w:docPartGallery w:val="Page Numbers (Bottom of Page)"/>
        <w:docPartUnique/>
      </w:docPartObj>
    </w:sdtPr>
    <w:sdtContent>
      <w:p w14:paraId="184A32F9" w14:textId="137F92E4" w:rsidR="008A1B3D" w:rsidRDefault="008A1B3D" w:rsidP="00D43E6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F5E474" w14:textId="77777777" w:rsidR="008A1B3D" w:rsidRDefault="008A1B3D" w:rsidP="008A1B3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32328233"/>
      <w:docPartObj>
        <w:docPartGallery w:val="Page Numbers (Bottom of Page)"/>
        <w:docPartUnique/>
      </w:docPartObj>
    </w:sdtPr>
    <w:sdtContent>
      <w:p w14:paraId="510A6516" w14:textId="32178184" w:rsidR="008A1B3D" w:rsidRDefault="008A1B3D" w:rsidP="00D43E6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104C0FE4" w14:textId="66D1FDA3" w:rsidR="008A1B3D" w:rsidRPr="00F6212B" w:rsidRDefault="008A1B3D" w:rsidP="00F6212B">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308C95" w14:textId="77777777" w:rsidR="0042310A" w:rsidRDefault="0042310A" w:rsidP="008A1B3D">
      <w:pPr>
        <w:spacing w:after="0" w:line="240" w:lineRule="auto"/>
      </w:pPr>
      <w:r>
        <w:separator/>
      </w:r>
    </w:p>
  </w:footnote>
  <w:footnote w:type="continuationSeparator" w:id="0">
    <w:p w14:paraId="76EAFA3D" w14:textId="77777777" w:rsidR="0042310A" w:rsidRDefault="0042310A" w:rsidP="008A1B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ABB6D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CD0798"/>
    <w:multiLevelType w:val="hybridMultilevel"/>
    <w:tmpl w:val="0A70A5D4"/>
    <w:lvl w:ilvl="0" w:tplc="62CEF5F6">
      <w:start w:val="1"/>
      <w:numFmt w:val="bullet"/>
      <w:lvlText w:val="•"/>
      <w:lvlJc w:val="left"/>
      <w:pPr>
        <w:ind w:left="720" w:hanging="360"/>
      </w:pPr>
    </w:lvl>
    <w:lvl w:ilvl="1" w:tplc="8CDA00E8">
      <w:numFmt w:val="decimal"/>
      <w:lvlText w:val=""/>
      <w:lvlJc w:val="left"/>
    </w:lvl>
    <w:lvl w:ilvl="2" w:tplc="3BFA7222">
      <w:numFmt w:val="decimal"/>
      <w:lvlText w:val=""/>
      <w:lvlJc w:val="left"/>
    </w:lvl>
    <w:lvl w:ilvl="3" w:tplc="E5D84DFE">
      <w:numFmt w:val="decimal"/>
      <w:lvlText w:val=""/>
      <w:lvlJc w:val="left"/>
    </w:lvl>
    <w:lvl w:ilvl="4" w:tplc="882807B4">
      <w:numFmt w:val="decimal"/>
      <w:lvlText w:val=""/>
      <w:lvlJc w:val="left"/>
    </w:lvl>
    <w:lvl w:ilvl="5" w:tplc="C0C4CE94">
      <w:numFmt w:val="decimal"/>
      <w:lvlText w:val=""/>
      <w:lvlJc w:val="left"/>
    </w:lvl>
    <w:lvl w:ilvl="6" w:tplc="7FB6EF1A">
      <w:numFmt w:val="decimal"/>
      <w:lvlText w:val=""/>
      <w:lvlJc w:val="left"/>
    </w:lvl>
    <w:lvl w:ilvl="7" w:tplc="48205D2C">
      <w:numFmt w:val="decimal"/>
      <w:lvlText w:val=""/>
      <w:lvlJc w:val="left"/>
    </w:lvl>
    <w:lvl w:ilvl="8" w:tplc="CC48A182">
      <w:numFmt w:val="decimal"/>
      <w:lvlText w:val=""/>
      <w:lvlJc w:val="left"/>
    </w:lvl>
  </w:abstractNum>
  <w:abstractNum w:abstractNumId="2" w15:restartNumberingAfterBreak="0">
    <w:nsid w:val="2CFF6754"/>
    <w:multiLevelType w:val="hybridMultilevel"/>
    <w:tmpl w:val="A6E41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1E4F4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35582DE5"/>
    <w:multiLevelType w:val="hybridMultilevel"/>
    <w:tmpl w:val="CB96DE34"/>
    <w:lvl w:ilvl="0" w:tplc="26004FFA">
      <w:start w:val="1"/>
      <w:numFmt w:val="bullet"/>
      <w:lvlText w:val="•"/>
      <w:lvlJc w:val="left"/>
      <w:pPr>
        <w:ind w:left="720" w:hanging="360"/>
      </w:pPr>
    </w:lvl>
    <w:lvl w:ilvl="1" w:tplc="7EA4BA46">
      <w:numFmt w:val="decimal"/>
      <w:lvlText w:val=""/>
      <w:lvlJc w:val="left"/>
    </w:lvl>
    <w:lvl w:ilvl="2" w:tplc="9EFC9732">
      <w:numFmt w:val="decimal"/>
      <w:lvlText w:val=""/>
      <w:lvlJc w:val="left"/>
    </w:lvl>
    <w:lvl w:ilvl="3" w:tplc="BCAC833E">
      <w:numFmt w:val="decimal"/>
      <w:lvlText w:val=""/>
      <w:lvlJc w:val="left"/>
    </w:lvl>
    <w:lvl w:ilvl="4" w:tplc="8598A3F2">
      <w:numFmt w:val="decimal"/>
      <w:lvlText w:val=""/>
      <w:lvlJc w:val="left"/>
    </w:lvl>
    <w:lvl w:ilvl="5" w:tplc="FA02CCAA">
      <w:numFmt w:val="decimal"/>
      <w:lvlText w:val=""/>
      <w:lvlJc w:val="left"/>
    </w:lvl>
    <w:lvl w:ilvl="6" w:tplc="1DC6B612">
      <w:numFmt w:val="decimal"/>
      <w:lvlText w:val=""/>
      <w:lvlJc w:val="left"/>
    </w:lvl>
    <w:lvl w:ilvl="7" w:tplc="8272D396">
      <w:numFmt w:val="decimal"/>
      <w:lvlText w:val=""/>
      <w:lvlJc w:val="left"/>
    </w:lvl>
    <w:lvl w:ilvl="8" w:tplc="CB56393A">
      <w:numFmt w:val="decimal"/>
      <w:lvlText w:val=""/>
      <w:lvlJc w:val="left"/>
    </w:lvl>
  </w:abstractNum>
  <w:abstractNum w:abstractNumId="5" w15:restartNumberingAfterBreak="0">
    <w:nsid w:val="41650B4B"/>
    <w:multiLevelType w:val="hybridMultilevel"/>
    <w:tmpl w:val="436611D8"/>
    <w:lvl w:ilvl="0" w:tplc="6714E4A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9C7726"/>
    <w:multiLevelType w:val="hybridMultilevel"/>
    <w:tmpl w:val="8D86F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0ED93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F0F0D4D"/>
    <w:multiLevelType w:val="hybridMultilevel"/>
    <w:tmpl w:val="D6B21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5936101">
    <w:abstractNumId w:val="1"/>
    <w:lvlOverride w:ilvl="0">
      <w:startOverride w:val="1"/>
    </w:lvlOverride>
  </w:num>
  <w:num w:numId="2" w16cid:durableId="127550042">
    <w:abstractNumId w:val="3"/>
  </w:num>
  <w:num w:numId="3" w16cid:durableId="94521079">
    <w:abstractNumId w:val="0"/>
  </w:num>
  <w:num w:numId="4" w16cid:durableId="953514215">
    <w:abstractNumId w:val="7"/>
  </w:num>
  <w:num w:numId="5" w16cid:durableId="772676299">
    <w:abstractNumId w:val="4"/>
    <w:lvlOverride w:ilvl="0">
      <w:startOverride w:val="1"/>
    </w:lvlOverride>
  </w:num>
  <w:num w:numId="6" w16cid:durableId="2137528597">
    <w:abstractNumId w:val="8"/>
  </w:num>
  <w:num w:numId="7" w16cid:durableId="1389920038">
    <w:abstractNumId w:val="2"/>
  </w:num>
  <w:num w:numId="8" w16cid:durableId="1847287338">
    <w:abstractNumId w:val="6"/>
  </w:num>
  <w:num w:numId="9" w16cid:durableId="1965697174">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459"/>
    <w:rsid w:val="0000664B"/>
    <w:rsid w:val="00041DD0"/>
    <w:rsid w:val="000611F4"/>
    <w:rsid w:val="00077D4E"/>
    <w:rsid w:val="0008796D"/>
    <w:rsid w:val="000B2AB5"/>
    <w:rsid w:val="000C238E"/>
    <w:rsid w:val="000C619F"/>
    <w:rsid w:val="000E34BC"/>
    <w:rsid w:val="000E6050"/>
    <w:rsid w:val="00102FC9"/>
    <w:rsid w:val="00127476"/>
    <w:rsid w:val="001313F2"/>
    <w:rsid w:val="001519EC"/>
    <w:rsid w:val="00152EFE"/>
    <w:rsid w:val="001F2202"/>
    <w:rsid w:val="00213F11"/>
    <w:rsid w:val="00232F2D"/>
    <w:rsid w:val="002773D5"/>
    <w:rsid w:val="002D7814"/>
    <w:rsid w:val="002E4985"/>
    <w:rsid w:val="0032187D"/>
    <w:rsid w:val="003232E5"/>
    <w:rsid w:val="0032495B"/>
    <w:rsid w:val="00351EFF"/>
    <w:rsid w:val="00354ED9"/>
    <w:rsid w:val="0036033E"/>
    <w:rsid w:val="0037786F"/>
    <w:rsid w:val="003C10A0"/>
    <w:rsid w:val="003D499A"/>
    <w:rsid w:val="003E2987"/>
    <w:rsid w:val="0042310A"/>
    <w:rsid w:val="004625B9"/>
    <w:rsid w:val="004647B2"/>
    <w:rsid w:val="004B6533"/>
    <w:rsid w:val="00507BC3"/>
    <w:rsid w:val="00520EB6"/>
    <w:rsid w:val="00552A38"/>
    <w:rsid w:val="0056644B"/>
    <w:rsid w:val="00592FF3"/>
    <w:rsid w:val="005C3A46"/>
    <w:rsid w:val="005D14DE"/>
    <w:rsid w:val="005D72AB"/>
    <w:rsid w:val="005D7D96"/>
    <w:rsid w:val="005E130B"/>
    <w:rsid w:val="005E17A6"/>
    <w:rsid w:val="006015E3"/>
    <w:rsid w:val="00605BEF"/>
    <w:rsid w:val="00614881"/>
    <w:rsid w:val="006246EE"/>
    <w:rsid w:val="00627D11"/>
    <w:rsid w:val="00654D34"/>
    <w:rsid w:val="00662C20"/>
    <w:rsid w:val="00662F3A"/>
    <w:rsid w:val="00694551"/>
    <w:rsid w:val="006A5DDD"/>
    <w:rsid w:val="006B192F"/>
    <w:rsid w:val="006B6D49"/>
    <w:rsid w:val="006C022B"/>
    <w:rsid w:val="006E6424"/>
    <w:rsid w:val="006F3C73"/>
    <w:rsid w:val="0070763F"/>
    <w:rsid w:val="00736F4E"/>
    <w:rsid w:val="0073770C"/>
    <w:rsid w:val="00764AE6"/>
    <w:rsid w:val="0079373A"/>
    <w:rsid w:val="007A51BC"/>
    <w:rsid w:val="008252E5"/>
    <w:rsid w:val="00830416"/>
    <w:rsid w:val="0083700C"/>
    <w:rsid w:val="00864772"/>
    <w:rsid w:val="00880F7E"/>
    <w:rsid w:val="00891223"/>
    <w:rsid w:val="008A1B3D"/>
    <w:rsid w:val="008C2EB2"/>
    <w:rsid w:val="008C37E5"/>
    <w:rsid w:val="008D14F2"/>
    <w:rsid w:val="008D627B"/>
    <w:rsid w:val="008F7BC6"/>
    <w:rsid w:val="00923140"/>
    <w:rsid w:val="00935CB4"/>
    <w:rsid w:val="00983973"/>
    <w:rsid w:val="00996AB2"/>
    <w:rsid w:val="009A44F0"/>
    <w:rsid w:val="009D237A"/>
    <w:rsid w:val="009D79B5"/>
    <w:rsid w:val="00A01259"/>
    <w:rsid w:val="00A053A7"/>
    <w:rsid w:val="00A41AF5"/>
    <w:rsid w:val="00A50684"/>
    <w:rsid w:val="00A83BFE"/>
    <w:rsid w:val="00A86656"/>
    <w:rsid w:val="00AD72F0"/>
    <w:rsid w:val="00AE14C7"/>
    <w:rsid w:val="00AE1A39"/>
    <w:rsid w:val="00B04066"/>
    <w:rsid w:val="00B225CE"/>
    <w:rsid w:val="00B41EC1"/>
    <w:rsid w:val="00B73AD4"/>
    <w:rsid w:val="00BB23A9"/>
    <w:rsid w:val="00BB27B3"/>
    <w:rsid w:val="00BC3983"/>
    <w:rsid w:val="00BC3F05"/>
    <w:rsid w:val="00BE6A91"/>
    <w:rsid w:val="00C010C1"/>
    <w:rsid w:val="00C0656C"/>
    <w:rsid w:val="00C44F9D"/>
    <w:rsid w:val="00C46206"/>
    <w:rsid w:val="00C47CFC"/>
    <w:rsid w:val="00C51730"/>
    <w:rsid w:val="00C604F3"/>
    <w:rsid w:val="00C73514"/>
    <w:rsid w:val="00CC2BDF"/>
    <w:rsid w:val="00CC2EFE"/>
    <w:rsid w:val="00CD33FA"/>
    <w:rsid w:val="00CF1FF2"/>
    <w:rsid w:val="00D02B69"/>
    <w:rsid w:val="00D05C2D"/>
    <w:rsid w:val="00D12D71"/>
    <w:rsid w:val="00D16525"/>
    <w:rsid w:val="00D166CF"/>
    <w:rsid w:val="00D22420"/>
    <w:rsid w:val="00D456E0"/>
    <w:rsid w:val="00D512D8"/>
    <w:rsid w:val="00D55AA5"/>
    <w:rsid w:val="00D75F54"/>
    <w:rsid w:val="00D8376B"/>
    <w:rsid w:val="00D93967"/>
    <w:rsid w:val="00D97812"/>
    <w:rsid w:val="00DA6992"/>
    <w:rsid w:val="00DB5D3E"/>
    <w:rsid w:val="00DC4F94"/>
    <w:rsid w:val="00DD1276"/>
    <w:rsid w:val="00DD42B0"/>
    <w:rsid w:val="00DE4F6A"/>
    <w:rsid w:val="00DE7CC9"/>
    <w:rsid w:val="00E26CCB"/>
    <w:rsid w:val="00E70D7D"/>
    <w:rsid w:val="00E7604B"/>
    <w:rsid w:val="00EB3FE0"/>
    <w:rsid w:val="00ED0459"/>
    <w:rsid w:val="00EE6B30"/>
    <w:rsid w:val="00F0194E"/>
    <w:rsid w:val="00F05759"/>
    <w:rsid w:val="00F13CDF"/>
    <w:rsid w:val="00F52605"/>
    <w:rsid w:val="00F56036"/>
    <w:rsid w:val="00F6212B"/>
    <w:rsid w:val="00F810C5"/>
    <w:rsid w:val="00F86EAB"/>
    <w:rsid w:val="00FA5276"/>
    <w:rsid w:val="00FA5E1A"/>
    <w:rsid w:val="00FA778F"/>
    <w:rsid w:val="00FB0F46"/>
    <w:rsid w:val="00FB7DF0"/>
    <w:rsid w:val="00FC3B6A"/>
    <w:rsid w:val="00FD0484"/>
    <w:rsid w:val="00FD1018"/>
    <w:rsid w:val="00FD212B"/>
    <w:rsid w:val="00FD7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08C9E"/>
  <w15:chartTrackingRefBased/>
  <w15:docId w15:val="{F995F488-CCF9-EB43-89CB-832E9B1C8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CC9"/>
  </w:style>
  <w:style w:type="paragraph" w:styleId="Heading1">
    <w:name w:val="heading 1"/>
    <w:basedOn w:val="Normal"/>
    <w:next w:val="Normal"/>
    <w:link w:val="Heading1Char"/>
    <w:uiPriority w:val="9"/>
    <w:qFormat/>
    <w:rsid w:val="00ED0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0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0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459"/>
    <w:rPr>
      <w:rFonts w:eastAsiaTheme="majorEastAsia" w:cstheme="majorBidi"/>
      <w:color w:val="272727" w:themeColor="text1" w:themeTint="D8"/>
    </w:rPr>
  </w:style>
  <w:style w:type="paragraph" w:styleId="Title">
    <w:name w:val="Title"/>
    <w:basedOn w:val="Normal"/>
    <w:next w:val="Normal"/>
    <w:link w:val="TitleChar"/>
    <w:uiPriority w:val="10"/>
    <w:qFormat/>
    <w:rsid w:val="00ED0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459"/>
    <w:pPr>
      <w:spacing w:before="160"/>
      <w:jc w:val="center"/>
    </w:pPr>
    <w:rPr>
      <w:i/>
      <w:iCs/>
      <w:color w:val="404040" w:themeColor="text1" w:themeTint="BF"/>
    </w:rPr>
  </w:style>
  <w:style w:type="character" w:customStyle="1" w:styleId="QuoteChar">
    <w:name w:val="Quote Char"/>
    <w:basedOn w:val="DefaultParagraphFont"/>
    <w:link w:val="Quote"/>
    <w:uiPriority w:val="29"/>
    <w:rsid w:val="00ED0459"/>
    <w:rPr>
      <w:i/>
      <w:iCs/>
      <w:color w:val="404040" w:themeColor="text1" w:themeTint="BF"/>
    </w:rPr>
  </w:style>
  <w:style w:type="paragraph" w:styleId="ListParagraph">
    <w:name w:val="List Paragraph"/>
    <w:basedOn w:val="Normal"/>
    <w:qFormat/>
    <w:rsid w:val="00ED0459"/>
    <w:pPr>
      <w:ind w:left="720"/>
      <w:contextualSpacing/>
    </w:pPr>
  </w:style>
  <w:style w:type="character" w:styleId="IntenseEmphasis">
    <w:name w:val="Intense Emphasis"/>
    <w:basedOn w:val="DefaultParagraphFont"/>
    <w:uiPriority w:val="21"/>
    <w:qFormat/>
    <w:rsid w:val="00ED0459"/>
    <w:rPr>
      <w:i/>
      <w:iCs/>
      <w:color w:val="0F4761" w:themeColor="accent1" w:themeShade="BF"/>
    </w:rPr>
  </w:style>
  <w:style w:type="paragraph" w:styleId="IntenseQuote">
    <w:name w:val="Intense Quote"/>
    <w:basedOn w:val="Normal"/>
    <w:next w:val="Normal"/>
    <w:link w:val="IntenseQuoteChar"/>
    <w:uiPriority w:val="30"/>
    <w:qFormat/>
    <w:rsid w:val="00ED0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459"/>
    <w:rPr>
      <w:i/>
      <w:iCs/>
      <w:color w:val="0F4761" w:themeColor="accent1" w:themeShade="BF"/>
    </w:rPr>
  </w:style>
  <w:style w:type="character" w:styleId="IntenseReference">
    <w:name w:val="Intense Reference"/>
    <w:basedOn w:val="DefaultParagraphFont"/>
    <w:uiPriority w:val="32"/>
    <w:qFormat/>
    <w:rsid w:val="00ED0459"/>
    <w:rPr>
      <w:b/>
      <w:bCs/>
      <w:smallCaps/>
      <w:color w:val="0F4761" w:themeColor="accent1" w:themeShade="BF"/>
      <w:spacing w:val="5"/>
    </w:rPr>
  </w:style>
  <w:style w:type="character" w:styleId="Hyperlink">
    <w:name w:val="Hyperlink"/>
    <w:basedOn w:val="DefaultParagraphFont"/>
    <w:uiPriority w:val="99"/>
    <w:unhideWhenUsed/>
    <w:rsid w:val="00ED0459"/>
    <w:rPr>
      <w:color w:val="467886" w:themeColor="hyperlink"/>
      <w:u w:val="single"/>
    </w:rPr>
  </w:style>
  <w:style w:type="paragraph" w:customStyle="1" w:styleId="font-claude-response-body">
    <w:name w:val="font-claude-response-body"/>
    <w:basedOn w:val="Normal"/>
    <w:rsid w:val="00ED04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D0459"/>
    <w:rPr>
      <w:i/>
      <w:iCs/>
    </w:rPr>
  </w:style>
  <w:style w:type="paragraph" w:customStyle="1" w:styleId="Default">
    <w:name w:val="Default"/>
    <w:rsid w:val="00ED0459"/>
    <w:pPr>
      <w:autoSpaceDE w:val="0"/>
      <w:autoSpaceDN w:val="0"/>
      <w:adjustRightInd w:val="0"/>
      <w:spacing w:after="0" w:line="240" w:lineRule="auto"/>
    </w:pPr>
    <w:rPr>
      <w:rFonts w:ascii="Times New Roman" w:hAnsi="Times New Roman" w:cs="Times New Roman"/>
      <w:color w:val="000000"/>
      <w:kern w:val="0"/>
    </w:rPr>
  </w:style>
  <w:style w:type="paragraph" w:styleId="Bibliography">
    <w:name w:val="Bibliography"/>
    <w:basedOn w:val="Normal"/>
    <w:next w:val="Normal"/>
    <w:uiPriority w:val="37"/>
    <w:unhideWhenUsed/>
    <w:rsid w:val="00ED0459"/>
    <w:pPr>
      <w:spacing w:after="240" w:line="240" w:lineRule="auto"/>
      <w:ind w:left="720" w:hanging="720"/>
    </w:pPr>
  </w:style>
  <w:style w:type="table" w:styleId="TableGrid">
    <w:name w:val="Table Grid"/>
    <w:basedOn w:val="TableNormal"/>
    <w:uiPriority w:val="39"/>
    <w:rsid w:val="00ED04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D79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A6992"/>
    <w:rPr>
      <w:b/>
      <w:bCs/>
    </w:rPr>
  </w:style>
  <w:style w:type="character" w:styleId="CommentReference">
    <w:name w:val="annotation reference"/>
    <w:basedOn w:val="DefaultParagraphFont"/>
    <w:uiPriority w:val="99"/>
    <w:semiHidden/>
    <w:unhideWhenUsed/>
    <w:rsid w:val="00F810C5"/>
    <w:rPr>
      <w:sz w:val="16"/>
      <w:szCs w:val="16"/>
    </w:rPr>
  </w:style>
  <w:style w:type="paragraph" w:styleId="CommentText">
    <w:name w:val="annotation text"/>
    <w:basedOn w:val="Normal"/>
    <w:link w:val="CommentTextChar"/>
    <w:uiPriority w:val="99"/>
    <w:semiHidden/>
    <w:unhideWhenUsed/>
    <w:rsid w:val="00F810C5"/>
    <w:pPr>
      <w:spacing w:line="240" w:lineRule="auto"/>
    </w:pPr>
    <w:rPr>
      <w:sz w:val="20"/>
      <w:szCs w:val="20"/>
    </w:rPr>
  </w:style>
  <w:style w:type="character" w:customStyle="1" w:styleId="CommentTextChar">
    <w:name w:val="Comment Text Char"/>
    <w:basedOn w:val="DefaultParagraphFont"/>
    <w:link w:val="CommentText"/>
    <w:uiPriority w:val="99"/>
    <w:semiHidden/>
    <w:rsid w:val="00F810C5"/>
    <w:rPr>
      <w:sz w:val="20"/>
      <w:szCs w:val="20"/>
    </w:rPr>
  </w:style>
  <w:style w:type="paragraph" w:styleId="CommentSubject">
    <w:name w:val="annotation subject"/>
    <w:basedOn w:val="CommentText"/>
    <w:next w:val="CommentText"/>
    <w:link w:val="CommentSubjectChar"/>
    <w:uiPriority w:val="99"/>
    <w:semiHidden/>
    <w:unhideWhenUsed/>
    <w:rsid w:val="00F810C5"/>
    <w:rPr>
      <w:b/>
      <w:bCs/>
    </w:rPr>
  </w:style>
  <w:style w:type="character" w:customStyle="1" w:styleId="CommentSubjectChar">
    <w:name w:val="Comment Subject Char"/>
    <w:basedOn w:val="CommentTextChar"/>
    <w:link w:val="CommentSubject"/>
    <w:uiPriority w:val="99"/>
    <w:semiHidden/>
    <w:rsid w:val="00F810C5"/>
    <w:rPr>
      <w:b/>
      <w:bCs/>
      <w:sz w:val="20"/>
      <w:szCs w:val="20"/>
    </w:rPr>
  </w:style>
  <w:style w:type="character" w:styleId="UnresolvedMention">
    <w:name w:val="Unresolved Mention"/>
    <w:basedOn w:val="DefaultParagraphFont"/>
    <w:uiPriority w:val="99"/>
    <w:semiHidden/>
    <w:unhideWhenUsed/>
    <w:rsid w:val="00F13CDF"/>
    <w:rPr>
      <w:color w:val="605E5C"/>
      <w:shd w:val="clear" w:color="auto" w:fill="E1DFDD"/>
    </w:rPr>
  </w:style>
  <w:style w:type="character" w:styleId="FollowedHyperlink">
    <w:name w:val="FollowedHyperlink"/>
    <w:basedOn w:val="DefaultParagraphFont"/>
    <w:uiPriority w:val="99"/>
    <w:semiHidden/>
    <w:unhideWhenUsed/>
    <w:rsid w:val="00F13CDF"/>
    <w:rPr>
      <w:color w:val="96607D" w:themeColor="followedHyperlink"/>
      <w:u w:val="single"/>
    </w:rPr>
  </w:style>
  <w:style w:type="paragraph" w:styleId="Footer">
    <w:name w:val="footer"/>
    <w:basedOn w:val="Normal"/>
    <w:link w:val="FooterChar"/>
    <w:uiPriority w:val="99"/>
    <w:unhideWhenUsed/>
    <w:rsid w:val="008A1B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1B3D"/>
  </w:style>
  <w:style w:type="character" w:styleId="PageNumber">
    <w:name w:val="page number"/>
    <w:basedOn w:val="DefaultParagraphFont"/>
    <w:uiPriority w:val="99"/>
    <w:semiHidden/>
    <w:unhideWhenUsed/>
    <w:rsid w:val="008A1B3D"/>
  </w:style>
  <w:style w:type="paragraph" w:customStyle="1" w:styleId="pdq2pgselectionanchorcontainer">
    <w:name w:val="pdq2pg_selectionanchorcontainer"/>
    <w:basedOn w:val="Normal"/>
    <w:rsid w:val="00102FC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F621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21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pa-reader.com/?text=%2F%CB%88%C9%91%CB%90s%CB%90.j%C9%91%2F&amp;voice=Joanna" TargetMode="External"/><Relationship Id="rId13" Type="http://schemas.openxmlformats.org/officeDocument/2006/relationships/hyperlink" Target="https://onestop.utexas.edu/registration-and-degree-planning/registering-for-classes/add-drop-a-course/academic-q-drops/" TargetMode="External"/><Relationship Id="rId18" Type="http://schemas.openxmlformats.org/officeDocument/2006/relationships/hyperlink" Target="https://www.healthyhorns.utexas.edu/lwc/bevocal.html"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utexas.zoom.us/j/81021669959?pwd=4PpcSpTi4UqQaSxxgFKsNe9mhfRFWd.1" TargetMode="External"/><Relationship Id="rId12" Type="http://schemas.openxmlformats.org/officeDocument/2006/relationships/hyperlink" Target="https://catalog.utexas.edu/general-information/appendices/appendix-c/student-conduct-and-academic-integrity/" TargetMode="External"/><Relationship Id="rId17" Type="http://schemas.openxmlformats.org/officeDocument/2006/relationships/hyperlink" Target="https://owl.purdue.edu" TargetMode="External"/><Relationship Id="rId2" Type="http://schemas.openxmlformats.org/officeDocument/2006/relationships/styles" Target="styles.xml"/><Relationship Id="rId16" Type="http://schemas.openxmlformats.org/officeDocument/2006/relationships/hyperlink" Target="https://titleix.utexas.edu/support-resources"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asyasaydam@utexas.edu" TargetMode="External"/><Relationship Id="rId5" Type="http://schemas.openxmlformats.org/officeDocument/2006/relationships/footnotes" Target="footnotes.xml"/><Relationship Id="rId15" Type="http://schemas.openxmlformats.org/officeDocument/2006/relationships/hyperlink" Target="https://deanofstudents.utexas.edu/sos/ut-outpost.php" TargetMode="External"/><Relationship Id="rId23" Type="http://schemas.openxmlformats.org/officeDocument/2006/relationships/theme" Target="theme/theme1.xml"/><Relationship Id="rId10" Type="http://schemas.openxmlformats.org/officeDocument/2006/relationships/hyperlink" Target="https://lib.utexas.edu/" TargetMode="External"/><Relationship Id="rId19" Type="http://schemas.openxmlformats.org/officeDocument/2006/relationships/hyperlink" Target="https://utexas.instructure.com/courses/633028/pages/student-tutorials" TargetMode="External"/><Relationship Id="rId4" Type="http://schemas.openxmlformats.org/officeDocument/2006/relationships/webSettings" Target="webSettings.xml"/><Relationship Id="rId9" Type="http://schemas.openxmlformats.org/officeDocument/2006/relationships/hyperlink" Target="https://utexas.instructure.com/courses/1460913" TargetMode="External"/><Relationship Id="rId14" Type="http://schemas.openxmlformats.org/officeDocument/2006/relationships/hyperlink" Target="https://disability.utexas.edu/how-to-registe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5348</Words>
  <Characters>30487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Saydam</dc:creator>
  <cp:keywords/>
  <dc:description/>
  <cp:lastModifiedBy>Asya Saydam</cp:lastModifiedBy>
  <cp:revision>2</cp:revision>
  <cp:lastPrinted>2026-09-08T04:17:00Z</cp:lastPrinted>
  <dcterms:created xsi:type="dcterms:W3CDTF">2026-09-12T20:39:00Z</dcterms:created>
  <dcterms:modified xsi:type="dcterms:W3CDTF">2026-09-12T20:39:00Z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id="liKTZcpS"/&gt;&lt;style id="http://www.zotero.org/styles/american-sociological-association" locale="en-US"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