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21AC1D" w14:textId="222DA06C" w:rsidR="00ED67A9" w:rsidRDefault="00ED67A9" w:rsidP="00ED67A9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ED67A9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Информация об отчете </w:t>
      </w:r>
      <w:bookmarkStart w:id="0" w:name="_GoBack"/>
      <w:bookmarkEnd w:id="0"/>
      <w:r w:rsidRPr="00ED67A9">
        <w:rPr>
          <w:rFonts w:ascii="Times New Roman" w:hAnsi="Times New Roman" w:cs="Times New Roman"/>
          <w:b/>
          <w:bCs/>
          <w:sz w:val="28"/>
          <w:szCs w:val="28"/>
          <w:lang w:val="kk-KZ"/>
        </w:rPr>
        <w:t>о</w:t>
      </w:r>
      <w:r w:rsidRPr="00ED67A9">
        <w:rPr>
          <w:b/>
          <w:bCs/>
        </w:rPr>
        <w:t xml:space="preserve"> </w:t>
      </w:r>
      <w:r w:rsidRPr="00ED67A9">
        <w:rPr>
          <w:rFonts w:ascii="Times New Roman" w:hAnsi="Times New Roman" w:cs="Times New Roman"/>
          <w:b/>
          <w:bCs/>
          <w:sz w:val="28"/>
          <w:szCs w:val="28"/>
          <w:lang w:val="kk-KZ"/>
        </w:rPr>
        <w:t>формировании и использовании Национального фонда  Республики Казахстан за 202</w:t>
      </w:r>
      <w:r w:rsidR="0061547E">
        <w:rPr>
          <w:rFonts w:ascii="Times New Roman" w:hAnsi="Times New Roman" w:cs="Times New Roman"/>
          <w:b/>
          <w:bCs/>
          <w:sz w:val="28"/>
          <w:szCs w:val="28"/>
          <w:lang w:val="kk-KZ"/>
        </w:rPr>
        <w:t>1</w:t>
      </w:r>
      <w:r w:rsidRPr="00ED67A9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год</w:t>
      </w:r>
    </w:p>
    <w:p w14:paraId="31DA16DF" w14:textId="77777777" w:rsidR="00ED67A9" w:rsidRPr="00ED67A9" w:rsidRDefault="00ED67A9" w:rsidP="00ED67A9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4CD19394" w14:textId="0F4E06DB" w:rsidR="00F53610" w:rsidRPr="00F53610" w:rsidRDefault="00F53610" w:rsidP="0090251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Указом Президента Республики Казахстан от </w:t>
      </w:r>
      <w:r w:rsidR="00ED438D">
        <w:rPr>
          <w:rFonts w:ascii="Times New Roman" w:hAnsi="Times New Roman" w:cs="Times New Roman"/>
          <w:sz w:val="28"/>
          <w:szCs w:val="28"/>
          <w:lang w:val="kk-KZ"/>
        </w:rPr>
        <w:t>20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июня 202</w:t>
      </w:r>
      <w:r w:rsidR="0061547E">
        <w:rPr>
          <w:rFonts w:ascii="Times New Roman" w:hAnsi="Times New Roman" w:cs="Times New Roman"/>
          <w:sz w:val="28"/>
          <w:szCs w:val="28"/>
          <w:lang w:val="kk-KZ"/>
        </w:rPr>
        <w:t>2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года №</w:t>
      </w:r>
      <w:r w:rsidR="00ED438D">
        <w:rPr>
          <w:rFonts w:ascii="Times New Roman" w:hAnsi="Times New Roman" w:cs="Times New Roman"/>
          <w:sz w:val="28"/>
          <w:szCs w:val="28"/>
          <w:lang w:val="kk-KZ"/>
        </w:rPr>
        <w:t xml:space="preserve"> 935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утвержден отчет о</w:t>
      </w:r>
      <w:r w:rsidRPr="00F53610">
        <w:t xml:space="preserve"> </w:t>
      </w:r>
      <w:r w:rsidRPr="00F53610">
        <w:rPr>
          <w:rFonts w:ascii="Times New Roman" w:hAnsi="Times New Roman" w:cs="Times New Roman"/>
          <w:sz w:val="28"/>
          <w:szCs w:val="28"/>
          <w:lang w:val="kk-KZ"/>
        </w:rPr>
        <w:t xml:space="preserve">формировании и использовании Национального фонда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F53610">
        <w:rPr>
          <w:rFonts w:ascii="Times New Roman" w:hAnsi="Times New Roman" w:cs="Times New Roman"/>
          <w:sz w:val="28"/>
          <w:szCs w:val="28"/>
          <w:lang w:val="kk-KZ"/>
        </w:rPr>
        <w:t>Республики Казахстан за 202</w:t>
      </w:r>
      <w:r w:rsidR="0061547E">
        <w:rPr>
          <w:rFonts w:ascii="Times New Roman" w:hAnsi="Times New Roman" w:cs="Times New Roman"/>
          <w:sz w:val="28"/>
          <w:szCs w:val="28"/>
          <w:lang w:val="kk-KZ"/>
        </w:rPr>
        <w:t>1</w:t>
      </w:r>
      <w:r w:rsidRPr="00F53610">
        <w:rPr>
          <w:rFonts w:ascii="Times New Roman" w:hAnsi="Times New Roman" w:cs="Times New Roman"/>
          <w:sz w:val="28"/>
          <w:szCs w:val="28"/>
          <w:lang w:val="kk-KZ"/>
        </w:rPr>
        <w:t xml:space="preserve"> год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. </w:t>
      </w:r>
    </w:p>
    <w:p w14:paraId="7DD17727" w14:textId="55ADE437" w:rsidR="00D4730C" w:rsidRDefault="00F53610" w:rsidP="0090251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По состоянию </w:t>
      </w:r>
      <w:r w:rsidRPr="00B338D3">
        <w:rPr>
          <w:rFonts w:ascii="Times New Roman" w:hAnsi="Times New Roman" w:cs="Times New Roman"/>
          <w:sz w:val="28"/>
          <w:szCs w:val="28"/>
        </w:rPr>
        <w:t>31 декабря 202</w:t>
      </w:r>
      <w:r w:rsidR="0061547E">
        <w:rPr>
          <w:rFonts w:ascii="Times New Roman" w:hAnsi="Times New Roman" w:cs="Times New Roman"/>
          <w:sz w:val="28"/>
          <w:szCs w:val="28"/>
        </w:rPr>
        <w:t>1</w:t>
      </w:r>
      <w:r w:rsidRPr="00B338D3">
        <w:rPr>
          <w:rFonts w:ascii="Times New Roman" w:hAnsi="Times New Roman" w:cs="Times New Roman"/>
          <w:sz w:val="28"/>
          <w:szCs w:val="28"/>
        </w:rPr>
        <w:t xml:space="preserve"> года </w:t>
      </w:r>
      <w:r w:rsidR="00865C24">
        <w:rPr>
          <w:rFonts w:ascii="Times New Roman" w:hAnsi="Times New Roman" w:cs="Times New Roman"/>
          <w:sz w:val="28"/>
          <w:szCs w:val="28"/>
          <w:lang w:val="kk-KZ"/>
        </w:rPr>
        <w:t xml:space="preserve">средства Национального фонда </w:t>
      </w:r>
      <w:r w:rsidRPr="00B338D3">
        <w:rPr>
          <w:rFonts w:ascii="Times New Roman" w:hAnsi="Times New Roman" w:cs="Times New Roman"/>
          <w:sz w:val="28"/>
          <w:szCs w:val="28"/>
        </w:rPr>
        <w:t xml:space="preserve">составляли </w:t>
      </w:r>
      <w:r w:rsidRPr="00B338D3">
        <w:rPr>
          <w:rFonts w:ascii="Times New Roman" w:eastAsia="Times New Roman" w:hAnsi="Times New Roman" w:cs="Times New Roman"/>
          <w:sz w:val="28"/>
          <w:szCs w:val="28"/>
          <w:lang w:eastAsia="ru-RU"/>
        </w:rPr>
        <w:t>28</w:t>
      </w:r>
      <w:r w:rsidR="0061547E">
        <w:rPr>
          <w:rFonts w:ascii="Times New Roman" w:eastAsia="Times New Roman" w:hAnsi="Times New Roman" w:cs="Times New Roman"/>
          <w:sz w:val="28"/>
          <w:szCs w:val="28"/>
          <w:lang w:eastAsia="ru-RU"/>
        </w:rPr>
        <w:t>015718144</w:t>
      </w:r>
      <w:r w:rsidRPr="00B338D3">
        <w:rPr>
          <w:rFonts w:ascii="Times New Roman" w:hAnsi="Times New Roman" w:cs="Times New Roman"/>
          <w:sz w:val="28"/>
          <w:szCs w:val="28"/>
        </w:rPr>
        <w:t xml:space="preserve"> тысяч</w:t>
      </w:r>
      <w:r w:rsidR="0061547E">
        <w:rPr>
          <w:rFonts w:ascii="Times New Roman" w:hAnsi="Times New Roman" w:cs="Times New Roman"/>
          <w:sz w:val="28"/>
          <w:szCs w:val="28"/>
        </w:rPr>
        <w:t>и</w:t>
      </w:r>
      <w:r w:rsidRPr="00B338D3">
        <w:rPr>
          <w:rFonts w:ascii="Times New Roman" w:hAnsi="Times New Roman" w:cs="Times New Roman"/>
          <w:sz w:val="28"/>
          <w:szCs w:val="28"/>
        </w:rPr>
        <w:t xml:space="preserve"> тенге (</w:t>
      </w:r>
      <w:bookmarkStart w:id="1" w:name="_Hlk37691240"/>
      <w:r w:rsidR="0061547E">
        <w:rPr>
          <w:rFonts w:ascii="Times New Roman" w:hAnsi="Times New Roman" w:cs="Times New Roman"/>
          <w:sz w:val="28"/>
          <w:szCs w:val="28"/>
        </w:rPr>
        <w:t>25689588077</w:t>
      </w:r>
      <w:r w:rsidRPr="00B338D3">
        <w:rPr>
          <w:rFonts w:ascii="Times New Roman" w:hAnsi="Times New Roman" w:cs="Times New Roman"/>
          <w:sz w:val="28"/>
          <w:szCs w:val="28"/>
        </w:rPr>
        <w:t xml:space="preserve"> </w:t>
      </w:r>
      <w:bookmarkEnd w:id="1"/>
      <w:r w:rsidRPr="00B338D3">
        <w:rPr>
          <w:rFonts w:ascii="Times New Roman" w:hAnsi="Times New Roman" w:cs="Times New Roman"/>
          <w:sz w:val="28"/>
          <w:szCs w:val="28"/>
        </w:rPr>
        <w:t>тысяч тенге – методом начисления согласно аудированной финансовой отчетности)</w:t>
      </w:r>
      <w:r>
        <w:rPr>
          <w:rFonts w:ascii="Times New Roman" w:hAnsi="Times New Roman" w:cs="Times New Roman"/>
          <w:sz w:val="28"/>
          <w:szCs w:val="28"/>
          <w:lang w:val="kk-KZ"/>
        </w:rPr>
        <w:t>.</w:t>
      </w:r>
    </w:p>
    <w:p w14:paraId="48BA80C7" w14:textId="1C55F3C3" w:rsidR="0061547E" w:rsidRPr="0061547E" w:rsidRDefault="0061547E" w:rsidP="0061547E">
      <w:pPr>
        <w:spacing w:after="0" w:line="24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54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 2021 год в Национальный фонд поступило – </w:t>
      </w:r>
      <w:bookmarkStart w:id="2" w:name="_Hlk99980303"/>
      <w:r w:rsidRPr="0061547E">
        <w:rPr>
          <w:rFonts w:ascii="Times New Roman" w:hAnsi="Times New Roman" w:cs="Times New Roman"/>
          <w:sz w:val="28"/>
          <w:szCs w:val="28"/>
        </w:rPr>
        <w:t>2654170855</w:t>
      </w:r>
      <w:r w:rsidRPr="006154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bookmarkEnd w:id="2"/>
      <w:r w:rsidRPr="006154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тысяч тенге, из которых </w:t>
      </w:r>
      <w:r w:rsidRPr="0061547E">
        <w:rPr>
          <w:rFonts w:ascii="Times New Roman" w:hAnsi="Times New Roman" w:cs="Times New Roman"/>
          <w:sz w:val="28"/>
          <w:szCs w:val="28"/>
        </w:rPr>
        <w:t>2605146854</w:t>
      </w:r>
      <w:r w:rsidRPr="006154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тысячи тенге за счет поступлений прямых налогов от организаций нефтяного сектора (за исключением налогов, зачисляемых в местные бюджеты), в том числе где 1648505838 тысяч тенге (эквивалент 3853816 тысячам долларов США) являются поступлениями в иностранной валюте, зачисленными на соответствующий счет Национального фонда в тенге путем проведения операций последовательной конвертации/ реконвертации день в день; других поступлений от операций, осуществляемых организациями нефтяного сектора (за исключением поступлений, зачисляемых в местные бюджеты) – 7685486 тысяч тенге, поступлений от продажи земельных участков сельскохозяйственного назначения – 224747 тысяч тенге, поступления от приватизации республиканской собственности в сумме 10180988 тысяч тенге и поступления от передачи в конкурентную среду активов национальных управляющих холдингов, национальных холдингов, национальных компаний и их дочерних, зависимых и иных юридических лиц, являющихся аффилированными с ними, в порядке и по перечню, определяемым Правительством Республики Казахстан, – 10602471 тысяча тенге.</w:t>
      </w:r>
    </w:p>
    <w:p w14:paraId="4781F2F9" w14:textId="276D7DCE" w:rsidR="00977AD2" w:rsidRDefault="00977AD2" w:rsidP="0090251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2059">
        <w:rPr>
          <w:rFonts w:ascii="Times New Roman" w:hAnsi="Times New Roman" w:cs="Times New Roman"/>
          <w:color w:val="000000"/>
          <w:sz w:val="28"/>
          <w:szCs w:val="28"/>
        </w:rPr>
        <w:t>Со счета Национального фонда в течение 2021 года оплачены расходы, связанные с управлением Национальным фондом, на общую сумму 19015580 тысяч тенге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Pr="00B338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2DB28E7A" w14:textId="77777777" w:rsidR="00977AD2" w:rsidRPr="00E11535" w:rsidRDefault="00977AD2" w:rsidP="00977AD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B338D3">
        <w:rPr>
          <w:rFonts w:ascii="Times New Roman" w:eastAsia="Times New Roman" w:hAnsi="Times New Roman" w:cs="Times New Roman"/>
          <w:sz w:val="28"/>
          <w:szCs w:val="28"/>
          <w:lang w:eastAsia="ru-RU"/>
        </w:rPr>
        <w:t>Согласно Закону Республики Казахстан «О республиканском бюджете на 202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Pr="00B338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202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Pr="00B338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годы» в 202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Pr="00B338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году из Национального фонда в республиканский бюджет был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B338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перечислен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B338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2669700962</w:t>
      </w:r>
      <w:r w:rsidRPr="00B338D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тысячи</w:t>
      </w:r>
      <w:r w:rsidRPr="00B338D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тенге</w:t>
      </w:r>
      <w:r w:rsidRPr="00B338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B338D3">
        <w:rPr>
          <w:rFonts w:ascii="Times New Roman" w:eastAsia="Times New Roman" w:hAnsi="Times New Roman" w:cs="Times New Roman"/>
          <w:sz w:val="28"/>
          <w:szCs w:val="28"/>
          <w:lang w:eastAsia="ru-RU"/>
        </w:rPr>
        <w:t>в виде гарантированного трансферт</w:t>
      </w:r>
      <w:r w:rsidRPr="00B338D3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а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обеспечения социального и инфраструктурного</w:t>
      </w:r>
      <w:r w:rsidRPr="00B338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развития при плане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B338D3">
        <w:rPr>
          <w:rFonts w:ascii="Times New Roman" w:eastAsia="Times New Roman" w:hAnsi="Times New Roman" w:cs="Times New Roman"/>
          <w:sz w:val="28"/>
          <w:szCs w:val="28"/>
          <w:lang w:eastAsia="ru-RU"/>
        </w:rPr>
        <w:t>7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0</w:t>
      </w:r>
      <w:r w:rsidRPr="00B338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0000000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тысяч</w:t>
      </w:r>
      <w:r w:rsidRPr="00B338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тенге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1830252200</w:t>
      </w:r>
      <w:r w:rsidRPr="00F770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тысяч</w:t>
      </w:r>
      <w:r w:rsidRPr="00B338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тенге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виде целевого трансферта при плане 1850000000 тысяч</w:t>
      </w:r>
      <w:r w:rsidRPr="00B338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тенге, что составляет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99</w:t>
      </w:r>
      <w:r w:rsidRPr="00B338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% от годового плана.</w:t>
      </w:r>
    </w:p>
    <w:p w14:paraId="58106DB8" w14:textId="16A21B6B" w:rsidR="00F53610" w:rsidRDefault="00902512" w:rsidP="00902512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В целях обеспечения транспарентности деятельности, связанной с управлением Национальным фондом, была проведена аудиторская проверка за 20</w:t>
      </w:r>
      <w:r w:rsidR="002C4F2E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2</w:t>
      </w:r>
      <w:r w:rsidR="0061547E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1</w:t>
      </w:r>
      <w:r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год в соответствии с международными стандартами аудита.</w:t>
      </w:r>
    </w:p>
    <w:p w14:paraId="03158F82" w14:textId="4E4B83D2" w:rsidR="00F53610" w:rsidRDefault="00F53610" w:rsidP="00F53610">
      <w:pPr>
        <w:spacing w:after="0" w:line="24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</w:p>
    <w:p w14:paraId="420CF917" w14:textId="06BCAD1E" w:rsidR="00902512" w:rsidRDefault="00902512" w:rsidP="00F53610">
      <w:pPr>
        <w:spacing w:after="0" w:line="24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</w:p>
    <w:p w14:paraId="0F4A0F80" w14:textId="27414C70" w:rsidR="00902512" w:rsidRDefault="00902512" w:rsidP="00F53610">
      <w:pPr>
        <w:spacing w:after="0" w:line="24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</w:p>
    <w:p w14:paraId="0F1E1B3D" w14:textId="1107AFA1" w:rsidR="00902512" w:rsidRDefault="00902512" w:rsidP="00F53610">
      <w:pPr>
        <w:spacing w:after="0" w:line="24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</w:p>
    <w:p w14:paraId="6EE97D5D" w14:textId="0E7B5CBD" w:rsidR="00902512" w:rsidRDefault="00902512" w:rsidP="00F53610">
      <w:pPr>
        <w:spacing w:after="0" w:line="24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</w:p>
    <w:p w14:paraId="2DA16D31" w14:textId="24E6C2ED" w:rsidR="00902512" w:rsidRDefault="00902512" w:rsidP="00F53610">
      <w:pPr>
        <w:spacing w:after="0" w:line="24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6804"/>
        <w:gridCol w:w="2126"/>
      </w:tblGrid>
      <w:tr w:rsidR="00CF14BC" w:rsidRPr="00D56BFE" w14:paraId="7622D9A7" w14:textId="77777777" w:rsidTr="002852FD">
        <w:tc>
          <w:tcPr>
            <w:tcW w:w="709" w:type="dxa"/>
          </w:tcPr>
          <w:p w14:paraId="14F41C9F" w14:textId="77777777" w:rsidR="00CF14BC" w:rsidRPr="00D56BFE" w:rsidRDefault="00CF14BC" w:rsidP="00285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6BF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№ п/п</w:t>
            </w:r>
          </w:p>
        </w:tc>
        <w:tc>
          <w:tcPr>
            <w:tcW w:w="6804" w:type="dxa"/>
          </w:tcPr>
          <w:p w14:paraId="73FAC13F" w14:textId="77777777" w:rsidR="00CF14BC" w:rsidRPr="00D56BFE" w:rsidRDefault="00CF14BC" w:rsidP="00285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6BF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Наименование статьи финансовой отчетности</w:t>
            </w:r>
          </w:p>
        </w:tc>
        <w:tc>
          <w:tcPr>
            <w:tcW w:w="2126" w:type="dxa"/>
          </w:tcPr>
          <w:p w14:paraId="75D484A5" w14:textId="77777777" w:rsidR="00CF14BC" w:rsidRPr="00D56BFE" w:rsidRDefault="00CF14BC" w:rsidP="00285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6BF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Сумма </w:t>
            </w:r>
          </w:p>
          <w:p w14:paraId="74F1AA65" w14:textId="77777777" w:rsidR="00CF14BC" w:rsidRPr="00D56BFE" w:rsidRDefault="00CF14BC" w:rsidP="00285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6BF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(тыс</w:t>
            </w:r>
            <w:r w:rsidRPr="00D56BFE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  <w:t>яч</w:t>
            </w:r>
            <w:r w:rsidRPr="00D56BF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тенге)</w:t>
            </w:r>
          </w:p>
        </w:tc>
      </w:tr>
    </w:tbl>
    <w:p w14:paraId="097E172C" w14:textId="77777777" w:rsidR="00CF14BC" w:rsidRPr="00CF14BC" w:rsidRDefault="00CF14BC" w:rsidP="00CF14BC">
      <w:pPr>
        <w:spacing w:after="0" w:line="240" w:lineRule="auto"/>
        <w:rPr>
          <w:sz w:val="2"/>
          <w:szCs w:val="2"/>
        </w:rPr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6804"/>
        <w:gridCol w:w="2126"/>
      </w:tblGrid>
      <w:tr w:rsidR="00CF14BC" w:rsidRPr="00D56BFE" w14:paraId="37792DAD" w14:textId="77777777" w:rsidTr="000D1CC6">
        <w:trPr>
          <w:tblHeader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DA0B4" w14:textId="77777777" w:rsidR="00CF14BC" w:rsidRPr="00D56BFE" w:rsidRDefault="00CF14BC" w:rsidP="00285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6BF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AE692" w14:textId="77777777" w:rsidR="00CF14BC" w:rsidRPr="00D56BFE" w:rsidRDefault="00CF14BC" w:rsidP="00285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6BF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C25F7" w14:textId="77777777" w:rsidR="00CF14BC" w:rsidRPr="00D56BFE" w:rsidRDefault="00CF14BC" w:rsidP="00285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6BF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</w:tr>
      <w:tr w:rsidR="00CF14BC" w:rsidRPr="00D56BFE" w14:paraId="2668DEE8" w14:textId="77777777" w:rsidTr="000D1CC6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A217C" w14:textId="77777777" w:rsidR="00CF14BC" w:rsidRPr="00D56BFE" w:rsidRDefault="00CF14BC" w:rsidP="00285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6BF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37181" w14:textId="77777777" w:rsidR="00CF14BC" w:rsidRPr="00D56BFE" w:rsidRDefault="00CF14BC" w:rsidP="00CF14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6BF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Средства Национального фонда Республики Казахстан (далее – Национальный фонд) на начало отчетного периода, ВСЕГО: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64B70" w14:textId="77777777" w:rsidR="00CF14BC" w:rsidRPr="00D56BFE" w:rsidRDefault="00CF14BC" w:rsidP="00CF14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28213487451</w:t>
            </w:r>
            <w:r w:rsidRPr="00D56BF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*</w:t>
            </w:r>
          </w:p>
        </w:tc>
      </w:tr>
      <w:tr w:rsidR="00CF14BC" w:rsidRPr="00D56BFE" w14:paraId="5B68DC49" w14:textId="77777777" w:rsidTr="000D1CC6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03C2E3E" w14:textId="77777777" w:rsidR="00CF14BC" w:rsidRPr="00D56BFE" w:rsidRDefault="00CF14BC" w:rsidP="00285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6BF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2.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FC6D0B2" w14:textId="77777777" w:rsidR="00CF14BC" w:rsidRPr="00D56BFE" w:rsidRDefault="00CF14BC" w:rsidP="00CF14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6BF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Поступления, ВСЕГО:</w:t>
            </w:r>
          </w:p>
          <w:p w14:paraId="49412424" w14:textId="77777777" w:rsidR="00CF14BC" w:rsidRPr="00D56BFE" w:rsidRDefault="00CF14BC" w:rsidP="00CF14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6BF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 том числе:</w:t>
            </w:r>
          </w:p>
          <w:p w14:paraId="63144CFF" w14:textId="77777777" w:rsidR="00CF14BC" w:rsidRPr="00D56BFE" w:rsidRDefault="00CF14BC" w:rsidP="00CF14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6BF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 прямые налоги от организаций нефтяного сектора (за исключением налогов, зачисляемых в местные бюджеты), в том числе:</w:t>
            </w:r>
          </w:p>
          <w:p w14:paraId="1CDABD43" w14:textId="77777777" w:rsidR="00CF14BC" w:rsidRPr="00D56BFE" w:rsidRDefault="00CF14BC" w:rsidP="00CF14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6BF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корпоративный подоходный налог; </w:t>
            </w:r>
          </w:p>
          <w:p w14:paraId="0E9B7907" w14:textId="77777777" w:rsidR="00CF14BC" w:rsidRPr="00D56BFE" w:rsidRDefault="00CF14BC" w:rsidP="00CF14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6BF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налог на сверхприбыль;                                                        </w:t>
            </w:r>
          </w:p>
          <w:p w14:paraId="7D7EB22B" w14:textId="77777777" w:rsidR="00CF14BC" w:rsidRPr="00D56BFE" w:rsidRDefault="00CF14BC" w:rsidP="00CF14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6BF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бонусы; </w:t>
            </w:r>
          </w:p>
          <w:p w14:paraId="00861768" w14:textId="77777777" w:rsidR="00CF14BC" w:rsidRPr="00D56BFE" w:rsidRDefault="00CF14BC" w:rsidP="00CF14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6BF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налог на добычу полезных ископаемых; </w:t>
            </w:r>
          </w:p>
          <w:p w14:paraId="333CA6F5" w14:textId="77777777" w:rsidR="00CF14BC" w:rsidRPr="00D56BFE" w:rsidRDefault="00CF14BC" w:rsidP="00CF14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6BF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рентный налог на экспорт;</w:t>
            </w:r>
          </w:p>
          <w:p w14:paraId="38DDC4FF" w14:textId="77777777" w:rsidR="00CF14BC" w:rsidRPr="00D56BFE" w:rsidRDefault="00CF14BC" w:rsidP="00CF14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6BF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  доля Республики Казахстан по разделу продукции по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D56BF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заключенным контрактам;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EDB2E43" w14:textId="77777777" w:rsidR="00CF14BC" w:rsidRPr="00CF14BC" w:rsidRDefault="00CF14BC" w:rsidP="00CF14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F14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4321199435</w:t>
            </w:r>
          </w:p>
          <w:p w14:paraId="298A8460" w14:textId="77777777" w:rsidR="00CF14BC" w:rsidRPr="00D56BFE" w:rsidRDefault="00CF14BC" w:rsidP="00CF14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42052E04" w14:textId="77777777" w:rsidR="00CF14BC" w:rsidRPr="00D56BFE" w:rsidRDefault="00CF14BC" w:rsidP="00CF14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2605146854</w:t>
            </w:r>
          </w:p>
          <w:p w14:paraId="5BC332CF" w14:textId="77777777" w:rsidR="00CF14BC" w:rsidRPr="00CF14BC" w:rsidRDefault="00CF14BC" w:rsidP="00CF14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6A81037E" w14:textId="77777777" w:rsidR="00CF14BC" w:rsidRPr="00D56BFE" w:rsidRDefault="00CF14BC" w:rsidP="00CF14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726FDFDF" w14:textId="77777777" w:rsidR="00CF14BC" w:rsidRPr="00D56BFE" w:rsidRDefault="00CF14BC" w:rsidP="00CF14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969102979</w:t>
            </w:r>
          </w:p>
          <w:p w14:paraId="48EC6BD1" w14:textId="77777777" w:rsidR="00CF14BC" w:rsidRPr="00D56BFE" w:rsidRDefault="00CF14BC" w:rsidP="00CF14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32861612</w:t>
            </w:r>
          </w:p>
          <w:p w14:paraId="30F109DE" w14:textId="77777777" w:rsidR="00CF14BC" w:rsidRPr="00D56BFE" w:rsidRDefault="00CF14BC" w:rsidP="00CF14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2261441</w:t>
            </w:r>
          </w:p>
          <w:p w14:paraId="2A14546E" w14:textId="77777777" w:rsidR="00CF14BC" w:rsidRPr="00D56BFE" w:rsidRDefault="00CF14BC" w:rsidP="00CF14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351187894</w:t>
            </w:r>
          </w:p>
          <w:p w14:paraId="68F7BE13" w14:textId="77777777" w:rsidR="00CF14BC" w:rsidRPr="00D56BFE" w:rsidRDefault="00CF14BC" w:rsidP="00CF14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399745420</w:t>
            </w:r>
          </w:p>
          <w:p w14:paraId="0343CF00" w14:textId="77777777" w:rsidR="00CF14BC" w:rsidRPr="00D56BFE" w:rsidRDefault="00CF14BC" w:rsidP="00CF14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F14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791061312</w:t>
            </w:r>
          </w:p>
        </w:tc>
      </w:tr>
      <w:tr w:rsidR="00CF14BC" w:rsidRPr="00D56BFE" w14:paraId="3CC1D5FC" w14:textId="77777777" w:rsidTr="000D1CC6"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7B995" w14:textId="77777777" w:rsidR="00CF14BC" w:rsidRPr="00D56BFE" w:rsidRDefault="00CF14BC" w:rsidP="00285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68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76A89" w14:textId="77777777" w:rsidR="00CF14BC" w:rsidRPr="00D56BFE" w:rsidRDefault="00CF14BC" w:rsidP="00CF14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6BF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дополнительный платеж недропользователя,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D56BF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осуществляющего деятельность по контракту о разделе продукции, и альтернативный налог на недропользование от организаций нефтяного сектора;</w:t>
            </w:r>
          </w:p>
          <w:p w14:paraId="04BEE8B5" w14:textId="77777777" w:rsidR="00CF14BC" w:rsidRPr="00D56BFE" w:rsidRDefault="00CF14BC" w:rsidP="00CF14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6BF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 другие поступления от операций, осуществляемых организациями нефтяного сектора (за исключением поступлений, зачисляемых в местные бюджеты), в том числе:</w:t>
            </w:r>
          </w:p>
          <w:p w14:paraId="2AF2208D" w14:textId="77777777" w:rsidR="00CF14BC" w:rsidRPr="00D56BFE" w:rsidRDefault="00CF14BC" w:rsidP="00CF14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6BF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административные штрафы, пени, санкции, взыскания, нал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</w:t>
            </w:r>
            <w:r w:rsidRPr="00D56BF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гаемые центральными государственными органами, их территориальными подразделениями на организации нефтяного сектора;</w:t>
            </w:r>
          </w:p>
          <w:p w14:paraId="25D78EED" w14:textId="77777777" w:rsidR="00CF14BC" w:rsidRPr="00D56BFE" w:rsidRDefault="00CF14BC" w:rsidP="00CF14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6BF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прочие штрафы, пени, санкции, взыскания,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D56BF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налагаемые государственными учреждениями, финансируемыми из республиканского бюджета, на организации нефтяного сектора;</w:t>
            </w:r>
          </w:p>
          <w:p w14:paraId="5992DB6F" w14:textId="77777777" w:rsidR="00CF14BC" w:rsidRPr="00D56BFE" w:rsidRDefault="00CF14BC" w:rsidP="00CF14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6BF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средства, полученные от природопользователей по искам о возмещении вреда организациями нефтяного сектора;</w:t>
            </w:r>
          </w:p>
          <w:p w14:paraId="71F91A25" w14:textId="77777777" w:rsidR="00CF14BC" w:rsidRPr="00D56BFE" w:rsidRDefault="00CF14BC" w:rsidP="00CF14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6BF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другие неналоговые поступления от организации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D56BF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нефтяного сектора;</w:t>
            </w:r>
          </w:p>
          <w:p w14:paraId="7C6D0210" w14:textId="77777777" w:rsidR="00CF14BC" w:rsidRPr="00D56BFE" w:rsidRDefault="00CF14BC" w:rsidP="00CF14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6BF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- поступления от приватизации республиканской собственности; </w:t>
            </w:r>
          </w:p>
          <w:p w14:paraId="7CF50D21" w14:textId="77777777" w:rsidR="00CF14BC" w:rsidRPr="00D56BFE" w:rsidRDefault="00CF14BC" w:rsidP="00CF14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6BF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- поступления от передачи в конкурентную среду активов национальных управляющих холдингов, национальных холдингов, национальных компаний и их дочерних, зависимых и иных юридических лиц, являющихся аффилированными с ними, в порядке и по </w:t>
            </w:r>
            <w:r w:rsidRPr="00D56BF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 xml:space="preserve">перечню, определяемым Правительством Республики Казахстан; </w:t>
            </w:r>
          </w:p>
          <w:p w14:paraId="6005ABCA" w14:textId="77777777" w:rsidR="00CF14BC" w:rsidRPr="00D56BFE" w:rsidRDefault="00CF14BC" w:rsidP="00CF14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6BF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 поступления от продажи земельных участков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D56BF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сельскохозяйственного назначения;</w:t>
            </w:r>
          </w:p>
          <w:p w14:paraId="549C4783" w14:textId="77777777" w:rsidR="00CF14BC" w:rsidRPr="00D56BFE" w:rsidRDefault="00CF14BC" w:rsidP="00CF14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6BF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- инвестиционные доходы;  </w:t>
            </w:r>
          </w:p>
          <w:p w14:paraId="0A705259" w14:textId="77777777" w:rsidR="00CF14BC" w:rsidRPr="00D56BFE" w:rsidRDefault="00CF14BC" w:rsidP="00CF14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6BF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D56BF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возврат гарантированного трансферта из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D56BF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республиканского бюджета;</w:t>
            </w:r>
          </w:p>
          <w:p w14:paraId="1213C713" w14:textId="77777777" w:rsidR="00CF14BC" w:rsidRPr="00D56BFE" w:rsidRDefault="00CF14BC" w:rsidP="00CF14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6BF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 возврат целевого трансферта из республиканского бюджета;</w:t>
            </w:r>
          </w:p>
          <w:p w14:paraId="1BC8D3DC" w14:textId="77777777" w:rsidR="00CF14BC" w:rsidRPr="00D56BFE" w:rsidRDefault="00CF14BC" w:rsidP="00CF14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6BF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 иные поступления и доходы, не запрещенные законодательством Республики Казахстан</w:t>
            </w: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45BFE" w14:textId="77777777" w:rsidR="00CF14BC" w:rsidRPr="00CF14BC" w:rsidRDefault="00CF14BC" w:rsidP="00CF14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F14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58926196</w:t>
            </w:r>
          </w:p>
          <w:p w14:paraId="44F9D42C" w14:textId="77777777" w:rsidR="00CF14BC" w:rsidRPr="00CF14BC" w:rsidRDefault="00CF14BC" w:rsidP="00CF14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3F4D7EF8" w14:textId="77777777" w:rsidR="00CF14BC" w:rsidRPr="00D56BFE" w:rsidRDefault="00CF14BC" w:rsidP="00CF14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1B0CB88D" w14:textId="77777777" w:rsidR="00CF14BC" w:rsidRPr="00D56BFE" w:rsidRDefault="00CF14BC" w:rsidP="00CF14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5210C580" w14:textId="77777777" w:rsidR="00CF14BC" w:rsidRPr="00D56BFE" w:rsidRDefault="00CF14BC" w:rsidP="00CF14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7685486</w:t>
            </w:r>
          </w:p>
          <w:p w14:paraId="687595E4" w14:textId="77777777" w:rsidR="00CF14BC" w:rsidRPr="00CF14BC" w:rsidRDefault="00CF14BC" w:rsidP="00CF14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F14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  <w:p w14:paraId="0204363B" w14:textId="77777777" w:rsidR="00CF14BC" w:rsidRPr="00CF14BC" w:rsidRDefault="00CF14BC" w:rsidP="00CF14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76A12635" w14:textId="77777777" w:rsidR="00CF14BC" w:rsidRPr="00CF14BC" w:rsidRDefault="00CF14BC" w:rsidP="00CF14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1F43C8FA" w14:textId="77777777" w:rsidR="00CF14BC" w:rsidRPr="00D56BFE" w:rsidRDefault="00CF14BC" w:rsidP="00CF14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1699630</w:t>
            </w:r>
          </w:p>
          <w:p w14:paraId="0681E3D5" w14:textId="77777777" w:rsidR="00CF14BC" w:rsidRPr="00CF14BC" w:rsidRDefault="00CF14BC" w:rsidP="00CF14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400E2105" w14:textId="77777777" w:rsidR="00CF14BC" w:rsidRPr="00D56BFE" w:rsidRDefault="00CF14BC" w:rsidP="00CF14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791590F5" w14:textId="77777777" w:rsidR="00CF14BC" w:rsidRPr="00D56BFE" w:rsidRDefault="00CF14BC" w:rsidP="00CF14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4B670688" w14:textId="77777777" w:rsidR="00CF14BC" w:rsidRPr="00D56BFE" w:rsidRDefault="00CF14BC" w:rsidP="00CF14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2598273</w:t>
            </w:r>
          </w:p>
          <w:p w14:paraId="4A726F3D" w14:textId="77777777" w:rsidR="00CF14BC" w:rsidRPr="00CF14BC" w:rsidRDefault="00CF14BC" w:rsidP="00CF14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23225D37" w14:textId="77777777" w:rsidR="00CF14BC" w:rsidRPr="00D56BFE" w:rsidRDefault="00CF14BC" w:rsidP="00CF14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785EC997" w14:textId="77777777" w:rsidR="00CF14BC" w:rsidRPr="00D56BFE" w:rsidRDefault="00CF14BC" w:rsidP="00CF14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6768920D" w14:textId="77777777" w:rsidR="00CF14BC" w:rsidRPr="00D56BFE" w:rsidRDefault="00CF14BC" w:rsidP="00CF14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3383499</w:t>
            </w:r>
          </w:p>
          <w:p w14:paraId="31B7E1A7" w14:textId="77777777" w:rsidR="00CF14BC" w:rsidRPr="00CF14BC" w:rsidRDefault="00CF14BC" w:rsidP="00CF14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765890D7" w14:textId="77777777" w:rsidR="00CF14BC" w:rsidRPr="00D56BFE" w:rsidRDefault="00CF14BC" w:rsidP="00CF14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3EB98BC1" w14:textId="77777777" w:rsidR="00CF14BC" w:rsidRPr="00CF14BC" w:rsidRDefault="00CF14BC" w:rsidP="00CF14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4084</w:t>
            </w:r>
          </w:p>
          <w:p w14:paraId="6F334A7F" w14:textId="77777777" w:rsidR="00CF14BC" w:rsidRPr="00CF14BC" w:rsidRDefault="00CF14BC" w:rsidP="00CF14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1DBDCCBF" w14:textId="77777777" w:rsidR="00CF14BC" w:rsidRPr="00D56BFE" w:rsidRDefault="00CF14BC" w:rsidP="00CF14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10180988</w:t>
            </w:r>
          </w:p>
          <w:p w14:paraId="1564705D" w14:textId="77777777" w:rsidR="00CF14BC" w:rsidRPr="00CF14BC" w:rsidRDefault="00CF14BC" w:rsidP="00CF14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4937635F" w14:textId="77777777" w:rsidR="00CF14BC" w:rsidRPr="00D56BFE" w:rsidRDefault="00CF14BC" w:rsidP="00CF14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10602471</w:t>
            </w:r>
          </w:p>
          <w:p w14:paraId="6CEC0734" w14:textId="77777777" w:rsidR="00CF14BC" w:rsidRPr="00D56BFE" w:rsidRDefault="00CF14BC" w:rsidP="00CF14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35DD51F9" w14:textId="77777777" w:rsidR="00CF14BC" w:rsidRPr="00D56BFE" w:rsidRDefault="00CF14BC" w:rsidP="00CF14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069E8F82" w14:textId="77777777" w:rsidR="00CF14BC" w:rsidRPr="00D56BFE" w:rsidRDefault="00CF14BC" w:rsidP="00CF14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0BF41DBC" w14:textId="77777777" w:rsidR="00CF14BC" w:rsidRPr="00D56BFE" w:rsidRDefault="00CF14BC" w:rsidP="00CF14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2F256EEB" w14:textId="77777777" w:rsidR="00CF14BC" w:rsidRPr="00D56BFE" w:rsidRDefault="00CF14BC" w:rsidP="00CF14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4A1CFAFF" w14:textId="77777777" w:rsidR="00CF14BC" w:rsidRPr="00D56BFE" w:rsidRDefault="00CF14BC" w:rsidP="00CF14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54D5E95E" w14:textId="77777777" w:rsidR="00CF14BC" w:rsidRPr="00D56BFE" w:rsidRDefault="00CF14BC" w:rsidP="00CF14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224747</w:t>
            </w:r>
          </w:p>
          <w:p w14:paraId="2D66A818" w14:textId="77777777" w:rsidR="00CF14BC" w:rsidRPr="00D56BFE" w:rsidRDefault="00CF14BC" w:rsidP="00CF14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6BF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ab/>
            </w:r>
          </w:p>
          <w:p w14:paraId="564B7E9A" w14:textId="77777777" w:rsidR="00CF14BC" w:rsidRPr="00D56BFE" w:rsidRDefault="00CF14BC" w:rsidP="00CF14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1667028580</w:t>
            </w:r>
          </w:p>
          <w:p w14:paraId="2944CAA4" w14:textId="77777777" w:rsidR="00CF14BC" w:rsidRPr="00D56BFE" w:rsidRDefault="00CF14BC" w:rsidP="00CF14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4F1EB03F" w14:textId="77777777" w:rsidR="00CF14BC" w:rsidRPr="00D56BFE" w:rsidRDefault="00CF14BC" w:rsidP="00CF14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675C4357" w14:textId="77777777" w:rsidR="00CF14BC" w:rsidRPr="00D56BFE" w:rsidRDefault="00CF14BC" w:rsidP="00CF14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5990545E" w14:textId="77777777" w:rsidR="00CF14BC" w:rsidRPr="00CF14BC" w:rsidRDefault="00CF14BC" w:rsidP="00CF14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11018C58" w14:textId="77777777" w:rsidR="00CF14BC" w:rsidRPr="00CF14BC" w:rsidRDefault="00CF14BC" w:rsidP="00CF14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0371B88E" w14:textId="77777777" w:rsidR="00CF14BC" w:rsidRPr="00CF14BC" w:rsidRDefault="00CF14BC" w:rsidP="00CF14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F14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20330309</w:t>
            </w:r>
          </w:p>
        </w:tc>
      </w:tr>
      <w:tr w:rsidR="00CF14BC" w:rsidRPr="00D56BFE" w14:paraId="7AD227A9" w14:textId="77777777" w:rsidTr="00CF14BC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AF970" w14:textId="77777777" w:rsidR="00CF14BC" w:rsidRPr="00D56BFE" w:rsidRDefault="00CF14BC" w:rsidP="00285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6BF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3.</w:t>
            </w:r>
          </w:p>
          <w:p w14:paraId="3880362C" w14:textId="77777777" w:rsidR="00CF14BC" w:rsidRPr="00CF14BC" w:rsidRDefault="00CF14BC" w:rsidP="00285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29AB12D2" w14:textId="77777777" w:rsidR="00CF14BC" w:rsidRPr="00CF14BC" w:rsidRDefault="00CF14BC" w:rsidP="00285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22FDDE27" w14:textId="77777777" w:rsidR="00CF14BC" w:rsidRPr="00CF14BC" w:rsidRDefault="00CF14BC" w:rsidP="00285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4C2C" w14:textId="77777777" w:rsidR="00CF14BC" w:rsidRPr="00D56BFE" w:rsidRDefault="00CF14BC" w:rsidP="00CF14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6BF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Использование, ВСЕГО:</w:t>
            </w:r>
          </w:p>
          <w:p w14:paraId="3DB6EAD5" w14:textId="77777777" w:rsidR="00CF14BC" w:rsidRPr="00D56BFE" w:rsidRDefault="00CF14BC" w:rsidP="00CF14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6BF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 гарантированные трансферты;</w:t>
            </w:r>
          </w:p>
          <w:p w14:paraId="2D5BC5B9" w14:textId="77777777" w:rsidR="00CF14BC" w:rsidRPr="00D56BFE" w:rsidRDefault="00CF14BC" w:rsidP="00CF14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6BF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 целевые трансферты;</w:t>
            </w:r>
          </w:p>
          <w:p w14:paraId="34BD11FD" w14:textId="77777777" w:rsidR="00CF14BC" w:rsidRPr="00D56BFE" w:rsidRDefault="00CF14BC" w:rsidP="00CF14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6BF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 покрытие расходов, связанных с управлением Национальным фондом      и проведением ежегодного внешнего аудита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7F133" w14:textId="77777777" w:rsidR="00CF14BC" w:rsidRPr="00D56BFE" w:rsidRDefault="00CF14BC" w:rsidP="00CF14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4518968742</w:t>
            </w:r>
          </w:p>
          <w:p w14:paraId="329D06A6" w14:textId="77777777" w:rsidR="00CF14BC" w:rsidRPr="00D56BFE" w:rsidRDefault="00CF14BC" w:rsidP="00CF14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2669700962</w:t>
            </w:r>
          </w:p>
          <w:p w14:paraId="4D14CEF8" w14:textId="77777777" w:rsidR="00CF14BC" w:rsidRPr="00D56BFE" w:rsidRDefault="00CF14BC" w:rsidP="00CF14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1830252200</w:t>
            </w:r>
          </w:p>
          <w:p w14:paraId="3254D091" w14:textId="77777777" w:rsidR="00CF14BC" w:rsidRPr="00D56BFE" w:rsidRDefault="00CF14BC" w:rsidP="00CF14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19015580</w:t>
            </w:r>
          </w:p>
        </w:tc>
      </w:tr>
      <w:tr w:rsidR="00CF14BC" w:rsidRPr="00D56BFE" w14:paraId="3B7B6FD5" w14:textId="77777777" w:rsidTr="00CF14BC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86831" w14:textId="77777777" w:rsidR="00CF14BC" w:rsidRPr="00D56BFE" w:rsidRDefault="00CF14BC" w:rsidP="00285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6BF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4.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20BEC" w14:textId="77777777" w:rsidR="00CF14BC" w:rsidRPr="00D56BFE" w:rsidRDefault="00CF14BC" w:rsidP="00CF14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6BF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Средства Национального фонда на конец отчетного периода, ВСЕГО: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03AC5" w14:textId="77777777" w:rsidR="00CF14BC" w:rsidRPr="00D56BFE" w:rsidRDefault="00CF14BC" w:rsidP="00CF14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28015718144</w:t>
            </w:r>
            <w:r w:rsidRPr="00D56BF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**</w:t>
            </w:r>
          </w:p>
        </w:tc>
      </w:tr>
    </w:tbl>
    <w:p w14:paraId="269A03B9" w14:textId="77777777" w:rsidR="002608FE" w:rsidRDefault="002608FE" w:rsidP="00CF14BC">
      <w:pPr>
        <w:widowControl w:val="0"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C76FEAE" w14:textId="13AE73B8" w:rsidR="00CF14BC" w:rsidRPr="00B338D3" w:rsidRDefault="00CF14BC" w:rsidP="00CF14BC">
      <w:pPr>
        <w:widowControl w:val="0"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338D3">
        <w:rPr>
          <w:rFonts w:ascii="Times New Roman" w:hAnsi="Times New Roman" w:cs="Times New Roman"/>
          <w:sz w:val="28"/>
          <w:szCs w:val="28"/>
        </w:rPr>
        <w:t>Примечания:</w:t>
      </w:r>
    </w:p>
    <w:p w14:paraId="6C1510E1" w14:textId="77777777" w:rsidR="00CF14BC" w:rsidRPr="00CA467D" w:rsidRDefault="00CF14BC" w:rsidP="00CF14BC">
      <w:pPr>
        <w:widowControl w:val="0"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338D3">
        <w:rPr>
          <w:rFonts w:ascii="Times New Roman" w:hAnsi="Times New Roman" w:cs="Times New Roman"/>
          <w:sz w:val="28"/>
          <w:szCs w:val="28"/>
        </w:rPr>
        <w:t xml:space="preserve">* сальдо на </w:t>
      </w:r>
      <w:r>
        <w:rPr>
          <w:rFonts w:ascii="Times New Roman" w:hAnsi="Times New Roman" w:cs="Times New Roman"/>
          <w:sz w:val="28"/>
          <w:szCs w:val="28"/>
        </w:rPr>
        <w:t>начало</w:t>
      </w:r>
      <w:r w:rsidRPr="00B338D3">
        <w:rPr>
          <w:rFonts w:ascii="Times New Roman" w:hAnsi="Times New Roman" w:cs="Times New Roman"/>
          <w:sz w:val="28"/>
          <w:szCs w:val="28"/>
        </w:rPr>
        <w:t xml:space="preserve"> 202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B338D3">
        <w:rPr>
          <w:rFonts w:ascii="Times New Roman" w:hAnsi="Times New Roman" w:cs="Times New Roman"/>
          <w:sz w:val="28"/>
          <w:szCs w:val="28"/>
        </w:rPr>
        <w:t xml:space="preserve"> года показано без учета суммы начисленных и отсроченных расходов Национального фонда в </w:t>
      </w:r>
      <w:r w:rsidRPr="00CA467D">
        <w:rPr>
          <w:rFonts w:ascii="Times New Roman" w:hAnsi="Times New Roman" w:cs="Times New Roman"/>
          <w:sz w:val="28"/>
          <w:szCs w:val="28"/>
        </w:rPr>
        <w:t>размере 12660508 тысяч тенге, суммы 49 тысяч тенге – разницы и округления в финансовой отчетности за прошлые годы, составленной внешними аудиторами, и суммы 2312182845 тысяч тенге, являющейся суммой корректировки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F35865D" w14:textId="77777777" w:rsidR="00CF14BC" w:rsidRPr="00B338D3" w:rsidRDefault="00CF14BC" w:rsidP="00CF14BC">
      <w:pPr>
        <w:widowControl w:val="0"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A467D">
        <w:rPr>
          <w:rFonts w:ascii="Times New Roman" w:hAnsi="Times New Roman" w:cs="Times New Roman"/>
          <w:sz w:val="28"/>
          <w:szCs w:val="28"/>
        </w:rPr>
        <w:t>** сальдо на конец 2021 года показано без учета</w:t>
      </w:r>
      <w:r w:rsidRPr="008504E4">
        <w:rPr>
          <w:rFonts w:ascii="Times New Roman" w:hAnsi="Times New Roman" w:cs="Times New Roman"/>
          <w:sz w:val="28"/>
          <w:szCs w:val="28"/>
        </w:rPr>
        <w:t xml:space="preserve"> суммы начисленных и отсроченных расходов Национального фонда в размере 14196489 тысяч тенге, суммы 49 тысяч тенге – разницы и округления в финансовой отчетности за прошлые годы, составленной внешними аудиторами, и суммы 2311933529 тысяч тенге, являющейся суммой корректировки.</w:t>
      </w:r>
    </w:p>
    <w:p w14:paraId="44D38090" w14:textId="77777777" w:rsidR="00F53610" w:rsidRPr="00CF14BC" w:rsidRDefault="00F53610" w:rsidP="00F53610">
      <w:pPr>
        <w:spacing w:after="0" w:line="24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sectPr w:rsidR="00F53610" w:rsidRPr="00CF14BC" w:rsidSect="005D7D06">
      <w:pgSz w:w="11906" w:h="16838"/>
      <w:pgMar w:top="851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30C"/>
    <w:rsid w:val="000B08C3"/>
    <w:rsid w:val="000D1CC6"/>
    <w:rsid w:val="002608FE"/>
    <w:rsid w:val="002C4F2E"/>
    <w:rsid w:val="005067B3"/>
    <w:rsid w:val="005D7D06"/>
    <w:rsid w:val="0061547E"/>
    <w:rsid w:val="00717192"/>
    <w:rsid w:val="00865C24"/>
    <w:rsid w:val="00902512"/>
    <w:rsid w:val="00971792"/>
    <w:rsid w:val="00977AD2"/>
    <w:rsid w:val="00C40DA9"/>
    <w:rsid w:val="00C83164"/>
    <w:rsid w:val="00CF14BC"/>
    <w:rsid w:val="00D4730C"/>
    <w:rsid w:val="00ED438D"/>
    <w:rsid w:val="00ED67A9"/>
    <w:rsid w:val="00F53610"/>
    <w:rsid w:val="00FE1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1C7324"/>
  <w15:chartTrackingRefBased/>
  <w15:docId w15:val="{3243E384-8D7E-4F6D-B6AE-8E59689F8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1719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1719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3</Pages>
  <Words>857</Words>
  <Characters>4890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Бушмухамбетова Айнур Сансызбаевна</dc:creator>
  <cp:keywords/>
  <dc:description/>
  <cp:lastModifiedBy>Самал Серикбаевна Бермагамбетова</cp:lastModifiedBy>
  <cp:revision>16</cp:revision>
  <cp:lastPrinted>2022-06-22T05:04:00Z</cp:lastPrinted>
  <dcterms:created xsi:type="dcterms:W3CDTF">2021-11-23T12:42:00Z</dcterms:created>
  <dcterms:modified xsi:type="dcterms:W3CDTF">2022-07-18T06:32:00Z</dcterms:modified>
</cp:coreProperties>
</file>