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开源鸿蒙大学生创新大赛-赛道一"/>
    <w:p>
      <w:pPr>
        <w:pStyle w:val="Title"/>
        <w:jc w:val="center"/>
      </w:pPr>
      <w:r>
        <w:rPr>
          <w:b/>
          <w:sz w:val="44"/>
        </w:rPr>
        <w:t xml:space="preserve">2026 开源鸿蒙大学生创新大赛 · 赛道一</w:t>
      </w:r>
    </w:p>
    <w:p>
      <w:pPr>
        <w:pStyle w:val="FirstParagraph"/>
        <w:jc w:val="center"/>
      </w:pPr>
      <w:r>
        <w:rPr>
          <w:b/>
          <w:bCs/>
        </w:rPr>
        <w:t xml:space="preserve">赛题：PolicyLoop（OpenHarmony SELinux 拒绝日志的最小权限自收敛）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学校名称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团队名称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</w:tbl>
    <w:p>
      <w:pPr>
        <w:pStyle w:val="BlockText"/>
      </w:pPr>
      <w:r>
        <w:t xml:space="preserve">提交材料：① 参赛作品简介（另附）② 本开发设计文档 ③ 项目视频/PPT（另附）④ 可选辅助材料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pageBreakBefore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</w:r>
        </w:p>
        <w:p>
          <w:pPr/>
          <w:r>
            <w:t xml:space="preserve">1 简介</w:t>
          </w:r>
        </w:p>
        <w:p>
          <w:pPr>
            <w:ind w:left="420"/>
          </w:pPr>
          <w:r>
            <w:t xml:space="preserve">1.1 背景</w:t>
          </w:r>
        </w:p>
        <w:p>
          <w:pPr>
            <w:ind w:left="420"/>
          </w:pPr>
          <w:r>
            <w:t xml:space="preserve">1.2 目的</w:t>
          </w:r>
        </w:p>
        <w:p>
          <w:pPr/>
          <w:r>
            <w:t xml:space="preserve">2 设计描述</w:t>
          </w:r>
        </w:p>
        <w:p>
          <w:pPr>
            <w:ind w:left="420"/>
          </w:pPr>
          <w:r>
            <w:t xml:space="preserve">2.1 总体设计</w:t>
          </w:r>
        </w:p>
        <w:p>
          <w:pPr>
            <w:ind w:left="420"/>
          </w:pPr>
          <w:r>
            <w:t xml:space="preserve">2.2 实现思路</w:t>
          </w:r>
        </w:p>
        <w:p>
          <w:pPr>
            <w:ind w:left="840"/>
          </w:pPr>
          <w:r>
            <w:t xml:space="preserve">2.2.1 确定性内核优先，LLM 可插拔、可断供</w:t>
          </w:r>
        </w:p>
        <w:p>
          <w:pPr>
            <w:ind w:left="840"/>
          </w:pPr>
          <w:r>
            <w:t xml:space="preserve">2.2.2 绝不自动写盘</w:t>
          </w:r>
        </w:p>
        <w:p>
          <w:pPr>
            <w:ind w:left="840"/>
          </w:pPr>
          <w:r>
            <w:t xml:space="preserve">2.2.3 先仿真、后真机</w:t>
          </w:r>
        </w:p>
        <w:p>
          <w:pPr>
            <w:ind w:left="840"/>
          </w:pPr>
          <w:r>
            <w:t xml:space="preserve">2.2.4 设备端只搬“属于设备的那一段”</w:t>
          </w:r>
        </w:p>
        <w:p>
          <w:pPr>
            <w:ind w:left="420"/>
          </w:pPr>
          <w:r>
            <w:t xml:space="preserve">2.3 系统结构</w:t>
          </w:r>
        </w:p>
        <w:p>
          <w:pPr>
            <w:ind w:left="840"/>
          </w:pPr>
          <w:r>
            <w:t xml:space="preserve">2.3.1 模块划分</w:t>
          </w:r>
        </w:p>
        <w:p>
          <w:pPr>
            <w:ind w:left="840"/>
          </w:pPr>
          <w:r>
            <w:t xml:space="preserve">2.3.2 系统架构说明</w:t>
          </w:r>
        </w:p>
        <w:p>
          <w:pPr>
            <w:ind w:left="840"/>
          </w:pPr>
          <w:r>
            <w:t xml:space="preserve">2.3.3 文件结构</w:t>
          </w:r>
        </w:p>
        <w:p>
          <w:pPr>
            <w:ind w:left="420"/>
          </w:pPr>
          <w:r>
            <w:t xml:space="preserve">2.4 模块功能描述</w:t>
          </w:r>
        </w:p>
        <w:p>
          <w:pPr>
            <w:ind w:left="840"/>
          </w:pPr>
          <w:r>
            <w:t xml:space="preserve">2.4.1 denial 解析器（policy_loop.denial.parser）</w:t>
          </w:r>
        </w:p>
        <w:p>
          <w:pPr>
            <w:ind w:left="840"/>
          </w:pPr>
          <w:r>
            <w:t xml:space="preserve">2.4.2 策略索引（policy_loop.policy.index）</w:t>
          </w:r>
        </w:p>
        <w:p>
          <w:pPr>
            <w:ind w:left="840"/>
          </w:pPr>
          <w:r>
            <w:t xml:space="preserve">2.4.3 七 Agent 诊断流水线（policy_loop.agents）</w:t>
          </w:r>
        </w:p>
        <w:p>
          <w:pPr>
            <w:ind w:left="840"/>
          </w:pPr>
          <w:r>
            <w:t xml:space="preserve">2.4.4 批量收敛（policy_loop.converge）</w:t>
          </w:r>
        </w:p>
        <w:p>
          <w:pPr>
            <w:ind w:left="840"/>
          </w:pPr>
          <w:r>
            <w:t xml:space="preserve">2.4.5 补丁最小化与闭环反验（policy_loop.minimize）</w:t>
          </w:r>
        </w:p>
        <w:p>
          <w:pPr>
            <w:ind w:left="840"/>
          </w:pPr>
          <w:r>
            <w:t xml:space="preserve">2.4.6 策略级根因归因（policy_loop.attribution）</w:t>
          </w:r>
        </w:p>
        <w:p>
          <w:pPr>
            <w:ind w:left="840"/>
          </w:pPr>
          <w:r>
            <w:t xml:space="preserve">2.4.7 评测体系（policy_loop.eval）</w:t>
          </w:r>
        </w:p>
        <w:p>
          <w:pPr>
            <w:ind w:left="840"/>
          </w:pPr>
          <w:r>
            <w:t xml:space="preserve">2.4.8 设备端组件 denial_check（device/）</w:t>
          </w:r>
        </w:p>
        <w:p>
          <w:pPr>
            <w:ind w:left="840"/>
          </w:pPr>
          <w:r>
            <w:t xml:space="preserve">2.4.9 板端采集服务 pl_collector</w:t>
          </w:r>
        </w:p>
        <w:p>
          <w:pPr>
            <w:ind w:left="840"/>
          </w:pPr>
          <w:r>
            <w:t xml:space="preserve">2.4.10 板端控制台 HAP</w:t>
          </w:r>
        </w:p>
        <w:p>
          <w:pPr>
            <w:ind w:left="420"/>
          </w:pPr>
          <w:r>
            <w:t xml:space="preserve">2.5 业务/实现流程说明</w:t>
          </w:r>
        </w:p>
        <w:p>
          <w:pPr>
            <w:ind w:left="840"/>
          </w:pPr>
          <w:r>
            <w:t xml:space="preserve">2.5.1 用例 1：单条 denial 的诊断流水线</w:t>
          </w:r>
        </w:p>
        <w:p>
          <w:pPr>
            <w:ind w:left="840"/>
          </w:pPr>
          <w:r>
            <w:t xml:space="preserve">2.5.2 用例 2：整份日志的批量收敛</w:t>
          </w:r>
        </w:p>
        <w:p>
          <w:pPr>
            <w:ind w:left="840"/>
          </w:pPr>
          <w:r>
            <w:t xml:space="preserve">2.5.3 用例 3：板端实时闭环演示</w:t>
          </w:r>
        </w:p>
        <w:p>
          <w:pPr>
            <w:ind w:left="420"/>
          </w:pPr>
          <w:r>
            <w:t xml:space="preserve">2.6 接口描述</w:t>
          </w:r>
        </w:p>
        <w:p>
          <w:pPr>
            <w:ind w:left="840"/>
          </w:pPr>
          <w:r>
            <w:t xml:space="preserve">2.6.1 调用接口（本系统使用到的周边接口）</w:t>
          </w:r>
        </w:p>
        <w:p>
          <w:pPr>
            <w:ind w:left="840"/>
          </w:pPr>
          <w:r>
            <w:t xml:space="preserve">2.6.2 提供接口（本系统对外提供的接口）</w:t>
          </w:r>
        </w:p>
        <w:p>
          <w:pPr>
            <w:ind w:left="420"/>
          </w:pPr>
          <w:r>
            <w:t xml:space="preserve">2.7 UI 设计</w:t>
          </w:r>
        </w:p>
        <w:p>
          <w:pPr>
            <w:ind w:left="420"/>
          </w:pPr>
          <w:r>
            <w:t xml:space="preserve">2.8 实测与验证</w:t>
          </w:r>
        </w:p>
        <w:p>
          <w:pPr>
            <w:ind w:left="840"/>
          </w:pPr>
          <w:r>
            <w:t xml:space="preserve">2.8.1 策略索引召回率（L2）</w:t>
          </w:r>
        </w:p>
        <w:p>
          <w:pPr>
            <w:ind w:left="840"/>
          </w:pPr>
          <w:r>
            <w:t xml:space="preserve">2.8.2 最小权限修复正确性（L3 留一法）</w:t>
          </w:r>
        </w:p>
        <w:p>
          <w:pPr>
            <w:ind w:left="840"/>
          </w:pPr>
          <w:r>
            <w:t xml:space="preserve">2.8.3 AI 放权的护栏量化</w:t>
          </w:r>
        </w:p>
        <w:p>
          <w:pPr>
            <w:ind w:left="840"/>
          </w:pPr>
          <w:r>
            <w:t xml:space="preserve">2.8.4 设备端一致性（L4 五项门禁）</w:t>
          </w:r>
        </w:p>
        <w:p>
          <w:pPr>
            <w:ind w:left="840"/>
          </w:pPr>
          <w:r>
            <w:t xml:space="preserve">2.8.5 板端实时闭环</w:t>
          </w:r>
        </w:p>
        <w:p>
          <w:pPr>
            <w:ind w:left="840"/>
          </w:pPr>
          <w:r>
            <w:t xml:space="preserve">2.8.6 补丁最小化与归因的实测</w:t>
          </w:r>
        </w:p>
        <w:p>
          <w:pPr>
            <w:ind w:left="840"/>
          </w:pPr>
          <w:r>
            <w:t xml:space="preserve">2.8.7 工程自证</w:t>
          </w:r>
        </w:p>
        <w:p>
          <w:pPr>
            <w:ind w:left="420"/>
          </w:pPr>
          <w:r>
            <w:t xml:space="preserve">2.9 口径与诚实性说明</w:t>
          </w:r>
        </w:p>
        <w:p>
          <w:pPr/>
          <w:r>
            <w:t xml:space="preserve">3 其他</w:t>
          </w:r>
        </w:p>
        <w:p>
          <w:pPr>
            <w:ind w:left="420"/>
          </w:pPr>
          <w:r>
            <w:t xml:space="preserve">3.1 成员分工</w:t>
          </w:r>
        </w:p>
        <w:p>
          <w:pPr>
            <w:ind w:left="420"/>
          </w:pPr>
          <w:r>
            <w:t xml:space="preserve">3.2 困难与思考</w:t>
          </w:r>
        </w:p>
        <w:p>
          <w:pPr>
            <w:ind w:left="840"/>
          </w:pPr>
          <w:r>
            <w:t xml:space="preserve">3.2.1 neverallow 不在二进制策略里：它决定了设备端的能力边界</w:t>
          </w:r>
        </w:p>
        <w:p>
          <w:pPr>
            <w:ind w:left="840"/>
          </w:pPr>
          <w:r>
            <w:t xml:space="preserve">3.2.2 差分语料证明不了覆盖率</w:t>
          </w:r>
        </w:p>
        <w:p>
          <w:pPr>
            <w:ind w:left="840"/>
          </w:pPr>
          <w:r>
            <w:t xml:space="preserve">3.2.3 init 的 caps 是整套替换，而 DAC 失败不产生 AVC</w:t>
          </w:r>
        </w:p>
        <w:p>
          <w:pPr>
            <w:ind w:left="840"/>
          </w:pPr>
          <w:r>
            <w:t xml:space="preserve">3.2.4 printk 限流会静默丢弃 denial</w:t>
          </w:r>
        </w:p>
        <w:p>
          <w:pPr>
            <w:ind w:left="840"/>
          </w:pPr>
          <w:r>
            <w:t xml:space="preserve">3.2.5 索引版本与策略树必须对齐</w:t>
          </w:r>
        </w:p>
        <w:p>
          <w:pPr>
            <w:ind w:left="840"/>
          </w:pPr>
          <w:r>
            <w:t xml:space="preserve">3.2.6 一个“收益与预期相反”的改动</w:t>
          </w:r>
        </w:p>
        <w:p>
          <w:pPr>
            <w:ind w:left="840"/>
          </w:pPr>
          <w:r>
            <w:t xml:space="preserve">3.2.7 部署形态与运行形态是两件事</w:t>
          </w:r>
        </w:p>
        <w:p>
          <w:pPr>
            <w:ind w:left="420"/>
          </w:pPr>
          <w:r>
            <w:t xml:space="preserve">3.3 不足与未来工作</w:t>
          </w:r>
        </w:p>
        <w:p>
          <w:pPr>
            <w:ind w:left="420"/>
          </w:pPr>
          <w:r>
            <w:t xml:space="preserve">3.4 参考</w:t>
          </w:r>
        </w:p>
        <w:p>
          <w:pPr>
            <w:ind w:left="840"/>
          </w:pPr>
          <w:r>
            <w:t xml:space="preserve">3.4.1 相关工作</w:t>
          </w:r>
        </w:p>
        <w:p>
          <w:pPr>
            <w:ind w:left="840"/>
          </w:pPr>
          <w:r>
            <w:t xml:space="preserve">3.4.2 引用</w:t>
          </w:r>
        </w:p>
        <w:p>
          <w:pPr/>
          <w:r>
            <w:t xml:space="preserve">附录 A · 复现命令</w:t>
          </w:r>
        </w:p>
        <w:p>
          <w:r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End w:id="20"/>
    <w:bookmarkStart w:id="23" w:name="简介"/>
    <w:p>
      <w:pPr>
        <w:pStyle w:val="Heading1"/>
        <w:pageBreakBefore/>
      </w:pPr>
      <w:r>
        <w:t xml:space="preserve">1 简介</w:t>
      </w:r>
    </w:p>
    <w:bookmarkStart w:id="21" w:name="背景"/>
    <w:p>
      <w:pPr>
        <w:pStyle w:val="Heading2"/>
      </w:pPr>
      <w:r>
        <w:t xml:space="preserve">1.1 背景</w:t>
      </w:r>
    </w:p>
    <w:p>
      <w:pPr>
        <w:pStyle w:val="FirstParagraph"/>
      </w:pPr>
      <w:r>
        <w:t xml:space="preserve">OpenHarmony 用 SELinux 做强制访问控制：任何应用或系统服务要访问系统资源，都必须先过这道门禁。请求被拒时，内核会记录一条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日志：</w:t>
      </w:r>
    </w:p>
    <w:p>
      <w:pPr>
        <w:pStyle w:val="SourceCode"/>
      </w:pPr>
      <w:r>
        <w:rPr>
          <w:rStyle w:val="VerbatimChar"/>
        </w:rPr>
        <w:t xml:space="preserve">avc: denied { read } for pid=2208 comm="media_service" path="/dev/video0"</w:t>
      </w:r>
      <w:r>
        <w:br/>
      </w:r>
      <w:r>
        <w:rPr>
          <w:rStyle w:val="VerbatimChar"/>
        </w:rPr>
        <w:t xml:space="preserve">     scontext=u:r:media_service:s0 tcontext=u:object_r:camera_device:s0</w:t>
      </w:r>
      <w:r>
        <w:br/>
      </w:r>
      <w:r>
        <w:rPr>
          <w:rStyle w:val="VerbatimChar"/>
        </w:rPr>
        <w:t xml:space="preserve">     tclass=chr_file permissive=0</w:t>
      </w:r>
    </w:p>
    <w:p>
      <w:pPr>
        <w:pStyle w:val="FirstParagraph"/>
      </w:pPr>
      <w:r>
        <w:t xml:space="preserve">这条日志对开发者极不友好，原因有三：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读不懂</w:t>
      </w:r>
      <w:r>
        <w:t xml:space="preserve">。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权限位是一套自成一体的词汇，报错现场通常只看到“功能失败”，看不到“为什么”。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不知道在哪补</w:t>
      </w:r>
      <w:r>
        <w:t xml:space="preserve">。策略规则写在数百个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文件里，按子系统分目录；一条 denial 该落到</w:t>
      </w:r>
      <w:r>
        <w:t xml:space="preserve"> 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还是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、属于哪个组件，靠经验。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补不对</w:t>
      </w:r>
      <w:r>
        <w:t xml:space="preserve">。最省事的做法是“看到 denial 就加一条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”，这会把一次越权尝试固化成永久授权。</w:t>
      </w:r>
    </w:p>
    <w:p>
      <w:pPr>
        <w:pStyle w:val="FirstParagraph"/>
      </w:pPr>
      <w:r>
        <w:t xml:space="preserve">现实中的应对往往是</w:t>
      </w:r>
      <w:r>
        <w:rPr>
          <w:b/>
          <w:bCs/>
        </w:rPr>
        <w:t xml:space="preserve">把门禁关成“只记不拦”（permissive）</w:t>
      </w:r>
      <w:r>
        <w:t xml:space="preserve">：系统看起来正常了，但实际处于</w:t>
      </w:r>
      <w:r>
        <w:rPr>
          <w:b/>
          <w:bCs/>
        </w:rPr>
        <w:t xml:space="preserve">无强制拦截</w:t>
      </w:r>
      <w:r>
        <w:t xml:space="preserve">状态。这是配置层面长期累积的安全债。</w:t>
      </w:r>
    </w:p>
    <w:p>
      <w:pPr>
        <w:pStyle w:val="BodyText"/>
      </w:pPr>
      <w:r>
        <w:t xml:space="preserve">这个问题在 OpenHarmony 上游有充分的数据佐证。本作品对上游策略仓库</w:t>
      </w:r>
      <w:r>
        <w:t xml:space="preserve"> </w:t>
      </w:r>
      <w:r>
        <w:rPr>
          <w:rStyle w:val="VerbatimChar"/>
        </w:rPr>
        <w:t xml:space="preserve">security_selinux_adapter/sepolicy</w:t>
      </w:r>
      <w:r>
        <w:t xml:space="preserve"> </w:t>
      </w:r>
      <w:r>
        <w:t xml:space="preserve">做了一次全量统计（</w:t>
      </w:r>
      <w:r>
        <w:rPr>
          <w:rStyle w:val="VerbatimChar"/>
        </w:rPr>
        <w:t xml:space="preserve">python -m policy_loop.eval.corpus</w:t>
      </w:r>
      <w:r>
        <w:t xml:space="preserve">）：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策略文件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1,315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策略源码行数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51,427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含 denial 注释的文件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</w:t>
            </w:r>
            <w:r>
              <w:t xml:space="preserve"> </w:t>
            </w:r>
            <w:r>
              <w:rPr>
                <w:rStyle w:val="VerbatimChar"/>
              </w:rPr>
              <w:t xml:space="preserve">avc: denied</w:t>
            </w:r>
            <w:r>
              <w:t xml:space="preserve"> </w:t>
            </w:r>
            <w:r>
              <w:t xml:space="preserve">注释条目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5,230</w:t>
            </w:r>
            <w:r>
              <w:t xml:space="preserve"> </w:t>
            </w:r>
            <w:r>
              <w:t xml:space="preserve">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索引出的规则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21,824</w:t>
            </w:r>
            <w:r>
              <w:t xml:space="preserve"> </w:t>
            </w:r>
            <w:r>
              <w:t xml:space="preserve">条</w:t>
            </w:r>
          </w:p>
        </w:tc>
      </w:tr>
    </w:tbl>
    <w:p>
      <w:pPr>
        <w:pStyle w:val="BodyText"/>
      </w:pPr>
      <w:r>
        <w:t xml:space="preserve">也就是说：</w:t>
      </w:r>
      <w:r>
        <w:rPr>
          <w:b/>
          <w:bCs/>
        </w:rPr>
        <w:t xml:space="preserve">光是上游自己的代码注释里，就埋着 5,161 条真实发生过的 denial</w:t>
      </w:r>
      <w:r>
        <w:t xml:space="preserve">。这些 denial 分布在全系统各子系统中，每一条当初都被人手工诊断过。这是一条靠人力堆砌、长期存在的工作流。</w:t>
      </w:r>
    </w:p>
    <w:p>
      <w:pPr>
        <w:pStyle w:val="BlockText"/>
      </w:pPr>
      <w:r>
        <w:rPr>
          <w:b/>
          <w:bCs/>
        </w:rPr>
        <w:t xml:space="preserve">语料口径速查</w:t>
      </w:r>
      <w:r>
        <w:t xml:space="preserve">（这几个数首次出现在这里，完整对照表见 2.8）：原始注释条目</w:t>
      </w:r>
      <w:r>
        <w:t xml:space="preserve"> </w:t>
      </w:r>
      <w:r>
        <w:rPr>
          <w:b/>
          <w:bCs/>
        </w:rPr>
        <w:t xml:space="preserve">5,230</w:t>
      </w:r>
      <w:r>
        <w:t xml:space="preserve"> </w:t>
      </w:r>
      <w:r>
        <w:t xml:space="preserve">条 → 解析并与紧邻修复规则配对的 denial 记录</w:t>
      </w:r>
      <w:r>
        <w:t xml:space="preserve"> </w:t>
      </w:r>
      <w:r>
        <w:rPr>
          <w:b/>
          <w:bCs/>
        </w:rPr>
        <w:t xml:space="preserve">5,161</w:t>
      </w:r>
      <w:r>
        <w:t xml:space="preserve"> </w:t>
      </w:r>
      <w:r>
        <w:t xml:space="preserve">条（差 69 条是不与任何规则相邻、或没能解析成完整记录的注释；5,161 也是</w:t>
      </w:r>
      <w:r>
        <w:t xml:space="preserve"> </w:t>
      </w:r>
      <w:r>
        <w:rPr>
          <w:rStyle w:val="VerbatimChar"/>
        </w:rPr>
        <w:t xml:space="preserve">data/corpus/real_denials.txt</w:t>
      </w:r>
      <w:r>
        <w:t xml:space="preserve"> </w:t>
      </w:r>
      <w:r>
        <w:t xml:space="preserve">的行数）→ 字段完整、可参与评测</w:t>
      </w:r>
      <w:r>
        <w:t xml:space="preserve"> </w:t>
      </w:r>
      <w:r>
        <w:rPr>
          <w:b/>
          <w:bCs/>
        </w:rPr>
        <w:t xml:space="preserve">5,117</w:t>
      </w:r>
      <w:r>
        <w:t xml:space="preserve"> </w:t>
      </w:r>
      <w:r>
        <w:t xml:space="preserve">条（44 条缺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/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等字段，回放时跳过）→ 指纹去重后的</w:t>
      </w:r>
      <w:r>
        <w:rPr>
          <w:b/>
          <w:bCs/>
        </w:rPr>
        <w:t xml:space="preserve">唯一案例</w:t>
      </w:r>
      <w:r>
        <w:t xml:space="preserve"> </w:t>
      </w:r>
      <w:r>
        <w:rPr>
          <w:b/>
          <w:bCs/>
        </w:rPr>
        <w:t xml:space="preserve">4,911</w:t>
      </w:r>
      <w:r>
        <w:t xml:space="preserve"> </w:t>
      </w:r>
      <w:r>
        <w:t xml:space="preserve">个（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与各项评测的分母）。</w:t>
      </w:r>
    </w:p>
    <w:bookmarkEnd w:id="21"/>
    <w:bookmarkStart w:id="22" w:name="目的"/>
    <w:p>
      <w:pPr>
        <w:pStyle w:val="Heading2"/>
      </w:pPr>
      <w:r>
        <w:t xml:space="preserve">1.2 目的</w:t>
      </w:r>
    </w:p>
    <w:p>
      <w:pPr>
        <w:pStyle w:val="FirstParagraph"/>
      </w:pPr>
      <w:r>
        <w:t xml:space="preserve">本作品的目标是把上面这条工作流自动化，并且</w:t>
      </w:r>
      <w:r>
        <w:rPr>
          <w:b/>
          <w:bCs/>
        </w:rPr>
        <w:t xml:space="preserve">把“安全”作为一等约束而非事后检查</w:t>
      </w:r>
      <w:r>
        <w:t xml:space="preserve">：</w:t>
      </w:r>
    </w:p>
    <w:p>
      <w:pPr>
        <w:pStyle w:val="BlockText"/>
      </w:pPr>
      <w:r>
        <w:t xml:space="preserve">输入一份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日志，自动</w:t>
      </w:r>
      <w:r>
        <w:rPr>
          <w:b/>
          <w:bCs/>
        </w:rPr>
        <w:t xml:space="preserve">读懂 → 定位根因 → 生成最小权限修复 → 安全评审 → 数据驱动验证</w:t>
      </w:r>
      <w:r>
        <w:t xml:space="preserve">，最终支撑把设备从 permissive 收紧到 enforcing。</w:t>
      </w:r>
    </w:p>
    <w:p>
      <w:pPr>
        <w:pStyle w:val="FirstParagraph"/>
      </w:pPr>
      <w:r>
        <w:t xml:space="preserve">与“看到 denial 就加 allow”的常见做法相比，本作品要回答的是同一个问题的</w:t>
      </w:r>
      <w:r>
        <w:rPr>
          <w:b/>
          <w:bCs/>
        </w:rPr>
        <w:t xml:space="preserve">更严格版本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常见做法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本作品的目标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这条访问要放行吗？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这条访问</w:t>
            </w:r>
            <w:r>
              <w:rPr>
                <w:b/>
                <w:bCs/>
              </w:rPr>
              <w:t xml:space="preserve">该不该</w:t>
            </w:r>
            <w:r>
              <w:t xml:space="preserve">放行？（撞系统红线的一律拒绝自动放权）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加哪条规则？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最小</w:t>
            </w:r>
            <w:r>
              <w:t xml:space="preserve">的那条规则是什么？多一个权限位都算失败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加完就行了吗？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加完之后 denial 消失了吗？有没有引入新的越权？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一条一条看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整份日志一次收敛成可执行清单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拿不准的就写“转人工”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转人工之后呢？1,580 条</w:t>
            </w:r>
            <w:r>
              <w:rPr>
                <w:b/>
                <w:bCs/>
              </w:rPr>
              <w:t xml:space="preserve">逐条归因</w:t>
            </w:r>
            <w:r>
              <w:t xml:space="preserve">“该谁修”（实测真正要打补丁的只有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条）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验收目标是可量化的</w:t>
      </w:r>
      <w:r>
        <w:t xml:space="preserve">，对应四组指标：策略覆盖率、补丁最小性、零越权（撞 neverallow 一律拒绝）、以及真机 enforcing 下的端到端一致性。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84" w:name="设计描述"/>
    <w:p>
      <w:pPr>
        <w:pStyle w:val="Heading1"/>
      </w:pPr>
      <w:r>
        <w:t xml:space="preserve">2 设计描述</w:t>
      </w:r>
    </w:p>
    <w:bookmarkStart w:id="24" w:name="总体设计"/>
    <w:p>
      <w:pPr>
        <w:pStyle w:val="Heading2"/>
      </w:pPr>
      <w:r>
        <w:t xml:space="preserve">2.1 总体设计</w:t>
      </w:r>
    </w:p>
    <w:p>
      <w:pPr>
        <w:pStyle w:val="FirstParagraph"/>
      </w:pPr>
      <w:r>
        <w:t xml:space="preserve">本作品按“能独立验证”划分成四层，每层都有明确的产出物与验收方式：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确定性内核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解析器 +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策略索引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policy_loop/denial</w:t>
            </w:r>
            <w:r>
              <w:t xml:space="preserve">、</w:t>
            </w:r>
            <w:r>
              <w:rPr>
                <w:rStyle w:val="VerbatimChar"/>
              </w:rPr>
              <w:t xml:space="preserve">policy_loop/policy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解析/查询差分逐字节一致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评测基线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从上游真实语料构造 golden 集并回放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data/eval/golden.jsonl</w:t>
            </w:r>
            <w:r>
              <w:t xml:space="preserve">、</w:t>
            </w:r>
            <w:r>
              <w:rPr>
                <w:rStyle w:val="VerbatimChar"/>
              </w:rPr>
              <w:t xml:space="preserve">docs/eval-L2.md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覆盖率、可复现命令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诊断流水线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 Agent 最小权限流水线 + 批量收敛 + 补丁最小化/归因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policy_loop/agents</w:t>
            </w:r>
            <w:r>
              <w:t xml:space="preserve">、</w:t>
            </w:r>
            <w:r>
              <w:rPr>
                <w:rStyle w:val="VerbatimChar"/>
              </w:rPr>
              <w:t xml:space="preserve">converge.py</w:t>
            </w:r>
            <w:r>
              <w:t xml:space="preserve">、</w:t>
            </w:r>
            <w:r>
              <w:rPr>
                <w:rStyle w:val="VerbatimChar"/>
              </w:rPr>
              <w:t xml:space="preserve">minimize.py</w:t>
            </w:r>
            <w:r>
              <w:t xml:space="preserve">、</w:t>
            </w:r>
            <w:r>
              <w:rPr>
                <w:rStyle w:val="VerbatimChar"/>
              </w:rPr>
              <w:t xml:space="preserve">attribution.py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留一法回归、零过宽、闭环反验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 设备端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系统组件</w:t>
            </w:r>
            <w:r>
              <w:t xml:space="preserve"> </w:t>
            </w: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+ 采集服务 + 控制台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device/</w:t>
            </w:r>
            <w:r>
              <w:t xml:space="preserve">、板端 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真机五项门禁</w:t>
            </w:r>
          </w:p>
        </w:tc>
      </w:tr>
    </w:tbl>
    <w:p>
      <w:pPr>
        <w:pStyle w:val="BodyText"/>
      </w:pPr>
      <w:r>
        <w:t xml:space="preserve">四层的关系是</w:t>
      </w:r>
      <w:r>
        <w:rPr>
          <w:b/>
          <w:bCs/>
        </w:rPr>
        <w:t xml:space="preserve">同一份判定逻辑的三次落地</w:t>
      </w:r>
      <w:r>
        <w:t xml:space="preserve">：先在 Python 上把语义做对（L1–L3），再用评测证明它收敛（L2/L3），最后把它变成设备上的原生系统组件并用差分证明两端等价（L4）。</w:t>
      </w:r>
    </w:p>
    <w:p>
      <w:pPr>
        <w:pStyle w:val="BlockText"/>
      </w:pPr>
      <w:r>
        <w:rPr>
          <w:b/>
          <w:bCs/>
        </w:rPr>
        <w:t xml:space="preserve">本作品总体架构</w:t>
      </w:r>
      <w:r>
        <w:t xml:space="preserve">见图 1（2.3.1）。</w:t>
      </w:r>
    </w:p>
    <w:bookmarkEnd w:id="24"/>
    <w:bookmarkStart w:id="29" w:name="实现思路"/>
    <w:p>
      <w:pPr>
        <w:pStyle w:val="Heading2"/>
      </w:pPr>
      <w:r>
        <w:t xml:space="preserve">2.2 实现思路</w:t>
      </w:r>
    </w:p>
    <w:p>
      <w:pPr>
        <w:pStyle w:val="FirstParagraph"/>
      </w:pPr>
      <w:r>
        <w:t xml:space="preserve">全部实现由下面四条原则推出，模块划分（2.4）与流程设计（2.5）都是它们的展开。</w:t>
      </w:r>
    </w:p>
    <w:bookmarkStart w:id="25" w:name="确定性内核优先llm-可插拔可断供"/>
    <w:p>
      <w:pPr>
        <w:pStyle w:val="Heading3"/>
      </w:pPr>
      <w:r>
        <w:t xml:space="preserve">2.2.1 确定性内核优先，LLM 可插拔、可断供</w:t>
      </w:r>
    </w:p>
    <w:p>
      <w:pPr>
        <w:pStyle w:val="FirstParagraph"/>
      </w:pPr>
      <w:r>
        <w:t xml:space="preserve">解析、索引、根因分类、最小补丁、安全评审、验证：</w:t>
      </w:r>
      <w:r>
        <w:rPr>
          <w:b/>
          <w:bCs/>
        </w:rPr>
        <w:t xml:space="preserve">全部是纯规则、纯标准库实现</w:t>
      </w:r>
      <w:r>
        <w:t xml:space="preserve">，每个判定都能回溯到一条被索引的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规则。LLM 只在配置了 key 时参与“人话解释/候选草稿”，</w:t>
      </w:r>
      <w:r>
        <w:rPr>
          <w:b/>
          <w:bCs/>
        </w:rPr>
        <w:t xml:space="preserve">不参与任何安全决策</w:t>
      </w:r>
      <w:r>
        <w:t xml:space="preserve">。</w:t>
      </w:r>
    </w:p>
    <w:p>
      <w:pPr>
        <w:pStyle w:val="BodyText"/>
      </w:pPr>
      <w:r>
        <w:t xml:space="preserve">这个选择有直接的实验依据。本作品对同一批真实 denial 做了对照（</w:t>
      </w:r>
      <w:r>
        <w:rPr>
          <w:rStyle w:val="VerbatimChar"/>
        </w:rPr>
        <w:t xml:space="preserve">docs/eval-llm-guardrail.md</w:t>
      </w:r>
      <w:r>
        <w:t xml:space="preserve">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过宽（越权加权限）率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未受约束的“AI 直接放权”（naive 档，120 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PolicyLoop：最小权限指令 + 规则护栏 + 确定性精修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（120/120 被拦截并精修回最小）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越权倾向是 LLM 的默认行为，提示词消除不掉，只能靠确定性护栏兜住</w:t>
      </w:r>
      <w:r>
        <w:t xml:space="preserve">。架构上因此把“生成候选”和“批准授权”分成两个角色，后者永远是规则。</w:t>
      </w:r>
    </w:p>
    <w:bookmarkEnd w:id="25"/>
    <w:bookmarkStart w:id="26" w:name="绝不自动写盘"/>
    <w:p>
      <w:pPr>
        <w:pStyle w:val="Heading3"/>
      </w:pPr>
      <w:r>
        <w:t xml:space="preserve">2.2.2 绝不自动写盘</w:t>
      </w:r>
    </w:p>
    <w:p>
      <w:pPr>
        <w:pStyle w:val="FirstParagraph"/>
      </w:pPr>
      <w:r>
        <w:t xml:space="preserve">工具只产出「建议补丁 + 落点提示（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）」。是否写入</w:t>
      </w:r>
      <w:r>
        <w:t xml:space="preserve"> </w:t>
      </w:r>
      <w:r>
        <w:rPr>
          <w:rStyle w:val="VerbatimChar"/>
        </w:rPr>
        <w:t xml:space="preserve">.te</w:t>
      </w:r>
      <w:r>
        <w:t xml:space="preserve">、是否重建策略、是否上 enforcing，由人决定。这条原则贯穿主机端与设备端：设备端的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 </w:t>
      </w:r>
      <w:r>
        <w:t xml:space="preserve">也只输出建议。</w:t>
      </w:r>
    </w:p>
    <w:bookmarkEnd w:id="26"/>
    <w:bookmarkStart w:id="27" w:name="先仿真后真机"/>
    <w:p>
      <w:pPr>
        <w:pStyle w:val="Heading3"/>
      </w:pPr>
      <w:r>
        <w:t xml:space="preserve">2.2.3 先仿真、后真机</w:t>
      </w:r>
    </w:p>
    <w:p>
      <w:pPr>
        <w:pStyle w:val="FirstParagraph"/>
      </w:pPr>
      <w:r>
        <w:t xml:space="preserve">先用上游真实策略语料做数据仿真与量化评测（成本低、可反复），再上真机取独立证据。真机给出的是</w:t>
      </w:r>
      <w:r>
        <w:rPr>
          <w:b/>
          <w:bCs/>
        </w:rPr>
        <w:t xml:space="preserve">独立于评测构造的第三类证据</w:t>
      </w:r>
      <w:r>
        <w:t xml:space="preserve">。</w:t>
      </w:r>
    </w:p>
    <w:bookmarkEnd w:id="27"/>
    <w:bookmarkStart w:id="28" w:name="设备端只搬属于设备的那一段"/>
    <w:p>
      <w:pPr>
        <w:pStyle w:val="Heading3"/>
      </w:pPr>
      <w:r>
        <w:t xml:space="preserve">2.2.4 设备端只搬“属于设备的那一段”</w:t>
      </w:r>
    </w:p>
    <w:p>
      <w:pPr>
        <w:pStyle w:val="FirstParagraph"/>
      </w:pPr>
      <w:r>
        <w:t xml:space="preserve">这是本作品最关键的一个架构判断，也是最常被问到的一点：</w:t>
      </w:r>
      <w:r>
        <w:rPr>
          <w:b/>
          <w:bCs/>
        </w:rPr>
        <w:t xml:space="preserve">为什么不把整个 PolicyLoop 移植到设备上？</w:t>
      </w:r>
    </w:p>
    <w:p>
      <w:pPr>
        <w:pStyle w:val="BodyText"/>
      </w:pPr>
      <w:r>
        <w:t xml:space="preserve">其中一部分原理上无法下沉：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设备上没有策略源码。</w:t>
      </w:r>
      <w:r>
        <w:t xml:space="preserve"> </w:t>
      </w:r>
      <w:r>
        <w:t xml:space="preserve">实测设备上 SELinux 的全部家当是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（enforcing）+ 编译后的二进制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（424,699 B）+ 若干</w:t>
      </w:r>
      <w:r>
        <w:t xml:space="preserve"> </w:t>
      </w:r>
      <w:r>
        <w:rPr>
          <w:rStyle w:val="VerbatimChar"/>
        </w:rPr>
        <w:t xml:space="preserve">*_contexts</w:t>
      </w:r>
      <w:r>
        <w:t xml:space="preserve"> </w:t>
      </w:r>
      <w:r>
        <w:t xml:space="preserve">文本；</w:t>
      </w:r>
      <w:r>
        <w:rPr>
          <w:rStyle w:val="VerbatimChar"/>
        </w:rPr>
        <w:t xml:space="preserve">find /system /vendor -name "*.te"</w:t>
      </w:r>
      <w:r>
        <w:t xml:space="preserve"> </w:t>
      </w:r>
      <w:r>
        <w:rPr>
          <w:b/>
          <w:bCs/>
        </w:rPr>
        <w:t xml:space="preserve">为空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 </w:t>
      </w:r>
      <w:r>
        <w:rPr>
          <w:b/>
          <w:bCs/>
        </w:rPr>
        <w:t xml:space="preserve">原理上不在二进制策略里。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</w:t>
      </w:r>
      <w:r>
        <w:rPr>
          <w:b/>
          <w:bCs/>
        </w:rPr>
        <w:t xml:space="preserve">编译期断言</w:t>
      </w:r>
      <w:r>
        <w:t xml:space="preserve">。</w:t>
      </w:r>
      <w:r>
        <w:rPr>
          <w:rStyle w:val="VerbatimChar"/>
        </w:rPr>
        <w:t xml:space="preserve">third_party/selinux/libsepol/src/expand.c:2736</w:t>
      </w:r>
      <w:r>
        <w:t xml:space="preserve"> </w:t>
      </w:r>
      <w:r>
        <w:t xml:space="preserve">的注释写明：neverallow 规则不写进产出的策略，只在编译期留给断言检查器核对。而本工具的核心守门之一就是“撞 neverallow → 拒绝自动放权”（策略里实测 419 条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+ 11 条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）。设备上拿不到红线，工具会退化成“看到 denial 就建议放权”，而这是它最该避免的行为。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多智能体编排与评测工具本就属于开发期</w:t>
      </w:r>
      <w:r>
        <w:t xml:space="preserve">，不是运行时设备功能。</w:t>
      </w:r>
    </w:p>
    <w:p>
      <w:pPr>
        <w:pStyle w:val="FirstParagraph"/>
      </w:pPr>
      <w:r>
        <w:t xml:space="preserve">因此分工明确：</w:t>
      </w:r>
      <w:r>
        <w:rPr>
          <w:b/>
          <w:bCs/>
        </w:rPr>
        <w:t xml:space="preserve">策略语义在设备上</w:t>
      </w:r>
      <w:r>
        <w:t xml:space="preserve">（索引 / 判定 / 守门），</w:t>
      </w:r>
      <w:r>
        <w:rPr>
          <w:b/>
          <w:bCs/>
        </w:rPr>
        <w:t xml:space="preserve">agent 编排在主机上</w:t>
      </w:r>
      <w:r>
        <w:t xml:space="preserve">。索引由构建期从源码树导出为只读的</w:t>
      </w:r>
      <w:r>
        <w:t xml:space="preserve"> </w:t>
      </w:r>
      <w:r>
        <w:rPr>
          <w:b/>
          <w:bCs/>
        </w:rPr>
        <w:t xml:space="preserve">PLI</w:t>
      </w:r>
      <w:r>
        <w:t xml:space="preserve"> </w:t>
      </w:r>
      <w:r>
        <w:t xml:space="preserve">数据文件（本作品自定义的索引格式：</w:t>
      </w:r>
      <w:r>
        <w:rPr>
          <w:rStyle w:val="VerbatimChar"/>
        </w:rPr>
        <w:t xml:space="preserve">PolicyIndex</w:t>
      </w:r>
      <w:r>
        <w:t xml:space="preserve"> </w:t>
      </w:r>
      <w:r>
        <w:t xml:space="preserve">的文本化只读投影，首行即格式魔数</w:t>
      </w:r>
      <w:r>
        <w:t xml:space="preserve"> </w:t>
      </w:r>
      <w:r>
        <w:rPr>
          <w:rStyle w:val="VerbatimChar"/>
        </w:rPr>
        <w:t xml:space="preserve">PLI1</w:t>
      </w:r>
      <w:r>
        <w:t xml:space="preserve">、次行</w:t>
      </w:r>
      <w:r>
        <w:t xml:space="preserve"> </w:t>
      </w:r>
      <w:r>
        <w:rPr>
          <w:rStyle w:val="VerbatimChar"/>
        </w:rPr>
        <w:t xml:space="preserve">@rev</w:t>
      </w:r>
      <w:r>
        <w:t xml:space="preserve"> </w:t>
      </w:r>
      <w:r>
        <w:t xml:space="preserve">是版本号，见 2.6.2）随镜像下发。这属于架构约束。</w:t>
      </w:r>
    </w:p>
    <w:bookmarkEnd w:id="28"/>
    <w:bookmarkEnd w:id="29"/>
    <w:bookmarkStart w:id="39" w:name="系统结构"/>
    <w:p>
      <w:pPr>
        <w:pStyle w:val="Heading2"/>
      </w:pPr>
      <w:r>
        <w:t xml:space="preserve">2.3 系统结构</w:t>
      </w:r>
    </w:p>
    <w:bookmarkStart w:id="33" w:name="模块划分"/>
    <w:p>
      <w:pPr>
        <w:pStyle w:val="Heading3"/>
      </w:pPr>
      <w:r>
        <w:t xml:space="preserve">2.3.1 模块划分</w:t>
      </w:r>
    </w:p>
    <w:p>
      <w:pPr>
        <w:pStyle w:val="CaptionedFigure"/>
      </w:pPr>
      <w:r>
        <w:drawing>
          <wp:inline>
            <wp:extent cx="5334000" cy="3011129"/>
            <wp:effectExtent b="0" l="0" r="0" t="0"/>
            <wp:docPr descr="图 1 本作品总体架构" title="" id="31" name="Picture"/>
            <a:graphic>
              <a:graphicData uri="http://schemas.openxmlformats.org/drawingml/2006/picture">
                <pic:pic>
                  <pic:nvPicPr>
                    <pic:cNvPr descr="figs/fig1-architectur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 本作品总体架构</w:t>
      </w:r>
    </w:p>
    <w:p>
      <w:pPr>
        <w:pStyle w:val="BodyText"/>
      </w:pPr>
      <w:r>
        <w:t xml:space="preserve">系统分为</w:t>
      </w:r>
      <w:r>
        <w:rPr>
          <w:b/>
          <w:bCs/>
        </w:rPr>
        <w:t xml:space="preserve">主机端（重）</w:t>
      </w:r>
      <w:r>
        <w:t xml:space="preserve">与</w:t>
      </w:r>
      <w:r>
        <w:rPr>
          <w:b/>
          <w:bCs/>
        </w:rPr>
        <w:t xml:space="preserve">设备端（轻）</w:t>
      </w:r>
      <w:r>
        <w:t xml:space="preserve">两侧，中间是一条窄接口：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主机端</w:t>
      </w:r>
      <w:r>
        <w:t xml:space="preserve">（Python 标准库，零第三方依赖）：denial 解析器、策略索引、七 Agent 诊断流水线、批量收敛、评测体系。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设备端</w:t>
      </w:r>
      <w:r>
        <w:t xml:space="preserve">（OpenHarmony 原生 C++，32 位 ARM / musl）：采集服务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、系统组件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、板端控制台 HAP。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数据契约</w:t>
      </w:r>
      <w:r>
        <w:t xml:space="preserve">：PLI 只读索引（构建期导出、随镜像下发）+ JSON/TSV 判定结果（逐条或批量）。</w:t>
      </w:r>
    </w:p>
    <w:p>
      <w:pPr>
        <w:pStyle w:val="FirstParagraph"/>
      </w:pPr>
      <w:r>
        <w:t xml:space="preserve">分层依据是</w:t>
      </w:r>
      <w:r>
        <w:rPr>
          <w:b/>
          <w:bCs/>
        </w:rPr>
        <w:t xml:space="preserve">“</w:t>
      </w:r>
      <w:r>
        <w:rPr>
          <w:b/>
          <w:bCs/>
        </w:rPr>
        <w:t xml:space="preserve">哪些能力必须和设备在一起</w:t>
      </w:r>
      <w:r>
        <w:rPr>
          <w:b/>
          <w:bCs/>
        </w:rPr>
        <w:t xml:space="preserve">”</w:t>
      </w:r>
      <w:r>
        <w:t xml:space="preserve">：只有需要读内核日志、需要独立于 PC 运行的部分才下沉；策略语义（索引 + 判定 + 守门）下沉是因为“设备自己的策略缺口是它自己的事实”；而索引的</w:t>
      </w:r>
      <w:r>
        <w:rPr>
          <w:b/>
          <w:bCs/>
        </w:rPr>
        <w:t xml:space="preserve">构建</w:t>
      </w:r>
      <w:r>
        <w:t xml:space="preserve">不能下沉，因为需要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源码。</w:t>
      </w:r>
    </w:p>
    <w:p>
      <w:pPr>
        <w:pStyle w:val="BlockText"/>
      </w:pPr>
      <w:r>
        <w:t xml:space="preserve">两个备选方案均未采纳。</w:t>
      </w:r>
      <w:r>
        <w:rPr>
          <w:b/>
          <w:bCs/>
        </w:rPr>
        <w:t xml:space="preserve">全部做成上位机工具</w:t>
      </w:r>
      <w:r>
        <w:t xml:space="preserve">满足不了“系统组件”的定位，也无法在无 PC 的现场使用。</w:t>
      </w:r>
      <w:r>
        <w:rPr>
          <w:b/>
          <w:bCs/>
        </w:rPr>
        <w:t xml:space="preserve">全部下沉到设备</w:t>
      </w:r>
      <w:r>
        <w:t xml:space="preserve">受制于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不在二进制策略中这一硬约束，且会把开发期工具塞进系统镜像。</w:t>
      </w:r>
    </w:p>
    <w:bookmarkEnd w:id="33"/>
    <w:bookmarkStart w:id="37" w:name="系统架构说明"/>
    <w:p>
      <w:pPr>
        <w:pStyle w:val="Heading3"/>
      </w:pPr>
      <w:r>
        <w:t xml:space="preserve">2.3.2 系统架构说明</w:t>
      </w:r>
    </w:p>
    <w:p>
      <w:pPr>
        <w:pStyle w:val="FirstParagraph"/>
      </w:pPr>
      <w:r>
        <w:t xml:space="preserve">一条 denial 在系统中的完整动线，是七个 Agent 依次处理的一条</w:t>
      </w:r>
      <w:r>
        <w:rPr>
          <w:b/>
          <w:bCs/>
        </w:rPr>
        <w:t xml:space="preserve">单向链</w:t>
      </w:r>
      <w:r>
        <w:t xml:space="preserve">（</w:t>
      </w:r>
      <w:r>
        <w:rPr>
          <w:rStyle w:val="VerbatimChar"/>
        </w:rPr>
        <w:t xml:space="preserve">Log → Policy → Security → CrossLayer → Repair → Reviewer → Verify</w:t>
      </w:r>
      <w:r>
        <w:t xml:space="preserve">）；其中</w:t>
      </w:r>
      <w:r>
        <w:t xml:space="preserve"> 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只出跨层建议、不改变结论：</w:t>
      </w:r>
    </w:p>
    <w:p>
      <w:pPr>
        <w:pStyle w:val="CaptionedFigure"/>
      </w:pPr>
      <w:r>
        <w:drawing>
          <wp:inline>
            <wp:extent cx="5334000" cy="2408903"/>
            <wp:effectExtent b="0" l="0" r="0" t="0"/>
            <wp:docPr descr="图 2 七 Agent 诊断流水线" title="" id="35" name="Picture"/>
            <a:graphic>
              <a:graphicData uri="http://schemas.openxmlformats.org/drawingml/2006/picture">
                <pic:pic>
                  <pic:nvPicPr>
                    <pic:cNvPr descr="figs/fig2-agent-pip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 七 Agent 诊断流水线</w:t>
      </w:r>
    </w:p>
    <w:p>
      <w:pPr>
        <w:pStyle w:val="BodyText"/>
      </w:pPr>
      <w:r>
        <w:rPr>
          <w:rStyle w:val="VerbatimChar"/>
        </w:rPr>
        <w:t xml:space="preserve">Orchestrator</w:t>
      </w:r>
      <w:r>
        <w:t xml:space="preserve"> </w:t>
      </w:r>
      <w:r>
        <w:t xml:space="preserve">是一个严格状态机：</w:t>
      </w:r>
      <w:r>
        <w:rPr>
          <w:rStyle w:val="VerbatimChar"/>
        </w:rPr>
        <w:t xml:space="preserve">Log → Policy → Security → CrossLayer → Repair → Reviewer → Verify</w:t>
      </w:r>
      <w:r>
        <w:t xml:space="preserve">。每个 Agent 的输入输出都是可打印的结构化字段（</w:t>
      </w:r>
      <w:r>
        <w:rPr>
          <w:rStyle w:val="VerbatimChar"/>
        </w:rPr>
        <w:t xml:space="preserve">SecurityCase</w:t>
      </w:r>
      <w:r>
        <w:t xml:space="preserve"> </w:t>
      </w:r>
      <w:r>
        <w:t xml:space="preserve">记录全程 trace），因此整条链路可复现、可单测。流水线</w:t>
      </w:r>
      <w:r>
        <w:rPr>
          <w:b/>
          <w:bCs/>
        </w:rPr>
        <w:t xml:space="preserve">刻意不含回路</w:t>
      </w:r>
      <w:r>
        <w:t xml:space="preserve">：</w:t>
      </w:r>
      <w:r>
        <w:rPr>
          <w:rStyle w:val="VerbatimChar"/>
        </w:rPr>
        <w:t xml:space="preserve">VerifyAgent</w:t>
      </w:r>
      <w:r>
        <w:t xml:space="preserve"> </w:t>
      </w:r>
      <w:r>
        <w:t xml:space="preserve">判失败、或</w:t>
      </w:r>
      <w:r>
        <w:t xml:space="preserve"> </w:t>
      </w:r>
      <w:r>
        <w:rPr>
          <w:rStyle w:val="VerbatimChar"/>
        </w:rPr>
        <w:t xml:space="preserve">ReviewerAgent</w:t>
      </w:r>
      <w:r>
        <w:t xml:space="preserve"> </w:t>
      </w:r>
      <w:r>
        <w:t xml:space="preserve">否决时，该案例被归入「需人工」，而</w:t>
      </w:r>
      <w:r>
        <w:rPr>
          <w:b/>
          <w:bCs/>
        </w:rPr>
        <w:t xml:space="preserve">不会回退到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RepairAgent</w:t>
      </w:r>
      <w:r>
        <w:rPr>
          <w:b/>
          <w:bCs/>
        </w:rPr>
        <w:t xml:space="preserve"> </w:t>
      </w:r>
      <w:r>
        <w:rPr>
          <w:b/>
          <w:bCs/>
        </w:rPr>
        <w:t xml:space="preserve">重算</w:t>
      </w:r>
      <w:r>
        <w:t xml:space="preserve">，因为允许 Agent 反复重试到某次通过安全门，等于让它迭代出一个更宽的补丁（详见 2.4.3）。</w:t>
      </w:r>
    </w:p>
    <w:p>
      <w:pPr>
        <w:pStyle w:val="BodyText"/>
      </w:pPr>
      <w:r>
        <w:t xml:space="preserve">业务处理上，主机端与设备端共享同一套判定语义：设备端的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（批量报告）与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（逐条判定）</w:t>
      </w:r>
      <w:r>
        <w:rPr>
          <w:b/>
          <w:bCs/>
        </w:rPr>
        <w:t xml:space="preserve">走同一份判定代码</w:t>
      </w:r>
      <w:r>
        <w:t xml:space="preserve">（</w:t>
      </w:r>
      <w:r>
        <w:rPr>
          <w:rStyle w:val="VerbatimChar"/>
        </w:rPr>
        <w:t xml:space="preserve">ExplainCase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），因此两条路径的答案不会漂，这一点由差分门禁逐字段验证（见 2.8）。</w:t>
      </w:r>
    </w:p>
    <w:bookmarkEnd w:id="37"/>
    <w:bookmarkStart w:id="38" w:name="文件结构"/>
    <w:p>
      <w:pPr>
        <w:pStyle w:val="Heading3"/>
      </w:pPr>
      <w:r>
        <w:t xml:space="preserve">2.3.3 文件结构</w:t>
      </w:r>
    </w:p>
    <w:p>
      <w:pPr>
        <w:pStyle w:val="SourceCode"/>
      </w:pPr>
      <w:r>
        <w:rPr>
          <w:rStyle w:val="VerbatimChar"/>
        </w:rPr>
        <w:t xml:space="preserve">policy_loop/</w:t>
      </w:r>
      <w:r>
        <w:br/>
      </w:r>
      <w:r>
        <w:rPr>
          <w:rStyle w:val="VerbatimChar"/>
        </w:rPr>
        <w:t xml:space="preserve">├── policy_loop/                      主机端引擎（Python 标准库，零第三方依赖）</w:t>
      </w:r>
      <w:r>
        <w:br/>
      </w:r>
      <w:r>
        <w:rPr>
          <w:rStyle w:val="VerbatimChar"/>
        </w:rPr>
        <w:t xml:space="preserve">│   ├── denial/parser.py              AVC denial 解析 + 指纹去重</w:t>
      </w:r>
      <w:r>
        <w:br/>
      </w:r>
      <w:r>
        <w:rPr>
          <w:rStyle w:val="VerbatimChar"/>
        </w:rPr>
        <w:t xml:space="preserve">│   ├── policy/</w:t>
      </w:r>
      <w:r>
        <w:br/>
      </w:r>
      <w:r>
        <w:rPr>
          <w:rStyle w:val="VerbatimChar"/>
        </w:rPr>
        <w:t xml:space="preserve">│   │   ├── index.py                  .te 策略索引与查询（allow/neverallow/allowxperm）</w:t>
      </w:r>
      <w:r>
        <w:br/>
      </w:r>
      <w:r>
        <w:rPr>
          <w:rStyle w:val="VerbatimChar"/>
        </w:rPr>
        <w:t xml:space="preserve">│   │   ├── cross_layer.py            APL（应用能力特权级）跨层反查</w:t>
      </w:r>
      <w:r>
        <w:br/>
      </w:r>
      <w:r>
        <w:rPr>
          <w:rStyle w:val="VerbatimChar"/>
        </w:rPr>
        <w:t xml:space="preserve">│   │   ├── cil.py                    板子 policy.31 反编译 CIL 的只读视图</w:t>
      </w:r>
      <w:r>
        <w:br/>
      </w:r>
      <w:r>
        <w:rPr>
          <w:rStyle w:val="VerbatimChar"/>
        </w:rPr>
        <w:t xml:space="preserve">│   │   └── sehap.py                  sehap_contexts 解析</w:t>
      </w:r>
      <w:r>
        <w:br/>
      </w:r>
      <w:r>
        <w:rPr>
          <w:rStyle w:val="VerbatimChar"/>
        </w:rPr>
        <w:t xml:space="preserve">│   ├── agents/                       七 Agent 流水线</w:t>
      </w:r>
      <w:r>
        <w:br/>
      </w:r>
      <w:r>
        <w:rPr>
          <w:rStyle w:val="VerbatimChar"/>
        </w:rPr>
        <w:t xml:space="preserve">│   │   ├── orchestrator.py           严格状态机</w:t>
      </w:r>
      <w:r>
        <w:br/>
      </w:r>
      <w:r>
        <w:rPr>
          <w:rStyle w:val="VerbatimChar"/>
        </w:rPr>
        <w:t xml:space="preserve">│   │   ├── security_case.py          案件档案 + Agent Trace</w:t>
      </w:r>
      <w:r>
        <w:br/>
      </w:r>
      <w:r>
        <w:rPr>
          <w:rStyle w:val="VerbatimChar"/>
        </w:rPr>
        <w:t xml:space="preserve">│   │   ├── log_agent.py / policy_agent.py / security_agent.py</w:t>
      </w:r>
      <w:r>
        <w:br/>
      </w:r>
      <w:r>
        <w:rPr>
          <w:rStyle w:val="VerbatimChar"/>
        </w:rPr>
        <w:t xml:space="preserve">│   │   ├── repair_agent.py / reviewer.py / verify_agent.py</w:t>
      </w:r>
      <w:r>
        <w:br/>
      </w:r>
      <w:r>
        <w:rPr>
          <w:rStyle w:val="VerbatimChar"/>
        </w:rPr>
        <w:t xml:space="preserve">│   │   ├── cross_layer_agent.py      跨层判定（advisory）</w:t>
      </w:r>
      <w:r>
        <w:br/>
      </w:r>
      <w:r>
        <w:rPr>
          <w:rStyle w:val="VerbatimChar"/>
        </w:rPr>
        <w:t xml:space="preserve">│   │   └── providers.py              可插拔 LLM Provider</w:t>
      </w:r>
      <w:r>
        <w:br/>
      </w:r>
      <w:r>
        <w:rPr>
          <w:rStyle w:val="VerbatimChar"/>
        </w:rPr>
        <w:t xml:space="preserve">│   ├── eval/                         评测体系</w:t>
      </w:r>
      <w:r>
        <w:br/>
      </w:r>
      <w:r>
        <w:rPr>
          <w:rStyle w:val="VerbatimChar"/>
        </w:rPr>
        <w:t xml:space="preserve">│   │   ├── corpus.py / extract.py    语料统计 / golden 抽取</w:t>
      </w:r>
      <w:r>
        <w:br/>
      </w:r>
      <w:r>
        <w:rPr>
          <w:rStyle w:val="VerbatimChar"/>
        </w:rPr>
        <w:t xml:space="preserve">│   │   ├── replay.py                 索引覆盖回放</w:t>
      </w:r>
      <w:r>
        <w:br/>
      </w:r>
      <w:r>
        <w:rPr>
          <w:rStyle w:val="VerbatimChar"/>
        </w:rPr>
        <w:t xml:space="preserve">│   │   ├── trust.py                  golden 可信度质检</w:t>
      </w:r>
      <w:r>
        <w:br/>
      </w:r>
      <w:r>
        <w:rPr>
          <w:rStyle w:val="VerbatimChar"/>
        </w:rPr>
        <w:t xml:space="preserve">│   │   └── agent_eval.py / agent_llm_eval.py   留一回归 / LLM 护栏对比</w:t>
      </w:r>
      <w:r>
        <w:br/>
      </w:r>
      <w:r>
        <w:rPr>
          <w:rStyle w:val="VerbatimChar"/>
        </w:rPr>
        <w:t xml:space="preserve">│   ├── export/pli.py + cli.py        PLI 索引导出器</w:t>
      </w:r>
      <w:r>
        <w:br/>
      </w:r>
      <w:r>
        <w:rPr>
          <w:rStyle w:val="VerbatimChar"/>
        </w:rPr>
        <w:t xml:space="preserve">│   ├── converge.py                   批量收敛（整份日志 → 三分清单）</w:t>
      </w:r>
      <w:r>
        <w:br/>
      </w:r>
      <w:r>
        <w:rPr>
          <w:rStyle w:val="VerbatimChar"/>
        </w:rPr>
        <w:t xml:space="preserve">│   ├── minimize.py                   补丁集根因归并 + 闭环反验 + 爆炸半径</w:t>
      </w:r>
      <w:r>
        <w:br/>
      </w:r>
      <w:r>
        <w:rPr>
          <w:rStyle w:val="VerbatimChar"/>
        </w:rPr>
        <w:t xml:space="preserve">│   ├── attribution.py                「需人工」1580 条的根因归因（该谁修）</w:t>
      </w:r>
      <w:r>
        <w:br/>
      </w:r>
      <w:r>
        <w:rPr>
          <w:rStyle w:val="VerbatimChar"/>
        </w:rPr>
        <w:t xml:space="preserve">│   ├── explain.py                    单条诊断</w:t>
      </w:r>
      <w:r>
        <w:br/>
      </w:r>
      <w:r>
        <w:rPr>
          <w:rStyle w:val="VerbatimChar"/>
        </w:rPr>
        <w:t xml:space="preserve">│   └── selfcheck.py                  环境 + 模块 + 冒烟自检</w:t>
      </w:r>
      <w:r>
        <w:br/>
      </w:r>
      <w:r>
        <w:rPr>
          <w:rStyle w:val="VerbatimChar"/>
        </w:rPr>
        <w:t xml:space="preserve">├── webui/server.py                   Web UI（stdlib HTTP server + /api/analyze）</w:t>
      </w:r>
      <w:r>
        <w:br/>
      </w:r>
      <w:r>
        <w:rPr>
          <w:rStyle w:val="VerbatimChar"/>
        </w:rPr>
        <w:t xml:space="preserve">├── device/                           设备端（按 OpenHarmony 源码路径镜像）</w:t>
      </w:r>
      <w:r>
        <w:br/>
      </w:r>
      <w:r>
        <w:rPr>
          <w:rStyle w:val="VerbatimChar"/>
        </w:rPr>
        <w:t xml:space="preserve">│   ├── selinux_adapter/</w:t>
      </w:r>
      <w:r>
        <w:br/>
      </w:r>
      <w:r>
        <w:rPr>
          <w:rStyle w:val="VerbatimChar"/>
        </w:rPr>
        <w:t xml:space="preserve">│   │   ├── framework/policycoreutils/src/pl_*.cpp      核心库（6 个编译单元）</w:t>
      </w:r>
      <w:r>
        <w:br/>
      </w:r>
      <w:r>
        <w:rPr>
          <w:rStyle w:val="VerbatimChar"/>
        </w:rPr>
        <w:t xml:space="preserve">│   │   ├── framework/tools/denial_check/test.cpp       命令行外壳与固定 API</w:t>
      </w:r>
      <w:r>
        <w:br/>
      </w:r>
      <w:r>
        <w:rPr>
          <w:rStyle w:val="VerbatimChar"/>
        </w:rPr>
        <w:t xml:space="preserve">│   │   └── interfaces/policycoreutils/include/pl_*.h   接口（7 个头文件）</w:t>
      </w:r>
      <w:r>
        <w:br/>
      </w:r>
      <w:r>
        <w:rPr>
          <w:rStyle w:val="VerbatimChar"/>
        </w:rPr>
        <w:t xml:space="preserve">│   ├── patches/selinux_adapter-BUILD.gn.patch          对上游 BUILD.gn 的加法</w:t>
      </w:r>
      <w:r>
        <w:br/>
      </w:r>
      <w:r>
        <w:rPr>
          <w:rStyle w:val="VerbatimChar"/>
        </w:rPr>
        <w:t xml:space="preserve">│   ├── selinux_policy/                                 域策略、安装与自检脚本</w:t>
      </w:r>
      <w:r>
        <w:br/>
      </w:r>
      <w:r>
        <w:rPr>
          <w:rStyle w:val="VerbatimChar"/>
        </w:rPr>
        <w:t xml:space="preserve">│   │   ├── pl_collector.cil / denial_check.cil</w:t>
      </w:r>
      <w:r>
        <w:br/>
      </w:r>
      <w:r>
        <w:rPr>
          <w:rStyle w:val="VerbatimChar"/>
        </w:rPr>
        <w:t xml:space="preserve">│   │   ├── build_policy.sh / build_pl_collector.sh</w:t>
      </w:r>
      <w:r>
        <w:br/>
      </w:r>
      <w:r>
        <w:rPr>
          <w:rStyle w:val="VerbatimChar"/>
        </w:rPr>
        <w:t xml:space="preserve">│   │   └── install_service.sh / install_to_board.sh / diag_domain.sh</w:t>
      </w:r>
      <w:r>
        <w:br/>
      </w:r>
      <w:r>
        <w:rPr>
          <w:rStyle w:val="VerbatimChar"/>
        </w:rPr>
        <w:t xml:space="preserve">│   ├── board/                                          板端 init 配置与运维脚本</w:t>
      </w:r>
      <w:r>
        <w:br/>
      </w:r>
      <w:r>
        <w:rPr>
          <w:rStyle w:val="VerbatimChar"/>
        </w:rPr>
        <w:t xml:space="preserve">│   │   ├── policyloop.cfg / policyloop-probe.cfg</w:t>
      </w:r>
      <w:r>
        <w:br/>
      </w:r>
      <w:r>
        <w:rPr>
          <w:rStyle w:val="VerbatimChar"/>
        </w:rPr>
        <w:t xml:space="preserve">│   │   └── pl_guard.sh / pl_domtest.sh</w:t>
      </w:r>
      <w:r>
        <w:br/>
      </w:r>
      <w:r>
        <w:rPr>
          <w:rStyle w:val="VerbatimChar"/>
        </w:rPr>
        <w:t xml:space="preserve">│   ├── pl_console/                  板端控制台 HAP 工程（ArkTS + NAPI，含内置索引）</w:t>
      </w:r>
      <w:r>
        <w:br/>
      </w:r>
      <w:r>
        <w:rPr>
          <w:rStyle w:val="VerbatimChar"/>
        </w:rPr>
        <w:t xml:space="preserve">│   └── install.sh                                      铺回 OH 源码树</w:t>
      </w:r>
      <w:r>
        <w:br/>
      </w:r>
      <w:r>
        <w:rPr>
          <w:rStyle w:val="VerbatimChar"/>
        </w:rPr>
        <w:t xml:space="preserve">├── tools/                            devbuild.sh / build_hap.sh / make_app_icon.py …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corpus/real_denials.txt       真实 denial 语料（5,161 条）</w:t>
      </w:r>
      <w:r>
        <w:br/>
      </w:r>
      <w:r>
        <w:rPr>
          <w:rStyle w:val="VerbatimChar"/>
        </w:rPr>
        <w:t xml:space="preserve">│   ├── eval/golden.jsonl             自证评测集（3,367 对）</w:t>
      </w:r>
      <w:r>
        <w:br/>
      </w:r>
      <w:r>
        <w:rPr>
          <w:rStyle w:val="VerbatimChar"/>
        </w:rPr>
        <w:t xml:space="preserve">│   ├── eval/golden.trusted.jsonl     质检后干净子集（2,154 对）</w:t>
      </w:r>
      <w:r>
        <w:br/>
      </w:r>
      <w:r>
        <w:rPr>
          <w:rStyle w:val="VerbatimChar"/>
        </w:rPr>
        <w:t xml:space="preserve">│   ├── reports/                      各项评测报告（已入库）</w:t>
      </w:r>
      <w:r>
        <w:br/>
      </w:r>
      <w:r>
        <w:rPr>
          <w:rStyle w:val="VerbatimChar"/>
        </w:rPr>
        <w:t xml:space="preserve">│   └── fixtures/                     测试与演示样例</w:t>
      </w:r>
      <w:r>
        <w:br/>
      </w:r>
      <w:r>
        <w:rPr>
          <w:rStyle w:val="VerbatimChar"/>
        </w:rPr>
        <w:t xml:space="preserve">├── docs/                             设计与评测文档、配图</w:t>
      </w:r>
      <w:r>
        <w:br/>
      </w:r>
      <w:r>
        <w:rPr>
          <w:rStyle w:val="VerbatimChar"/>
        </w:rPr>
        <w:t xml:space="preserve">└── tests/                            341 项单测 + 设备差分门禁 diff_device.py</w:t>
      </w:r>
    </w:p>
    <w:p>
      <w:pPr>
        <w:pStyle w:val="BlockText"/>
      </w:pPr>
      <w:r>
        <w:rPr>
          <w:b/>
          <w:bCs/>
        </w:rPr>
        <w:t xml:space="preserve">可复现性</w:t>
      </w:r>
      <w:r>
        <w:t xml:space="preserve">：板端控制台 HAP 的工程源码就在仓内</w:t>
      </w:r>
      <w:r>
        <w:t xml:space="preserve"> </w:t>
      </w:r>
      <w:r>
        <w:rPr>
          <w:rStyle w:val="VerbatimChar"/>
        </w:rPr>
        <w:t xml:space="preserve">device/pl_console/</w:t>
      </w:r>
      <w:r>
        <w:t xml:space="preserve">，</w:t>
      </w:r>
      <w:r>
        <w:rPr>
          <w:rStyle w:val="VerbatimChar"/>
        </w:rPr>
        <w:t xml:space="preserve">tools/build_hap.sh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PROJ</w:t>
      </w:r>
      <w:r>
        <w:t xml:space="preserve"> </w:t>
      </w:r>
      <w:r>
        <w:t xml:space="preserve">默认指向它，</w:t>
      </w:r>
      <w:r>
        <w:rPr>
          <w:rStyle w:val="VerbatimChar"/>
        </w:rPr>
        <w:t xml:space="preserve">tests/test_tool_domains_sync.py</w:t>
      </w:r>
      <w:r>
        <w:t xml:space="preserve"> </w:t>
      </w:r>
      <w:r>
        <w:t xml:space="preserve">会校验两份工具域清单一致（不一致即测试失败）。构建可离线完成，只有签名（需本机 UDID）与装机（需 hdc）依赖板子。</w:t>
      </w:r>
    </w:p>
    <w:bookmarkEnd w:id="38"/>
    <w:bookmarkEnd w:id="39"/>
    <w:bookmarkStart w:id="50" w:name="模块功能描述"/>
    <w:p>
      <w:pPr>
        <w:pStyle w:val="Heading2"/>
      </w:pPr>
      <w:r>
        <w:t xml:space="preserve">2.4 模块功能描述</w:t>
      </w:r>
    </w:p>
    <w:bookmarkStart w:id="40" w:name="denial-解析器policy_loop.denial.parser"/>
    <w:p>
      <w:pPr>
        <w:pStyle w:val="Heading3"/>
      </w:pPr>
      <w:r>
        <w:t xml:space="preserve">2.4.1 denial 解析器（</w:t>
      </w:r>
      <w:r>
        <w:rPr>
          <w:rStyle w:val="VerbatimChar"/>
        </w:rPr>
        <w:t xml:space="preserve">policy_loop.denial.parser</w:t>
      </w:r>
      <w: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policy_loop.denial.parser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类型</w:t>
      </w:r>
      <w:r>
        <w:t xml:space="preserve">：数据解析模块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目的</w:t>
      </w:r>
      <w:r>
        <w:t xml:space="preserve">：把内核输出的、面向机器而非面向人的 AVC 日志，转成结构化记录。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功能列表</w:t>
      </w:r>
      <w:r>
        <w:t xml:space="preserve">：解析 OH 专有形态（</w:t>
      </w:r>
      <w:r>
        <w:rPr>
          <w:rStyle w:val="VerbatimChar"/>
        </w:rPr>
        <w:t xml:space="preserve">parameter_service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parameter=</w:t>
      </w:r>
      <w:r>
        <w:t xml:space="preserve">、</w:t>
      </w:r>
      <w:r>
        <w:rPr>
          <w:rStyle w:val="VerbatimChar"/>
        </w:rPr>
        <w:t xml:space="preserve">samgr_class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hdf_devmgr_class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service=</w:t>
      </w:r>
      <w:r>
        <w:t xml:space="preserve">/</w:t>
      </w:r>
      <w:r>
        <w:rPr>
          <w:rStyle w:val="VerbatimChar"/>
        </w:rPr>
        <w:t xml:space="preserve">sid=</w:t>
      </w:r>
      <w:r>
        <w:t xml:space="preserve">、</w:t>
      </w:r>
      <w:r>
        <w:rPr>
          <w:rStyle w:val="VerbatimChar"/>
        </w:rPr>
        <w:t xml:space="preserve">ioctlcmd=0x…</w:t>
      </w:r>
      <w:r>
        <w:t xml:space="preserve">、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标志、</w:t>
      </w:r>
      <w:r>
        <w:rPr>
          <w:rStyle w:val="VerbatimChar"/>
        </w:rPr>
        <w:t xml:space="preserve">audit:</w:t>
      </w:r>
      <w:r>
        <w:t xml:space="preserve">/</w:t>
      </w:r>
      <w:r>
        <w:rPr>
          <w:rStyle w:val="VerbatimChar"/>
        </w:rPr>
        <w:t xml:space="preserve">avc_audit_slow:</w:t>
      </w:r>
      <w:r>
        <w:t xml:space="preserve"> </w:t>
      </w:r>
      <w:r>
        <w:t xml:space="preserve">前缀、续行、多事件切分）；计算</w:t>
      </w:r>
      <w:r>
        <w:rPr>
          <w:b/>
          <w:bCs/>
        </w:rPr>
        <w:t xml:space="preserve">指纹</w:t>
      </w:r>
      <w:r>
        <w:t xml:space="preserve">用于跨批次去重。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处理</w:t>
      </w:r>
      <w:r>
        <w:t xml:space="preserve">：纯正则 + 状态机，无外部依赖。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按</w:t>
      </w:r>
      <w:r>
        <w:rPr>
          <w:b/>
          <w:bCs/>
        </w:rPr>
        <w:t xml:space="preserve">三态</w:t>
      </w:r>
      <w:r>
        <w:t xml:space="preserve">建模：</w:t>
      </w:r>
      <w:r>
        <w:rPr>
          <w:rStyle w:val="VerbatimChar"/>
        </w:rPr>
        <w:t xml:space="preserve">0</w:t>
      </w:r>
      <w:r>
        <w:t xml:space="preserve"> </w:t>
      </w:r>
      <w:r>
        <w:t xml:space="preserve">= 已拦截、</w:t>
      </w:r>
      <w:r>
        <w:rPr>
          <w:rStyle w:val="VerbatimChar"/>
        </w:rPr>
        <w:t xml:space="preserve">1</w:t>
      </w:r>
      <w:r>
        <w:t xml:space="preserve"> </w:t>
      </w:r>
      <w:r>
        <w:t xml:space="preserve">= 只记不拦、</w:t>
      </w:r>
      <w:r>
        <w:rPr>
          <w:b/>
          <w:bCs/>
        </w:rPr>
        <w:t xml:space="preserve">其余取值与字段缺失一律为「未知」</w:t>
      </w:r>
      <w:r>
        <w:t xml:space="preserve">。三态在计数上分开（</w:t>
      </w:r>
      <w:r>
        <w:rPr>
          <w:rStyle w:val="VerbatimChar"/>
        </w:rPr>
        <w:t xml:space="preserve">permissive_unknown</w:t>
      </w:r>
      <w:r>
        <w:t xml:space="preserve"> </w:t>
      </w:r>
      <w:r>
        <w:t xml:space="preserve">独立统计），在收敛判定上则</w:t>
      </w:r>
      <w:r>
        <w:rPr>
          <w:b/>
          <w:bCs/>
        </w:rPr>
        <w:t xml:space="preserve">一律走保守侧</w:t>
      </w:r>
      <w:r>
        <w:t xml:space="preserve">：只有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会被判为历史噪声，未知态与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同样转人工复核（</w:t>
      </w:r>
      <w:r>
        <w:rPr>
          <w:rStyle w:val="VerbatimChar"/>
        </w:rPr>
        <w:t xml:space="preserve">DOMAIN_OR_LABEL_MISMATCH</w:t>
      </w:r>
      <w:r>
        <w:t xml:space="preserve">），</w:t>
      </w:r>
      <w:r>
        <w:rPr>
          <w:b/>
          <w:bCs/>
        </w:rPr>
        <w:t xml:space="preserve">绝不参与自动放权</w:t>
      </w:r>
      <w:r>
        <w:t xml:space="preserve">。指纹去重是批量收敛的基础：它让“同一访问重复被拒上千次”收敛成一个案例，也让真机验收指标</w:t>
      </w:r>
      <w:r>
        <w:rPr>
          <w:b/>
          <w:bCs/>
        </w:rPr>
        <w:t xml:space="preserve">天然免疫 printk 丢帧</w:t>
      </w:r>
      <w:r>
        <w:t xml:space="preserve">（见 3.2）。</w:t>
      </w:r>
    </w:p>
    <w:bookmarkEnd w:id="40"/>
    <w:bookmarkStart w:id="41" w:name="策略索引policy_loop.policy.index"/>
    <w:p>
      <w:pPr>
        <w:pStyle w:val="Heading3"/>
      </w:pPr>
      <w:r>
        <w:t xml:space="preserve">2.4.2 策略索引（</w:t>
      </w:r>
      <w:r>
        <w:rPr>
          <w:rStyle w:val="VerbatimChar"/>
        </w:rPr>
        <w:t xml:space="preserve">policy_loop.policy.index</w:t>
      </w:r>
      <w: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policy_loop.policy.index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类型</w:t>
      </w:r>
      <w:r>
        <w:t xml:space="preserve">：策略语义模块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目的</w:t>
      </w:r>
      <w:r>
        <w:t xml:space="preserve">：在主机上把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源码树编译成可查询的索引；在设备上加载同一份索引的只读投影（PLI）。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功能列表</w:t>
      </w:r>
      <w:r>
        <w:t xml:space="preserve">：解析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；计算 attribute 闭包（含</w:t>
      </w:r>
      <w:r>
        <w:t xml:space="preserve"> </w:t>
      </w:r>
      <w:r>
        <w:rPr>
          <w:rStyle w:val="VerbatimChar"/>
        </w:rPr>
        <w:t xml:space="preserve">typeattribute</w:t>
      </w:r>
      <w:r>
        <w:t xml:space="preserve"> </w:t>
      </w:r>
      <w:r>
        <w:t xml:space="preserve">的空格/逗号两种写法）；展开宏（</w:t>
      </w:r>
      <w:r>
        <w:rPr>
          <w:rStyle w:val="VerbatimChar"/>
        </w:rPr>
        <w:t xml:space="preserve">binder_call()</w:t>
      </w:r>
      <w:r>
        <w:t xml:space="preserve"> </w:t>
      </w:r>
      <w:r>
        <w:t xml:space="preserve">等）与条件块（</w:t>
      </w:r>
      <w:r>
        <w:rPr>
          <w:rStyle w:val="VerbatimChar"/>
        </w:rPr>
        <w:t xml:space="preserve">debug_only()</w:t>
      </w:r>
      <w:r>
        <w:t xml:space="preserve"> </w:t>
      </w:r>
      <w:r>
        <w:t xml:space="preserve">等）；ioctl 白名单/xperm 语义判定。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处理</w:t>
      </w:r>
      <w:r>
        <w:t xml:space="preserve">：查询接口三个：</w:t>
      </w:r>
      <w:r>
        <w:rPr>
          <w:rStyle w:val="VerbatimChar"/>
        </w:rPr>
        <w:t xml:space="preserve">has_access</w:t>
      </w:r>
      <w:r>
        <w:t xml:space="preserve">（请求权限是否</w:t>
      </w:r>
      <w:r>
        <w:rPr>
          <w:b/>
          <w:bCs/>
        </w:rPr>
        <w:t xml:space="preserve">全部</w:t>
      </w:r>
      <w:r>
        <w:t xml:space="preserve">被授予）、</w:t>
      </w:r>
      <w:r>
        <w:rPr>
          <w:rStyle w:val="VerbatimChar"/>
        </w:rPr>
        <w:t xml:space="preserve">neverallow_rules</w:t>
      </w:r>
      <w:r>
        <w:t xml:space="preserve">（红线）、</w:t>
      </w:r>
      <w:r>
        <w:rPr>
          <w:rStyle w:val="VerbatimChar"/>
        </w:rPr>
        <w:t xml:space="preserve">ioctl_allowed</w:t>
      </w:r>
      <w:r>
        <w:t xml:space="preserve">（白名单判定）。另有</w:t>
      </w:r>
      <w:r>
        <w:t xml:space="preserve"> </w:t>
      </w:r>
      <w:r>
        <w:rPr>
          <w:rStyle w:val="VerbatimChar"/>
        </w:rPr>
        <w:t xml:space="preserve">resolve_logical_target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default_hdf_service</w:t>
      </w:r>
      <w:r>
        <w:t xml:space="preserve"> </w:t>
      </w:r>
      <w:r>
        <w:t xml:space="preserve">这类</w:t>
      </w:r>
      <w:r>
        <w:rPr>
          <w:b/>
          <w:bCs/>
        </w:rPr>
        <w:t xml:space="preserve">占位目标</w:t>
      </w:r>
      <w:r>
        <w:t xml:space="preserve">按具名服务或自注册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确定性映射到</w:t>
      </w:r>
      <w:r>
        <w:t xml:space="preserve"> </w:t>
      </w:r>
      <w:r>
        <w:rPr>
          <w:rStyle w:val="VerbatimChar"/>
        </w:rPr>
        <w:t xml:space="preserve">sa_*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hdf_*</w:t>
      </w:r>
      <w:r>
        <w:t xml:space="preserve"> </w:t>
      </w:r>
      <w:r>
        <w:t xml:space="preserve">具体类型。</w:t>
      </w:r>
    </w:p>
    <w:p>
      <w:pPr>
        <w:pStyle w:val="FirstParagraph"/>
      </w:pPr>
      <w:r>
        <w:t xml:space="preserve">实测索引规模（上游 1,315 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，</w:t>
      </w:r>
      <w:r>
        <w:rPr>
          <w:rStyle w:val="VerbatimChar"/>
        </w:rPr>
        <w:t xml:space="preserve">sepolicy@29a2fc123dd1</w:t>
      </w:r>
      <w:r>
        <w:t xml:space="preserve">）：</w:t>
      </w:r>
      <w:r>
        <w:rPr>
          <w:b/>
          <w:bCs/>
        </w:rPr>
        <w:t xml:space="preserve">21,824 条规则、1,267 个类型、49 个属性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20,758、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419、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636、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11，另有 524 条语句进了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计数（172 条宏/条件调用未展开、147 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与</w:t>
      </w:r>
      <w:r>
        <w:t xml:space="preserve"> </w:t>
      </w:r>
      <w:r>
        <w:rPr>
          <w:b/>
          <w:bCs/>
        </w:rPr>
        <w:t xml:space="preserve">140 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neverallowxperm</w:t>
      </w:r>
      <w:r>
        <w:t xml:space="preserve"> </w:t>
      </w:r>
      <w:r>
        <w:t xml:space="preserve">因写法不被三条正则接受、8 条</w:t>
      </w:r>
      <w:r>
        <w:t xml:space="preserve"> </w:t>
      </w:r>
      <w:r>
        <w:rPr>
          <w:rStyle w:val="VerbatimChar"/>
        </w:rPr>
        <w:t xml:space="preserve">dontaudit</w:t>
      </w:r>
      <w:r>
        <w:t xml:space="preserve"> </w:t>
      </w:r>
      <w:r>
        <w:t xml:space="preserve">这类刻意不建模的语句、其余是宏定义体残片等）。</w:t>
      </w:r>
    </w:p>
    <w:p>
      <w:pPr>
        <w:pStyle w:val="BlockText"/>
      </w:pPr>
      <w:r>
        <w:rPr>
          <w:b/>
          <w:bCs/>
        </w:rPr>
        <w:t xml:space="preserve">索引的红线覆盖面</w:t>
      </w:r>
      <w:r>
        <w:t xml:space="preserve">：同一棵树上以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开头的语句共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，索引实际收进</w:t>
      </w:r>
      <w:r>
        <w:t xml:space="preserve"> </w:t>
      </w:r>
      <w:r>
        <w:rPr>
          <w:b/>
          <w:bCs/>
        </w:rPr>
        <w:t xml:space="preserve">430 条</w:t>
      </w:r>
      <w:r>
        <w:t xml:space="preserve">（即上句的 419 + 11）。被拒的</w:t>
      </w:r>
      <w:r>
        <w:t xml:space="preserve"> </w:t>
      </w:r>
      <w:r>
        <w:rPr>
          <w:b/>
          <w:bCs/>
        </w:rPr>
        <w:t xml:space="preserve">140 条</w:t>
      </w:r>
      <w:r>
        <w:t xml:space="preserve">按形态分：类位写成集合</w:t>
      </w:r>
      <w:r>
        <w:t xml:space="preserve"> </w:t>
      </w:r>
      <w:r>
        <w:rPr>
          <w:rStyle w:val="VerbatimChar"/>
        </w:rPr>
        <w:t xml:space="preserve">:{ c1 c2 }</w:t>
      </w:r>
      <w:r>
        <w:t xml:space="preserve"> </w:t>
      </w:r>
      <w:r>
        <w:t xml:space="preserve">59 条（如</w:t>
      </w:r>
      <w:r>
        <w:t xml:space="preserve"> </w:t>
      </w:r>
      <w:r>
        <w:rPr>
          <w:rStyle w:val="VerbatimChar"/>
        </w:rPr>
        <w:t xml:space="preserve">neverallow { chipset_domain } system_file:{ blk_file chr_file … } *;</w:t>
      </w:r>
      <w:r>
        <w:t xml:space="preserve">）、权限位取反</w:t>
      </w:r>
      <w:r>
        <w:t xml:space="preserve"> </w:t>
      </w:r>
      <w:r>
        <w:rPr>
          <w:rStyle w:val="VerbatimChar"/>
        </w:rPr>
        <w:t xml:space="preserve">~{ search }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~list</w:t>
      </w:r>
      <w:r>
        <w:t xml:space="preserve"> </w:t>
      </w:r>
      <w:r>
        <w:t xml:space="preserve">50 条、目标位取反</w:t>
      </w:r>
      <w:r>
        <w:t xml:space="preserve"> </w:t>
      </w:r>
      <w:r>
        <w:rPr>
          <w:rStyle w:val="VerbatimChar"/>
        </w:rPr>
        <w:t xml:space="preserve">~{ attr … }</w:t>
      </w:r>
      <w:r>
        <w:t xml:space="preserve">（源位或目标位）9 条、xperm 单值未加花括号 1 条 —— 这</w:t>
      </w:r>
      <w:r>
        <w:t xml:space="preserve"> </w:t>
      </w:r>
      <w:r>
        <w:rPr>
          <w:b/>
          <w:bCs/>
        </w:rPr>
        <w:t xml:space="preserve">119 条是纯书写形态</w:t>
      </w:r>
      <w:r>
        <w:t xml:space="preserve">，放宽三条正则即可收（1 行级改动）；余下</w:t>
      </w:r>
      <w:r>
        <w:t xml:space="preserve"> </w:t>
      </w:r>
      <w:r>
        <w:rPr>
          <w:b/>
          <w:bCs/>
        </w:rPr>
        <w:t xml:space="preserve">21 条</w:t>
      </w:r>
      <w:r>
        <w:t xml:space="preserve">的类型集合里嵌着条件宏（</w:t>
      </w:r>
      <w:r>
        <w:rPr>
          <w:rStyle w:val="VerbatimChar"/>
        </w:rPr>
        <w:t xml:space="preserve">debug_only(…)</w:t>
      </w:r>
      <w:r>
        <w:t xml:space="preserve">），即便放宽正则也只能「看条件」，与部署期被跳过的 88 条条件式红线同类。宿主与设备之间的差分门禁</w:t>
      </w:r>
      <w:r>
        <w:rPr>
          <w:b/>
          <w:bCs/>
        </w:rPr>
        <w:t xml:space="preserve">原理上抓不到</w:t>
      </w:r>
      <w:r>
        <w:t xml:space="preserve">前者：设备侧读的是宿主导出的 PLI，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在两端都只报不查，而聚合数字（分类分布、补丁行数）不变——总量会盖住单案翻转。处置见 2.9 与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§2.1：</w:t>
      </w:r>
      <w:r>
        <w:rPr>
          <w:b/>
          <w:bCs/>
        </w:rPr>
        <w:t xml:space="preserve">未修</w:t>
      </w:r>
      <w:r>
        <w:t xml:space="preserve">（改它会动索引规模、PLI 与随镜像下发的索引，板子不在线时不做）。</w:t>
      </w:r>
    </w:p>
    <w:bookmarkEnd w:id="41"/>
    <w:bookmarkStart w:id="42" w:name="七-agent-诊断流水线policy_loop.agents"/>
    <w:p>
      <w:pPr>
        <w:pStyle w:val="Heading3"/>
      </w:pPr>
      <w:r>
        <w:t xml:space="preserve">2.4.3 七 Agent 诊断流水线（</w:t>
      </w:r>
      <w:r>
        <w:rPr>
          <w:rStyle w:val="VerbatimChar"/>
        </w:rPr>
        <w:t xml:space="preserve">policy_loop.agents</w:t>
      </w:r>
      <w: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policy_loop.agents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类型</w:t>
      </w:r>
      <w:r>
        <w:t xml:space="preserve">：业务编排模块（确定性，无模型调用）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目的</w:t>
      </w:r>
      <w:r>
        <w:t xml:space="preserve">：对</w:t>
      </w:r>
      <w:r>
        <w:rPr>
          <w:b/>
          <w:bCs/>
        </w:rPr>
        <w:t xml:space="preserve">一条</w:t>
      </w:r>
      <w:r>
        <w:t xml:space="preserve"> </w:t>
      </w:r>
      <w:r>
        <w:t xml:space="preserve">denial 给出完整结论：根因是什么、策略红线在哪、最小补丁是什么、能不能自动落地。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解析、指纹去重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查索引三问：允许？撞红线？ioctl 白名单？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MISSING_RULE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XPERM_GAP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POTENTIAL_ESCALATION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NOISE_OR_ALREADY_FIXED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DOMAIN_OR_LABEL_MISMATCH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CrossLayerAgent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跨层建议（</w:t>
            </w:r>
            <w:r>
              <w:rPr>
                <w:b/>
                <w:bCs/>
              </w:rPr>
              <w:t xml:space="preserve">只读</w:t>
            </w:r>
            <w:r>
              <w:t xml:space="preserve">，advisory）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该修在</w:t>
            </w:r>
            <w:r>
              <w:t xml:space="preserve"> </w:t>
            </w:r>
            <w:r>
              <w:rPr>
                <w:rStyle w:val="VerbatimChar"/>
              </w:rPr>
              <w:t xml:space="preserve">module.json</w:t>
            </w:r>
            <w:r>
              <w:t xml:space="preserve"> </w:t>
            </w:r>
            <w:r>
              <w:t xml:space="preserve">还是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；只出建议、</w:t>
            </w:r>
            <w:r>
              <w:rPr>
                <w:b/>
                <w:bCs/>
              </w:rPr>
              <w:t xml:space="preserve">不改变结论</w:t>
            </w:r>
            <w:r>
              <w:t xml:space="preserve">（Repair 及其后忽略它）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生成最小权限补丁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只补缺失权限；</w:t>
            </w:r>
            <w:r>
              <w:rPr>
                <w:rStyle w:val="VerbatimChar"/>
              </w:rPr>
              <w:t xml:space="preserve">allowxperm</w:t>
            </w:r>
            <w:r>
              <w:t xml:space="preserve"> </w:t>
            </w:r>
            <w:r>
              <w:t xml:space="preserve">只放行该命令号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安全护栏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危险模式 / 越权放行 / 通配 / neverallow 冲突 → APPROVE /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在“补丁已应用”的索引副本上重查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消除、无回归、范围最小 → SUCCESS / FAILED / SECURITY_REGRESSION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跨层判定的实现</w:t>
      </w:r>
      <w:r>
        <w:t xml:space="preserve">：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读取 8 份</w:t>
      </w:r>
      <w:r>
        <w:t xml:space="preserve"> 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建立</w:t>
      </w:r>
      <w:r>
        <w:t xml:space="preserve"> </w:t>
      </w:r>
      <w:r>
        <w:rPr>
          <w:b/>
          <w:bCs/>
        </w:rPr>
        <w:t xml:space="preserve">APL</w:t>
      </w:r>
      <w:r>
        <w:t xml:space="preserve">（Ability Privilege Level，应用能力特权级）反查，区分“应用域/系统域”，让应用级与系统级的排查链路分开。它插在 Security 与 Repair 之间，</w:t>
      </w:r>
      <w:r>
        <w:rPr>
          <w:b/>
          <w:bCs/>
        </w:rPr>
        <w:t xml:space="preserve">读裁决但不写裁决</w:t>
      </w:r>
      <w:r>
        <w:t xml:space="preserve">，加不加它，同一条 denial 的结论都不变（见</w:t>
      </w:r>
      <w:r>
        <w:t xml:space="preserve"> </w:t>
      </w:r>
      <w:r>
        <w:rPr>
          <w:rStyle w:val="VerbatimChar"/>
        </w:rPr>
        <w:t xml:space="preserve">agents/orchestrator.py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流水线不含回路</w:t>
      </w:r>
      <w:r>
        <w:t xml:space="preserve">：</w:t>
      </w:r>
      <w:r>
        <w:rPr>
          <w:rStyle w:val="VerbatimChar"/>
        </w:rPr>
        <w:t xml:space="preserve">Orchestrator.analyze()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 </w:t>
      </w:r>
      <w:r>
        <w:t xml:space="preserve">单向前进，</w:t>
      </w:r>
      <w:r>
        <w:rPr>
          <w:b/>
          <w:bCs/>
        </w:rPr>
        <w:t xml:space="preserve">唯一的提前退出是 log 解析失败</w:t>
      </w:r>
      <w:r>
        <w:t xml:space="preserve">；Reviewer 否决或 Verify 判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SECURITY_REGRESSION</w:t>
      </w:r>
      <w:r>
        <w:t xml:space="preserve"> </w:t>
      </w:r>
      <w:r>
        <w:t xml:space="preserve">时，该案在</w:t>
      </w:r>
      <w:r>
        <w:t xml:space="preserve"> 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里由</w:t>
      </w:r>
      <w:r>
        <w:t xml:space="preserve"> </w:t>
      </w:r>
      <w:r>
        <w:rPr>
          <w:rStyle w:val="VerbatimChar"/>
        </w:rPr>
        <w:t xml:space="preserve">_categorize()</w:t>
      </w:r>
      <w:r>
        <w:t xml:space="preserve"> </w:t>
      </w:r>
      <w:r>
        <w:t xml:space="preserve">归入「需人工」，</w:t>
      </w:r>
      <w:r>
        <w:rPr>
          <w:b/>
          <w:bCs/>
        </w:rPr>
        <w:t xml:space="preserve">不回到 Repair 重算</w:t>
      </w:r>
      <w:r>
        <w:t xml:space="preserve">（理由见 2.3.2）。</w:t>
      </w:r>
    </w:p>
    <w:bookmarkEnd w:id="42"/>
    <w:bookmarkStart w:id="43" w:name="批量收敛policy_loop.converge"/>
    <w:p>
      <w:pPr>
        <w:pStyle w:val="Heading3"/>
      </w:pPr>
      <w:r>
        <w:t xml:space="preserve">2.4.4 批量收敛（</w:t>
      </w:r>
      <w:r>
        <w:rPr>
          <w:rStyle w:val="VerbatimChar"/>
        </w:rPr>
        <w:t xml:space="preserve">policy_loop.converge</w:t>
      </w:r>
      <w: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policy_loop.converge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类型</w:t>
      </w:r>
      <w:r>
        <w:t xml:space="preserve">：批处理工作流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目的</w:t>
      </w:r>
      <w:r>
        <w:t xml:space="preserve">：把“permissive → enforcing”从逐条人工看，变成一条命令出一份清单。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功能列表</w:t>
      </w:r>
      <w:r>
        <w:t xml:space="preserve">：整份日志 → 指纹聚类去重 → 快路判定（策略已允许？撞 neverallow？）→ 每唯一案例跑一遍 Agent 流水线 → 输出</w:t>
      </w:r>
      <w:r>
        <w:rPr>
          <w:b/>
          <w:bCs/>
        </w:rPr>
        <w:t xml:space="preserve">收敛报告</w:t>
      </w:r>
      <w:r>
        <w:t xml:space="preserve">（去重比、根因分布、可自动最小修复的补丁集、需人工项、enforcing 就绪度）。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处理：五道守门</w:t>
      </w:r>
      <w:r>
        <w:t xml:space="preserve">（防“照抄可疑日志”式误修复）：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</w:t>
            </w:r>
            <w:r>
              <w:t xml:space="preserve"> 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→ 直接转人工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拒绝自动放权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解析出的目标仍不许访问 → 拒发补丁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拦住“解析成功但补丁仍写占位符”的情形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占位符目标未解析 → 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补丁须过 Reviewer 安全评审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广度过宽/危险模式拦截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补丁须在索引副本上 Verify 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必须真的消除且无回归</w:t>
            </w:r>
          </w:p>
        </w:tc>
      </w:tr>
    </w:tbl>
    <w:p>
      <w:pPr>
        <w:pStyle w:val="BlockText"/>
      </w:pPr>
      <w:r>
        <w:rPr>
          <w:b/>
          <w:bCs/>
        </w:rPr>
        <w:t xml:space="preserve">注意</w:t>
      </w:r>
      <w:r>
        <w:t xml:space="preserve">：别把这张表与代码里的</w:t>
      </w:r>
      <w:r>
        <w:t xml:space="preserve"> 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混为一谈，它们是两套分法、数也不同：</w:t>
      </w:r>
      <w:r>
        <w:t xml:space="preserve"> </w:t>
      </w:r>
      <w:r>
        <w:t xml:space="preserve">这里是</w:t>
      </w:r>
      <w:r>
        <w:rPr>
          <w:b/>
          <w:bCs/>
        </w:rPr>
        <w:t xml:space="preserve">流水线里的 5 个拒绝点</w:t>
      </w:r>
      <w:r>
        <w:t xml:space="preserve">（含 Reviewer / Verify），代码里的</w:t>
      </w:r>
      <w:r>
        <w:t xml:space="preserve"> 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是</w:t>
      </w:r>
      <w:r>
        <w:rPr>
          <w:b/>
          <w:bCs/>
        </w:rPr>
        <w:t xml:space="preserve">另一组 6 个分支</w:t>
      </w:r>
      <w:r>
        <w:t xml:space="preserve">（MLS 级目标 /</w:t>
      </w:r>
      <w:r>
        <w:t xml:space="preserve"> </w:t>
      </w:r>
      <w:r>
        <w:rPr>
          <w:rStyle w:val="VerbatimChar"/>
        </w:rPr>
        <w:t xml:space="preserve">default_*</w:t>
      </w:r>
      <w:r>
        <w:t xml:space="preserve"> </w:t>
      </w:r>
      <w:r>
        <w:t xml:space="preserve">占位符 / 主体或目标不在语料 /</w:t>
      </w:r>
      <w:r>
        <w:t xml:space="preserve"> </w:t>
      </w:r>
      <w:r>
        <w:t xml:space="preserve">对象类不在语料 / 权限位含非权限名 / 空权限补丁）。后者才是 converge 与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rPr>
          <w:b/>
          <w:bCs/>
        </w:rPr>
        <w:t xml:space="preserve">共用的那一份</w:t>
      </w:r>
      <w:r>
        <w:t xml:space="preserve">：同一份实现、两个调用点，同一条记录从哪个入口问都必须拿到同一句话</w:t>
      </w:r>
      <w:r>
        <w:t xml:space="preserve"> 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eval-converge.md</w:t>
      </w:r>
      <w:r>
        <w:t xml:space="preserve">）。</w:t>
      </w:r>
    </w:p>
    <w:bookmarkEnd w:id="43"/>
    <w:bookmarkStart w:id="44" w:name="补丁最小化与闭环反验policy_loop.minimize"/>
    <w:p>
      <w:pPr>
        <w:pStyle w:val="Heading3"/>
      </w:pPr>
      <w:r>
        <w:t xml:space="preserve">2.4.5 补丁最小化与闭环反验（</w:t>
      </w:r>
      <w:r>
        <w:rPr>
          <w:rStyle w:val="VerbatimChar"/>
        </w:rPr>
        <w:t xml:space="preserve">policy_loop.minimize</w:t>
      </w:r>
      <w: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policy_loop.minimize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类型</w:t>
      </w:r>
      <w:r>
        <w:t xml:space="preserve">：批处理后处理（</w:t>
      </w:r>
      <w:r>
        <w:rPr>
          <w:b/>
          <w:bCs/>
        </w:rPr>
        <w:t xml:space="preserve">只在宿主机跑</w:t>
      </w:r>
      <w:r>
        <w:t xml:space="preserve">，不改设备端一个字节）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回答的是</w:t>
      </w:r>
      <w:r>
        <w:rPr>
          <w:b/>
          <w:bCs/>
        </w:rPr>
        <w:t xml:space="preserve">逐案例</w:t>
      </w:r>
      <w:r>
        <w:t xml:space="preserve">的问题：</w:t>
      </w:r>
      <w:r>
        <w:t xml:space="preserve">“</w:t>
      </w:r>
      <w:r>
        <w:t xml:space="preserve">哪一条规则能关掉这一个案例？</w:t>
      </w:r>
      <w:r>
        <w:t xml:space="preserve">”</w:t>
      </w:r>
      <w:r>
        <w:t xml:space="preserve">。这对看单个案例的人是对的，对看整份日志的人是错的：两个案例只要内核打印权限的次序不同，就会被投影成两条规则，而它们其实是同一个根因。实测例：</w:t>
      </w:r>
      <w:r>
        <w:rPr>
          <w:rStyle w:val="VerbatimChar"/>
        </w:rPr>
        <w:t xml:space="preserve">allow init write_updater_exec:file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{ execute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map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open read }</w:t>
      </w:r>
      <w:r>
        <w:t xml:space="preserve"> </w:t>
      </w:r>
      <w:r>
        <w:t xml:space="preserve">三条，是三个 cluster、一个根因，</w:t>
      </w:r>
      <w:r>
        <w:rPr>
          <w:i/>
          <w:iCs/>
        </w:rPr>
        <w:t xml:space="preserve">init 本不该引用这个 updater 二进制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根因归并</w:t>
      </w:r>
      <w:r>
        <w:t xml:space="preserve">：重读收敛报告，把同一</w:t>
      </w:r>
      <w:r>
        <w:t xml:space="preserve"> </w:t>
      </w:r>
      <w:r>
        <w:rPr>
          <w:rStyle w:val="VerbatimChar"/>
        </w:rPr>
        <w:t xml:space="preserve">(src, tgt, cls)</w:t>
      </w:r>
      <w:r>
        <w:t xml:space="preserve"> </w:t>
      </w:r>
      <w:r>
        <w:t xml:space="preserve">的补丁行并成一条根因规则，</w:t>
      </w:r>
      <w:r>
        <w:t xml:space="preserve"> </w:t>
      </w:r>
      <w:r>
        <w:t xml:space="preserve">并记录它</w:t>
      </w:r>
      <w:r>
        <w:rPr>
          <w:b/>
          <w:bCs/>
        </w:rPr>
        <w:t xml:space="preserve">关闭了哪些案例</w:t>
      </w:r>
      <w:r>
        <w:t xml:space="preserve">、是</w:t>
      </w:r>
      <w:r>
        <w:rPr>
          <w:b/>
          <w:bCs/>
        </w:rPr>
        <w:t xml:space="preserve">扩了已有规则</w:t>
      </w:r>
      <w:r>
        <w:t xml:space="preserve">还是</w:t>
      </w:r>
      <w:r>
        <w:rPr>
          <w:b/>
          <w:bCs/>
        </w:rPr>
        <w:t xml:space="preserve">新增</w:t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闭环反验</w:t>
      </w:r>
      <w:r>
        <w:t xml:space="preserve">：把归并后的规则集套回索引的副本上</w:t>
      </w:r>
      <w:r>
        <w:rPr>
          <w:b/>
          <w:bCs/>
        </w:rPr>
        <w:t xml:space="preserve">重新查询</w:t>
      </w:r>
      <w:r>
        <w:t xml:space="preserve">，要求</w:t>
      </w:r>
      <w:r>
        <w:t xml:space="preserve"> </w:t>
      </w:r>
      <w:r>
        <w:t xml:space="preserve">“</w:t>
      </w:r>
      <w:r>
        <w:t xml:space="preserve">补丁前未解决的案例，套回后全部解决</w:t>
      </w:r>
      <w:r>
        <w:t xml:space="preserve">”</w:t>
      </w:r>
      <w:r>
        <w:t xml:space="preserve">，且“套回前它们确实没被解决”。</w:t>
      </w:r>
      <w:r>
        <w:t xml:space="preserve"> 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只断言补丁</w:t>
      </w:r>
      <w:r>
        <w:rPr>
          <w:b/>
          <w:bCs/>
        </w:rPr>
        <w:t xml:space="preserve">编译得过</w:t>
      </w:r>
      <w:r>
        <w:t xml:space="preserve">；这一步断言补丁</w:t>
      </w:r>
      <w:r>
        <w:rPr>
          <w:b/>
          <w:bCs/>
        </w:rPr>
        <w:t xml:space="preserve">真的有用</w:t>
      </w:r>
      <w:r>
        <w:t xml:space="preserve">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爆炸半径</w:t>
      </w:r>
      <w:r>
        <w:t xml:space="preserve">：每条规则给出</w:t>
      </w:r>
      <w:r>
        <w:t xml:space="preserve"> </w:t>
      </w:r>
      <w:r>
        <w:rPr>
          <w:rStyle w:val="VerbatimChar"/>
        </w:rPr>
        <w:t xml:space="preserve">BlastRadius</w:t>
      </w:r>
      <w:r>
        <w:t xml:space="preserve">，即展开后实际受影响的类型数与规则数。</w:t>
      </w:r>
      <w:r>
        <w:t xml:space="preserve"> </w:t>
      </w:r>
      <w:r>
        <w:rPr>
          <w:b/>
          <w:bCs/>
        </w:rPr>
        <w:t xml:space="preserve">注意</w:t>
      </w:r>
      <w:r>
        <w:t xml:space="preserve">：判定“最窄规则”必须按</w:t>
      </w:r>
      <w:r>
        <w:rPr>
          <w:b/>
          <w:bCs/>
        </w:rPr>
        <w:t xml:space="preserve">展开后的影响面</w:t>
      </w:r>
      <w:r>
        <w:t xml:space="preserve">，不能按 token 数：</w:t>
      </w:r>
      <w:r>
        <w:t xml:space="preserve"> </w:t>
      </w:r>
      <w:r>
        <w:rPr>
          <w:rStyle w:val="VerbatimChar"/>
        </w:rPr>
        <w:t xml:space="preserve">{domain}</w:t>
      </w:r>
      <w:r>
        <w:t xml:space="preserve"> </w:t>
      </w:r>
      <w:r>
        <w:t xml:space="preserve">只用 1 个 token，却覆盖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个类型。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输出</w:t>
      </w:r>
      <w:r>
        <w:t xml:space="preserve">：</w:t>
      </w:r>
      <w:r>
        <w:rPr>
          <w:rStyle w:val="VerbatimChar"/>
        </w:rPr>
        <w:t xml:space="preserve">rules</w:t>
      </w:r>
      <w:r>
        <w:t xml:space="preserve">（最小规则集 + 关闭的案例 + 爆炸半径）、</w:t>
      </w:r>
      <w:r>
        <w:rPr>
          <w:rStyle w:val="VerbatimChar"/>
        </w:rPr>
        <w:t xml:space="preserve">verify</w:t>
      </w:r>
      <w:r>
        <w:t xml:space="preserve">（闭环结论）、</w:t>
      </w:r>
      <w:r>
        <w:t xml:space="preserve"> </w:t>
      </w:r>
      <w:r>
        <w:rPr>
          <w:rStyle w:val="VerbatimChar"/>
        </w:rPr>
        <w:t xml:space="preserve">--cil</w:t>
      </w:r>
      <w:r>
        <w:t xml:space="preserve">（给</w:t>
      </w:r>
      <w:r>
        <w:t xml:space="preserve"> </w:t>
      </w:r>
      <w:r>
        <w:rPr>
          <w:rStyle w:val="VerbatimChar"/>
        </w:rPr>
        <w:t xml:space="preserve">secilc</w:t>
      </w:r>
      <w:r>
        <w:t xml:space="preserve"> </w:t>
      </w:r>
      <w:r>
        <w:t xml:space="preserve">与 neverallow 门禁用）、</w:t>
      </w:r>
      <w:r>
        <w:rPr>
          <w:rStyle w:val="VerbatimChar"/>
        </w:rPr>
        <w:t xml:space="preserve">--patch-report</w:t>
      </w:r>
      <w:r>
        <w:t xml:space="preserve">（喂给</w:t>
      </w:r>
      <w:r>
        <w:t xml:space="preserve"> </w:t>
      </w:r>
      <w:r>
        <w:rPr>
          <w:rStyle w:val="VerbatimChar"/>
        </w:rPr>
        <w:t xml:space="preserve">tools/apply_converge.py</w:t>
      </w:r>
      <w:r>
        <w:t xml:space="preserve">，供红线门禁验证归并后的集合）。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实测</w:t>
      </w:r>
      <w:r>
        <w:t xml:space="preserve">：补丁</w:t>
      </w:r>
      <w:r>
        <w:t xml:space="preserve"> </w:t>
      </w:r>
      <w:r>
        <w:rPr>
          <w:b/>
          <w:bCs/>
        </w:rPr>
        <w:t xml:space="preserve">69 行 → 54 条根因规则</w:t>
      </w:r>
      <w:r>
        <w:t xml:space="preserve">（归并 10 组、省 15 行；26 条折叠进已有规则，</w:t>
      </w:r>
      <w:r>
        <w:t xml:space="preserve"> </w:t>
      </w:r>
      <w:r>
        <w:t xml:space="preserve">其中 3 条会波及属性成员；25 条为新增），闭环反验</w:t>
      </w:r>
      <w:r>
        <w:t xml:space="preserve"> </w:t>
      </w:r>
      <w:r>
        <w:rPr>
          <w:b/>
          <w:bCs/>
        </w:rPr>
        <w:t xml:space="preserve">70 未解决 → 0</w:t>
      </w:r>
      <w:r>
        <w:t xml:space="preserve">。</w:t>
      </w:r>
    </w:p>
    <w:bookmarkEnd w:id="44"/>
    <w:bookmarkStart w:id="45" w:name="策略级根因归因policy_loop.attribution"/>
    <w:p>
      <w:pPr>
        <w:pStyle w:val="Heading3"/>
      </w:pPr>
      <w:r>
        <w:t xml:space="preserve">2.4.6 策略级根因归因（</w:t>
      </w:r>
      <w:r>
        <w:rPr>
          <w:rStyle w:val="VerbatimChar"/>
        </w:rPr>
        <w:t xml:space="preserve">policy_loop.attribution</w:t>
      </w:r>
      <w: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policy_loop.attribution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类型</w:t>
      </w:r>
      <w:r>
        <w:t xml:space="preserve">：批处理后处理（只读，不产生补丁）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把 4,911 个唯一案例分成三类，其中</w:t>
      </w:r>
      <w:r>
        <w:t xml:space="preserve"> </w:t>
      </w:r>
      <w:r>
        <w:rPr>
          <w:b/>
          <w:bCs/>
        </w:rPr>
        <w:t xml:space="preserve">1,580 个进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needs_human</w:t>
      </w:r>
      <w:r>
        <w:t xml:space="preserve">，</w:t>
      </w:r>
      <w:r>
        <w:t xml:space="preserve"> </w:t>
      </w:r>
      <w:r>
        <w:t xml:space="preserve">占三分之一，而它对这些案例说的话只有一句「转人工」。对着一屏“转人工”，读者学到的</w:t>
      </w:r>
      <w:r>
        <w:t xml:space="preserve"> </w:t>
      </w:r>
      <w:r>
        <w:t xml:space="preserve">是</w:t>
      </w:r>
      <w:r>
        <w:rPr>
          <w:b/>
          <w:bCs/>
        </w:rPr>
        <w:t xml:space="preserve">工具不知道</w:t>
      </w:r>
      <w:r>
        <w:t xml:space="preserve">，而不是工具知道什么。本模块把那 1,580 条逐条问出根因，</w:t>
      </w:r>
      <w:r>
        <w:t xml:space="preserve"> </w:t>
      </w:r>
      <w:r>
        <w:rPr>
          <w:b/>
          <w:bCs/>
        </w:rPr>
        <w:t xml:space="preserve">判据全部是可证伪的查询</w:t>
      </w:r>
      <w:r>
        <w:t xml:space="preserve">（问板子自己的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反编译视图、问上游树、</w:t>
      </w:r>
      <w:r>
        <w:t xml:space="preserve"> </w:t>
      </w:r>
      <w:r>
        <w:t xml:space="preserve">问日志字段是否完整），不引入启发式。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功能列表</w:t>
      </w:r>
      <w:r>
        <w:t xml:space="preserve">：读收敛报告里判不了的那部分，逐条问出根因并落到一个 owner，残留数不为 0 即以非零码退出。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处理：每条案例落到一个 owner</w:t>
      </w:r>
      <w:r>
        <w:t xml:space="preserve">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板上真要补权限（</w:t>
            </w:r>
            <w:r>
              <w:rPr>
                <w:b/>
                <w:bCs/>
              </w:rPr>
              <w:t xml:space="preserve">唯一</w:t>
            </w:r>
            <w:r>
              <w:t xml:space="preserve">需要打补丁的一类）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工具侧该修（索引/版本对齐、语料收录）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采集/日志质量（缺字段、上下文畸形）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需要架构决策（撞 neverallow 红线）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无需动作（现在已允许）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1,147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退出码即判据</w:t>
      </w:r>
      <w:r>
        <w:t xml:space="preserve">：</w:t>
      </w:r>
      <w:r>
        <w:rPr>
          <w:rStyle w:val="VerbatimChar"/>
        </w:rPr>
        <w:t xml:space="preserve">0</w:t>
      </w:r>
      <w:r>
        <w:t xml:space="preserve"> </w:t>
      </w:r>
      <w:r>
        <w:t xml:space="preserve">仅当残留</w:t>
      </w:r>
      <w:r>
        <w:t xml:space="preserve"> </w:t>
      </w:r>
      <w:r>
        <w:rPr>
          <w:rStyle w:val="VerbatimChar"/>
        </w:rPr>
        <w:t xml:space="preserve">UNATTRIBUTED</w:t>
      </w:r>
      <w:r>
        <w:t xml:space="preserve"> </w:t>
      </w:r>
      <w:r>
        <w:t xml:space="preserve">为 0，</w:t>
      </w:r>
      <w:r>
        <w:rPr>
          <w:b/>
          <w:bCs/>
        </w:rPr>
        <w:t xml:space="preserve">归因不完备就失败</w:t>
      </w:r>
      <w:r>
        <w:t xml:space="preserve">，</w:t>
      </w:r>
      <w:r>
        <w:t xml:space="preserve"> </w:t>
      </w:r>
      <w:r>
        <w:t xml:space="preserve">不许悄悄漏掉。实测 1,580 → 归因 1,580、残留</w:t>
      </w:r>
      <w:r>
        <w:t xml:space="preserve"> </w:t>
      </w:r>
      <w:r>
        <w:rPr>
          <w:b/>
          <w:bCs/>
        </w:rPr>
        <w:t xml:space="preserve">0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主动证伪的三类根因</w:t>
      </w:r>
      <w:r>
        <w:t xml:space="preserve">：板子策略里</w:t>
      </w:r>
      <w:r>
        <w:t xml:space="preserve"> </w:t>
      </w:r>
      <w:r>
        <w:rPr>
          <w:rStyle w:val="VerbatimChar"/>
        </w:rPr>
        <w:t xml:space="preserve">(boolean</w:t>
      </w:r>
      <w:r>
        <w:t xml:space="preserve"> </w:t>
      </w:r>
      <w:r>
        <w:t xml:space="preserve">出现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次、</w:t>
      </w:r>
      <w:r>
        <w:rPr>
          <w:rStyle w:val="VerbatimChar"/>
        </w:rPr>
        <w:t xml:space="preserve">(constrain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次、</w:t>
      </w:r>
      <w:r>
        <w:t xml:space="preserve"> </w:t>
      </w:r>
      <w:r>
        <w:rPr>
          <w:rStyle w:val="VerbatimChar"/>
        </w:rPr>
        <w:t xml:space="preserve">(mlsconstrain</w:t>
      </w:r>
      <w:r>
        <w:t xml:space="preserve"> </w:t>
      </w:r>
      <w:r>
        <w:t xml:space="preserve">只有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条且只约束</w:t>
      </w:r>
      <w:r>
        <w:t xml:space="preserve"> </w:t>
      </w:r>
      <w:r>
        <w:rPr>
          <w:rStyle w:val="VerbatimChar"/>
        </w:rPr>
        <w:t xml:space="preserve">(filesystem (relabelto))</w:t>
      </w:r>
      <w:r>
        <w:t xml:space="preserve">。所以“boolean 未开”、</w:t>
      </w:r>
      <w:r>
        <w:t xml:space="preserve"> </w:t>
      </w:r>
      <w:r>
        <w:t xml:space="preserve">“</w:t>
      </w:r>
      <w:r>
        <w:t xml:space="preserve">constraint 拦下</w:t>
      </w:r>
      <w:r>
        <w:t xml:space="preserve">”</w:t>
      </w:r>
      <w:r>
        <w:t xml:space="preserve">、</w:t>
      </w:r>
      <w:r>
        <w:t xml:space="preserve">“</w:t>
      </w:r>
      <w:r>
        <w:t xml:space="preserve">MLS 级不匹配</w:t>
      </w:r>
      <w:r>
        <w:t xml:space="preserve">”</w:t>
      </w:r>
      <w:r>
        <w:t xml:space="preserve">在本平台</w:t>
      </w:r>
      <w:r>
        <w:rPr>
          <w:b/>
          <w:bCs/>
        </w:rPr>
        <w:t xml:space="preserve">原理上无从发生</w:t>
      </w:r>
      <w:r>
        <w:t xml:space="preserve">，把它们列进报告当</w:t>
      </w:r>
      <w:r>
        <w:t xml:space="preserve"> </w:t>
      </w:r>
      <w:r>
        <w:t xml:space="preserve">“</w:t>
      </w:r>
      <w:r>
        <w:t xml:space="preserve">检查过了</w:t>
      </w:r>
      <w:r>
        <w:t xml:space="preserve">”</w:t>
      </w:r>
      <w:r>
        <w:t xml:space="preserve">站不住，本模块选择</w:t>
      </w:r>
      <w:r>
        <w:rPr>
          <w:b/>
          <w:bCs/>
        </w:rPr>
        <w:t xml:space="preserve">写明证伪</w:t>
      </w:r>
      <w:r>
        <w:t xml:space="preserve">。</w:t>
      </w:r>
    </w:p>
    <w:bookmarkEnd w:id="45"/>
    <w:bookmarkStart w:id="46" w:name="评测体系policy_loop.eval"/>
    <w:p>
      <w:pPr>
        <w:pStyle w:val="Heading3"/>
      </w:pPr>
      <w:r>
        <w:t xml:space="preserve">2.4.7 评测体系（</w:t>
      </w:r>
      <w:r>
        <w:rPr>
          <w:rStyle w:val="VerbatimChar"/>
        </w:rPr>
        <w:t xml:space="preserve">policy_loop.eval</w:t>
      </w:r>
      <w: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policy_loop.eval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类型</w:t>
      </w:r>
      <w:r>
        <w:t xml:space="preserve">：开发期验证工具（</w:t>
      </w:r>
      <w:r>
        <w:rPr>
          <w:b/>
          <w:bCs/>
        </w:rPr>
        <w:t xml:space="preserve">不随设备发行</w:t>
      </w:r>
      <w: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目的</w:t>
      </w:r>
      <w:r>
        <w:t xml:space="preserve">：让所有结论可量化、可复现、可被质疑。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corpus</w:t>
      </w:r>
      <w:r>
        <w:t xml:space="preserve">：语料规模统计；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extract</w:t>
      </w:r>
      <w:r>
        <w:t xml:space="preserve">：从上游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# avc: denied …</w:t>
      </w:r>
      <w:r>
        <w:t xml:space="preserve"> </w:t>
      </w:r>
      <w:r>
        <w:t xml:space="preserve">注释与其紧邻修复规则，按邻接配成</w:t>
      </w:r>
      <w:r>
        <w:t xml:space="preserve"> </w:t>
      </w:r>
      <w:r>
        <w:rPr>
          <w:rStyle w:val="VerbatimChar"/>
        </w:rPr>
        <w:t xml:space="preserve">(denial → 真实修复)</w:t>
      </w:r>
      <w:r>
        <w:t xml:space="preserve"> </w:t>
      </w:r>
      <w:r>
        <w:t xml:space="preserve">对，产出 golden 集（3,367 对）；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replay</w:t>
      </w:r>
      <w:r>
        <w:t xml:space="preserve">：全量索引下这些真实 denial 是否已被允许，测索引/属性/宏处理的</w:t>
      </w:r>
      <w:r>
        <w:rPr>
          <w:b/>
          <w:bCs/>
        </w:rPr>
        <w:t xml:space="preserve">召回</w:t>
      </w:r>
      <w:r>
        <w:t xml:space="preserve">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trust</w:t>
      </w:r>
      <w:r>
        <w:t xml:space="preserve">：逐对校验“规则与 denial 是否真的相关”，过滤邻接配对的错配噪声，产出 trusted 干净子集；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agent_eval</w:t>
      </w:r>
      <w:r>
        <w:t xml:space="preserve">：</w:t>
      </w:r>
      <w:r>
        <w:rPr>
          <w:b/>
          <w:bCs/>
        </w:rPr>
        <w:t xml:space="preserve">留一法</w:t>
      </w:r>
      <w:r>
        <w:t xml:space="preserve">回归，即剔除某 denial 的修复规则使其回到“未修复”，再跑 Agent 流水线，比对生成补丁；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agent_llm_eval</w:t>
      </w:r>
      <w:r>
        <w:t xml:space="preserve">：同批 denial 上让 LLM 自由起草补丁，量化越权率与护栏拦截率。</w:t>
      </w:r>
    </w:p>
    <w:bookmarkEnd w:id="46"/>
    <w:bookmarkStart w:id="47" w:name="设备端组件-denial_checkdevice"/>
    <w:p>
      <w:pPr>
        <w:pStyle w:val="Heading3"/>
      </w:pPr>
      <w:r>
        <w:t xml:space="preserve">2.4.8 设备端组件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（</w:t>
      </w:r>
      <w:r>
        <w:rPr>
          <w:rStyle w:val="VerbatimChar"/>
        </w:rPr>
        <w:t xml:space="preserve">device/</w:t>
      </w:r>
      <w: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denial_check</w:t>
      </w:r>
      <w:r>
        <w:t xml:space="preserve">，安装于</w:t>
      </w:r>
      <w:r>
        <w:t xml:space="preserve"> </w:t>
      </w:r>
      <w:r>
        <w:rPr>
          <w:rStyle w:val="VerbatimChar"/>
        </w:rPr>
        <w:t xml:space="preserve">/system/bin/denial_check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类型</w:t>
      </w:r>
      <w:r>
        <w:t xml:space="preserve">：OpenHarmony 原生可执行程序（32 位 ARM / musl 动态链接）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b/>
          <w:bCs/>
        </w:rPr>
        <w:t xml:space="preserve">审计设备自己的策略，应该是平台能力，而不是一件必须先有 PC 和串口线才能做的事。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p>
      <w:pPr>
        <w:pStyle w:val="Compact"/>
        <w:numPr>
          <w:ilvl w:val="1"/>
          <w:numId w:val="1016"/>
        </w:numPr>
      </w:pPr>
      <w:r>
        <w:t xml:space="preserve">核心是一个</w:t>
      </w:r>
      <w:r>
        <w:rPr>
          <w:b/>
          <w:bCs/>
        </w:rPr>
        <w:t xml:space="preserve">独立静态库</w:t>
      </w:r>
      <w:r>
        <w:t xml:space="preserve"> </w:t>
      </w:r>
      <w:r>
        <w:rPr>
          <w:rStyle w:val="VerbatimChar"/>
        </w:rPr>
        <w:t xml:space="preserve">libdenial_check_core</w:t>
      </w:r>
      <w:r>
        <w:t xml:space="preserve">（6 个编译单元），</w:t>
      </w:r>
      <w:r>
        <w:rPr>
          <w:rStyle w:val="VerbatimChar"/>
        </w:rPr>
        <w:t xml:space="preserve">external_deps</w:t>
      </w:r>
      <w:r>
        <w:t xml:space="preserve"> </w:t>
      </w:r>
      <w:r>
        <w:t xml:space="preserve">为空，即它只能链到</w:t>
      </w:r>
      <w:r>
        <w:t xml:space="preserve"> </w:t>
      </w:r>
      <w:r>
        <w:rPr>
          <w:rStyle w:val="VerbatimChar"/>
        </w:rPr>
        <w:t xml:space="preserve">libc</w:t>
      </w:r>
      <w:r>
        <w:t xml:space="preserve">/</w:t>
      </w:r>
      <w:r>
        <w:rPr>
          <w:rStyle w:val="VerbatimChar"/>
        </w:rPr>
        <w:t xml:space="preserve">libc++</w:t>
      </w:r>
      <w:r>
        <w:t xml:space="preserve">/</w:t>
      </w:r>
      <w:r>
        <w:rPr>
          <w:rStyle w:val="VerbatimChar"/>
        </w:rPr>
        <w:t xml:space="preserve">libm</w:t>
      </w:r>
      <w:r>
        <w:t xml:space="preserve">，</w:t>
      </w:r>
      <w:r>
        <w:rPr>
          <w:b/>
          <w:bCs/>
        </w:rPr>
        <w:t xml:space="preserve">不得</w:t>
      </w:r>
      <w:r>
        <w:t xml:space="preserve">引入 hilog 或 libselinux。原因是它的全部意义就在于“在任何能读到输入的域下运行，并把结论写 stdout 而不是写 hilog”。这条规则是</w:t>
      </w:r>
      <w:r>
        <w:rPr>
          <w:b/>
          <w:bCs/>
        </w:rPr>
        <w:t xml:space="preserve">可检查的</w:t>
      </w:r>
      <w:r>
        <w:t xml:space="preserve">，不是声明。</w:t>
      </w:r>
    </w:p>
    <w:p>
      <w:pPr>
        <w:pStyle w:val="Compact"/>
        <w:numPr>
          <w:ilvl w:val="1"/>
          <w:numId w:val="1016"/>
        </w:numPr>
      </w:pPr>
      <w:r>
        <w:t xml:space="preserve">固定 API 入口：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--index-info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--query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--dump-denials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。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--explain</w:t>
      </w:r>
      <w:r>
        <w:t xml:space="preserve"> </w:t>
      </w:r>
      <w:r>
        <w:t xml:space="preserve">另带</w:t>
      </w:r>
      <w:r>
        <w:t xml:space="preserve"> </w:t>
      </w:r>
      <w:r>
        <w:rPr>
          <w:rStyle w:val="VerbatimChar"/>
        </w:rPr>
        <w:t xml:space="preserve">--cross-layer</w:t>
      </w:r>
      <w:r>
        <w:t xml:space="preserve">（显式打开跨层视图，需索引含</w:t>
      </w:r>
      <w:r>
        <w:t xml:space="preserve"> </w:t>
      </w:r>
      <w:r>
        <w:rPr>
          <w:rStyle w:val="VerbatimChar"/>
        </w:rPr>
        <w:t xml:space="preserve">@hap</w:t>
      </w:r>
      <w:r>
        <w:t xml:space="preserve"> </w:t>
      </w:r>
      <w:r>
        <w:t xml:space="preserve">段）；不给就只有默认契约。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  <w:b/>
          <w:bCs/>
        </w:rPr>
        <w:t xml:space="preserve">--explain</w:t>
      </w:r>
      <w:r>
        <w:rPr>
          <w:b/>
          <w:bCs/>
        </w:rPr>
        <w:t xml:space="preserve"> </w:t>
      </w:r>
      <w:r>
        <w:rPr>
          <w:b/>
          <w:bCs/>
        </w:rPr>
        <w:t xml:space="preserve">与批处理走同一份守门</w:t>
      </w:r>
      <w:r>
        <w:t xml:space="preserve">：设备端只有一个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，单条诊断与</w:t>
      </w:r>
      <w:r>
        <w:t xml:space="preserve"> </w:t>
      </w:r>
      <w:r>
        <w:t xml:space="preserve">批量收敛调的是它。理由同上：守门若只内联在批量聚类循环里，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（开发者捏着一条坏日志时最先用的那条路）就会推荐一条</w:t>
      </w:r>
      <w:r>
        <w:rPr>
          <w:b/>
          <w:bCs/>
        </w:rPr>
        <w:t xml:space="preserve">编译得过、</w:t>
      </w:r>
      <w:r>
        <w:rPr>
          <w:b/>
          <w:bCs/>
        </w:rPr>
        <w:t xml:space="preserve"> </w:t>
      </w:r>
      <w:r>
        <w:rPr>
          <w:b/>
          <w:bCs/>
        </w:rPr>
        <w:t xml:space="preserve">Verify 也判成功、只是落不了地</w:t>
      </w:r>
      <w:r>
        <w:t xml:space="preserve">的规则（实例：对着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allow X default_service:samgr_class { get };</w:t>
      </w:r>
      <w:r>
        <w:t xml:space="preserve">）。同一条记录从哪个入口问，</w:t>
      </w:r>
      <w:r>
        <w:t xml:space="preserve"> </w:t>
      </w:r>
      <w:r>
        <w:t xml:space="preserve">都必须拿到同一句话。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两条路径都进自检</w:t>
      </w:r>
      <w:r>
        <w:t xml:space="preserve">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内嵌一份 11 条规则的小策略与 26 条 denial，</w:t>
      </w:r>
      <w:r>
        <w:t xml:space="preserve"> </w:t>
      </w:r>
      <w:r>
        <w:t xml:space="preserve">比对 24 组收敛向量 + 11 组解释向量（后者按</w:t>
      </w:r>
      <w:r>
        <w:rPr>
          <w:b/>
          <w:bCs/>
        </w:rPr>
        <w:t xml:space="preserve">整份 JSON</w:t>
      </w:r>
      <w:r>
        <w:t xml:space="preserve"> </w:t>
      </w:r>
      <w:r>
        <w:t xml:space="preserve">比，其中 6 组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 </w:t>
      </w:r>
      <w:r>
        <w:t xml:space="preserve">非空）。两条路径</w:t>
      </w:r>
      <w:r>
        <w:rPr>
          <w:b/>
          <w:bCs/>
        </w:rPr>
        <w:t xml:space="preserve">分别</w:t>
      </w:r>
      <w:r>
        <w:t xml:space="preserve">钉住：把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路径上的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 </w:t>
      </w:r>
      <w:r>
        <w:t xml:space="preserve">调用删掉，</w:t>
      </w:r>
      <w:r>
        <w:t xml:space="preserve"> </w:t>
      </w:r>
      <w:r>
        <w:t xml:space="preserve">解释向量 6/11 报错而收敛向量 24/24 全绿：收敛向量结构上看不见解释路径，所以</w:t>
      </w:r>
      <w:r>
        <w:t xml:space="preserve"> </w:t>
      </w:r>
      <w:r>
        <w:t xml:space="preserve">这不是同一批断言换个写法。六道守门在收敛向量里</w:t>
      </w:r>
      <w:r>
        <w:rPr>
          <w:b/>
          <w:bCs/>
        </w:rPr>
        <w:t xml:space="preserve">一道不缺</w:t>
      </w:r>
      <w:r>
        <w:t xml:space="preserve">。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  <w:b/>
          <w:bCs/>
        </w:rPr>
        <w:t xml:space="preserve">@hap</w:t>
      </w:r>
      <w:r>
        <w:rPr>
          <w:b/>
          <w:bCs/>
        </w:rPr>
        <w:t xml:space="preserve"> </w:t>
      </w:r>
      <w:r>
        <w:rPr>
          <w:b/>
          <w:bCs/>
        </w:rPr>
        <w:t xml:space="preserve">进索引</w:t>
      </w:r>
      <w:r>
        <w:t xml:space="preserve">：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的 APL↔域桥表随 PLI 下发，设备端才能复现</w:t>
      </w:r>
      <w:r>
        <w:t xml:space="preserve"> </w:t>
      </w:r>
      <w:r>
        <w:t xml:space="preserve">跨层结论（</w:t>
      </w:r>
      <w:r>
        <w:t xml:space="preserve">“</w:t>
      </w:r>
      <w:r>
        <w:t xml:space="preserve">这是 APL 分级边界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这是漏配的规则</w:t>
      </w:r>
      <w:r>
        <w:t xml:space="preserve">”</w:t>
      </w:r>
      <w:r>
        <w:t xml:space="preserve">）。该表共 17 条 APL↔域映射、</w:t>
      </w:r>
      <w:r>
        <w:t xml:space="preserve"> </w:t>
      </w:r>
      <w:r>
        <w:t xml:space="preserve">覆盖 13 个域，随 PLI 一并下发。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绝不写盘</w:t>
      </w:r>
      <w:r>
        <w:t xml:space="preserve">：只输出建议补丁文本。</w:t>
      </w:r>
    </w:p>
    <w:bookmarkEnd w:id="47"/>
    <w:bookmarkStart w:id="48" w:name="板端采集服务-pl_collector"/>
    <w:p>
      <w:pPr>
        <w:pStyle w:val="Heading3"/>
      </w:pPr>
      <w:r>
        <w:t xml:space="preserve">2.4.9 板端采集服务</w:t>
      </w:r>
      <w:r>
        <w:t xml:space="preserve"> </w:t>
      </w:r>
      <w:r>
        <w:rPr>
          <w:rStyle w:val="VerbatimChar"/>
        </w:rPr>
        <w:t xml:space="preserve">pl_collector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pl_collector</w:t>
      </w:r>
      <w:r>
        <w:t xml:space="preserve">，init service（</w:t>
      </w:r>
      <w:r>
        <w:rPr>
          <w:rStyle w:val="VerbatimChar"/>
        </w:rPr>
        <w:t xml:space="preserve">/system/etc/init/policyloop.cfg</w:t>
      </w:r>
      <w:r>
        <w:t xml:space="preserve">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类型</w:t>
      </w:r>
      <w:r>
        <w:t xml:space="preserve">：系统服务（OpenHarmony init 托管）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目的</w:t>
      </w:r>
      <w:r>
        <w:t xml:space="preserve">：让采集不再依赖 PC、</w:t>
      </w:r>
      <w:r>
        <w:rPr>
          <w:rStyle w:val="VerbatimChar"/>
        </w:rPr>
        <w:t xml:space="preserve">su</w:t>
      </w:r>
      <w:r>
        <w:t xml:space="preserve">、</w:t>
      </w:r>
      <w:r>
        <w:rPr>
          <w:rStyle w:val="VerbatimChar"/>
        </w:rPr>
        <w:t xml:space="preserve">begetctl</w:t>
      </w:r>
      <w:r>
        <w:t xml:space="preserve">，开机即在。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功能列表</w:t>
      </w:r>
      <w:r>
        <w:t xml:space="preserve">：开机自启；运行在</w:t>
      </w:r>
      <w:r>
        <w:rPr>
          <w:b/>
          <w:bCs/>
        </w:rPr>
        <w:t xml:space="preserve">自己的 enforcing 域</w:t>
      </w:r>
      <w:r>
        <w:t xml:space="preserve"> </w:t>
      </w:r>
      <w:r>
        <w:rPr>
          <w:rStyle w:val="VerbatimChar"/>
        </w:rPr>
        <w:t xml:space="preserve">u:r:pl_collector:s0</w:t>
      </w:r>
      <w:r>
        <w:t xml:space="preserve">（无 permissive 兜底）；读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 指纹去重 → 写应用沙箱内的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；响应控制台的“现读快照”请求。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处理</w:t>
      </w:r>
      <w:r>
        <w:t xml:space="preserve">：域策略已 persist 到磁盘，重启仍生效（实测重启后</w:t>
      </w:r>
      <w:r>
        <w:t xml:space="preserve"> 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时服务已在域内采集，开机以来本域 denial = 0 条）。</w:t>
      </w:r>
    </w:p>
    <w:bookmarkEnd w:id="48"/>
    <w:bookmarkStart w:id="49" w:name="板端控制台-hap"/>
    <w:p>
      <w:pPr>
        <w:pStyle w:val="Heading3"/>
      </w:pPr>
      <w:r>
        <w:t xml:space="preserve">2.4.10 板端控制台 HAP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com.policyloop.console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类型</w:t>
      </w:r>
      <w:r>
        <w:t xml:space="preserve">：OpenHarmony 应用（HAP）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目的</w:t>
      </w:r>
      <w:r>
        <w:t xml:space="preserve">：让“设备自己给自己出结论”这件事可见、可演示。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功能列表</w:t>
      </w:r>
      <w:r>
        <w:t xml:space="preserve">：开关切换采集会话；每秒读一次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并分析；显示分类 + 最小修复 + 评审/验证结论；系统通知；「载入当前快照」现读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现存积压。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处理</w:t>
      </w:r>
      <w:r>
        <w:t xml:space="preserve">：</w:t>
      </w:r>
      <w:r>
        <w:rPr>
          <w:b/>
          <w:bCs/>
        </w:rPr>
        <w:t xml:space="preserve">引擎直接编进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libplnative.so</w:t>
      </w:r>
      <w:r>
        <w:t xml:space="preserve">，索引编在 HAP 的 rawfile 里，因此</w:t>
      </w:r>
      <w:r>
        <w:rPr>
          <w:b/>
          <w:bCs/>
        </w:rPr>
        <w:t xml:space="preserve">拔掉 USB 也能独立运行</w:t>
      </w:r>
      <w:r>
        <w:t xml:space="preserve">，结果与宿主逐字段一致。</w:t>
      </w:r>
    </w:p>
    <w:bookmarkEnd w:id="49"/>
    <w:bookmarkEnd w:id="50"/>
    <w:bookmarkStart w:id="60" w:name="业务实现流程说明"/>
    <w:p>
      <w:pPr>
        <w:pStyle w:val="Heading2"/>
      </w:pPr>
      <w:r>
        <w:t xml:space="preserve">2.5 业务/实现流程说明</w:t>
      </w:r>
    </w:p>
    <w:bookmarkStart w:id="51" w:name="用例-1单条-denial-的诊断流水线"/>
    <w:p>
      <w:pPr>
        <w:pStyle w:val="Heading3"/>
      </w:pPr>
      <w:r>
        <w:t xml:space="preserve">2.5.1 用例 1：单条 denial 的诊断流水线</w:t>
      </w:r>
    </w:p>
    <w:p>
      <w:pPr>
        <w:pStyle w:val="FirstParagraph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Orchestrator</w:t>
      </w:r>
      <w:r>
        <w:t xml:space="preserve">（状态机）→ 依次执行的七个 Agent（其中</w:t>
      </w:r>
      <w:r>
        <w:t xml:space="preserve"> 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只读）→</w:t>
      </w:r>
      <w:r>
        <w:t xml:space="preserve"> </w:t>
      </w:r>
      <w:r>
        <w:rPr>
          <w:rStyle w:val="VerbatimChar"/>
        </w:rPr>
        <w:t xml:space="preserve">PolicyIndex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流程概览</w:t>
      </w:r>
      <w:r>
        <w:t xml:space="preserve">：流水线的结构见</w:t>
      </w:r>
      <w:r>
        <w:t xml:space="preserve"> </w:t>
      </w:r>
      <w:hyperlink w:anchor="Xdb91407f89c9dffe7242959e5504b0de117a863">
        <w:r>
          <w:rPr>
            <w:rStyle w:val="Hyperlink"/>
          </w:rPr>
          <w:t xml:space="preserve">2.3.2 图 2</w:t>
        </w:r>
      </w:hyperlink>
      <w:r>
        <w:t xml:space="preserve">（七 Agent 诊断流水线）。逐步展开为：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LogAgent</w:t>
      </w:r>
      <w:r>
        <w:t xml:space="preserve"> </w:t>
      </w:r>
      <w:r>
        <w:t xml:space="preserve">解析日志行，产出</w:t>
      </w:r>
      <w:r>
        <w:t xml:space="preserve"> </w:t>
      </w:r>
      <w:r>
        <w:rPr>
          <w:rStyle w:val="VerbatimChar"/>
        </w:rPr>
        <w:t xml:space="preserve">DenialRecord</w:t>
      </w:r>
      <w:r>
        <w:t xml:space="preserve"> </w:t>
      </w:r>
      <w:r>
        <w:t xml:space="preserve">与指纹；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PolicyAgent</w:t>
      </w:r>
      <w:r>
        <w:t xml:space="preserve"> </w:t>
      </w:r>
      <w:r>
        <w:t xml:space="preserve">查索引：该访问当前</w:t>
      </w:r>
      <w:r>
        <w:rPr>
          <w:b/>
          <w:bCs/>
        </w:rPr>
        <w:t xml:space="preserve">是否已被允许</w:t>
      </w:r>
      <w:r>
        <w:t xml:space="preserve">？是否</w:t>
      </w:r>
      <w:r>
        <w:rPr>
          <w:b/>
          <w:bCs/>
        </w:rPr>
        <w:t xml:space="preserve">撞 neverallow</w:t>
      </w:r>
      <w:r>
        <w:t xml:space="preserve">？若是 ioctl，白名单里有没有这个命令号？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SecurityAgent</w:t>
      </w:r>
      <w:r>
        <w:t xml:space="preserve"> </w:t>
      </w:r>
      <w:r>
        <w:t xml:space="preserve">依据上一步的裁决做根因分类；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RepairAgent</w:t>
      </w:r>
      <w:r>
        <w:t xml:space="preserve"> </w:t>
      </w:r>
      <w:r>
        <w:t xml:space="preserve">生成补丁：普通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只补缺失权限，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只放行该命令号；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ReviewerAgent</w:t>
      </w:r>
      <w:r>
        <w:t xml:space="preserve"> </w:t>
      </w:r>
      <w:r>
        <w:t xml:space="preserve">安全评审：广度过宽、危险模式、与红线冲突 → REJECT；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VerifyAgent</w:t>
      </w:r>
      <w:r>
        <w:t xml:space="preserve"> </w:t>
      </w:r>
      <w:r>
        <w:t xml:space="preserve">在“补丁已应用”的索引副本上重查：denial 是否消除、有无回归、范围是否最小；</w:t>
      </w:r>
    </w:p>
    <w:p>
      <w:pPr>
        <w:pStyle w:val="Compact"/>
        <w:numPr>
          <w:ilvl w:val="0"/>
          <w:numId w:val="1019"/>
        </w:numPr>
      </w:pPr>
      <w:r>
        <w:t xml:space="preserve">若验证失败（或第 5 步被否决）→ 该案例归入「需人工」，</w:t>
      </w:r>
      <w:r>
        <w:rPr>
          <w:b/>
          <w:bCs/>
        </w:rPr>
        <w:t xml:space="preserve">不回到第 4 步重算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典型反例（说明守门的价值）</w:t>
      </w:r>
      <w:r>
        <w:t xml:space="preserve">：设备上有</w:t>
      </w:r>
      <w:r>
        <w:t xml:space="preserve"> </w:t>
      </w:r>
      <w:r>
        <w:rPr>
          <w:rStyle w:val="VerbatimChar"/>
        </w:rPr>
        <w:t xml:space="preserve">render_service → dev_mali:chr_file { ioctl } ioctlcmd=0x8014</w:t>
      </w:r>
      <w:r>
        <w:t xml:space="preserve"> </w:t>
      </w:r>
      <w:r>
        <w:t xml:space="preserve">的稳定复发 denial。策略</w:t>
      </w:r>
      <w:r>
        <w:rPr>
          <w:b/>
          <w:bCs/>
        </w:rPr>
        <w:t xml:space="preserve">已经允许了 ioctl 大类</w:t>
      </w:r>
      <w:r>
        <w:t xml:space="preserve">，缺的只是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白名单里的</w:t>
      </w:r>
      <w:r>
        <w:rPr>
          <w:b/>
          <w:bCs/>
        </w:rPr>
        <w:t xml:space="preserve">一个命令号</w:t>
      </w:r>
      <w:r>
        <w:t xml:space="preserve">（</w:t>
      </w:r>
      <w:r>
        <w:rPr>
          <w:rStyle w:val="VerbatimChar"/>
        </w:rPr>
        <w:t xml:space="preserve">XPERM_GAP</w:t>
      </w:r>
      <w:r>
        <w:t xml:space="preserve">）。此时“看到 denial 就加 allow”的工具会建议加一条</w:t>
      </w:r>
      <w:r>
        <w:rPr>
          <w:b/>
          <w:bCs/>
        </w:rPr>
        <w:t xml:space="preserve">已经存在</w:t>
      </w:r>
      <w:r>
        <w:t xml:space="preserve">的规则（写了等于没写），而本作品给出的是：</w:t>
      </w:r>
    </w:p>
    <w:p>
      <w:pPr>
        <w:pStyle w:val="SourceCode"/>
      </w:pPr>
      <w:r>
        <w:rPr>
          <w:rStyle w:val="VerbatimChar"/>
        </w:rPr>
        <w:t xml:space="preserve">allowxperm render_service dev_mali:chr_file ioctl { 0x8014 };</w:t>
      </w:r>
    </w:p>
    <w:bookmarkEnd w:id="51"/>
    <w:bookmarkStart w:id="55" w:name="用例-2整份日志的批量收敛"/>
    <w:p>
      <w:pPr>
        <w:pStyle w:val="Heading3"/>
      </w:pPr>
      <w:r>
        <w:t xml:space="preserve">2.5.2 用例 2：整份日志的批量收敛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图 3 批量收敛流程" title="" id="53" name="Picture"/>
            <a:graphic>
              <a:graphicData uri="http://schemas.openxmlformats.org/drawingml/2006/picture">
                <pic:pic>
                  <pic:nvPicPr>
                    <pic:cNvPr descr="figs/fig3-converge-flow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 批量收敛流程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LogAgent</w:t>
      </w:r>
      <w:r>
        <w:t xml:space="preserve">（去重）→ 快路判定 → 七 Agent 流水线 → 报告。</w:t>
      </w:r>
    </w:p>
    <w:p>
      <w:pPr>
        <w:pStyle w:val="BodyText"/>
      </w:pPr>
      <w:r>
        <w:rPr>
          <w:b/>
          <w:bCs/>
        </w:rPr>
        <w:t xml:space="preserve">实测（本机，2026-10-05 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 -m policy_loop.converge --log data/corpus/real_denials.txt \</w:t>
      </w:r>
      <w:r>
        <w:br/>
      </w:r>
      <w:r>
        <w:rPr>
          <w:rStyle w:val="VerbatimChar"/>
        </w:rPr>
        <w:t xml:space="preserve">      --policy data/raw/oh-selinux/sepolicy --json /tmp/converge.json</w:t>
      </w:r>
      <w:r>
        <w:br/>
      </w:r>
      <w:r>
        <w:rPr>
          <w:rStyle w:val="VerbatimChar"/>
        </w:rPr>
        <w:t xml:space="preserve">日志 5161 条 → 去重后 4911 个唯一案例（噪声/已允许 3261）。</w:t>
      </w:r>
      <w:r>
        <w:br/>
      </w:r>
      <w:r>
        <w:rPr>
          <w:rStyle w:val="VerbatimChar"/>
        </w:rPr>
        <w:t xml:space="preserve">其中 70 类可自动出最小权限补丁、1580 类需人工决策（占唯一案例约 32%）。</w:t>
      </w:r>
      <w:r>
        <w:br/>
      </w:r>
      <w:r>
        <w:rPr>
          <w:rStyle w:val="VerbatimChar"/>
        </w:rPr>
        <w:t xml:space="preserve">real 0m4.161s</w:t>
      </w:r>
    </w:p>
    <w:p>
      <w:pPr>
        <w:pStyle w:val="FirstParagraph"/>
      </w:pPr>
      <w:r>
        <w:t xml:space="preserve">根因分布：</w:t>
      </w:r>
      <w:r>
        <w:rPr>
          <w:rStyle w:val="VerbatimChar"/>
        </w:rPr>
        <w:t xml:space="preserve">DOMAIN_OR_LABEL_MISMATCH</w:t>
      </w:r>
      <w:r>
        <w:t xml:space="preserve"> </w:t>
      </w:r>
      <w:r>
        <w:t xml:space="preserve">1,461 /</w:t>
      </w:r>
      <w:r>
        <w:t xml:space="preserve"> </w:t>
      </w:r>
      <w:r>
        <w:rPr>
          <w:rStyle w:val="VerbatimChar"/>
        </w:rPr>
        <w:t xml:space="preserve">NOISE_OR_ALREADY_FIXED</w:t>
      </w:r>
      <w:r>
        <w:t xml:space="preserve"> </w:t>
      </w:r>
      <w:r>
        <w:t xml:space="preserve">3,261 /</w:t>
      </w:r>
      <w:r>
        <w:t xml:space="preserve"> </w:t>
      </w:r>
      <w:r>
        <w:rPr>
          <w:rStyle w:val="VerbatimChar"/>
        </w:rPr>
        <w:t xml:space="preserve">MISSING_RULE</w:t>
      </w:r>
      <w:r>
        <w:t xml:space="preserve"> </w:t>
      </w:r>
      <w:r>
        <w:t xml:space="preserve">148 /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38 /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 </w:t>
      </w:r>
      <w:r>
        <w:t xml:space="preserve">3。</w:t>
      </w:r>
    </w:p>
    <w:p>
      <w:pPr>
        <w:pStyle w:val="BodyText"/>
      </w:pPr>
      <w:r>
        <w:rPr>
          <w:b/>
          <w:bCs/>
        </w:rPr>
        <w:t xml:space="preserve">观察</w:t>
      </w:r>
      <w:r>
        <w:t xml:space="preserve">：全量 5,161 条里</w:t>
      </w:r>
      <w:r>
        <w:t xml:space="preserve"> </w:t>
      </w:r>
      <w:r>
        <w:rPr>
          <w:b/>
          <w:bCs/>
        </w:rPr>
        <w:t xml:space="preserve">零误报</w:t>
      </w:r>
      <w:r>
        <w:t xml:space="preserve">进入自动项；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一律转人工。因此“需人工决策”的 1,580 类是工具</w:t>
      </w:r>
      <w:r>
        <w:rPr>
          <w:b/>
          <w:bCs/>
        </w:rPr>
        <w:t xml:space="preserve">主动拒绝越权</w:t>
      </w:r>
      <w:r>
        <w:t xml:space="preserve">的结果，其构成见 2.4.6 的归因表。</w:t>
      </w:r>
    </w:p>
    <w:bookmarkEnd w:id="55"/>
    <w:bookmarkStart w:id="59" w:name="用例-3板端实时闭环演示"/>
    <w:p>
      <w:pPr>
        <w:pStyle w:val="Heading3"/>
      </w:pPr>
      <w:r>
        <w:t xml:space="preserve">2.5.3 用例 3：板端实时闭环演示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图 4 板端实时闭环" title="" id="57" name="Picture"/>
            <a:graphic>
              <a:graphicData uri="http://schemas.openxmlformats.org/drawingml/2006/picture">
                <pic:pic>
                  <pic:nvPicPr>
                    <pic:cNvPr descr="figs/fig4-board-runtim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4 板端实时闭环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：控制台 HAP（应用沙箱）→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（init service）→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动线</w:t>
      </w:r>
      <w:r>
        <w:t xml:space="preserve">：拨一下开关 → 采集器开启新会话 → 它自己的那次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命中 enforcing 域被拒 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 </w:t>
      </w:r>
      <w:r>
        <w:t xml:space="preserve">写入应用沙箱的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→ HAP 每秒分析 → 横幅 + 系统通知。</w:t>
      </w:r>
      <w:r>
        <w:rPr>
          <w:b/>
          <w:bCs/>
        </w:rPr>
        <w:t xml:space="preserve">唯一的人工动作是拨开关。</w:t>
      </w:r>
      <w:r>
        <w:t xml:space="preserve">端到端时延约 1~2 秒，由两个 1 秒的轮询叠加而成：</w:t>
      </w:r>
      <w:r>
        <w:rPr>
          <w:rStyle w:val="VerbatimChar"/>
        </w:rPr>
        <w:t xml:space="preserve">pl_guard.sh</w:t>
      </w:r>
      <w:r>
        <w:t xml:space="preserve"> </w:t>
      </w:r>
      <w:r>
        <w:t xml:space="preserve">每秒查一次</w:t>
      </w:r>
      <w:r>
        <w:t xml:space="preserve"> </w:t>
      </w:r>
      <w:r>
        <w:rPr>
          <w:rStyle w:val="VerbatimChar"/>
        </w:rPr>
        <w:t xml:space="preserve">guard.on</w:t>
      </w:r>
      <w:r>
        <w:t xml:space="preserve">（</w:t>
      </w:r>
      <w:r>
        <w:rPr>
          <w:rStyle w:val="VerbatimChar"/>
        </w:rPr>
        <w:t xml:space="preserve">sleep 1</w:t>
      </w:r>
      <w:r>
        <w:t xml:space="preserve">），HAP 侧每秒读一次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（</w:t>
      </w:r>
      <w:r>
        <w:rPr>
          <w:rStyle w:val="VerbatimChar"/>
        </w:rPr>
        <w:t xml:space="preserve">Index.ets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POLL_MS = 1000</w:t>
      </w:r>
      <w:r>
        <w:t xml:space="preserve">）。拨动后最坏情况要等采集器下一轮才发现开关已开，再等应用下一轮才读到新行。</w:t>
      </w:r>
    </w:p>
    <w:p>
      <w:pPr>
        <w:pStyle w:val="BodyText"/>
      </w:pPr>
      <w:r>
        <w:rPr>
          <w:b/>
          <w:bCs/>
        </w:rPr>
        <w:t xml:space="preserve">这条 denial 是真的</w:t>
      </w:r>
      <w:r>
        <w:t xml:space="preserve">：它由采集器自己在运行时被拒产生（</w:t>
      </w:r>
      <w:r>
        <w:rPr>
          <w:rStyle w:val="VerbatimChar"/>
        </w:rPr>
        <w:t xml:space="preserve">scontext=u:r:pl_collector:s0</w:t>
      </w:r>
      <w:r>
        <w:t xml:space="preserve">、</w:t>
      </w:r>
      <w:r>
        <w:rPr>
          <w:rStyle w:val="VerbatimChar"/>
        </w:rPr>
        <w:t xml:space="preserve">permissive=0</w:t>
      </w:r>
      <w:r>
        <w:t xml:space="preserve">、域为 enforcing），不是伪造的日志行。做成</w:t>
      </w:r>
      <w:r>
        <w:rPr>
          <w:b/>
          <w:bCs/>
        </w:rPr>
        <w:t xml:space="preserve">运行时参数</w:t>
      </w:r>
      <w:r>
        <w:t xml:space="preserve">（</w:t>
      </w:r>
      <w:r>
        <w:rPr>
          <w:rStyle w:val="VerbatimChar"/>
        </w:rPr>
        <w:t xml:space="preserve">--debug-log &lt;path&gt;</w:t>
      </w:r>
      <w:r>
        <w:t xml:space="preserve">）而非编译期开关，是为了让交付的二进制只此一份，是否触发纯属</w:t>
      </w:r>
      <w:r>
        <w:rPr>
          <w:b/>
          <w:bCs/>
        </w:rPr>
        <w:t xml:space="preserve">部署选择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两个来源在界面上分开标注</w:t>
      </w:r>
      <w:r>
        <w:t xml:space="preserve">：主按钮「载入当前快照」为</w:t>
      </w:r>
      <w:r>
        <w:rPr>
          <w:b/>
          <w:bCs/>
        </w:rPr>
        <w:t xml:space="preserve">现读</w:t>
      </w:r>
      <w:r>
        <w:t xml:space="preserve">，小字链为</w:t>
      </w:r>
      <w:r>
        <w:rPr>
          <w:b/>
          <w:bCs/>
        </w:rPr>
        <w:t xml:space="preserve">预录样本</w:t>
      </w:r>
      <w:r>
        <w:t xml:space="preserve">。区分二者的判据是“这份文件会变”：连按两次读到</w:t>
      </w:r>
      <w:r>
        <w:rPr>
          <w:b/>
          <w:bCs/>
        </w:rPr>
        <w:t xml:space="preserve">不同的行数</w:t>
      </w:r>
      <w:r>
        <w:t xml:space="preserve">（实测 801 / 1047 / 1070 / 1084 / 1092 行），且记录里的</w:t>
      </w:r>
      <w:r>
        <w:t xml:space="preserve"> </w:t>
      </w:r>
      <w:r>
        <w:rPr>
          <w:rStyle w:val="VerbatimChar"/>
        </w:rPr>
        <w:t xml:space="preserve">pid</w:t>
      </w:r>
      <w:r>
        <w:t xml:space="preserve"> </w:t>
      </w:r>
      <w:r>
        <w:t xml:space="preserve">是本次开机才存在的进程号，</w:t>
      </w:r>
      <w:r>
        <w:rPr>
          <w:rStyle w:val="VerbatimChar"/>
        </w:rPr>
        <w:t xml:space="preserve">&lt;开机微秒&gt;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/proc/uptime</w:t>
      </w:r>
      <w:r>
        <w:t xml:space="preserve"> </w:t>
      </w:r>
      <w:r>
        <w:t xml:space="preserve">对得上。</w:t>
      </w:r>
    </w:p>
    <w:bookmarkEnd w:id="59"/>
    <w:bookmarkEnd w:id="60"/>
    <w:bookmarkStart w:id="63" w:name="接口描述"/>
    <w:p>
      <w:pPr>
        <w:pStyle w:val="Heading2"/>
      </w:pPr>
      <w:r>
        <w:t xml:space="preserve">2.6 接口描述</w:t>
      </w:r>
    </w:p>
    <w:bookmarkStart w:id="61" w:name="调用接口本系统使用到的周边接口"/>
    <w:p>
      <w:pPr>
        <w:pStyle w:val="Heading3"/>
      </w:pPr>
      <w:r>
        <w:t xml:space="preserve">2.6.1 调用接口（本系统使用到的周边接口）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/dev/kmsg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内核 audit 记录镜像给 printk 的那份副本；采集服务的输入源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二进制策略</w:t>
            </w:r>
            <w:r>
              <w:t xml:space="preserve"> </w:t>
            </w:r>
            <w:r>
              <w:rPr>
                <w:rStyle w:val="VerbatimChar"/>
              </w:rPr>
              <w:t xml:space="preserve">policy.31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*_contexts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设备上 SELinux 的全部家当；只读，不修改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上游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源码树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主机端构建 PLI 索引的输入（设备上没有）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内核策略装载（CIL）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写（部署期）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安装脚本经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/</w:t>
            </w:r>
            <w:r>
              <w:rPr>
                <w:rStyle w:val="VerbatimChar"/>
              </w:rPr>
              <w:t xml:space="preserve">secilc</w:t>
            </w:r>
            <w:r>
              <w:t xml:space="preserve"> </w:t>
            </w:r>
            <w:r>
              <w:t xml:space="preserve">把域策略编译并装载</w:t>
            </w:r>
          </w:p>
        </w:tc>
      </w:tr>
    </w:tbl>
    <w:bookmarkEnd w:id="61"/>
    <w:bookmarkStart w:id="62" w:name="提供接口本系统对外提供的接口"/>
    <w:p>
      <w:pPr>
        <w:pStyle w:val="Heading3"/>
      </w:pPr>
      <w:r>
        <w:t xml:space="preserve">2.6.2 提供接口（本系统对外提供的接口）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PLI 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文本数据文件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构建期导出、随镜像下发的只读策略投影（含规则、类型、属性、</w:t>
            </w:r>
            <w:r>
              <w:rPr>
                <w:rStyle w:val="VerbatimChar"/>
              </w:rPr>
              <w:t xml:space="preserve">@hap</w:t>
            </w:r>
            <w:r>
              <w:t xml:space="preserve"> </w:t>
            </w:r>
            <w:r>
              <w:t xml:space="preserve">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API：</w:t>
            </w:r>
            <w:r>
              <w:rPr>
                <w:rStyle w:val="VerbatimChar"/>
              </w:rPr>
              <w:t xml:space="preserve">--selftest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--index-info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--dump-denials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--converge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--case</w:t>
            </w:r>
            <w:r>
              <w:t xml:space="preserve">（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可加</w:t>
            </w:r>
            <w:r>
              <w:t xml:space="preserve"> </w:t>
            </w:r>
            <w:r>
              <w:rPr>
                <w:rStyle w:val="VerbatimChar"/>
              </w:rPr>
              <w:t xml:space="preserve">--cross-layer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--case</w:t>
            </w:r>
            <w:r>
              <w:t xml:space="preserve"> </w:t>
            </w:r>
            <w:r>
              <w:t xml:space="preserve">逐条判定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行式 JSON/TSV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一行一条已拆好字段的记录进，一行一个 JSON 判定出；</w:t>
            </w:r>
            <w:r>
              <w:rPr>
                <w:b/>
                <w:bCs/>
              </w:rPr>
              <w:t xml:space="preserve">只输出建议，绝不写盘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收敛报告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字段与宿主引擎逐个相同，可直接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webui.server</w:t>
            </w:r>
            <w:r>
              <w:t xml:space="preserve"> </w:t>
            </w:r>
            <w:r>
              <w:t xml:space="preserve">提供</w:t>
            </w:r>
            <w:r>
              <w:t xml:space="preserve"> </w:t>
            </w:r>
            <w:r>
              <w:rPr>
                <w:rStyle w:val="VerbatimChar"/>
              </w:rPr>
              <w:t xml:space="preserve">/api/analyze</w:t>
            </w:r>
            <w:r>
              <w:t xml:space="preserve"> </w:t>
            </w:r>
            <w:r>
              <w:t xml:space="preserve">与 Agent Trace 前端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 + 实时视图 + 快照现读</w:t>
            </w:r>
          </w:p>
        </w:tc>
      </w:tr>
    </w:tbl>
    <w:bookmarkEnd w:id="62"/>
    <w:bookmarkEnd w:id="63"/>
    <w:bookmarkStart w:id="73" w:name="ui-设计"/>
    <w:p>
      <w:pPr>
        <w:pStyle w:val="Heading2"/>
      </w:pPr>
      <w:r>
        <w:t xml:space="preserve">2.7 UI 设计</w:t>
      </w:r>
    </w:p>
    <w:p>
      <w:pPr>
        <w:pStyle w:val="FirstParagraph"/>
      </w:pPr>
      <w:r>
        <w:t xml:space="preserve">本作品有两处界面：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主机端 Web UI</w:t>
      </w:r>
      <w:r>
        <w:t xml:space="preserve">（</w:t>
      </w:r>
      <w:r>
        <w:rPr>
          <w:rStyle w:val="VerbatimChar"/>
        </w:rPr>
        <w:t xml:space="preserve">webui/server.py</w:t>
      </w:r>
      <w:r>
        <w:t xml:space="preserve">，标准库 HTTP server）：单页展示 Agent Trace 动画与结果卡片，输入一条 denial 即可看到七个 Agent 的可视化过程。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板端控制台 HAP</w:t>
      </w:r>
      <w:r>
        <w:t xml:space="preserve">：顶部开关（切换采集会话）、状态行（</w:t>
      </w:r>
      <w:r>
        <w:rPr>
          <w:rStyle w:val="VerbatimChar"/>
        </w:rPr>
        <w:t xml:space="preserve">本次窗口 N 行 / 累计 M 个案例</w:t>
      </w:r>
      <w:r>
        <w:t xml:space="preserve">）、案例卡片区（分类 / 最小修复 /</w:t>
      </w:r>
      <w:r>
        <w:t xml:space="preserve"> </w:t>
      </w:r>
      <w:r>
        <w:rPr>
          <w:rStyle w:val="VerbatimChar"/>
        </w:rPr>
        <w:t xml:space="preserve">APPROVE · SUCCESS</w:t>
      </w:r>
      <w:r>
        <w:t xml:space="preserve"> </w:t>
      </w:r>
      <w:r>
        <w:t xml:space="preserve">/ 来源标注）、主按钮「载入当前快照」与预录回放链。</w:t>
      </w:r>
    </w:p>
    <w:p>
      <w:pPr>
        <w:pStyle w:val="FirstParagraph"/>
      </w:pPr>
      <w:r>
        <w:rPr>
          <w:b/>
          <w:bCs/>
        </w:rPr>
        <w:t xml:space="preserve">设计原则</w:t>
      </w:r>
      <w:r>
        <w:t xml:space="preserve">：界面必须</w:t>
      </w:r>
      <w:r>
        <w:rPr>
          <w:b/>
          <w:bCs/>
        </w:rPr>
        <w:t xml:space="preserve">如实区分数据来源</w:t>
      </w:r>
      <w:r>
        <w:t xml:space="preserve">，工具造成的 denial 会明确标注「工具造成」，不冒充分析结果；</w:t>
      </w:r>
      <w:r>
        <w:t xml:space="preserve">“</w:t>
      </w:r>
      <w:r>
        <w:t xml:space="preserve">累计案例</w:t>
      </w:r>
      <w:r>
        <w:t xml:space="preserve">”</w:t>
      </w:r>
      <w:r>
        <w:t xml:space="preserve">与“本次窗口行数”分开计数，因为它们测的不是一回事。</w:t>
      </w:r>
    </w:p>
    <w:p>
      <w:pPr>
        <w:pStyle w:val="CaptionedFigure"/>
      </w:pPr>
      <w:r>
        <w:drawing>
          <wp:inline>
            <wp:extent cx="5334000" cy="8141758"/>
            <wp:effectExtent b="0" l="0" r="0" t="0"/>
            <wp:docPr descr="图 5 主机端 Web UI 的 Agent Trace 界面" title="" id="65" name="Picture"/>
            <a:graphic>
              <a:graphicData uri="http://schemas.openxmlformats.org/drawingml/2006/picture">
                <pic:pic>
                  <pic:nvPicPr>
                    <pic:cNvPr descr="screenshots/fig5-agent-trac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41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 主机端 Web UI 的 Agent Trace 界面</w:t>
      </w:r>
    </w:p>
    <w:p>
      <w:pPr>
        <w:pStyle w:val="CaptionedFigure"/>
      </w:pPr>
      <w:r>
        <w:drawing>
          <wp:inline>
            <wp:extent cx="4679999" cy="7604999"/>
            <wp:effectExtent b="0" l="0" r="0" t="0"/>
            <wp:docPr descr="图 6 板端控制台拨开关后的实时结果卡片" title="" id="68" name="Picture"/>
            <a:graphic>
              <a:graphicData uri="http://schemas.openxmlformats.org/drawingml/2006/picture">
                <pic:pic>
                  <pic:nvPicPr>
                    <pic:cNvPr descr="screenshots/fig6-board-live-card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6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6 板端控制台拨开关后的实时结果卡片</w:t>
      </w:r>
    </w:p>
    <w:p>
      <w:pPr>
        <w:pStyle w:val="CaptionedFigure"/>
      </w:pPr>
      <w:r>
        <w:drawing>
          <wp:inline>
            <wp:extent cx="4679999" cy="7604999"/>
            <wp:effectExtent b="0" l="0" r="0" t="0"/>
            <wp:docPr descr="图 7 板端「载入当前快照」后的状态行（已暂停实时刷新）" title="" id="71" name="Picture"/>
            <a:graphic>
              <a:graphicData uri="http://schemas.openxmlformats.org/drawingml/2006/picture">
                <pic:pic>
                  <pic:nvPicPr>
                    <pic:cNvPr descr="screenshots/fig7-board-snapsho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6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7 板端「载入当前快照」后的状态行（已暂停实时刷新）</w:t>
      </w:r>
    </w:p>
    <w:bookmarkEnd w:id="73"/>
    <w:bookmarkStart w:id="82" w:name="实测与验证"/>
    <w:p>
      <w:pPr>
        <w:pStyle w:val="Heading2"/>
      </w:pPr>
      <w:r>
        <w:t xml:space="preserve">2.8 实测与验证</w:t>
      </w:r>
    </w:p>
    <w:p>
      <w:pPr>
        <w:pStyle w:val="BlockText"/>
      </w:pPr>
      <w:r>
        <w:t xml:space="preserve">本节为学校模板允许的自主增补章节（模板「2.4 模块功能描述」一节写明“可以根据需要增加或者删除”）。所有数字均可用附录 A 的命令复现。</w:t>
      </w:r>
    </w:p>
    <w:p>
      <w:pPr>
        <w:pStyle w:val="FirstParagraph"/>
      </w:pPr>
      <w:r>
        <w:rPr>
          <w:b/>
          <w:bCs/>
        </w:rPr>
        <w:t xml:space="preserve">语料口径表</w:t>
      </w:r>
      <w:r>
        <w:t xml:space="preserve">：下表四个数在下面各节反复出现，它们是同一批注释在四个筛选阶段的规模，彼此并不矛盾。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注释条目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# avc: denied …</w:t>
            </w:r>
            <w:r>
              <w:t xml:space="preserve"> </w:t>
            </w:r>
            <w:r>
              <w:t xml:space="preserve">形式的注释总条数（分布在 378 个文件）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policy_loop.eval.corpus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 denial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其中能解析成 denial 记录、并配到一条修复规则的条数（归成 3,367 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policy_loop.eval.extract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5,161 条里目标类可判的条数（44 条字段不全，跳过）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policy_loop.eval.replay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唯一案例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4,911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(主体, 目标, 类, 权限集)</w:t>
            </w:r>
            <w:r>
              <w:t xml:space="preserve"> </w:t>
            </w:r>
            <w:r>
              <w:t xml:space="preserve">指纹去重后的条数，</w:t>
            </w:r>
            <w:r>
              <w:rPr>
                <w:rStyle w:val="VerbatimChar"/>
              </w:rPr>
              <w:t xml:space="preserve">converge</w:t>
            </w:r>
            <w:r>
              <w:t xml:space="preserve"> </w:t>
            </w:r>
            <w:r>
              <w:t xml:space="preserve">的输入口径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policy_loop.converge</w:t>
            </w:r>
          </w:p>
        </w:tc>
      </w:tr>
    </w:tbl>
    <w:bookmarkStart w:id="74" w:name="策略索引召回率l2"/>
    <w:p>
      <w:pPr>
        <w:pStyle w:val="Heading3"/>
      </w:pPr>
      <w:r>
        <w:t xml:space="preserve">2.8.1 策略索引召回率（L2）</w:t>
      </w:r>
    </w:p>
    <w:p>
      <w:pPr>
        <w:pStyle w:val="FirstParagraph"/>
      </w:pPr>
      <w:r>
        <w:t xml:space="preserve">方法：把上游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里真实发生过的 denial 拿去问“当前策略允许它吗”，测索引对属性闭包/宏展开/条件块的还原程度。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5,117 条可评测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97.19%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含邻接配对的错配噪声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质检后（trusted）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3,522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干净子集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质检 + service 占位解析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3,522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未覆盖仅 2 条（均</w:t>
            </w:r>
            <w:r>
              <w:t xml:space="preserve"> </w:t>
            </w:r>
            <w:r>
              <w:rPr>
                <w:rStyle w:val="VerbatimChar"/>
              </w:rPr>
              <w:t xml:space="preserve">samgr_class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评测可信度质检</w:t>
      </w:r>
      <w:r>
        <w:t xml:space="preserve">是本作品主动做的一步：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用“相邻配对”构造 golden，一条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注释里的 denial 与紧挨着它的修复规则配成一对，这类启发式必然带错配。</w:t>
      </w:r>
      <w:r>
        <w:rPr>
          <w:rStyle w:val="VerbatimChar"/>
        </w:rPr>
        <w:t xml:space="preserve">trust</w:t>
      </w:r>
      <w:r>
        <w:t xml:space="preserve"> </w:t>
      </w:r>
      <w:r>
        <w:t xml:space="preserve">逐对打可信标签，实测剔除</w:t>
      </w:r>
      <w:r>
        <w:t xml:space="preserve"> </w:t>
      </w:r>
      <w:r>
        <w:rPr>
          <w:b/>
          <w:bCs/>
        </w:rPr>
        <w:t xml:space="preserve">1,213 对</w:t>
      </w:r>
      <w:r>
        <w:t xml:space="preserve">（</w:t>
      </w:r>
      <w:r>
        <w:rPr>
          <w:rStyle w:val="VerbatimChar"/>
        </w:rPr>
        <w:t xml:space="preserve">mispair</w:t>
      </w:r>
      <w:r>
        <w:t xml:space="preserve"> </w:t>
      </w:r>
      <w:r>
        <w:t xml:space="preserve">990、</w:t>
      </w:r>
      <w:r>
        <w:rPr>
          <w:rStyle w:val="VerbatimChar"/>
        </w:rPr>
        <w:t xml:space="preserve">attr_or_name_gap</w:t>
      </w:r>
      <w:r>
        <w:t xml:space="preserve"> </w:t>
      </w:r>
      <w:r>
        <w:t xml:space="preserve">169、</w:t>
      </w:r>
      <w:r>
        <w:rPr>
          <w:rStyle w:val="VerbatimChar"/>
        </w:rPr>
        <w:t xml:space="preserve">unparseable</w:t>
      </w:r>
      <w:r>
        <w:t xml:space="preserve"> </w:t>
      </w:r>
      <w:r>
        <w:t xml:space="preserve">42、</w:t>
      </w:r>
      <w:r>
        <w:rPr>
          <w:rStyle w:val="VerbatimChar"/>
        </w:rPr>
        <w:t xml:space="preserve">partial_fix</w:t>
      </w:r>
      <w:r>
        <w:t xml:space="preserve"> </w:t>
      </w:r>
      <w:r>
        <w:t xml:space="preserve">12），保留</w:t>
      </w:r>
      <w:r>
        <w:t xml:space="preserve"> </w:t>
      </w:r>
      <w:r>
        <w:rPr>
          <w:b/>
          <w:bCs/>
        </w:rPr>
        <w:t xml:space="preserve">2,154 对</w:t>
      </w:r>
      <w:r>
        <w:t xml:space="preserve">；所有指标随后都在这个干净子集上重跑。分母换了，不是数字改小了。</w:t>
      </w:r>
    </w:p>
    <w:p>
      <w:pPr>
        <w:pStyle w:val="BlockText"/>
      </w:pPr>
      <w:r>
        <w:rPr>
          <w:b/>
          <w:bCs/>
        </w:rPr>
        <w:t xml:space="preserve">两个口径不能相减</w:t>
      </w:r>
      <w:r>
        <w:t xml:space="preserve">：</w:t>
      </w:r>
      <w:r>
        <w:rPr>
          <w:b/>
          <w:bCs/>
        </w:rPr>
        <w:t xml:space="preserve">3,367 是「对」（pair）</w:t>
      </w:r>
      <w:r>
        <w:t xml:space="preserve">，</w:t>
      </w:r>
      <w:r>
        <w:rPr>
          <w:b/>
          <w:bCs/>
        </w:rPr>
        <w:t xml:space="preserve">3,522 是「条」（denial）</w:t>
      </w:r>
      <w:r>
        <w:t xml:space="preserve">。一对修复规则可以同时修好几条 denial，所以</w:t>
      </w:r>
      <w:r>
        <w:t xml:space="preserve"> </w:t>
      </w:r>
      <w:r>
        <w:rPr>
          <w:rStyle w:val="VerbatimChar"/>
        </w:rPr>
        <w:t xml:space="preserve">3,367 − 990</w:t>
      </w:r>
      <w:r>
        <w:t xml:space="preserve"> </w:t>
      </w:r>
      <w:r>
        <w:t xml:space="preserve">得到的 2,377 不对应任何一个样本量。正确的关系是：保留的 2,154 对承载 3,522 条 denial；其中 7 对</w:t>
      </w:r>
      <w:r>
        <w:t xml:space="preserve"> </w:t>
      </w:r>
      <w:r>
        <w:rPr>
          <w:rStyle w:val="VerbatimChar"/>
        </w:rPr>
        <w:t xml:space="preserve">service_gap</w:t>
      </w:r>
      <w:r>
        <w:t xml:space="preserve"> </w:t>
      </w:r>
      <w:r>
        <w:t xml:space="preserve">原本因目标类无法解析而判不了，</w:t>
      </w:r>
      <w:r>
        <w:rPr>
          <w:rStyle w:val="VerbatimChar"/>
        </w:rPr>
        <w:t xml:space="preserve">replay --resolve</w:t>
      </w:r>
      <w:r>
        <w:t xml:space="preserve"> </w:t>
      </w:r>
      <w:r>
        <w:t xml:space="preserve">之后未覆盖只剩 2 条（上表第三行）。</w:t>
      </w:r>
    </w:p>
    <w:bookmarkEnd w:id="74"/>
    <w:bookmarkStart w:id="75" w:name="最小权限修复正确性l3-留一法"/>
    <w:p>
      <w:pPr>
        <w:pStyle w:val="Heading3"/>
      </w:pPr>
      <w:r>
        <w:t xml:space="preserve">2.8.2 最小权限修复正确性（L3 留一法）</w:t>
      </w:r>
    </w:p>
    <w:p>
      <w:pPr>
        <w:pStyle w:val="FirstParagraph"/>
      </w:pPr>
      <w:r>
        <w:t xml:space="preserve">方法：剔除 golden 中该 denial 的真实修复规则，使它回到“未修复”状态，再跑 Agent 流水线并比对生成的补丁。</w:t>
      </w:r>
    </w:p>
    <w:p>
      <w:pPr>
        <w:pStyle w:val="BodyText"/>
      </w:pPr>
      <w:r>
        <w:t xml:space="preserve">前置发现：真实上游策略</w:t>
      </w:r>
      <w:r>
        <w:rPr>
          <w:b/>
          <w:bCs/>
        </w:rPr>
        <w:t xml:space="preserve">高度冗余</w:t>
      </w:r>
      <w:r>
        <w:t xml:space="preserve">，剔除单条修复后，多数访问仍被其它规则覆盖。因此只有</w:t>
      </w:r>
      <w:r>
        <w:t xml:space="preserve"> </w:t>
      </w:r>
      <w:r>
        <w:rPr>
          <w:b/>
          <w:bCs/>
        </w:rPr>
        <w:t xml:space="preserve">1,915 个 informative 样本</w:t>
      </w:r>
      <w:r>
        <w:t xml:space="preserve">（剔除后确实变为不允许）能真正检验修复能力。</w:t>
      </w:r>
    </w:p>
    <w:p>
      <w:pPr>
        <w:pStyle w:val="BodyText"/>
      </w:pPr>
      <w:r>
        <w:t xml:space="preserve">抽样 400（</w:t>
      </w:r>
      <w:r>
        <w:rPr>
          <w:rStyle w:val="VerbatimChar"/>
        </w:rPr>
        <w:t xml:space="preserve">seed=0</w:t>
      </w:r>
      <w:r>
        <w:t xml:space="preserve">）回放结果：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应生成补丁（非 neverallow informative）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179/179</w:t>
            </w:r>
            <w:r>
              <w:t xml:space="preserve"> </w:t>
            </w:r>
            <w:r>
              <w:t xml:space="preserve">全部识别为</w:t>
            </w:r>
            <w:r>
              <w:t xml:space="preserve"> </w:t>
            </w:r>
            <w:r>
              <w:rPr>
                <w:rStyle w:val="VerbatimChar"/>
              </w:rPr>
              <w:t xml:space="preserve">MISSING_RULE</w:t>
            </w:r>
            <w:r>
              <w:t xml:space="preserve"> </w:t>
            </w:r>
            <w:r>
              <w:t xml:space="preserve">并生成补丁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应拒绝放权（撞 neverallow）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221/221</w:t>
            </w:r>
            <w:r>
              <w:t xml:space="preserve"> </w:t>
            </w:r>
            <w:r>
              <w:t xml:space="preserve">全部正确拦截 → 转人工</w:t>
            </w:r>
          </w:p>
        </w:tc>
      </w:tr>
    </w:tbl>
    <w:p>
      <w:pPr>
        <w:pStyle w:val="BodyText"/>
      </w:pPr>
      <w:r>
        <w:t xml:space="preserve">在 179 个生成的补丁上：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exact_min</w:t>
            </w:r>
            <w:r>
              <w:t xml:space="preserve">（补丁 = 缺失权限，不多不少）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sufficient</w:t>
            </w:r>
            <w:r>
              <w:t xml:space="preserve">（修复可消除 denial）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overbroad</w:t>
            </w:r>
            <w:r>
              <w:t xml:space="preserve">（比缺失更多）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</w:t>
            </w:r>
            <w:r>
              <w:t xml:space="preserve">（安全评审通过）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final_verified</w:t>
            </w:r>
            <w:r>
              <w:t xml:space="preserve">（Verify SUCCESS）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BodyText"/>
      </w:pPr>
      <w:r>
        <w:t xml:space="preserve">与上游人工修复的对照：</w:t>
      </w:r>
      <w:r>
        <w:rPr>
          <w:b/>
          <w:bCs/>
        </w:rPr>
        <w:t xml:space="preserve">59.2%（106/179）完全一致</w:t>
      </w:r>
      <w:r>
        <w:t xml:space="preserve">；</w:t>
      </w:r>
      <w:r>
        <w:rPr>
          <w:b/>
          <w:bCs/>
        </w:rPr>
        <w:t xml:space="preserve">39.1%（70/179）场景下本作品给出的权限比上游更小</w:t>
      </w:r>
      <w:r>
        <w:t xml:space="preserve">。</w:t>
      </w:r>
    </w:p>
    <w:p>
      <w:pPr>
        <w:pStyle w:val="BodyText"/>
      </w:pPr>
      <w:r>
        <w:t xml:space="preserve">余下</w:t>
      </w:r>
      <w:r>
        <w:t xml:space="preserve"> </w:t>
      </w:r>
      <w:r>
        <w:rPr>
          <w:b/>
          <w:bCs/>
        </w:rPr>
        <w:t xml:space="preserve">3 条</w:t>
      </w:r>
      <w:r>
        <w:t xml:space="preserve">（179 − 106 − 70）逐条看过：上游那条规则的</w:t>
      </w:r>
      <w:r>
        <w:t xml:space="preserve"> </w:t>
      </w:r>
      <w:r>
        <w:rPr>
          <w:rStyle w:val="VerbatimChar"/>
        </w:rPr>
        <w:t xml:space="preserve">(主体, 目标, 类)</w:t>
      </w:r>
      <w:r>
        <w:t xml:space="preserve"> </w:t>
      </w:r>
      <w:r>
        <w:t xml:space="preserve">与本条 denial 根本不同，权限集也不相交。例如</w:t>
      </w:r>
      <w:r>
        <w:t xml:space="preserve"> </w:t>
      </w:r>
      <w:r>
        <w:rPr>
          <w:rStyle w:val="VerbatimChar"/>
        </w:rPr>
        <w:t xml:space="preserve">allow resource_schedule_service sa_net_policy_manager:samgr_class { get };</w:t>
      </w:r>
      <w:r>
        <w:t xml:space="preserve"> </w:t>
      </w:r>
      <w:r>
        <w:t xml:space="preserve">被配给了一条</w:t>
      </w:r>
      <w:r>
        <w:t xml:space="preserve"> </w:t>
      </w:r>
      <w:r>
        <w:rPr>
          <w:rStyle w:val="VerbatimChar"/>
        </w:rPr>
        <w:t xml:space="preserve">sa_device_standby → resource_schedule_service</w:t>
      </w:r>
      <w:r>
        <w:t xml:space="preserve"> </w:t>
      </w:r>
      <w:r>
        <w:t xml:space="preserve">的 denial；其中一条的目标类</w:t>
      </w:r>
      <w:r>
        <w:t xml:space="preserve"> </w:t>
      </w:r>
      <w:r>
        <w:rPr>
          <w:rStyle w:val="VerbatimChar"/>
        </w:rPr>
        <w:t xml:space="preserve">dit</w:t>
      </w:r>
      <w:r>
        <w:t xml:space="preserve"> </w:t>
      </w:r>
      <w:r>
        <w:t xml:space="preserve">是上游注释里的转写笔误。这 3 条属于相邻配对的残差错配，既不构成“一致”也不构成“更小”，因此单列出来而不是塞进任何一档。</w:t>
      </w:r>
    </w:p>
    <w:p>
      <w:pPr>
        <w:pStyle w:val="BlockText"/>
      </w:pPr>
      <w:r>
        <w:rPr>
          <w:b/>
          <w:bCs/>
        </w:rPr>
        <w:t xml:space="preserve">这条 100% 的边界</w:t>
      </w:r>
      <w:r>
        <w:t xml:space="preserve">：</w:t>
      </w:r>
      <w:r>
        <w:rPr>
          <w:rStyle w:val="VerbatimChar"/>
        </w:rPr>
        <w:t xml:space="preserve">exact_min=100%</w:t>
      </w:r>
      <w:r>
        <w:t xml:space="preserve"> </w:t>
      </w:r>
      <w:r>
        <w:t xml:space="preserve">是“补丁 = 剔除后缺失权限”这一构造下的</w:t>
      </w:r>
      <w:r>
        <w:rPr>
          <w:b/>
          <w:bCs/>
        </w:rPr>
        <w:t xml:space="preserve">自洽性验证</w:t>
      </w:r>
      <w:r>
        <w:t xml:space="preserve">，证明的是一致性而非独立金标准的绝对正确率（口径汇总见 2.9）。另外，</w:t>
      </w:r>
      <w:r>
        <w:t xml:space="preserve">“</w:t>
      </w:r>
      <w:r>
        <w:t xml:space="preserve">39% 比上游更窄</w:t>
      </w:r>
      <w:r>
        <w:t xml:space="preserve">”</w:t>
      </w:r>
      <w:r>
        <w:t xml:space="preserve">需注意：上游一条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聚合修复多条 denial 是</w:t>
      </w:r>
      <w:r>
        <w:rPr>
          <w:b/>
          <w:bCs/>
        </w:rPr>
        <w:t xml:space="preserve">合法</w:t>
      </w:r>
      <w:r>
        <w:t xml:space="preserve">的，不能据此判上游过宽，该数字只表明“单条 denial 视角下本作品未放大权限”。</w:t>
      </w:r>
    </w:p>
    <w:bookmarkEnd w:id="75"/>
    <w:bookmarkStart w:id="76" w:name="ai-放权的护栏量化"/>
    <w:p>
      <w:pPr>
        <w:pStyle w:val="Heading3"/>
      </w:pPr>
      <w:r>
        <w:t xml:space="preserve">2.8.3 AI 放权的护栏量化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评审拦截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确定性规则（基线）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（60/60 精确最小）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 LLM（明确最小权限指令，deepseek-v4-flash）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有效补丁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54/54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未受约束的“AI 放权”（naive 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 被拦截并精修回最小</w:t>
            </w:r>
          </w:p>
        </w:tc>
      </w:tr>
    </w:tbl>
    <w:p>
      <w:pPr>
        <w:pStyle w:val="BodyText"/>
      </w:pPr>
      <w:r>
        <w:t xml:space="preserve">三档对照的结论落在数字上：不加约束的 LLM 起草，过宽率</w:t>
      </w:r>
      <w:r>
        <w:t xml:space="preserve"> </w:t>
      </w:r>
      <w:r>
        <w:rPr>
          <w:b/>
          <w:bCs/>
        </w:rPr>
        <w:t xml:space="preserve">100%</w:t>
      </w:r>
      <w:r>
        <w:t xml:space="preserve">；同一批样本经确定性守门，过宽率</w:t>
      </w:r>
      <w:r>
        <w:t xml:space="preserve"> </w:t>
      </w:r>
      <w:r>
        <w:rPr>
          <w:b/>
          <w:bCs/>
        </w:rPr>
        <w:t xml:space="preserve">0%</w:t>
      </w:r>
      <w:r>
        <w:t xml:space="preserve">，且 100% 的过宽补丁被拦回最小集。</w:t>
      </w:r>
    </w:p>
    <w:bookmarkEnd w:id="76"/>
    <w:bookmarkStart w:id="77" w:name="设备端一致性l4-五项门禁"/>
    <w:p>
      <w:pPr>
        <w:pStyle w:val="Heading3"/>
      </w:pPr>
      <w:r>
        <w:t xml:space="preserve">2.8.4 设备端一致性（L4 五项门禁）</w:t>
      </w:r>
    </w:p>
    <w:p>
      <w:pPr>
        <w:pStyle w:val="FirstParagraph"/>
      </w:pPr>
      <w:r>
        <w:t xml:space="preserve">设备端组件与宿主机引擎必须给出同样的结论。五项门禁各自证明一件不同的事：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--selftest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内嵌固定向量（一份 11 条规则的小策略 + 26 行 denial），比对</w:t>
            </w:r>
            <w:r>
              <w:rPr>
                <w:b/>
                <w:bCs/>
              </w:rPr>
              <w:t xml:space="preserve">由宿主 Python 生成并冻结</w:t>
            </w:r>
            <w:r>
              <w:t xml:space="preserve">的 digest 表，不是拿 C++ 自己的输出当答案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：sha1 13 组 + converge 24 组 + explain 11 组，</w:t>
            </w:r>
            <w:r>
              <w:rPr>
                <w:b/>
                <w:bCs/>
              </w:rPr>
              <w:t xml:space="preserve">0 失败</w:t>
            </w:r>
            <w:r>
              <w:t xml:space="preserve">（2026-10-09 由 21 组扩到 24 组，并补上此前生成了却没人消费的 explain 表，见 3.2.2）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--index-info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两端加载同一 PLI，比计数器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rules=21824 types=1267 attrs=49 skipped=524 hap_entries=17 hap_domains=13</w:t>
            </w:r>
            <w:r>
              <w:t xml:space="preserve">，与宿主一致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报告差分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同一份语料两端各出完整 JSON 报告，比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真机采样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真读本机 kmsg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suppressed≈107</w:t>
            </w:r>
            <w:r>
              <w:t xml:space="preserve"> </w:t>
            </w:r>
            <w:r>
              <w:t xml:space="preserve">非零，量化了 printk 丢帧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查询差分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27,912 条</w:t>
            </w:r>
            <w:r>
              <w:t xml:space="preserve">查询，比整个输出体的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2,984,884 B 逐字节相同</w:t>
            </w:r>
            <w:r>
              <w:t xml:space="preserve">（一次覆盖 5 个字段）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</w:t>
      </w:r>
      <w:r>
        <w:rPr>
          <w:b/>
          <w:bCs/>
        </w:rPr>
        <w:t xml:space="preserve">2.98 MB 逐字节相同</w:t>
      </w:r>
      <w:r>
        <w:rPr>
          <w:b/>
          <w:bCs/>
        </w:rPr>
        <w:t xml:space="preserve">”</w:t>
      </w:r>
      <w:r>
        <w:rPr>
          <w:b/>
          <w:bCs/>
        </w:rPr>
        <w:t xml:space="preserve">说明了什么</w:t>
      </w:r>
      <w:r>
        <w:t xml:space="preserve">：两端是</w:t>
      </w:r>
      <w:r>
        <w:rPr>
          <w:b/>
          <w:bCs/>
        </w:rPr>
        <w:t xml:space="preserve">独立实现</w:t>
      </w:r>
      <w:r>
        <w:t xml:space="preserve">（Python vs C++）喂完全相同的输入。本作品里真实存在的语义陷阱有四个：空 perms 是通配而非空集；xperm 命令是不透明字符串且大小写敏感；</w:t>
      </w:r>
      <w:r>
        <w:rPr>
          <w:rStyle w:val="VerbatimChar"/>
        </w:rPr>
        <w:t xml:space="preserve">permissive=2</w:t>
      </w:r>
      <w:r>
        <w:t xml:space="preserve"> </w:t>
      </w:r>
      <w:r>
        <w:t xml:space="preserve">是三态不是布尔；通配规则命中时未知 perm 名要原样带上。只要错一个，哈希当场炸掉。两端的一致性由互相校验保证，不靠假设。</w:t>
      </w:r>
    </w:p>
    <w:p>
      <w:pPr>
        <w:pStyle w:val="BodyText"/>
      </w:pPr>
      <w:r>
        <w:rPr>
          <w:b/>
          <w:bCs/>
        </w:rPr>
        <w:t xml:space="preserve">性能</w:t>
      </w:r>
      <w:r>
        <w:t xml:space="preserve">：查询路径原为</w:t>
      </w:r>
      <w:r>
        <w:rPr>
          <w:b/>
          <w:bCs/>
        </w:rPr>
        <w:t xml:space="preserve">按对象类线性扫描</w:t>
      </w:r>
      <w:r>
        <w:t xml:space="preserve">，设备 27,912 条查询 71.25 s（2.55 ms/条，含 297 ms 索引装载），宿主同工作量 40.85 s（1.46 ms/条）。</w:t>
      </w:r>
    </w:p>
    <w:p>
      <w:pPr>
        <w:pStyle w:val="BodyText"/>
      </w:pPr>
      <w:r>
        <w:t xml:space="preserve">已改为</w:t>
      </w:r>
      <w:r>
        <w:rPr>
          <w:b/>
          <w:bCs/>
        </w:rPr>
        <w:t xml:space="preserve">类型对倒排索引</w:t>
      </w:r>
      <w:r>
        <w:t xml:space="preserve">（</w:t>
      </w:r>
      <w:r>
        <w:rPr>
          <w:rStyle w:val="VerbatimChar"/>
        </w:rPr>
        <w:t xml:space="preserve">_hit_index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pl_index.cpp::BuildCandidates</w:t>
      </w:r>
      <w:r>
        <w:t xml:space="preserve">），并让 clone 继承父索引的 postings 使 ~10 ms 的建表</w:t>
      </w:r>
      <w:r>
        <w:rPr>
          <w:b/>
          <w:bCs/>
        </w:rPr>
        <w:t xml:space="preserve">每棵索引树只做一次</w:t>
      </w:r>
      <w:r>
        <w:t xml:space="preserve">（否则一次 converge 要重建 151 次）。</w:t>
      </w:r>
    </w:p>
    <w:p>
      <w:pPr>
        <w:pStyle w:val="BodyText"/>
      </w:pPr>
      <w:r>
        <w:t xml:space="preserve">同机 A/B、两侧各用真实实现、输出逐字节相同：</w:t>
      </w:r>
      <w:r>
        <w:rPr>
          <w:b/>
          <w:bCs/>
        </w:rPr>
        <w:t xml:space="preserve">设备查询路径 34×</w:t>
      </w:r>
      <w:r>
        <w:t xml:space="preserve">（0.0987 → 0.0029 ms/条），</w:t>
      </w:r>
      <w:r>
        <w:rPr>
          <w:b/>
          <w:bCs/>
        </w:rPr>
        <w:t xml:space="preserve">宿主判定路径 238×</w:t>
      </w:r>
      <w:r>
        <w:t xml:space="preserve">（4,911 个唯一案例 8.842 s → 0.037 s，即 1.800 → 0.0076 ms/案）。板端 71.25 s 是旧代码在 RK3568 上的实测，按 34× 外推约 2 s，属</w:t>
      </w:r>
      <w:r>
        <w:rPr>
          <w:b/>
          <w:bCs/>
        </w:rPr>
        <w:t xml:space="preserve">外推值</w:t>
      </w:r>
      <w:r>
        <w:t xml:space="preserve">（口径见 2.9），上板后须复测。</w:t>
      </w:r>
    </w:p>
    <w:bookmarkEnd w:id="77"/>
    <w:bookmarkStart w:id="78" w:name="板端实时闭环"/>
    <w:p>
      <w:pPr>
        <w:pStyle w:val="Heading3"/>
      </w:pPr>
      <w:r>
        <w:t xml:space="preserve">2.8.5 板端实时闭环</w:t>
      </w:r>
    </w:p>
    <w:p>
      <w:pPr>
        <w:pStyle w:val="FirstParagraph"/>
      </w:pPr>
      <w:r>
        <w:t xml:space="preserve">冷启动实测：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时服务已在域内采集，</w:t>
      </w:r>
      <w:r>
        <w:rPr>
          <w:b/>
          <w:bCs/>
        </w:rPr>
        <w:t xml:space="preserve">开机以来本域 denial = 0 条</w:t>
      </w:r>
      <w:r>
        <w:t xml:space="preserve">（采集器自身不产生越权）。拨开关后 1~2 秒内控制台给出分类与最小补丁。</w:t>
      </w:r>
    </w:p>
    <w:bookmarkEnd w:id="78"/>
    <w:bookmarkStart w:id="79" w:name="补丁最小化与归因的实测"/>
    <w:p>
      <w:pPr>
        <w:pStyle w:val="Heading3"/>
      </w:pPr>
      <w:r>
        <w:t xml:space="preserve">2.8.6 补丁最小化与归因的实测</w:t>
      </w:r>
    </w:p>
    <w:p>
      <w:pPr>
        <w:pStyle w:val="FirstParagraph"/>
      </w:pPr>
      <w:r>
        <w:t xml:space="preserve">两组数字都可由</w:t>
      </w:r>
      <w:r>
        <w:rPr>
          <w:b/>
          <w:bCs/>
        </w:rPr>
        <w:t xml:space="preserve">仓库内命令</w:t>
      </w:r>
      <w:r>
        <w:t xml:space="preserve">复现（见附录 A）。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补丁行数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→ 54</w:t>
            </w:r>
            <w:r>
              <w:t xml:space="preserve">（归并 10 组、省 15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归并方式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 条折叠进</w:t>
            </w:r>
            <w:r>
              <w:rPr>
                <w:b/>
                <w:bCs/>
              </w:rPr>
              <w:t xml:space="preserve">已有</w:t>
            </w:r>
            <w:r>
              <w:t xml:space="preserve">规则（其中 3 条会波及属性成员）、25 条为新增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闭环反验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补丁前未解决</w:t>
            </w:r>
            <w:r>
              <w:t xml:space="preserve"> </w:t>
            </w:r>
            <w:r>
              <w:rPr>
                <w:b/>
                <w:bCs/>
              </w:rPr>
              <w:t xml:space="preserve">70</w:t>
            </w:r>
            <w:r>
              <w:t xml:space="preserve"> </w:t>
            </w:r>
            <w:r>
              <w:t xml:space="preserve">→ 套回后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（</w:t>
            </w:r>
            <w:r>
              <w:rPr>
                <w:rStyle w:val="VerbatimChar"/>
              </w:rPr>
              <w:t xml:space="preserve">verify.closed = true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归因完备性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1,580 个人工案例 → 归因</w:t>
            </w:r>
            <w:r>
              <w:t xml:space="preserve"> </w:t>
            </w:r>
            <w:r>
              <w:rPr>
                <w:b/>
                <w:bCs/>
              </w:rPr>
              <w:t xml:space="preserve">1,580</w:t>
            </w:r>
            <w:r>
              <w:t xml:space="preserve">、残留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（退出码 0 即判据）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真正待补权限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owner=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t xml:space="preserve">为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闭环反验多证了什么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的 Verify 只保证补丁能编译、且名字级</w:t>
      </w:r>
      <w:r>
        <w:t xml:space="preserve"> </w:t>
      </w:r>
      <w:r>
        <w:t xml:space="preserve">匹配上“应用后该 denial 消失”；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走的是另一条路：把归并后的规则集</w:t>
      </w:r>
      <w:r>
        <w:rPr>
          <w:b/>
          <w:bCs/>
        </w:rPr>
        <w:t xml:space="preserve">套回索引副本</w:t>
      </w:r>
      <w:r>
        <w:rPr>
          <w:b/>
          <w:bCs/>
        </w:rPr>
        <w:t xml:space="preserve"> </w:t>
      </w:r>
      <w:r>
        <w:rPr>
          <w:b/>
          <w:bCs/>
        </w:rPr>
        <w:t xml:space="preserve">重新查询</w:t>
      </w:r>
      <w:r>
        <w:t xml:space="preserve">，并额外要求“套回</w:t>
      </w:r>
      <w:r>
        <w:rPr>
          <w:b/>
          <w:bCs/>
        </w:rPr>
        <w:t xml:space="preserve">之前</w:t>
      </w:r>
      <w:r>
        <w:t xml:space="preserve">这些案例确实没被解决”。缺了后半句，一个本来就已经</w:t>
      </w:r>
      <w:r>
        <w:t xml:space="preserve"> </w:t>
      </w:r>
      <w:r>
        <w:t xml:space="preserve">被允许的案例会被算成“补丁的功劳”，那个数字就没有意义。</w:t>
      </w:r>
    </w:p>
    <w:p>
      <w:pPr>
        <w:pStyle w:val="BodyText"/>
      </w:pPr>
      <w:r>
        <w:rPr>
          <w:b/>
          <w:bCs/>
        </w:rPr>
        <w:t xml:space="preserve">归因表怎么读</w:t>
      </w:r>
      <w:r>
        <w:t xml:space="preserve">：1,580 条“转人工”里真正需要给设备补权限的是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条。</w:t>
      </w:r>
      <w:r>
        <w:t xml:space="preserve"> </w:t>
      </w:r>
      <w:r>
        <w:t xml:space="preserve">1,147 条是</w:t>
      </w:r>
      <w:r>
        <w:rPr>
          <w:b/>
          <w:bCs/>
        </w:rPr>
        <w:t xml:space="preserve">语料的历史噪声</w:t>
      </w:r>
      <w:r>
        <w:t xml:space="preserve">（口径见 2.9），342 条是工具侧要对齐的</w:t>
      </w:r>
      <w:r>
        <w:t xml:space="preserve"> </w:t>
      </w:r>
      <w:r>
        <w:t xml:space="preserve">（索引/版本），53 条是日志质量问题，38 条是架构决策（撞 neverallow 红线）。</w:t>
      </w:r>
    </w:p>
    <w:p>
      <w:pPr>
        <w:pStyle w:val="BlockText"/>
      </w:pPr>
      <w:r>
        <w:rPr>
          <w:b/>
          <w:bCs/>
        </w:rPr>
        <w:t xml:space="preserve">两处命名不是两套结论</w:t>
      </w:r>
      <w:r>
        <w:t xml:space="preserve">：2.4.6 归因表里的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/</w:t>
      </w:r>
      <w:r>
        <w:rPr>
          <w:rStyle w:val="VerbatimChar"/>
        </w:rPr>
        <w:t xml:space="preserve">TOOL</w:t>
      </w:r>
      <w:r>
        <w:t xml:space="preserve">/</w:t>
      </w:r>
      <w:r>
        <w:rPr>
          <w:rStyle w:val="VerbatimChar"/>
        </w:rPr>
        <w:t xml:space="preserve">LOG</w:t>
      </w:r>
      <w:r>
        <w:t xml:space="preserve">/</w:t>
      </w:r>
      <w:r>
        <w:rPr>
          <w:rStyle w:val="VerbatimChar"/>
        </w:rPr>
        <w:t xml:space="preserve">HUMAN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是</w:t>
      </w:r>
      <w:r>
        <w:rPr>
          <w:b/>
          <w:bCs/>
        </w:rPr>
        <w:t xml:space="preserve">对外档位</w:t>
      </w:r>
      <w:r>
        <w:t xml:space="preserve">，</w:t>
      </w:r>
      <w:r>
        <w:t xml:space="preserve"> </w:t>
      </w:r>
      <w:r>
        <w:rPr>
          <w:rStyle w:val="VerbatimChar"/>
        </w:rPr>
        <w:t xml:space="preserve">DEVICE_LAGS_TREE</w:t>
      </w:r>
      <w:r>
        <w:t xml:space="preserve">（上游树允许、板子不允许）与</w:t>
      </w:r>
      <w:r>
        <w:t xml:space="preserve"> </w:t>
      </w:r>
      <w:r>
        <w:rPr>
          <w:rStyle w:val="VerbatimChar"/>
        </w:rPr>
        <w:t xml:space="preserve">BOARD_SYMBOL_ABSENT</w:t>
      </w:r>
      <w:r>
        <w:t xml:space="preserve">（板子策略里没有这个类型）</w:t>
      </w:r>
      <w:r>
        <w:t xml:space="preserve"> </w:t>
      </w:r>
      <w:r>
        <w:t xml:space="preserve">是</w:t>
      </w:r>
      <w:r>
        <w:t xml:space="preserve"> </w:t>
      </w:r>
      <w:r>
        <w:rPr>
          <w:rStyle w:val="VerbatimChar"/>
          <w:b/>
          <w:bCs/>
        </w:rPr>
        <w:t xml:space="preserve">TOOL</w:t>
      </w:r>
      <w:r>
        <w:rPr>
          <w:b/>
          <w:bCs/>
        </w:rPr>
        <w:t xml:space="preserve"> </w:t>
      </w:r>
      <w:r>
        <w:rPr>
          <w:b/>
          <w:bCs/>
        </w:rPr>
        <w:t xml:space="preserve">档内部的原因码</w:t>
      </w:r>
      <w:r>
        <w:t xml:space="preserve">（</w:t>
      </w:r>
      <w:r>
        <w:rPr>
          <w:rStyle w:val="VerbatimChar"/>
        </w:rPr>
        <w:t xml:space="preserve">policy_loop/attribution.py</w:t>
      </w:r>
      <w:r>
        <w:t xml:space="preserve"> </w:t>
      </w:r>
      <w:r>
        <w:t xml:space="preserve">里的</w:t>
      </w:r>
      <w:r>
        <w:t xml:space="preserve"> </w:t>
      </w:r>
      <w:r>
        <w:rPr>
          <w:rStyle w:val="VerbatimChar"/>
        </w:rPr>
        <w:t xml:space="preserve">RC_VERSION_DRIFT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RC_NO_SYMBOL</w:t>
      </w:r>
      <w:r>
        <w:t xml:space="preserve">），</w:t>
      </w:r>
      <w:r>
        <w:t xml:space="preserve"> </w:t>
      </w:r>
      <w:r>
        <w:t xml:space="preserve">两者是包含关系。原因码的</w:t>
      </w:r>
      <w:r>
        <w:rPr>
          <w:b/>
          <w:bCs/>
        </w:rPr>
        <w:t xml:space="preserve">数量</w:t>
      </w:r>
      <w:r>
        <w:t xml:space="preserve">随所选上游树变化（换成本设备对应版本的源码树，</w:t>
      </w:r>
      <w:r>
        <w:t xml:space="preserve"> </w:t>
      </w:r>
      <w:r>
        <w:t xml:space="preserve">符号缺失会显著变多、版本差会变少）；跨树稳定的是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那一档为 0 这个结论。</w:t>
      </w:r>
    </w:p>
    <w:bookmarkEnd w:id="79"/>
    <w:bookmarkStart w:id="81" w:name="工程自证"/>
    <w:p>
      <w:pPr>
        <w:pStyle w:val="Heading3"/>
      </w:pPr>
      <w:r>
        <w:t xml:space="preserve">2.8.7 工程自证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372 通过 / 5 跳过 / 0 失败</w:t>
            </w:r>
            <w:r>
              <w:t xml:space="preserve">（</w:t>
            </w:r>
            <w:r>
              <w:rPr>
                <w:rStyle w:val="VerbatimChar"/>
              </w:rPr>
              <w:t xml:space="preserve">python -m pytest -q</w:t>
            </w:r>
            <w:r>
              <w:t xml:space="preserve"> </w:t>
            </w:r>
            <w:r>
              <w:t xml:space="preserve">收 377 项；</w:t>
            </w:r>
            <w:r>
              <w:rPr>
                <w:rStyle w:val="VerbatimChar"/>
              </w:rPr>
              <w:t xml:space="preserve">python -m unittest discover -s tests</w:t>
            </w:r>
            <w:r>
              <w:t xml:space="preserve"> </w:t>
            </w:r>
            <w:r>
              <w:t xml:space="preserve">运行 341 项）。</w:t>
            </w:r>
            <w:r>
              <w:rPr>
                <w:b/>
                <w:bCs/>
              </w:rPr>
              <w:t xml:space="preserve">两个解释器上结果相同</w:t>
            </w:r>
            <w:r>
              <w:t xml:space="preserve">，差异全部来自环境依赖的记账：3.12 那个环境没装 pytest 与 python-docx，于是</w:t>
            </w:r>
            <w:r>
              <w:t xml:space="preserve"> </w:t>
            </w:r>
            <w:r>
              <w:rPr>
                <w:rStyle w:val="VerbatimChar"/>
              </w:rPr>
              <w:t xml:space="preserve">unittest discover</w:t>
            </w:r>
            <w:r>
              <w:t xml:space="preserve"> </w:t>
            </w:r>
            <w:r>
              <w:t xml:space="preserve">收不到 pytest 风格的</w:t>
            </w:r>
            <w:r>
              <w:t xml:space="preserve"> </w:t>
            </w:r>
            <w:r>
              <w:rPr>
                <w:rStyle w:val="VerbatimChar"/>
              </w:rPr>
              <w:t xml:space="preserve">tests/test_attribution.py</w:t>
            </w:r>
            <w:r>
              <w:t xml:space="preserve">、把导入失败记成 1 个 error，同时多出 1 个「缺 pandoc / python-docx」的 skip。CI 因此两个口径都跑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policy_loop.selfcheck</w:t>
            </w:r>
            <w:r>
              <w:t xml:space="preserve"> </w:t>
            </w:r>
            <w:r>
              <w:t xml:space="preserve">全绿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第三方运行时依赖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  <w:r>
              <w:t xml:space="preserve">（主机端纯标准库；设备端仅 libc/libc++/libm）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稳定性门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tools/stability_gate.py</w:t>
            </w:r>
            <w:r>
              <w:t xml:space="preserve">（逐轮全新子进程）。</w:t>
            </w:r>
            <w:r>
              <w:rPr>
                <w:b/>
                <w:bCs/>
              </w:rPr>
              <w:t xml:space="preserve">同一负载、两个解释器</w:t>
            </w:r>
            <w:r>
              <w:t xml:space="preserve">：3.12.14 → 60 轮</w:t>
            </w:r>
            <w:r>
              <w:t xml:space="preserve"> </w:t>
            </w:r>
            <w:r>
              <w:rPr>
                <w:b/>
                <w:bCs/>
              </w:rPr>
              <w:t xml:space="preserve">0 崩溃</w:t>
            </w:r>
            <w:r>
              <w:t xml:space="preserve">；3.13.13 → 60 轮</w:t>
            </w:r>
            <w:r>
              <w:t xml:space="preserve"> </w:t>
            </w:r>
            <w:r>
              <w:rPr>
                <w:b/>
                <w:bCs/>
              </w:rPr>
              <w:t xml:space="preserve">6 崩溃（10%）</w:t>
            </w:r>
            <w:r>
              <w:t xml:space="preserve"> </w:t>
            </w:r>
            <w:r>
              <w:t xml:space="preserve">⇒ 运行环境钉</w:t>
            </w:r>
            <w:r>
              <w:t xml:space="preserve"> </w:t>
            </w:r>
            <w:r>
              <w:rPr>
                <w:b/>
                <w:bCs/>
              </w:rPr>
              <w:t xml:space="preserve">CPython 3.12</w:t>
            </w:r>
            <w:r>
              <w:t xml:space="preserve">，原因与 gdb 回溯见</w:t>
            </w:r>
            <w:r>
              <w:t xml:space="preserve"> 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文档生产门禁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tools/docgate.py</w:t>
            </w:r>
            <w:r>
              <w:t xml:space="preserve">：文稿里每一句可机器验证的声明都在</w:t>
            </w:r>
            <w:r>
              <w:t xml:space="preserve"> </w:t>
            </w:r>
            <w:r>
              <w:rPr>
                <w:rStyle w:val="VerbatimChar"/>
              </w:rPr>
              <w:t xml:space="preserve">docs/facts.json</w:t>
            </w:r>
            <w:r>
              <w:t xml:space="preserve"> </w:t>
            </w:r>
            <w:r>
              <w:t xml:space="preserve">登记，每次运行拿</w:t>
            </w:r>
            <w:r>
              <w:rPr>
                <w:b/>
                <w:bCs/>
              </w:rPr>
              <w:t xml:space="preserve">文稿 ↔ 清单 ↔ 真实产物</w:t>
            </w:r>
            <w:r>
              <w:t xml:space="preserve">三方对一遍。首跑即抓出</w:t>
            </w:r>
            <w:r>
              <w:t xml:space="preserve"> </w:t>
            </w:r>
            <w:r>
              <w:rPr>
                <w:b/>
                <w:bCs/>
              </w:rPr>
              <w:t xml:space="preserve">3 处陈旧数字</w:t>
            </w:r>
            <w:r>
              <w:t xml:space="preserve">（配图与两处正文仍写索引 21,790，而活树实测 21,824）</w:t>
            </w:r>
          </w:p>
        </w:tc>
      </w:tr>
    </w:tbl>
    <w:bookmarkStart w:id="80" w:name="为什么还配一道文档门禁"/>
    <w:p>
      <w:pPr>
        <w:pStyle w:val="Heading4"/>
      </w:pPr>
      <w:r>
        <w:t xml:space="preserve">2.8.7.1 为什么还配一道「文档门禁」</w:t>
      </w:r>
    </w:p>
    <w:p>
      <w:pPr>
        <w:pStyle w:val="FirstParagraph"/>
      </w:pPr>
      <w:r>
        <w:t xml:space="preserve">交付物里有一类错误是</w:t>
      </w:r>
      <w:r>
        <w:rPr>
          <w:b/>
          <w:bCs/>
        </w:rPr>
        <w:t xml:space="preserve">别的门都看不见的</w:t>
      </w:r>
      <w:r>
        <w:t xml:space="preserve">：代码门禁验的是代码，评测门禁验的是指标，而</w:t>
      </w:r>
      <w:r>
        <w:t xml:space="preserve"> </w:t>
      </w:r>
      <w:r>
        <w:rPr>
          <w:b/>
          <w:bCs/>
        </w:rPr>
        <w:t xml:space="preserve">配图上的字和正文里的数字是手写的</w:t>
      </w:r>
      <w:r>
        <w:t xml:space="preserve">，改了代码，没有任何东西会因此变红。</w:t>
      </w:r>
    </w:p>
    <w:p>
      <w:pPr>
        <w:pStyle w:val="BodyText"/>
      </w:pPr>
      <w:r>
        <w:t xml:space="preserve">2026-10 初的一次自查抓出：</w:t>
      </w:r>
      <w:r>
        <w:rPr>
          <w:rStyle w:val="VerbatimChar"/>
        </w:rPr>
        <w:t xml:space="preserve">docs/figs/</w:t>
      </w:r>
      <w:r>
        <w:t xml:space="preserve"> </w:t>
      </w:r>
      <w:r>
        <w:t xml:space="preserve">的三张配图里，一张画着代码里</w:t>
      </w:r>
      <w:r>
        <w:rPr>
          <w:b/>
          <w:bCs/>
        </w:rPr>
        <w:t xml:space="preserve">根本</w:t>
      </w:r>
      <w:r>
        <w:rPr>
          <w:b/>
          <w:bCs/>
        </w:rPr>
        <w:t xml:space="preserve"> </w:t>
      </w:r>
      <w:r>
        <w:rPr>
          <w:b/>
          <w:bCs/>
        </w:rPr>
        <w:t xml:space="preserve">不存在</w:t>
      </w:r>
      <w:r>
        <w:t xml:space="preserve">的 Verify→Repair 回退回路，另外几张把 Agent 数与守门数各写少了一个。这些错误</w:t>
      </w:r>
      <w:r>
        <w:t xml:space="preserve"> </w:t>
      </w:r>
      <w:r>
        <w:rPr>
          <w:b/>
          <w:bCs/>
        </w:rPr>
        <w:t xml:space="preserve">五天内无人发现</w:t>
      </w:r>
      <w:r>
        <w:t xml:space="preserve">，靠的是人肉看图。</w:t>
      </w:r>
    </w:p>
    <w:p>
      <w:pPr>
        <w:pStyle w:val="BodyText"/>
      </w:pPr>
      <w:r>
        <w:rPr>
          <w:rStyle w:val="VerbatimChar"/>
        </w:rPr>
        <w:t xml:space="preserve">docgate.py</w:t>
      </w:r>
      <w:r>
        <w:t xml:space="preserve"> </w:t>
      </w:r>
      <w:r>
        <w:t xml:space="preserve">补的就是这个缺口，六个检查各自对一类“文稿说了谎”：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登记过的每个数字，在文稿里抓到的值必须与真值一致；</w:t>
            </w:r>
            <w:r>
              <w:rPr>
                <w:b/>
                <w:bCs/>
              </w:rPr>
              <w:t xml:space="preserve">反向</w:t>
            </w:r>
            <w:r>
              <w:t xml:space="preserve">再扫一遍「N 条规则」这类句式，抓住</w:t>
            </w:r>
            <w:r>
              <w:rPr>
                <w:b/>
                <w:bCs/>
              </w:rPr>
              <w:t xml:space="preserve">新写了但没人登记</w:t>
            </w:r>
            <w:r>
              <w:t xml:space="preserve">的声明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两份实现在两个进程里（主机</w:t>
            </w:r>
            <w:r>
              <w:t xml:space="preserve"> </w:t>
            </w:r>
            <w:r>
              <w:rPr>
                <w:rStyle w:val="VerbatimChar"/>
              </w:rPr>
              <w:t xml:space="preserve">converge.apply_guards</w:t>
            </w:r>
            <w:r>
              <w:t xml:space="preserve"> </w:t>
            </w:r>
            <w:r>
              <w:t xml:space="preserve">↔ 板端</w:t>
            </w:r>
            <w:r>
              <w:t xml:space="preserve"> </w:t>
            </w:r>
            <w:r>
              <w:rPr>
                <w:rStyle w:val="VerbatimChar"/>
              </w:rPr>
              <w:t xml:space="preserve">pl_converge.cpp::ApplyGuards</w:t>
            </w:r>
            <w:r>
              <w:t xml:space="preserve">）必须逐字说同一句话；图 2 上画的 Agent 数必须等于</w:t>
            </w:r>
            <w:r>
              <w:t xml:space="preserve"> </w:t>
            </w:r>
            <w:r>
              <w:rPr>
                <w:rStyle w:val="VerbatimChar"/>
              </w:rPr>
              <w:t xml:space="preserve">_PIPELINE</w:t>
            </w:r>
            <w:r>
              <w:t xml:space="preserve"> </w:t>
            </w:r>
            <w:r>
              <w:t xml:space="preserve">的长度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</w:t>
            </w:r>
            <w:r>
              <w:t xml:space="preserve"> </w:t>
            </w:r>
            <w:r>
              <w:rPr>
                <w:rStyle w:val="VerbatimChar"/>
              </w:rPr>
              <w:t xml:space="preserve">make_figs.py</w:t>
            </w:r>
            <w:r>
              <w:t xml:space="preserve"> </w:t>
            </w:r>
            <w:r>
              <w:t xml:space="preserve">却没重新出图（按 git 谱系判，不看 mtime）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placeholders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待填占位符只许变少不许变多，且带</w:t>
            </w:r>
            <w:r>
              <w:rPr>
                <w:b/>
                <w:bCs/>
              </w:rPr>
              <w:t xml:space="preserve">到期日</w:t>
            </w:r>
            <w:r>
              <w:t xml:space="preserve">，过期还留着就是红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report.docx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必须一致（派生物落后于源就是红）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门禁自证：每个检查都真的跑了、每条 fact 都至少有一个落点、报告引用的图都存在、没有孤儿 PNG</w:t>
            </w:r>
          </w:p>
        </w:tc>
      </w:tr>
    </w:tbl>
    <w:p>
      <w:pPr>
        <w:pStyle w:val="BodyText"/>
      </w:pPr>
      <w:r>
        <w:t xml:space="preserve">三条设计原则决定了这门</w:t>
      </w:r>
      <w:r>
        <w:rPr>
          <w:b/>
          <w:bCs/>
        </w:rPr>
        <w:t xml:space="preserve">会不会被绕过</w:t>
      </w:r>
      <w: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按「口径」建模，不按数字。</w:t>
      </w:r>
      <w:r>
        <w:t xml:space="preserve"> </w:t>
      </w:r>
      <w:r>
        <w:t xml:space="preserve">流水线里的拒绝点有 5 个、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的守门有 6 个，</w:t>
      </w:r>
      <w:r>
        <w:t xml:space="preserve"> </w:t>
      </w:r>
      <w:r>
        <w:t xml:space="preserve">两者数不同是</w:t>
      </w:r>
      <w:r>
        <w:rPr>
          <w:b/>
          <w:bCs/>
        </w:rPr>
        <w:t xml:space="preserve">设计</w:t>
      </w:r>
      <w:r>
        <w:t xml:space="preserve">而不是漂移（见 2.4.4 的注意段）；</w:t>
      </w:r>
      <w:r>
        <w:rPr>
          <w:rStyle w:val="VerbatimChar"/>
        </w:rPr>
        <w:t xml:space="preserve">eval-L4.md</w:t>
      </w:r>
      <w:r>
        <w:t xml:space="preserve"> </w:t>
      </w:r>
      <w:r>
        <w:t xml:space="preserve">里的 21,790 是</w:t>
      </w:r>
      <w:r>
        <w:rPr>
          <w:b/>
          <w:bCs/>
        </w:rPr>
        <w:t xml:space="preserve">旧索引</w:t>
      </w:r>
      <w:r>
        <w:t xml:space="preserve"> </w:t>
      </w:r>
      <w:r>
        <w:t xml:space="preserve">上的真机测量，文档已如实标注。门禁若按“全仓只许出现一个 21790”来判，就会在</w:t>
      </w:r>
      <w:r>
        <w:rPr>
          <w:b/>
          <w:bCs/>
        </w:rPr>
        <w:t xml:space="preserve">正确内容</w:t>
      </w:r>
      <w:r>
        <w:t xml:space="preserve"> </w:t>
      </w:r>
      <w:r>
        <w:t xml:space="preserve">上误报，接着所有人学会加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，门禁随之失效。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真值靠派生，不靠手写常量。</w:t>
      </w:r>
      <w:r>
        <w:t xml:space="preserve"> </w:t>
      </w:r>
      <w:r>
        <w:t xml:space="preserve">守门分支数从 AST 数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语句得出，Agent 数从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 </w:t>
      </w:r>
      <w:r>
        <w:t xml:space="preserve">元组长得出，索引规模从活树实测得出，</w:t>
      </w:r>
      <w:r>
        <w:rPr>
          <w:b/>
          <w:bCs/>
        </w:rPr>
        <w:t xml:space="preserve">不往引擎里加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GUARD_COUNT = 6</w:t>
      </w:r>
      <w:r>
        <w:rPr>
          <w:b/>
          <w:bCs/>
        </w:rPr>
        <w:t xml:space="preserve"> </w:t>
      </w:r>
      <w:r>
        <w:rPr>
          <w:b/>
          <w:bCs/>
        </w:rPr>
        <w:t xml:space="preserve">这类常量</w:t>
      </w:r>
      <w:r>
        <w:t xml:space="preserve">。把权威从</w:t>
      </w:r>
      <w:r>
        <w:t xml:space="preserve"> </w:t>
      </w:r>
      <w:r>
        <w:t xml:space="preserve">“</w:t>
      </w:r>
      <w:r>
        <w:t xml:space="preserve">代码实际有几个分支</w:t>
      </w:r>
      <w:r>
        <w:t xml:space="preserve">”</w:t>
      </w:r>
      <w:r>
        <w:t xml:space="preserve">挪到一个手写整数上，正是这次事故的成因。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门禁永不自动改文稿、永不自动改自己的期望值。</w:t>
      </w:r>
      <w:r>
        <w:t xml:space="preserve"> </w:t>
      </w:r>
      <w:r>
        <w:t xml:space="preserve">并且</w:t>
      </w:r>
      <w:r>
        <w:t xml:space="preserve"> </w:t>
      </w:r>
      <w:r>
        <w:rPr>
          <w:rStyle w:val="VerbatimChar"/>
        </w:rPr>
        <w:t xml:space="preserve">--live</w:t>
      </w:r>
      <w:r>
        <w:t xml:space="preserve"> </w:t>
      </w:r>
      <w:r>
        <w:t xml:space="preserve">必须真去跑探针：没有这一步，</w:t>
      </w:r>
      <w:r>
        <w:t xml:space="preserve"> </w:t>
      </w:r>
      <w:r>
        <w:t xml:space="preserve">光改</w:t>
      </w:r>
      <w:r>
        <w:t xml:space="preserve"> </w:t>
      </w:r>
      <w:r>
        <w:rPr>
          <w:rStyle w:val="VerbatimChar"/>
        </w:rPr>
        <w:t xml:space="preserve">facts.json</w:t>
      </w:r>
      <w:r>
        <w:t xml:space="preserve"> </w:t>
      </w:r>
      <w:r>
        <w:t xml:space="preserve">就能变绿，那是所有“清单式门禁”的通病。</w:t>
      </w:r>
    </w:p>
    <w:p>
      <w:pPr>
        <w:pStyle w:val="FirstParagraph"/>
      </w:pPr>
      <w:r>
        <w:t xml:space="preserve">这道门自己也进 CI，并且</w:t>
      </w:r>
      <w:r>
        <w:rPr>
          <w:b/>
          <w:bCs/>
        </w:rPr>
        <w:t xml:space="preserve">给自己配了反控测试</w:t>
      </w:r>
      <w:r>
        <w:t xml:space="preserve">：否则“门禁是绿的”和“门禁根本没在查”</w:t>
      </w:r>
      <w:r>
        <w:t xml:space="preserve"> </w:t>
      </w:r>
      <w:r>
        <w:t xml:space="preserve">是同一个观测结果：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tests/test_docgate.py</w:t>
            </w:r>
            <w:r>
              <w:t xml:space="preserve">（35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每一条判据都配一个“改坏了它得红”的反控，全部在临时树上跑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三道作业：</w:t>
            </w:r>
            <w:r>
              <w:rPr>
                <w:rStyle w:val="VerbatimChar"/>
              </w:rPr>
              <w:t xml:space="preserve">unit</w:t>
            </w:r>
            <w:r>
              <w:t xml:space="preserve">（selfcheck + unittest + pytest 两个口径）、</w:t>
            </w:r>
            <w:r>
              <w:rPr>
                <w:rStyle w:val="VerbatimChar"/>
              </w:rPr>
              <w:t xml:space="preserve">docgate</w:t>
            </w:r>
            <w:r>
              <w:t xml:space="preserve">（含反控测试）与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（钉住 pandoc 3.1.11 / python-docx 1.2.0；工具链不符时记 SKIP 并打印两个版本，</w:t>
            </w:r>
            <w:r>
              <w:rPr>
                <w:b/>
                <w:bCs/>
              </w:rPr>
              <w:t xml:space="preserve">不判红</w:t>
            </w:r>
            <w:r>
              <w:t xml:space="preserve">，那是环境差异，不是文档缺陷）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.github/workflows/docgate-live.yml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每周一 + 手动触发：稀疏克隆上游语料后跑</w:t>
            </w:r>
            <w:r>
              <w:t xml:space="preserve"> </w:t>
            </w:r>
            <w:r>
              <w:rPr>
                <w:rStyle w:val="VerbatimChar"/>
              </w:rPr>
              <w:t xml:space="preserve">--live --strict-env</w:t>
            </w:r>
            <w:r>
              <w:t xml:space="preserve">。CI 上拿不到语料，活探针平时是跳过的；跳过久了清单就会被当成“已经验过”，这条就是不让它发生</w:t>
            </w:r>
          </w:p>
        </w:tc>
      </w:tr>
    </w:tbl>
    <w:p>
      <w:pPr>
        <w:pStyle w:val="BodyText"/>
      </w:pPr>
      <w:r>
        <w:t xml:space="preserve">反控里最要紧的一组是</w:t>
      </w:r>
      <w:r>
        <w:rPr>
          <w:b/>
          <w:bCs/>
        </w:rPr>
        <w:t xml:space="preserve">「证明不了也得红」</w:t>
      </w:r>
      <w:r>
        <w:t xml:space="preserve">：锚点被改写、AST 数出 0 个守门分支、板端源码</w:t>
      </w:r>
      <w:r>
        <w:t xml:space="preserve"> </w:t>
      </w:r>
      <w:r>
        <w:t xml:space="preserve">不在、环境缺失，分别记 FAIL 或</w:t>
      </w:r>
      <w:r>
        <w:rPr>
          <w:b/>
          <w:bCs/>
        </w:rPr>
        <w:t xml:space="preserve">出声</w:t>
      </w:r>
      <w:r>
        <w:t xml:space="preserve"> </w:t>
      </w:r>
      <w:r>
        <w:t xml:space="preserve">SKIP，绝不记 OK；其中“锚点没了”报的是</w:t>
      </w:r>
      <w:r>
        <w:t xml:space="preserve"> </w:t>
      </w:r>
      <w:r>
        <w:rPr>
          <w:rStyle w:val="VerbatimChar"/>
        </w:rPr>
        <w:t xml:space="preserve">missing-site</w:t>
      </w:r>
      <w:r>
        <w:t xml:space="preserve"> </w:t>
      </w:r>
      <w:r>
        <w:t xml:space="preserve">并在报文里给出重新登记的命令。</w:t>
      </w:r>
      <w:r>
        <w:t xml:space="preserve">“</w:t>
      </w:r>
      <w:r>
        <w:t xml:space="preserve">我再也证明不了这句话了</w:t>
      </w:r>
      <w:r>
        <w:t xml:space="preserve">”</w:t>
      </w:r>
      <w:r>
        <w:t xml:space="preserve">如果记成静默跳过，就等于让门禁</w:t>
      </w:r>
      <w:r>
        <w:t xml:space="preserve"> </w:t>
      </w:r>
      <w:r>
        <w:t xml:space="preserve">在重构之后安静失效：这次事故就是这样发生的。</w:t>
      </w:r>
    </w:p>
    <w:p>
      <w:pPr>
        <w:pStyle w:val="BodyText"/>
      </w:pPr>
      <w:r>
        <w:t xml:space="preserve">另外两条分别堵两头的洞。</w:t>
      </w:r>
      <w:r>
        <w:rPr>
          <w:b/>
          <w:bCs/>
        </w:rPr>
        <w:t xml:space="preserve">只改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facts.json</w:t>
      </w:r>
      <w:r>
        <w:rPr>
          <w:b/>
          <w:bCs/>
        </w:rPr>
        <w:t xml:space="preserve"> </w:t>
      </w:r>
      <w:r>
        <w:rPr>
          <w:b/>
          <w:bCs/>
        </w:rPr>
        <w:t xml:space="preserve">变不了绿</w:t>
      </w:r>
      <w:r>
        <w:t xml:space="preserve">：</w:t>
      </w:r>
      <w:r>
        <w:rPr>
          <w:rStyle w:val="VerbatimChar"/>
        </w:rPr>
        <w:t xml:space="preserve">--live</w:t>
      </w:r>
      <w:r>
        <w:t xml:space="preserve"> </w:t>
      </w:r>
      <w:r>
        <w:t xml:space="preserve">会拿真实产物把差异顶回来。</w:t>
      </w:r>
      <w:r>
        <w:t xml:space="preserve"> </w:t>
      </w:r>
      <w:r>
        <w:t xml:space="preserve">反控</w:t>
      </w:r>
      <w:r>
        <w:t xml:space="preserve"> </w:t>
      </w:r>
      <w:r>
        <w:rPr>
          <w:rStyle w:val="VerbatimChar"/>
        </w:rPr>
        <w:t xml:space="preserve">test_live_catches_manifest_edited_to_match_the_lie</w:t>
      </w:r>
      <w:r>
        <w:t xml:space="preserve"> </w:t>
      </w:r>
      <w:r>
        <w:t xml:space="preserve">就是这一组：文稿与清单一起改，</w:t>
      </w:r>
      <w:r>
        <w:t xml:space="preserve"> </w:t>
      </w:r>
      <w:r>
        <w:t xml:space="preserve">默认检查全绿，</w:t>
      </w:r>
      <w:r>
        <w:rPr>
          <w:rStyle w:val="VerbatimChar"/>
        </w:rPr>
        <w:t xml:space="preserve">--live</w:t>
      </w:r>
      <w:r>
        <w:t xml:space="preserve"> </w:t>
      </w:r>
      <w:r>
        <w:t xml:space="preserve">立刻报 4≠2。</w:t>
      </w:r>
      <w:r>
        <w:rPr>
          <w:b/>
          <w:bCs/>
        </w:rPr>
        <w:t xml:space="preserve">门禁自己不写盘</w:t>
      </w:r>
      <w:r>
        <w:t xml:space="preserve">：除显式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外一个字节都不写，</w:t>
      </w:r>
      <w:r>
        <w:t xml:space="preserve"> </w:t>
      </w:r>
      <w:r>
        <w:t xml:space="preserve">反控逐文件比 sha256 快照。两条都是为了让“改不动代码就去改期望值”无法换个形式重演。</w:t>
      </w:r>
    </w:p>
    <w:p>
      <w:pPr>
        <w:pStyle w:val="BlockText"/>
      </w:pPr>
      <w:r>
        <w:t xml:space="preserve">定位：这一节属于</w:t>
      </w:r>
      <w:r>
        <w:rPr>
          <w:b/>
          <w:bCs/>
        </w:rPr>
        <w:t xml:space="preserve">工程规范</w:t>
      </w:r>
      <w:r>
        <w:t xml:space="preserve">，不增加本作品的功能或创新度，只保证交付物上写的东西是真的。</w:t>
      </w:r>
    </w:p>
    <w:bookmarkEnd w:id="80"/>
    <w:bookmarkEnd w:id="81"/>
    <w:bookmarkEnd w:id="82"/>
    <w:bookmarkStart w:id="83" w:name="口径与诚实性说明"/>
    <w:p>
      <w:pPr>
        <w:pStyle w:val="Heading2"/>
      </w:pPr>
      <w:r>
        <w:t xml:space="preserve">2.9 口径与诚实性说明</w:t>
      </w:r>
    </w:p>
    <w:p>
      <w:pPr>
        <w:pStyle w:val="FirstParagraph"/>
      </w:pPr>
      <w:r>
        <w:t xml:space="preserve">前面各节的数字都带口径。这一节把它们集中在一处，其余位置只做交叉引用。四条口径限定的是</w:t>
      </w:r>
      <w:r>
        <w:rPr>
          <w:b/>
          <w:bCs/>
        </w:rPr>
        <w:t xml:space="preserve">每个数字各自能证明什么、不能证明什么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一、语料来自上游，不是本设备采集的。</w:t>
      </w:r>
      <w:r>
        <w:t xml:space="preserve"> </w:t>
      </w:r>
      <w:r>
        <w:t xml:space="preserve">评测语料（5,230 条注释 / 5,161 条 denial）</w:t>
      </w:r>
      <w:r>
        <w:rPr>
          <w:b/>
          <w:bCs/>
        </w:rPr>
        <w:t xml:space="preserve">每一行都以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开头</w:t>
      </w:r>
      <w:r>
        <w:t xml:space="preserve">，其中 96.8% 逐字来自上游</w:t>
      </w:r>
      <w:r>
        <w:t xml:space="preserve"> </w:t>
      </w:r>
      <w:r>
        <w:rPr>
          <w:rStyle w:val="VerbatimChar"/>
        </w:rPr>
        <w:t xml:space="preserve">security_selinux_adapter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注释。那是上游开发者当年真实遇到、并写下修复的 denial 记录，但</w:t>
      </w:r>
      <w:r>
        <w:rPr>
          <w:b/>
          <w:bCs/>
        </w:rPr>
        <w:t xml:space="preserve">不是任何一次设备采集</w:t>
      </w:r>
      <w:r>
        <w:t xml:space="preserve">。因此 L2/L3 的数字说明的是“本工具在上游的真实历史 denial 上表现如何”，不能说明“本设备当下的策略缺口有多少”。后一个问题由 L4 真机与板端采集回答（2.4.9 / 2.8.5）。</w:t>
      </w:r>
    </w:p>
    <w:p>
      <w:pPr>
        <w:pStyle w:val="BodyText"/>
      </w:pPr>
      <w:r>
        <w:rPr>
          <w:b/>
          <w:bCs/>
        </w:rPr>
        <w:t xml:space="preserve">二、构造内自洽不等于独立金标准。</w:t>
      </w:r>
      <w:r>
        <w:t xml:space="preserve"> </w:t>
      </w:r>
      <w:r>
        <w:rPr>
          <w:rStyle w:val="VerbatimChar"/>
        </w:rPr>
        <w:t xml:space="preserve">exact_min=100%</w:t>
      </w:r>
      <w:r>
        <w:t xml:space="preserve">、</w:t>
      </w:r>
      <w:r>
        <w:rPr>
          <w:rStyle w:val="VerbatimChar"/>
        </w:rPr>
        <w:t xml:space="preserve">sufficient=100%</w:t>
      </w:r>
      <w:r>
        <w:t xml:space="preserve"> </w:t>
      </w:r>
      <w:r>
        <w:t xml:space="preserve">是“剔除某条规则 → 该访问变成不允许 → 工具把它补回来”这一构造下的</w:t>
      </w:r>
      <w:r>
        <w:rPr>
          <w:b/>
          <w:bCs/>
        </w:rPr>
        <w:t xml:space="preserve">自洽性验证</w:t>
      </w:r>
      <w:r>
        <w:t xml:space="preserve">：输入与答案出自同一棵策略树，证明的是内部一致性，不是绝对正确率。独立证据只有两条：与上游人工修复逐条对照（2.8.2 的 106 / 70 / 3），以及 L4 真机回归（2.8.4 / 2.8.5）。</w:t>
      </w:r>
    </w:p>
    <w:p>
      <w:pPr>
        <w:pStyle w:val="BodyText"/>
      </w:pPr>
      <w:r>
        <w:rPr>
          <w:b/>
          <w:bCs/>
        </w:rPr>
        <w:t xml:space="preserve">三、外推值一律标注。</w:t>
      </w:r>
      <w:r>
        <w:t xml:space="preserve"> </w:t>
      </w:r>
      <w:r>
        <w:t xml:space="preserve">板端 71.25 s → 约 2 s 是按 34× 的倍数</w:t>
      </w:r>
      <w:r>
        <w:rPr>
          <w:b/>
          <w:bCs/>
        </w:rPr>
        <w:t xml:space="preserve">外推</w:t>
      </w:r>
      <w:r>
        <w:t xml:space="preserve">而非测量（2.8.4）；</w:t>
      </w:r>
      <w:r>
        <w:t xml:space="preserve">“</w:t>
      </w:r>
      <w:r>
        <w:t xml:space="preserve">39% 比上游更窄</w:t>
      </w:r>
      <w:r>
        <w:t xml:space="preserve">”</w:t>
      </w:r>
      <w:r>
        <w:t xml:space="preserve">只在单条 denial 的视角下成立（2.8.2）。</w:t>
      </w:r>
    </w:p>
    <w:p>
      <w:pPr>
        <w:pStyle w:val="BodyText"/>
      </w:pPr>
      <w:r>
        <w:rPr>
          <w:b/>
          <w:bCs/>
        </w:rPr>
        <w:t xml:space="preserve">四、未做但已证伪的，写证伪不写“已检查”。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constrain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MLS</w:t>
      </w:r>
      <w:r>
        <w:t xml:space="preserve"> </w:t>
      </w:r>
      <w:r>
        <w:t xml:space="preserve">三类根因在本平台原理上无从发生（</w:t>
      </w:r>
      <w:r>
        <w:rPr>
          <w:rStyle w:val="VerbatimChar"/>
        </w:rPr>
        <w:t xml:space="preserve">(boolean</w:t>
      </w:r>
      <w:r>
        <w:t xml:space="preserve"> </w:t>
      </w:r>
      <w:r>
        <w:t xml:space="preserve">出现 0 次、</w:t>
      </w:r>
      <w:r>
        <w:rPr>
          <w:rStyle w:val="VerbatimChar"/>
        </w:rPr>
        <w:t xml:space="preserve">(constrain</w:t>
      </w:r>
      <w:r>
        <w:t xml:space="preserve"> </w:t>
      </w:r>
      <w:r>
        <w:t xml:space="preserve">0 次、</w:t>
      </w:r>
      <w:r>
        <w:rPr>
          <w:rStyle w:val="VerbatimChar"/>
        </w:rPr>
        <w:t xml:space="preserve">(mlsconstrain</w:t>
      </w:r>
      <w:r>
        <w:t xml:space="preserve"> </w:t>
      </w:r>
      <w:r>
        <w:t xml:space="preserve">仅 1 条且只约束</w:t>
      </w:r>
      <w:r>
        <w:t xml:space="preserve"> </w:t>
      </w:r>
      <w:r>
        <w:rPr>
          <w:rStyle w:val="VerbatimChar"/>
        </w:rPr>
        <w:t xml:space="preserve">(filesystem (relabelto))</w:t>
      </w:r>
      <w:r>
        <w:t xml:space="preserve">），把它们列进“已检查项”不成立（2.4.6）。</w:t>
      </w:r>
    </w:p>
    <w:p>
      <w:pPr>
        <w:pStyle w:val="BodyText"/>
      </w:pPr>
      <w:r>
        <w:rPr>
          <w:b/>
          <w:bCs/>
        </w:rPr>
        <w:t xml:space="preserve">仍然存在的边界</w:t>
      </w:r>
      <w:r>
        <w:t xml:space="preserve">（逐条对应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printk 限流丢帧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/>
                <w:bCs/>
              </w:rPr>
              <w:t xml:space="preserve">减少</w:t>
            </w:r>
            <w:r>
              <w:t xml:space="preserve">不消除。</w:t>
            </w:r>
            <w:r>
              <w:rPr>
                <w:rStyle w:val="VerbatimChar"/>
              </w:rPr>
              <w:t xml:space="preserve">printk_ratelimit=0</w:t>
            </w:r>
            <w:r>
              <w:t xml:space="preserve"> </w:t>
            </w:r>
            <w:r>
              <w:t xml:space="preserve">已进 init job，但 printk 环形缓冲仍有上限；无损通道是 audit netlink，本作品走</w:t>
            </w:r>
            <w:r>
              <w:t xml:space="preserve"> </w:t>
            </w:r>
            <w:r>
              <w:rPr>
                <w:rStyle w:val="VerbatimChar"/>
              </w:rPr>
              <w:t xml:space="preserve">/dev/kmsg</w:t>
            </w:r>
            <w:r>
              <w:t xml:space="preserve">（3.2.4）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索引须与目标策略树对齐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正文的 21,824 是</w:t>
            </w:r>
            <w:r>
              <w:rPr>
                <w:b/>
                <w:bCs/>
              </w:rPr>
              <w:t xml:space="preserve">上游活树</w:t>
            </w:r>
            <w:r>
              <w:t xml:space="preserve">（</w:t>
            </w:r>
            <w:r>
              <w:rPr>
                <w:rStyle w:val="VerbatimChar"/>
              </w:rPr>
              <w:t xml:space="preserve">sepolicy@29a2fc123dd1</w:t>
            </w:r>
            <w:r>
              <w:t xml:space="preserve">）的实测；板端 HAP 内置的索引是</w:t>
            </w:r>
            <w:r>
              <w:t xml:space="preserve"> </w:t>
            </w:r>
            <w:r>
              <w:rPr>
                <w:b/>
                <w:bCs/>
              </w:rPr>
              <w:t xml:space="preserve">19,800</w:t>
            </w:r>
            <w:r>
              <w:t xml:space="preserve">，对齐的是板子那棵 5.0.3 树（</w:t>
            </w:r>
            <w:r>
              <w:rPr>
                <w:rStyle w:val="VerbatimChar"/>
              </w:rPr>
              <w:t xml:space="preserve">sepolicy@0878c56e3e41</w:t>
            </w:r>
            <w:r>
              <w:t xml:space="preserve">）。</w:t>
            </w:r>
            <w:r>
              <w:rPr>
                <w:b/>
                <w:bCs/>
              </w:rPr>
              <w:t xml:space="preserve">两个数不是同一棵树，不可互相套用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索引的红线覆盖面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上游活树上</w:t>
            </w:r>
            <w:r>
              <w:t xml:space="preserve"> </w:t>
            </w:r>
            <w:r>
              <w:rPr>
                <w:rStyle w:val="VerbatimChar"/>
              </w:rPr>
              <w:t xml:space="preserve">neverallow</w:t>
            </w:r>
            <w:r>
              <w:t xml:space="preserve">/</w:t>
            </w:r>
            <w:r>
              <w:rPr>
                <w:rStyle w:val="VerbatimChar"/>
              </w:rPr>
              <w:t xml:space="preserve">neverallowxperm</w:t>
            </w:r>
            <w:r>
              <w:t xml:space="preserve"> </w:t>
            </w:r>
            <w:r>
              <w:t xml:space="preserve">语句</w:t>
            </w:r>
            <w:r>
              <w:t xml:space="preserve"> </w:t>
            </w:r>
            <w:r>
              <w:rPr>
                <w:b/>
                <w:bCs/>
              </w:rPr>
              <w:t xml:space="preserve">570 条</w:t>
            </w:r>
            <w:r>
              <w:t xml:space="preserve">，索引只看见</w:t>
            </w:r>
            <w:r>
              <w:t xml:space="preserve"> </w:t>
            </w:r>
            <w:r>
              <w:rPr>
                <w:b/>
                <w:bCs/>
              </w:rPr>
              <w:t xml:space="preserve">430 条</w:t>
            </w:r>
            <w:r>
              <w:t xml:space="preserve">：</w:t>
            </w:r>
            <w:r>
              <w:rPr>
                <w:b/>
                <w:bCs/>
              </w:rPr>
              <w:t xml:space="preserve">140 条</w:t>
            </w:r>
            <w:r>
              <w:t xml:space="preserve">因书写形态未被三条正则接受（类位集合 59 / 权限位取反 50 / 目标位取反 9 / xperm 单值 1 / 条件宏嵌在集合里 21）。</w:t>
            </w:r>
            <w:r>
              <w:rPr>
                <w:rStyle w:val="VerbatimChar"/>
              </w:rPr>
              <w:t xml:space="preserve">skipped</w:t>
            </w:r>
            <w:r>
              <w:t xml:space="preserve"> </w:t>
            </w:r>
            <w:r>
              <w:t xml:space="preserve">在两端都只报不查，</w:t>
            </w:r>
            <w:r>
              <w:rPr>
                <w:b/>
                <w:bCs/>
              </w:rPr>
              <w:t xml:space="preserve">宿主↔设备的差分门禁原理上看不见</w:t>
            </w:r>
            <w:r>
              <w:t xml:space="preserve">这一类。第二道防线补的正是这个洞：部署期把</w:t>
            </w:r>
            <w:r>
              <w:rPr>
                <w:b/>
                <w:bCs/>
              </w:rPr>
              <w:t xml:space="preserve">板子对应源树</w:t>
            </w:r>
            <w:r>
              <w:t xml:space="preserve">的 494 条红线翻译成 CIL 断言交</w:t>
            </w:r>
            <w:r>
              <w:t xml:space="preserve"> </w:t>
            </w:r>
            <w:r>
              <w:rPr>
                <w:rStyle w:val="VerbatimChar"/>
              </w:rPr>
              <w:t xml:space="preserve">secilc</w:t>
            </w:r>
            <w:r>
              <w:t xml:space="preserve"> </w:t>
            </w:r>
            <w:r>
              <w:t xml:space="preserve">真执行，覆盖</w:t>
            </w:r>
            <w:r>
              <w:t xml:space="preserve"> </w:t>
            </w:r>
            <w:r>
              <w:rPr>
                <w:b/>
                <w:bCs/>
              </w:rPr>
              <w:t xml:space="preserve">404/494 = 81.8%</w:t>
            </w:r>
            <w:r>
              <w:t xml:space="preserve">（未注入的 90 条里 88 条是条件式红线）。两条防线各自的洞见</w:t>
            </w:r>
            <w:r>
              <w:t xml:space="preserve"> 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 </w:t>
            </w:r>
            <w:r>
              <w:t xml:space="preserve">§2.1 / §3，答辩口径为「</w:t>
            </w:r>
            <w:r>
              <w:rPr>
                <w:b/>
                <w:bCs/>
              </w:rPr>
              <w:t xml:space="preserve">两道，各自的洞如下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板子版本 ≠ 编译树版本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板子实测</w:t>
            </w:r>
            <w:r>
              <w:t xml:space="preserve"> </w:t>
            </w:r>
            <w:r>
              <w:rPr>
                <w:rStyle w:val="VerbatimChar"/>
              </w:rPr>
              <w:t xml:space="preserve">OpenHarmony-5.0.3.135</w:t>
            </w:r>
            <w:r>
              <w:t xml:space="preserve">（API 15 / kernel 5.10.208 / enforcing）；设备端二进制由</w:t>
            </w:r>
            <w:r>
              <w:t xml:space="preserve"> </w:t>
            </w:r>
            <w:r>
              <w:rPr>
                <w:rStyle w:val="VerbatimChar"/>
              </w:rPr>
              <w:t xml:space="preserve">~/ohos_src</w:t>
            </w:r>
            <w:r>
              <w:t xml:space="preserve">（6.1.0.31）交叉编译。两处口径不互相套用（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 </w:t>
            </w:r>
            <w:r>
              <w:t xml:space="preserve">§5）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--cross-layer</w:t>
            </w:r>
            <w:r>
              <w:t xml:space="preserve"> </w:t>
            </w:r>
            <w:r>
              <w:t xml:space="preserve">与 hap 计数器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宿主侧已测（2.4.8）；</w:t>
            </w:r>
            <w:r>
              <w:rPr>
                <w:b/>
                <w:bCs/>
              </w:rPr>
              <w:t xml:space="preserve">尚未在真机上跑过</w:t>
            </w:r>
            <w:r>
              <w:t xml:space="preserve">，属交付前必补项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CPython 3.13 间歇 SIGSEGV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已定位到解释器内部（</w:t>
            </w:r>
            <w:r>
              <w:rPr>
                <w:rStyle w:val="VerbatimChar"/>
              </w:rPr>
              <w:t xml:space="preserve">docs/known-limitations.md</w:t>
            </w:r>
            <w:r>
              <w:t xml:space="preserve"> </w:t>
            </w:r>
            <w:r>
              <w:t xml:space="preserve">§7）；处置为钉 CPython 3.12 +</w:t>
            </w:r>
            <w:r>
              <w:t xml:space="preserve"> </w:t>
            </w:r>
            <w:r>
              <w:rPr>
                <w:rStyle w:val="VerbatimChar"/>
              </w:rPr>
              <w:t xml:space="preserve">tools/stability_gate.py</w:t>
            </w:r>
            <w:r>
              <w:t xml:space="preserve">，附录 A 的命令一律用</w:t>
            </w:r>
            <w:r>
              <w:t xml:space="preserve"> </w:t>
            </w:r>
            <w:r>
              <w:rPr>
                <w:rStyle w:val="VerbatimChar"/>
              </w:rPr>
              <w:t xml:space="preserve">python3.12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占位符与截图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封面个人信息与 2.7 的三处界面截图待补；</w:t>
            </w:r>
            <w:r>
              <w:rPr>
                <w:rStyle w:val="VerbatimChar"/>
              </w:rPr>
              <w:t xml:space="preserve">docgate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placeholders</w:t>
            </w:r>
            <w:r>
              <w:t xml:space="preserve"> </w:t>
            </w:r>
            <w:r>
              <w:t xml:space="preserve">检查对它们设了到期日，过期仍留即判红（2.8.7）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End w:id="84"/>
    <w:bookmarkStart w:id="100" w:name="其他"/>
    <w:p>
      <w:pPr>
        <w:pStyle w:val="Heading1"/>
      </w:pPr>
      <w:r>
        <w:t xml:space="preserve">3 其他</w:t>
      </w:r>
    </w:p>
    <w:bookmarkStart w:id="85" w:name="成员分工"/>
    <w:p>
      <w:pPr>
        <w:pStyle w:val="Heading2"/>
      </w:pPr>
      <w:r>
        <w:t xml:space="preserve">3.1 成员分工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总体方案、确定性内核与七 Agent 流水线、设备端组件、真机验证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评测体系与结果复核、文档与演示材料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</w:tbl>
    <w:p>
      <w:pPr>
        <w:pStyle w:val="BlockText"/>
      </w:pPr>
      <w:r>
        <w:t xml:space="preserve">说明：本作品为系统底层作品，环境搭建门槛较高（OH 源码树 + 真机 + 交叉工具链）。队友入口文档为</w:t>
      </w:r>
      <w:r>
        <w:t xml:space="preserve"> </w:t>
      </w:r>
      <w:r>
        <w:rPr>
          <w:rStyle w:val="VerbatimChar"/>
        </w:rPr>
        <w:t xml:space="preserve">docs/onboarding.md</w:t>
      </w:r>
      <w:r>
        <w:t xml:space="preserve">（纯新手教程体）。</w:t>
      </w:r>
    </w:p>
    <w:bookmarkEnd w:id="85"/>
    <w:bookmarkStart w:id="93" w:name="困难与思考"/>
    <w:p>
      <w:pPr>
        <w:pStyle w:val="Heading2"/>
      </w:pPr>
      <w:r>
        <w:t xml:space="preserve">3.2 困难与思考</w:t>
      </w:r>
    </w:p>
    <w:p>
      <w:pPr>
        <w:pStyle w:val="FirstParagraph"/>
      </w:pPr>
      <w:r>
        <w:t xml:space="preserve">这一节记七个</w:t>
      </w:r>
      <w:r>
        <w:rPr>
          <w:b/>
          <w:bCs/>
        </w:rPr>
        <w:t xml:space="preserve">真实踩过、且改变了设计</w:t>
      </w:r>
      <w:r>
        <w:t xml:space="preserve">的坑，它们是本作品若干架构决定的直接来源。</w:t>
      </w:r>
    </w:p>
    <w:bookmarkStart w:id="86" w:name="neverallow-不在二进制策略里它决定了设备端的能力边界"/>
    <w:p>
      <w:pPr>
        <w:pStyle w:val="Heading3"/>
      </w:pPr>
      <w:r>
        <w:t xml:space="preserve">3.2.1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不在二进制策略里：它决定了设备端的能力边界</w:t>
      </w:r>
    </w:p>
    <w:p>
      <w:pPr>
        <w:pStyle w:val="FirstParagraph"/>
      </w:pPr>
      <w:r>
        <w:t xml:space="preserve">最初的设想是“让设备自己从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反推出全部策略语义”，做下去才知道</w:t>
      </w:r>
      <w:r>
        <w:rPr>
          <w:b/>
          <w:bCs/>
        </w:rPr>
        <w:t xml:space="preserve">原理上不通</w:t>
      </w:r>
      <w:r>
        <w:t xml:space="preserve">：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是编译期断言，</w:t>
      </w: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明确写着它不写进产出的策略；若强行展开进最终策略，代码会置</w:t>
      </w:r>
      <w:r>
        <w:t xml:space="preserve"> </w:t>
      </w:r>
      <w:r>
        <w:rPr>
          <w:rStyle w:val="VerbatimChar"/>
        </w:rPr>
        <w:t xml:space="preserve">unsupported_format = 1</w:t>
      </w:r>
      <w:r>
        <w:t xml:space="preserve">，内核策略格式根本不接受。而上游活树上这类红线共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，本作品的索引看得见其中</w:t>
      </w:r>
      <w:r>
        <w:t xml:space="preserve"> </w:t>
      </w:r>
      <w:r>
        <w:rPr>
          <w:b/>
          <w:bCs/>
        </w:rPr>
        <w:t xml:space="preserve">430 条</w:t>
      </w:r>
      <w:r>
        <w:t xml:space="preserve">（419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+ 11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；差额的形态与处置见 2.4.2 与 2.9）。拿不到红线，工具就退化成“看到 denial 就建议放权”，正是它最该避免的行为。</w:t>
      </w:r>
    </w:p>
    <w:p>
      <w:pPr>
        <w:pStyle w:val="BodyText"/>
      </w:pPr>
      <w:r>
        <w:rPr>
          <w:b/>
          <w:bCs/>
        </w:rPr>
        <w:t xml:space="preserve">结论</w:t>
      </w:r>
      <w:r>
        <w:t xml:space="preserve">：索引必须由构建期从源码树导出、随镜像下发；设备端负责</w:t>
      </w:r>
      <w:r>
        <w:rPr>
          <w:b/>
          <w:bCs/>
        </w:rPr>
        <w:t xml:space="preserve">用</w:t>
      </w:r>
      <w:r>
        <w:t xml:space="preserve">策略语义，不负责</w:t>
      </w:r>
      <w:r>
        <w:rPr>
          <w:b/>
          <w:bCs/>
        </w:rPr>
        <w:t xml:space="preserve">构建</w:t>
      </w:r>
      <w:r>
        <w:t xml:space="preserve">它。这一条从“暂时没做”变成了“架构约束”。</w:t>
      </w:r>
    </w:p>
    <w:bookmarkEnd w:id="86"/>
    <w:bookmarkStart w:id="87" w:name="差分语料证明不了覆盖率"/>
    <w:p>
      <w:pPr>
        <w:pStyle w:val="Heading3"/>
      </w:pPr>
      <w:r>
        <w:t xml:space="preserve">3.2.2 差分语料证明不了覆盖率</w:t>
      </w:r>
    </w:p>
    <w:p>
      <w:pPr>
        <w:pStyle w:val="FirstParagraph"/>
      </w:pPr>
      <w:r>
        <w:t xml:space="preserve">设备端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首跑就抓出</w:t>
      </w:r>
      <w:r>
        <w:t xml:space="preserve"> </w:t>
      </w:r>
      <w:r>
        <w:rPr>
          <w:b/>
          <w:bCs/>
        </w:rPr>
        <w:t xml:space="preserve">2 个偏差</w:t>
      </w:r>
      <w:r>
        <w:t xml:space="preserve">，而</w:t>
      </w:r>
      <w:r>
        <w:t xml:space="preserve"> </w:t>
      </w:r>
      <w:r>
        <w:rPr>
          <w:b/>
          <w:bCs/>
        </w:rPr>
        <w:t xml:space="preserve">4,911 簇真实语料没抓到</w:t>
      </w:r>
      <w:r>
        <w:t xml:space="preserve">：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sa_binder</w:t>
      </w:r>
      <w:r>
        <w:t xml:space="preserve"> </w:t>
      </w:r>
      <w:r>
        <w:t xml:space="preserve">被判成“未知 token → 转人工”，宿主判</w:t>
      </w:r>
      <w:r>
        <w:t xml:space="preserve"> </w:t>
      </w:r>
      <w:r>
        <w:rPr>
          <w:rStyle w:val="VerbatimChar"/>
        </w:rPr>
        <w:t xml:space="preserve">auto_repairable</w:t>
      </w:r>
      <w:r>
        <w:t xml:space="preserve">，根因是 C++ 的</w:t>
      </w:r>
      <w:r>
        <w:t xml:space="preserve"> </w:t>
      </w:r>
      <w:r>
        <w:rPr>
          <w:rStyle w:val="VerbatimChar"/>
        </w:rPr>
        <w:t xml:space="preserve">known</w:t>
      </w:r>
      <w:r>
        <w:t xml:space="preserve"> </w:t>
      </w:r>
      <w:r>
        <w:t xml:space="preserve">集合漏了</w:t>
      </w:r>
      <w:r>
        <w:t xml:space="preserve"> </w:t>
      </w:r>
      <w:r>
        <w:rPr>
          <w:rStyle w:val="VerbatimChar"/>
        </w:rPr>
        <w:t xml:space="preserve">index.type_attrs</w:t>
      </w:r>
      <w:r>
        <w:t xml:space="preserve">。真实语料抓不到它，是因为里面的 token 几乎都在某条规则里出现过：</w:t>
      </w:r>
      <w:r>
        <w:t xml:space="preserve">“</w:t>
      </w:r>
      <w:r>
        <w:t xml:space="preserve">声明了但没被任何规则引用</w:t>
      </w:r>
      <w:r>
        <w:t xml:space="preserve">”</w:t>
      </w:r>
      <w:r>
        <w:t xml:space="preserve">的类型只在人造小策略上出现。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：差分语料证明的是“常见路径一致”，证明不了“分支覆盖”。固定向量必须按</w:t>
      </w:r>
      <w:r>
        <w:rPr>
          <w:b/>
          <w:bCs/>
        </w:rPr>
        <w:t xml:space="preserve">分支</w:t>
      </w:r>
      <w:r>
        <w:t xml:space="preserve">专门设计（每个 category、每个 classification、六道 guard 各一组，外加缺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 缺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MLS 级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三类畸形记录），最终取“固定向量 + 差分”两条腿走路。</w:t>
      </w:r>
    </w:p>
    <w:p>
      <w:pPr>
        <w:pStyle w:val="BodyText"/>
      </w:pPr>
      <w:r>
        <w:t xml:space="preserve">2026-10-09 这条教训反向又应验一次：</w:t>
      </w:r>
      <w:r>
        <w:rPr>
          <w:b/>
          <w:bCs/>
        </w:rPr>
        <w:t xml:space="preserve">差分覆盖得住，自检覆盖不住</w:t>
      </w:r>
      <w:r>
        <w:t xml:space="preserve">。当时 converge 向量只有 21 组，六道守门里有 3 道（MLS 级目标 / 权限位含非权限名 / 空权限补丁）一个向量都没有；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的自检向量表生成了却没人消费：设备自检根本不跑解释路径，而“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也要走同一套守门”就是这项设计的核心。补齐后为 sha1 13 组 + converge 24 组 + explain 11 组；把 C++ 里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路径上的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 </w:t>
      </w:r>
      <w:r>
        <w:t xml:space="preserve">调用删掉，explain 报错 6/11 而 converge 24/24 全绿，可见新表覆盖的是旧表结构上看不见的一条路径。</w:t>
      </w:r>
    </w:p>
    <w:bookmarkEnd w:id="87"/>
    <w:bookmarkStart w:id="88" w:name="init-的-caps-是整套替换而-dac-失败不产生-avc"/>
    <w:p>
      <w:pPr>
        <w:pStyle w:val="Heading3"/>
      </w:pPr>
      <w:r>
        <w:t xml:space="preserve">3.2.3 init 的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是</w:t>
      </w:r>
      <w:r>
        <w:rPr>
          <w:b/>
          <w:bCs/>
        </w:rPr>
        <w:t xml:space="preserve">整套替换</w:t>
      </w:r>
      <w:r>
        <w:t xml:space="preserve">，而 DAC 失败不产生 AVC</w:t>
      </w:r>
    </w:p>
    <w:p>
      <w:pPr>
        <w:pStyle w:val="FirstParagraph"/>
      </w:pPr>
      <w:r>
        <w:t xml:space="preserve">采集服务为此做过一轮完整排查：</w:t>
      </w:r>
      <w:r>
        <w:rPr>
          <w:b/>
          <w:bCs/>
        </w:rPr>
        <w:t xml:space="preserve">服务活着、</w:t>
      </w:r>
      <w:r>
        <w:rPr>
          <w:rStyle w:val="VerbatimChar"/>
          <w:b/>
          <w:bCs/>
        </w:rPr>
        <w:t xml:space="preserve">pidof</w:t>
      </w:r>
      <w:r>
        <w:rPr>
          <w:b/>
          <w:bCs/>
        </w:rPr>
        <w:t xml:space="preserve"> </w:t>
      </w:r>
      <w:r>
        <w:rPr>
          <w:b/>
          <w:bCs/>
        </w:rPr>
        <w:t xml:space="preserve">有值、dmesg 干干净净、策略也正确</w:t>
      </w:r>
      <w:r>
        <w:t xml:space="preserve">，但读不到数据。根因是 init 配置里的</w:t>
      </w:r>
      <w:r>
        <w:t xml:space="preserve"> </w:t>
      </w:r>
      <w:r>
        <w:rPr>
          <w:rStyle w:val="VerbatimChar"/>
        </w:rPr>
        <w:t xml:space="preserve">"caps": ["SYSLOG"]</w:t>
      </w:r>
      <w:r>
        <w:t xml:space="preserve"> </w:t>
      </w:r>
      <w:r>
        <w:t xml:space="preserve">意为“</w:t>
      </w:r>
      <w:r>
        <w:rPr>
          <w:b/>
          <w:bCs/>
        </w:rPr>
        <w:t xml:space="preserve">这个进程只有 CAP_SYSLOG</w:t>
      </w:r>
      <w:r>
        <w:t xml:space="preserve">”，即整套替换而非追加（零初始化 +</w:t>
      </w:r>
      <w:r>
        <w:t xml:space="preserve"> </w:t>
      </w:r>
      <w:r>
        <w:rPr>
          <w:rStyle w:val="VerbatimChar"/>
        </w:rPr>
        <w:t xml:space="preserve">capset</w:t>
      </w:r>
      <w:r>
        <w:t xml:space="preserve">），于是连 uid 0 也失去</w:t>
      </w:r>
      <w:r>
        <w:t xml:space="preserve"> </w:t>
      </w:r>
      <w:r>
        <w:rPr>
          <w:rStyle w:val="VerbatimChar"/>
        </w:rPr>
        <w:t xml:space="preserve">CAP_DAC_OVERRIDE</w:t>
      </w:r>
      <w:r>
        <w:t xml:space="preserve">，穿不过 0770 的应用沙箱目录；而</w:t>
      </w:r>
      <w:r>
        <w:t xml:space="preserve"> </w:t>
      </w:r>
      <w:r>
        <w:rPr>
          <w:b/>
          <w:bCs/>
        </w:rPr>
        <w:t xml:space="preserve">DAC 失败根本不产生 AVC</w:t>
      </w:r>
      <w:r>
        <w:t xml:space="preserve">，日志里因此什么都没有。</w:t>
      </w:r>
    </w:p>
    <w:p>
      <w:pPr>
        <w:pStyle w:val="BodyText"/>
      </w:pPr>
      <w:r>
        <w:rPr>
          <w:b/>
          <w:bCs/>
        </w:rPr>
        <w:t xml:space="preserve">定根手法</w:t>
      </w:r>
      <w:r>
        <w:t xml:space="preserve">（不用重启）：把目标目录临时</w:t>
      </w:r>
      <w:r>
        <w:t xml:space="preserve"> </w:t>
      </w:r>
      <w:r>
        <w:rPr>
          <w:rStyle w:val="VerbatimChar"/>
        </w:rPr>
        <w:t xml:space="preserve">chmod 0777</w:t>
      </w:r>
      <w:r>
        <w:t xml:space="preserve">，看它是否当场醒过来。</w:t>
      </w:r>
      <w:r>
        <w:rPr>
          <w:b/>
          <w:bCs/>
        </w:rPr>
        <w:t xml:space="preserve">修法</w:t>
      </w:r>
      <w:r>
        <w:t xml:space="preserve">落在 cfg（补</w:t>
      </w:r>
      <w:r>
        <w:t xml:space="preserve"> </w:t>
      </w:r>
      <w:r>
        <w:rPr>
          <w:rStyle w:val="VerbatimChar"/>
        </w:rPr>
        <w:t xml:space="preserve">DAC_OVERRIDE</w:t>
      </w:r>
      <w:r>
        <w:t xml:space="preserve">），而不是放宽目录权限。由此得到一条判据：</w:t>
      </w:r>
      <w:r>
        <w:rPr>
          <w:rStyle w:val="VerbatimChar"/>
        </w:rPr>
        <w:t xml:space="preserve">(allow … (capability (dac_override)))</w:t>
      </w:r>
      <w:r>
        <w:t xml:space="preserve"> </w:t>
      </w:r>
      <w:r>
        <w:rPr>
          <w:b/>
          <w:bCs/>
        </w:rPr>
        <w:t xml:space="preserve">不等于</w:t>
      </w:r>
      <w:r>
        <w:t xml:space="preserve">进程真持有该能力，</w:t>
      </w:r>
      <w:r>
        <w:t xml:space="preserve">“</w:t>
      </w:r>
      <w:r>
        <w:t xml:space="preserve">日志干净</w:t>
      </w:r>
      <w:r>
        <w:t xml:space="preserve">”</w:t>
      </w:r>
      <w:r>
        <w:t xml:space="preserve">也不等于“没问题”。</w:t>
      </w:r>
    </w:p>
    <w:bookmarkEnd w:id="88"/>
    <w:bookmarkStart w:id="89" w:name="printk-限流会静默丢弃-denial"/>
    <w:p>
      <w:pPr>
        <w:pStyle w:val="Heading3"/>
      </w:pPr>
      <w:r>
        <w:t xml:space="preserve">3.2.4 printk 限流会</w:t>
      </w:r>
      <w:r>
        <w:rPr>
          <w:b/>
          <w:bCs/>
        </w:rPr>
        <w:t xml:space="preserve">静默丢弃</w:t>
      </w:r>
      <w:r>
        <w:t xml:space="preserve"> </w:t>
      </w:r>
      <w:r>
        <w:t xml:space="preserve">denial</w:t>
      </w:r>
    </w:p>
    <w:p>
      <w:pPr>
        <w:pStyle w:val="FirstParagraph"/>
      </w:pPr>
      <w:r>
        <w:t xml:space="preserve">内核把 audit 记录镜像给 printk 的那份副本要过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，板子默认</w:t>
      </w:r>
      <w:r>
        <w:rPr>
          <w:b/>
          <w:bCs/>
        </w:rPr>
        <w:t xml:space="preserve">每 5 秒只放 10 条，超出的直接丢</w:t>
      </w:r>
      <w:r>
        <w:t xml:space="preserve">：不进环形缓冲、不排队，于是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和采集器</w:t>
      </w:r>
      <w:r>
        <w:rPr>
          <w:b/>
          <w:bCs/>
        </w:rPr>
        <w:t xml:space="preserve">一起</w:t>
      </w:r>
      <w:r>
        <w:t xml:space="preserve">看不见。它的现象是“</w:t>
      </w:r>
      <w:r>
        <w:rPr>
          <w:b/>
          <w:bCs/>
        </w:rPr>
        <w:t xml:space="preserve">功能没触发</w:t>
      </w:r>
      <w:r>
        <w:t xml:space="preserve">”而不是“出错了”，本作品一度就是这样误判的。</w:t>
      </w:r>
    </w:p>
    <w:p>
      <w:pPr>
        <w:pStyle w:val="BodyText"/>
      </w:pPr>
      <w:r>
        <w:rPr>
          <w:b/>
          <w:bCs/>
        </w:rPr>
        <w:t xml:space="preserve">两处修正</w:t>
      </w:r>
      <w:r>
        <w:t xml:space="preserve">：init 配置加一个开机 job 写</w:t>
      </w:r>
      <w:r>
        <w:t xml:space="preserve"> </w:t>
      </w:r>
      <w:r>
        <w:rPr>
          <w:rStyle w:val="VerbatimChar"/>
        </w:rPr>
        <w:t xml:space="preserve">printk_ratelimit=0</w:t>
      </w:r>
      <w:r>
        <w:t xml:space="preserve">，实测冷启动后零人工干预即为</w:t>
      </w:r>
      <w:r>
        <w:t xml:space="preserve"> </w:t>
      </w:r>
      <w:r>
        <w:rPr>
          <w:rStyle w:val="VerbatimChar"/>
        </w:rPr>
        <w:t xml:space="preserve">0</w:t>
      </w:r>
      <w:r>
        <w:t xml:space="preserve">；</w:t>
      </w:r>
      <w:r>
        <w:rPr>
          <w:b/>
          <w:bCs/>
        </w:rPr>
        <w:t xml:space="preserve">验收指标改用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unique_cases</w:t>
      </w:r>
      <w:r>
        <w:rPr>
          <w:b/>
          <w:bCs/>
        </w:rPr>
        <w:t xml:space="preserve">（指纹去重）而非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total_denials</w:t>
      </w:r>
      <w:r>
        <w:t xml:space="preserve">，去重对丢帧天然免疫。</w:t>
      </w:r>
    </w:p>
    <w:bookmarkEnd w:id="89"/>
    <w:bookmarkStart w:id="90" w:name="索引版本与策略树必须对齐"/>
    <w:p>
      <w:pPr>
        <w:pStyle w:val="Heading3"/>
      </w:pPr>
      <w:r>
        <w:t xml:space="preserve">3.2.5 索引版本与策略树必须对齐</w:t>
      </w:r>
    </w:p>
    <w:p>
      <w:pPr>
        <w:pStyle w:val="FirstParagraph"/>
      </w:pPr>
      <w:r>
        <w:t xml:space="preserve">主机的索引与设备上要分析的策略若不来自同一棵树，工具会给出</w:t>
      </w:r>
      <w:r>
        <w:rPr>
          <w:b/>
          <w:bCs/>
        </w:rPr>
        <w:t xml:space="preserve">自信的错答案</w:t>
      </w:r>
      <w:r>
        <w:t xml:space="preserve">。实测过一次：用 master 分支的索引去判，结论是“标签不符”；换成与设备对齐的索引，结论变成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，并给出了上游后来</w:t>
      </w:r>
      <w:r>
        <w:rPr>
          <w:b/>
          <w:bCs/>
        </w:rPr>
        <w:t xml:space="preserve">真的加上</w:t>
      </w:r>
      <w:r>
        <w:t xml:space="preserve">的那行</w:t>
      </w:r>
      <w:r>
        <w:t xml:space="preserve"> </w:t>
      </w:r>
      <w:r>
        <w:rPr>
          <w:rStyle w:val="VerbatimChar"/>
        </w:rPr>
        <w:t xml:space="preserve">allowxperm … { 0x8014 };</w:t>
      </w:r>
      <w:r>
        <w:t xml:space="preserve">。</w:t>
      </w:r>
    </w:p>
    <w:p>
      <w:pPr>
        <w:pStyle w:val="BodyText"/>
      </w:pPr>
      <w:r>
        <w:t xml:space="preserve">索引不是“越新越好”，而要</w:t>
      </w:r>
      <w:r>
        <w:rPr>
          <w:b/>
          <w:bCs/>
        </w:rPr>
        <w:t xml:space="preserve">与目标策略树对齐</w:t>
      </w:r>
      <w:r>
        <w:t xml:space="preserve">；同时板子自带的 denial 与工具自己造成的 denial 必须分开统计，否则“唯一案例数”站不住。实测一次连续调试里，</w:t>
      </w:r>
      <w:r>
        <w:rPr>
          <w:b/>
          <w:bCs/>
        </w:rPr>
        <w:t xml:space="preserve">82% 的 denial 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hdc</w:t>
      </w:r>
      <w:r>
        <w:rPr>
          <w:b/>
          <w:bCs/>
        </w:rPr>
        <w:t xml:space="preserve"> </w:t>
      </w:r>
      <w:r>
        <w:rPr>
          <w:b/>
          <w:bCs/>
        </w:rPr>
        <w:t xml:space="preserve">敲出来的</w:t>
      </w:r>
      <w:r>
        <w:t xml:space="preserve">，这些都会被工具如实标注为「工具造成」。</w:t>
      </w:r>
    </w:p>
    <w:bookmarkEnd w:id="90"/>
    <w:bookmarkStart w:id="91" w:name="一个收益与预期相反的改动"/>
    <w:p>
      <w:pPr>
        <w:pStyle w:val="Heading3"/>
      </w:pPr>
      <w:r>
        <w:t xml:space="preserve">3.2.6 一个“收益与预期相反”的改动</w:t>
      </w:r>
    </w:p>
    <w:p>
      <w:pPr>
        <w:pStyle w:val="FirstParagraph"/>
      </w:pPr>
      <w:r>
        <w:t xml:space="preserve">占位符逻辑目标解析接进流水线后，实测差集为</w:t>
      </w:r>
      <w:r>
        <w:t xml:space="preserve"> </w:t>
      </w:r>
      <w:r>
        <w:rPr>
          <w:b/>
          <w:bCs/>
        </w:rPr>
        <w:t xml:space="preserve">4 个簇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auto_patch_lines</w:t>
      </w:r>
      <w:r>
        <w:t xml:space="preserve"> </w:t>
      </w:r>
      <w:r>
        <w:rPr>
          <w:b/>
          <w:bCs/>
        </w:rPr>
        <w:t xml:space="preserve">逐字节不变</w:t>
      </w:r>
      <w:r>
        <w:t xml:space="preserve">，4 条本来是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的告警变成了噪声：占位符上碰上了 neverallow 的</w:t>
      </w:r>
      <w:r>
        <w:rPr>
          <w:b/>
          <w:bCs/>
        </w:rPr>
        <w:t xml:space="preserve">假告警</w:t>
      </w:r>
      <w:r>
        <w:t xml:space="preserve">，解析后红线消失，且策略早已允许。</w:t>
      </w:r>
    </w:p>
    <w:p>
      <w:pPr>
        <w:pStyle w:val="BodyText"/>
      </w:pPr>
      <w:r>
        <w:t xml:space="preserve">这一版的收益是“消灭了 4 个假安全告警”，而不是“多出自动补丁”，与动手前的预测相反。安全工具的“改进”未必体现为“多做”，也可能是“少误报”，指标该按这个口径设计。</w:t>
      </w:r>
    </w:p>
    <w:bookmarkEnd w:id="91"/>
    <w:bookmarkStart w:id="92" w:name="部署形态与运行形态是两件事"/>
    <w:p>
      <w:pPr>
        <w:pStyle w:val="Heading3"/>
      </w:pPr>
      <w:r>
        <w:t xml:space="preserve">3.2.7 部署形态与运行形态是两件事</w:t>
      </w:r>
    </w:p>
    <w:p>
      <w:pPr>
        <w:pStyle w:val="FirstParagraph"/>
      </w:pPr>
      <w:r>
        <w:t xml:space="preserve">板端采集最初是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里跑的脚本，演示时也看不出问题，但它的讲法经不起一个问题：</w:t>
      </w:r>
      <w:r>
        <w:rPr>
          <w:b/>
          <w:bCs/>
        </w:rPr>
        <w:t xml:space="preserve">“</w:t>
      </w:r>
      <w:r>
        <w:rPr>
          <w:b/>
          <w:bCs/>
        </w:rPr>
        <w:t xml:space="preserve">你重启一下试试？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为此把采集器做成了正规 init service：</w:t>
      </w:r>
      <w:r>
        <w:rPr>
          <w:b/>
          <w:bCs/>
        </w:rPr>
        <w:t xml:space="preserve">开机自启、自己的 enforcing 域、不需要 PC 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</w:t>
      </w:r>
      <w:r>
        <w:rPr>
          <w:b/>
          <w:bCs/>
        </w:rPr>
        <w:t xml:space="preserve"> </w:t>
      </w:r>
      <w:r>
        <w:rPr>
          <w:b/>
          <w:bCs/>
        </w:rPr>
        <w:t xml:space="preserve">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begetctl</w:t>
      </w:r>
      <w:r>
        <w:t xml:space="preserve">。这一步之后，讲法才从“部署依赖 PC”变成“</w:t>
      </w:r>
      <w:r>
        <w:rPr>
          <w:b/>
          <w:bCs/>
        </w:rPr>
        <w:t xml:space="preserve">部署依赖 PC ≠ 运行依赖 PC</w:t>
      </w:r>
      <w:r>
        <w:t xml:space="preserve">”。配套的坑是：把域策略装进内存与 persist 到磁盘是两件事，任何一次普通安装都可能把磁盘换回原版，冷启动验证因此必须作为交付前的固定动作。</w:t>
      </w:r>
    </w:p>
    <w:bookmarkEnd w:id="92"/>
    <w:bookmarkEnd w:id="93"/>
    <w:bookmarkStart w:id="94" w:name="不足与未来工作"/>
    <w:p>
      <w:pPr>
        <w:pStyle w:val="Heading2"/>
      </w:pPr>
      <w:r>
        <w:t xml:space="preserve">3.3 不足与未来工作</w:t>
      </w:r>
    </w:p>
    <w:p>
      <w:pPr>
        <w:pStyle w:val="FirstParagraph"/>
      </w:pPr>
      <w:r>
        <w:rPr>
          <w:b/>
          <w:bCs/>
        </w:rPr>
        <w:t xml:space="preserve">交付前必补的三项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--cross-layer</w:t>
      </w:r>
      <w:r>
        <w:t xml:space="preserve"> </w:t>
      </w:r>
      <w:r>
        <w:t xml:space="preserve">与 hap 计数器只有宿主侧结果（2.4.8），尚未在任何真机上跑过。处置与判据见 2.9 的处置一览。</w:t>
      </w:r>
    </w:p>
    <w:p>
      <w:pPr>
        <w:pStyle w:val="Compact"/>
        <w:numPr>
          <w:ilvl w:val="0"/>
          <w:numId w:val="1022"/>
        </w:numPr>
      </w:pPr>
      <w:r>
        <w:t xml:space="preserve">板端控制台 HAP 不会开机自启，需要手动点一次图标；该限制写进了设备自述文档，没有做自启适配。</w:t>
      </w:r>
    </w:p>
    <w:p>
      <w:pPr>
        <w:pStyle w:val="Compact"/>
        <w:numPr>
          <w:ilvl w:val="0"/>
          <w:numId w:val="1022"/>
        </w:numPr>
      </w:pPr>
      <w:r>
        <w:t xml:space="preserve">封面信息与三张界面截图仍是占位状态（占位符 9 处、截图标记 1 处），由</w:t>
      </w:r>
      <w:r>
        <w:t xml:space="preserve"> </w:t>
      </w:r>
      <w:r>
        <w:rPr>
          <w:rStyle w:val="VerbatimChar"/>
        </w:rPr>
        <w:t xml:space="preserve">placeholders</w:t>
      </w:r>
      <w:r>
        <w:t xml:space="preserve"> </w:t>
      </w:r>
      <w:r>
        <w:t xml:space="preserve">门禁盯着，到期未清即判红。</w:t>
      </w:r>
    </w:p>
    <w:p>
      <w:pPr>
        <w:pStyle w:val="FirstParagraph"/>
      </w:pPr>
      <w:r>
        <w:rPr>
          <w:b/>
          <w:bCs/>
        </w:rPr>
        <w:t xml:space="preserve">口径上的边界</w:t>
      </w:r>
      <w:r>
        <w:t xml:space="preserve">（与 2.9 同一套说法，这里只列条目）</w:t>
      </w:r>
    </w:p>
    <w:p>
      <w:pPr>
        <w:pStyle w:val="Compact"/>
        <w:numPr>
          <w:ilvl w:val="0"/>
          <w:numId w:val="1023"/>
        </w:numPr>
      </w:pPr>
      <w:r>
        <w:t xml:space="preserve">L3 的留一法评测建立在抽样 400 例中的 179 个可生成样本上，不等于全量 1,915 个 informative 样本的结论。</w:t>
      </w:r>
    </w:p>
    <w:p>
      <w:pPr>
        <w:pStyle w:val="Compact"/>
        <w:numPr>
          <w:ilvl w:val="0"/>
          <w:numId w:val="1023"/>
        </w:numPr>
      </w:pPr>
      <w:r>
        <w:t xml:space="preserve">宿主索引与板端策略树不同源：板子是 5.0.3.135，宿主索引取自 6.1 编译树，两处的数字不互相套用。</w:t>
      </w:r>
    </w:p>
    <w:p>
      <w:pPr>
        <w:pStyle w:val="Compact"/>
        <w:numPr>
          <w:ilvl w:val="0"/>
          <w:numId w:val="1023"/>
        </w:numPr>
      </w:pPr>
      <w:r>
        <w:t xml:space="preserve">语料是上游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注释而不是设备采集，它说明的是本工具在真实历史 denial 上的表现，不是线上分布的抽样估计。</w:t>
      </w:r>
    </w:p>
    <w:p>
      <w:pPr>
        <w:pStyle w:val="FirstParagraph"/>
      </w:pPr>
      <w:r>
        <w:rPr>
          <w:b/>
          <w:bCs/>
        </w:rPr>
        <w:t xml:space="preserve">下一步</w:t>
      </w:r>
    </w:p>
    <w:p>
      <w:pPr>
        <w:pStyle w:val="Compact"/>
        <w:numPr>
          <w:ilvl w:val="0"/>
          <w:numId w:val="1024"/>
        </w:numPr>
      </w:pPr>
      <w:r>
        <w:t xml:space="preserve">改走 audit netlink 取无损通道，摆脱 printk 限流。现在只做到把限流关掉，环形缓冲的上限仍在。</w:t>
      </w:r>
    </w:p>
    <w:p>
      <w:pPr>
        <w:pStyle w:val="Compact"/>
        <w:numPr>
          <w:ilvl w:val="0"/>
          <w:numId w:val="1024"/>
        </w:numPr>
      </w:pPr>
      <w:r>
        <w:t xml:space="preserve">把宿主索引降到与板子一致的 5.0.3 @</w:t>
      </w:r>
      <w:r>
        <w:t xml:space="preserve"> </w:t>
      </w:r>
      <w:r>
        <w:rPr>
          <w:rStyle w:val="VerbatimChar"/>
        </w:rPr>
        <w:t xml:space="preserve">0878c56e3</w:t>
      </w:r>
      <w:r>
        <w:t xml:space="preserve"> </w:t>
      </w:r>
      <w:r>
        <w:t xml:space="preserve">后重跑 L2，量化版本漂移对召回率的影响。</w:t>
      </w:r>
    </w:p>
    <w:p>
      <w:pPr>
        <w:pStyle w:val="Compact"/>
        <w:numPr>
          <w:ilvl w:val="0"/>
          <w:numId w:val="1024"/>
        </w:numPr>
      </w:pPr>
      <w:r>
        <w:t xml:space="preserve">板端实时闭环目前只有“捕获”这一半不需要 PC，读屏与点屏仍要</w:t>
      </w:r>
      <w:r>
        <w:t xml:space="preserve"> </w:t>
      </w:r>
      <w:r>
        <w:rPr>
          <w:rStyle w:val="VerbatimChar"/>
        </w:rPr>
        <w:t xml:space="preserve">hdc</w:t>
      </w:r>
      <w:r>
        <w:t xml:space="preserve">；下一步做成板内触发。</w:t>
      </w:r>
    </w:p>
    <w:bookmarkEnd w:id="94"/>
    <w:bookmarkStart w:id="99" w:name="参考"/>
    <w:p>
      <w:pPr>
        <w:pStyle w:val="Heading2"/>
      </w:pPr>
      <w:r>
        <w:t xml:space="preserve">3.4 参考</w:t>
      </w:r>
    </w:p>
    <w:bookmarkStart w:id="95" w:name="相关工作"/>
    <w:p>
      <w:pPr>
        <w:pStyle w:val="Heading3"/>
      </w:pPr>
      <w:r>
        <w:t xml:space="preserve">3.4.1 相关工作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audit2allow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audit2why</w:t>
            </w:r>
            <w:r>
              <w:t xml:space="preserve">（SELinux userspace）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最直接的同类工具，POSIX SELinux 上的事实标准。本作品对其做了完整对照调研，见下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security_selinux_adapter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上游策略源码树与</w:t>
            </w:r>
            <w:r>
              <w:t xml:space="preserve"> </w:t>
            </w:r>
            <w:r>
              <w:rPr>
                <w:rStyle w:val="VerbatimChar"/>
              </w:rPr>
              <w:t xml:space="preserve">sehap_contexts</w:t>
            </w:r>
            <w:r>
              <w:t xml:space="preserve"> </w:t>
            </w:r>
            <w:r>
              <w:t xml:space="preserve">等上下文文件，本作品的语料与索引来源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third_party/selinux</w:t>
            </w:r>
            <w:r>
              <w:t xml:space="preserve">（</w:t>
            </w:r>
            <w:r>
              <w:rPr>
                <w:rStyle w:val="VerbatimChar"/>
              </w:rPr>
              <w:t xml:space="preserve">libsepol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secilc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策略编译与断言检查；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编译期语义的依据（</w:t>
            </w:r>
            <w:r>
              <w:rPr>
                <w:rStyle w:val="VerbatimChar"/>
              </w:rPr>
              <w:t xml:space="preserve">expand.c:2736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的对照（全部数字本机实测，报告见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docs/related-work-audit2allow.md</w:t>
      </w:r>
      <w:r>
        <w:rPr>
          <w:b/>
          <w:bCs/>
        </w:rPr>
        <w:t xml:space="preserve">）</w:t>
      </w:r>
    </w:p>
    <w:p>
      <w:pPr>
        <w:pStyle w:val="BodyText"/>
      </w:pPr>
      <w:r>
        <w:t xml:space="preserve">把 golden 集 5,161 条去注释后喂给它，并对同一份真实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输出：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audit2allow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输出规则数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2,833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条补丁</w:t>
            </w:r>
            <w:r>
              <w:t xml:space="preserve">（根因归并后</w:t>
            </w:r>
            <w:r>
              <w:t xml:space="preserve"> </w:t>
            </w:r>
            <w:r>
              <w:rPr>
                <w:b/>
                <w:bCs/>
              </w:rPr>
              <w:t xml:space="preserve">54 条</w:t>
            </w:r>
            <w:r>
              <w:t xml:space="preserve">，见 2.4.5）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其中当前策略本来就允许的（no-op）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2,687 条（94.8%）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0（有守门拦截）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0（一律转人工）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引用不存在的类名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0（转人工）</w:t>
            </w:r>
          </w:p>
        </w:tc>
      </w:tr>
    </w:tbl>
    <w:p>
      <w:pPr>
        <w:pStyle w:val="BodyText"/>
      </w:pPr>
      <w:r>
        <w:t xml:space="preserve">其中 4 条不存在的类名（</w:t>
      </w:r>
      <w:r>
        <w:rPr>
          <w:rStyle w:val="VerbatimChar"/>
        </w:rPr>
        <w:t xml:space="preserve">samger_class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samar_class</w:t>
      </w:r>
      <w:r>
        <w:t xml:space="preserve"> </w:t>
      </w:r>
      <w:r>
        <w:t xml:space="preserve">×2 /</w:t>
      </w:r>
      <w:r>
        <w:t xml:space="preserve"> </w:t>
      </w:r>
      <w:r>
        <w:rPr>
          <w:rStyle w:val="VerbatimChar"/>
        </w:rPr>
        <w:t xml:space="preserve">dit</w:t>
      </w:r>
      <w:r>
        <w:t xml:space="preserve">）</w:t>
      </w:r>
      <w:r>
        <w:rPr>
          <w:b/>
          <w:bCs/>
        </w:rPr>
        <w:t xml:space="preserve">全部是 OH 上游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</w:t>
      </w:r>
      <w:r>
        <w:rPr>
          <w:b/>
          <w:bCs/>
        </w:rPr>
        <w:t xml:space="preserve"> </w:t>
      </w:r>
      <w:r>
        <w:rPr>
          <w:b/>
          <w:bCs/>
        </w:rPr>
        <w:t xml:space="preserve">注释里的转写笔误</w:t>
      </w:r>
      <w:r>
        <w:t xml:space="preserve">，逐条给了出处。</w:t>
      </w:r>
    </w:p>
    <w:p>
      <w:pPr>
        <w:pStyle w:val="BodyText"/>
      </w:pPr>
      <w:r>
        <w:t xml:space="preserve">对照调研按三部分写：</w:t>
      </w:r>
      <w:r>
        <w:rPr>
          <w:b/>
          <w:bCs/>
        </w:rPr>
        <w:t xml:space="preserve">A 目标不同不该比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 它确实弱的地方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 它确实比我们强的地方</w:t>
      </w:r>
      <w:r>
        <w:t xml:space="preserve">。C 部分如实列出：</w:t>
      </w:r>
      <w:r>
        <w:rPr>
          <w:rStyle w:val="VerbatimChar"/>
        </w:rPr>
        <w:t xml:space="preserve">audit2why</w:t>
      </w:r>
      <w:r>
        <w:t xml:space="preserve"> </w:t>
      </w:r>
      <w:r>
        <w:t xml:space="preserve">的 BOOLEAN/CONSTRAINT/RBAC/BOUNDS 诊断、</w:t>
      </w:r>
      <w:r>
        <w:rPr>
          <w:rStyle w:val="VerbatimChar"/>
        </w:rPr>
        <w:t xml:space="preserve">-M</w:t>
      </w:r>
      <w:r>
        <w:t xml:space="preserve"> </w:t>
      </w:r>
      <w:r>
        <w:t xml:space="preserve">打通到</w:t>
      </w:r>
      <w:r>
        <w:t xml:space="preserve"> </w:t>
      </w:r>
      <w:r>
        <w:rPr>
          <w:rStyle w:val="VerbatimChar"/>
        </w:rPr>
        <w:t xml:space="preserve">semodule -i</w:t>
      </w:r>
      <w:r>
        <w:t xml:space="preserve">、</w:t>
      </w:r>
      <w:r>
        <w:rPr>
          <w:rStyle w:val="VerbatimChar"/>
        </w:rPr>
        <w:t xml:space="preserve">--dontaudit</w:t>
      </w:r>
      <w:r>
        <w:t xml:space="preserve">、xperm 支持、20 年成熟度，这些都是本作品没有、也不打算重复造的东西。</w:t>
      </w:r>
    </w:p>
    <w:bookmarkEnd w:id="95"/>
    <w:bookmarkStart w:id="98" w:name="引用"/>
    <w:p>
      <w:pPr>
        <w:pStyle w:val="Heading3"/>
      </w:pPr>
      <w:r>
        <w:t xml:space="preserve">3.4.2 引用</w:t>
      </w:r>
    </w:p>
    <w:p>
      <w:pPr>
        <w:pStyle w:val="FirstParagraph"/>
      </w:pPr>
      <w:r>
        <w:rPr>
          <w:b/>
          <w:bCs/>
        </w:rPr>
        <w:t xml:space="preserve">[1] SELinux userspace 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audit2why</w:t>
      </w:r>
      <w:r>
        <w:t xml:space="preserve">：对照对象</w:t>
      </w:r>
    </w:p>
    <w:p>
      <w:pPr>
        <w:pStyle w:val="Compact"/>
        <w:numPr>
          <w:ilvl w:val="0"/>
          <w:numId w:val="1025"/>
        </w:numPr>
      </w:pPr>
      <w:r>
        <w:t xml:space="preserve">仓库</w:t>
      </w:r>
      <w:r>
        <w:t xml:space="preserve"> </w:t>
      </w:r>
      <w:hyperlink r:id="rId96">
        <w:r>
          <w:rPr>
            <w:rStyle w:val="Hyperlink"/>
          </w:rPr>
          <w:t xml:space="preserve">https://github.com/SELinuxProject/selinux</w:t>
        </w:r>
      </w:hyperlink>
      <w:r>
        <w:t xml:space="preserve">，位于</w:t>
      </w:r>
      <w:r>
        <w:t xml:space="preserve"> </w:t>
      </w:r>
      <w:r>
        <w:rPr>
          <w:rStyle w:val="VerbatimChar"/>
        </w:rPr>
        <w:t xml:space="preserve">policycoreutils</w:t>
      </w:r>
    </w:p>
    <w:p>
      <w:pPr>
        <w:pStyle w:val="Compact"/>
        <w:numPr>
          <w:ilvl w:val="0"/>
          <w:numId w:val="1025"/>
        </w:numPr>
      </w:pPr>
      <w:r>
        <w:t xml:space="preserve">本机版本：SELinux userspace</w:t>
      </w:r>
      <w:r>
        <w:t xml:space="preserve"> </w:t>
      </w:r>
      <w:r>
        <w:rPr>
          <w:rStyle w:val="VerbatimChar"/>
        </w:rPr>
        <w:t xml:space="preserve">3.8.1</w:t>
      </w:r>
      <w:r>
        <w:t xml:space="preserve">（Ubuntu</w:t>
      </w:r>
      <w:r>
        <w:t xml:space="preserve"> </w:t>
      </w:r>
      <w:r>
        <w:rPr>
          <w:rStyle w:val="VerbatimChar"/>
        </w:rPr>
        <w:t xml:space="preserve">policycoreutils-python-utils 3.8.1-2</w:t>
      </w:r>
      <w:r>
        <w:t xml:space="preserve">，含</w:t>
      </w:r>
      <w:r>
        <w:t xml:space="preserve"> </w:t>
      </w:r>
      <w:r>
        <w:rPr>
          <w:rStyle w:val="VerbatimChar"/>
        </w:rPr>
        <w:t xml:space="preserve">python3-sepolgen</w:t>
      </w:r>
      <w:r>
        <w:t xml:space="preserve">）；对照入口</w:t>
      </w:r>
      <w:r>
        <w:t xml:space="preserve"> </w:t>
      </w:r>
      <w:r>
        <w:rPr>
          <w:rStyle w:val="VerbatimChar"/>
        </w:rPr>
        <w:t xml:space="preserve">/usr/bin/audit2allow</w:t>
      </w:r>
    </w:p>
    <w:p>
      <w:pPr>
        <w:pStyle w:val="Compact"/>
        <w:numPr>
          <w:ilvl w:val="0"/>
          <w:numId w:val="1025"/>
        </w:numPr>
      </w:pPr>
      <w:r>
        <w:t xml:space="preserve">本作品的对照实验、逐条出处与“它确实比我们强的地方”清单见</w:t>
      </w:r>
      <w:r>
        <w:t xml:space="preserve"> </w:t>
      </w:r>
      <w:r>
        <w:rPr>
          <w:rStyle w:val="VerbatimChar"/>
        </w:rPr>
        <w:t xml:space="preserve">docs/related-work-audit2allow.md</w:t>
      </w:r>
    </w:p>
    <w:p>
      <w:pPr>
        <w:pStyle w:val="FirstParagraph"/>
      </w:pPr>
      <w:r>
        <w:rPr>
          <w:b/>
          <w:bCs/>
        </w:rPr>
        <w:t xml:space="preserve">[2] OpenHarmony 安全子系统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security_selinux_adapter</w:t>
      </w:r>
      <w:r>
        <w:t xml:space="preserve">：语料与索引来源</w:t>
      </w:r>
    </w:p>
    <w:p>
      <w:pPr>
        <w:pStyle w:val="Compact"/>
        <w:numPr>
          <w:ilvl w:val="0"/>
          <w:numId w:val="1026"/>
        </w:numPr>
      </w:pPr>
      <w:r>
        <w:t xml:space="preserve">仓库</w:t>
      </w:r>
      <w:r>
        <w:t xml:space="preserve"> </w:t>
      </w:r>
      <w:hyperlink r:id="rId97">
        <w:r>
          <w:rPr>
            <w:rStyle w:val="Hyperlink"/>
          </w:rPr>
          <w:t xml:space="preserve">https://gitee.com/openharmony/security_selinux_adapter</w:t>
        </w:r>
      </w:hyperlink>
    </w:p>
    <w:p>
      <w:pPr>
        <w:pStyle w:val="Compact"/>
        <w:numPr>
          <w:ilvl w:val="0"/>
          <w:numId w:val="1026"/>
        </w:numPr>
      </w:pPr>
      <w:r>
        <w:t xml:space="preserve">语料树</w:t>
      </w:r>
      <w:r>
        <w:t xml:space="preserve"> </w:t>
      </w:r>
      <w:r>
        <w:rPr>
          <w:rStyle w:val="VerbatimChar"/>
        </w:rPr>
        <w:t xml:space="preserve">sepolicy@29a2fc123dd1</w:t>
      </w:r>
      <w:r>
        <w:t xml:space="preserve">：正文 2.4.2 报的索引规模出自此树</w:t>
      </w:r>
    </w:p>
    <w:p>
      <w:pPr>
        <w:pStyle w:val="Compact"/>
        <w:numPr>
          <w:ilvl w:val="0"/>
          <w:numId w:val="1026"/>
        </w:numPr>
      </w:pPr>
      <w:r>
        <w:t xml:space="preserve">板子对齐树</w:t>
      </w:r>
      <w:r>
        <w:t xml:space="preserve"> </w:t>
      </w:r>
      <w:r>
        <w:rPr>
          <w:rStyle w:val="VerbatimChar"/>
        </w:rPr>
        <w:t xml:space="preserve">OpenHarmony-5.0.3-Release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0878c56e3e41</w:t>
      </w:r>
      <w:r>
        <w:t xml:space="preserve">：板端内置索引 19,800 条出自此树。两棵树的数字不可互相套用，见 2.9</w:t>
      </w:r>
    </w:p>
    <w:p>
      <w:pPr>
        <w:pStyle w:val="FirstParagraph"/>
      </w:pPr>
      <w:r>
        <w:rPr>
          <w:b/>
          <w:bCs/>
        </w:rPr>
        <w:t xml:space="preserve">[3] OpenHarmony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third_party/selinux</w:t>
      </w:r>
      <w:r>
        <w:t xml:space="preserve">：策略工具链</w:t>
      </w:r>
    </w:p>
    <w:p>
      <w:pPr>
        <w:pStyle w:val="Compact"/>
        <w:numPr>
          <w:ilvl w:val="0"/>
          <w:numId w:val="1027"/>
        </w:numPr>
      </w:pPr>
      <w:r>
        <w:t xml:space="preserve">上游同属</w:t>
      </w:r>
      <w:r>
        <w:t xml:space="preserve"> </w:t>
      </w:r>
      <w:hyperlink r:id="rId96">
        <w:r>
          <w:rPr>
            <w:rStyle w:val="Hyperlink"/>
          </w:rPr>
          <w:t xml:space="preserve">https://github.com/SELinuxProject/selinux</w:t>
        </w:r>
      </w:hyperlink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写明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不写进产出的二进制策略，这是 3.2.1 中设备端能力边界的直接依据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secilc/secilc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checkpolicy/checkpolicy</w:t>
      </w:r>
      <w:r>
        <w:t xml:space="preserve"> </w:t>
      </w:r>
      <w:r>
        <w:t xml:space="preserve">是宿主侧工具，部署期用于 CIL →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的编译与反编译回验；调用见</w:t>
      </w:r>
      <w:r>
        <w:t xml:space="preserve"> </w:t>
      </w:r>
      <w:r>
        <w:rPr>
          <w:rStyle w:val="VerbatimChar"/>
        </w:rPr>
        <w:t xml:space="preserve">device/selinux_policy/build_policy.sh</w:t>
      </w:r>
      <w:r>
        <w:t xml:space="preserve">，参数为</w:t>
      </w:r>
      <w:r>
        <w:t xml:space="preserve"> </w:t>
      </w:r>
      <w:r>
        <w:rPr>
          <w:rStyle w:val="VerbatimChar"/>
        </w:rPr>
        <w:t xml:space="preserve">-b -M -C -c 31</w:t>
      </w:r>
    </w:p>
    <w:p>
      <w:pPr>
        <w:pStyle w:val="FirstParagraph"/>
      </w:pPr>
      <w:r>
        <w:rPr>
          <w:b/>
          <w:bCs/>
        </w:rPr>
        <w:t xml:space="preserve">[4] AVC 审计记录与 printk 镜像路径</w:t>
      </w:r>
    </w:p>
    <w:p>
      <w:pPr>
        <w:pStyle w:val="Compact"/>
        <w:numPr>
          <w:ilvl w:val="0"/>
          <w:numId w:val="1028"/>
        </w:numPr>
      </w:pPr>
      <w:r>
        <w:t xml:space="preserve">Linux 内核（板子为</w:t>
      </w:r>
      <w:r>
        <w:t xml:space="preserve"> </w:t>
      </w:r>
      <w:r>
        <w:rPr>
          <w:rStyle w:val="VerbatimChar"/>
        </w:rPr>
        <w:t xml:space="preserve">5.10.208</w:t>
      </w:r>
      <w:r>
        <w:t xml:space="preserve">）</w:t>
      </w:r>
      <w:r>
        <w:rPr>
          <w:rStyle w:val="VerbatimChar"/>
        </w:rPr>
        <w:t xml:space="preserve">kernel/audit.c::kauditd_printk_skb</w:t>
      </w:r>
      <w:r>
        <w:t xml:space="preserve"> </w:t>
      </w:r>
      <w:r>
        <w:t xml:space="preserve">是 audit 记录镜像给 printk 的那条路</w:t>
      </w:r>
    </w:p>
    <w:p>
      <w:pPr>
        <w:pStyle w:val="Compact"/>
        <w:numPr>
          <w:ilvl w:val="0"/>
          <w:numId w:val="1028"/>
        </w:numPr>
      </w:pPr>
      <w:r>
        <w:t xml:space="preserve">该路径受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 </w:t>
      </w:r>
      <w:r>
        <w:t xml:space="preserve">约束而静默丢弃记录；实测与本作品的应对见 3.2.4 与</w:t>
      </w:r>
      <w:r>
        <w:t xml:space="preserve"> </w:t>
      </w:r>
      <w:r>
        <w:rPr>
          <w:rStyle w:val="VerbatimChar"/>
        </w:rPr>
        <w:t xml:space="preserve">docs/known-limitations.md</w:t>
      </w:r>
    </w:p>
    <w:p>
      <w:pPr>
        <w:pStyle w:val="FirstParagraph"/>
      </w:pPr>
      <w:r>
        <w:rPr>
          <w:b/>
          <w:bCs/>
        </w:rPr>
        <w:t xml:space="preserve">[5] CPython 3.13 上的间歇性 SIGSEGV</w:t>
      </w:r>
      <w:r>
        <w:t xml:space="preserve">：运行环境口径</w:t>
      </w:r>
    </w:p>
    <w:p>
      <w:pPr>
        <w:pStyle w:val="Compact"/>
        <w:numPr>
          <w:ilvl w:val="0"/>
          <w:numId w:val="1029"/>
        </w:numPr>
      </w:pPr>
      <w:r>
        <w:t xml:space="preserve">本机版本：</w:t>
      </w:r>
      <w:r>
        <w:rPr>
          <w:rStyle w:val="VerbatimChar"/>
        </w:rPr>
        <w:t xml:space="preserve">3.13.13</w:t>
      </w:r>
      <w:r>
        <w:t xml:space="preserve"> </w:t>
      </w:r>
      <w:r>
        <w:t xml:space="preserve">可复现（1%–10% 概率），</w:t>
      </w:r>
      <w:r>
        <w:rPr>
          <w:rStyle w:val="VerbatimChar"/>
        </w:rPr>
        <w:t xml:space="preserve">3.12.14</w:t>
      </w:r>
      <w:r>
        <w:t xml:space="preserve"> </w:t>
      </w:r>
      <w:r>
        <w:t xml:space="preserve">同机同命令零崩</w:t>
      </w:r>
    </w:p>
    <w:p>
      <w:pPr>
        <w:pStyle w:val="Compact"/>
        <w:numPr>
          <w:ilvl w:val="0"/>
          <w:numId w:val="1029"/>
        </w:numPr>
      </w:pPr>
      <w:r>
        <w:t xml:space="preserve">一手复现数字与 gdb 回溯见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§7，崩溃点在</w:t>
      </w:r>
      <w:r>
        <w:t xml:space="preserve"> </w:t>
      </w:r>
      <w:r>
        <w:rPr>
          <w:rStyle w:val="VerbatimChar"/>
        </w:rPr>
        <w:t xml:space="preserve">_PyEval_EvalFrameDefault</w:t>
      </w:r>
      <w:r>
        <w:t xml:space="preserve"> </w:t>
      </w:r>
      <w:r>
        <w:t xml:space="preserve">内部</w:t>
      </w:r>
    </w:p>
    <w:p>
      <w:pPr>
        <w:pStyle w:val="Compact"/>
        <w:numPr>
          <w:ilvl w:val="0"/>
          <w:numId w:val="1029"/>
        </w:numPr>
      </w:pPr>
      <w:r>
        <w:t xml:space="preserve">处置为运行环境钉 CPython 3.12，并配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 </w:t>
      </w:r>
      <w:r>
        <w:t xml:space="preserve">复核；附录 A 的命令一律用</w:t>
      </w:r>
      <w:r>
        <w:t xml:space="preserve"> </w:t>
      </w:r>
      <w:r>
        <w:rPr>
          <w:rStyle w:val="VerbatimChar"/>
        </w:rPr>
        <w:t xml:space="preserve">python3.12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录-a-复现命令"/>
    <w:p>
      <w:pPr>
        <w:pStyle w:val="Heading1"/>
      </w:pPr>
      <w:r>
        <w:t xml:space="preserve">附录 A · 复现命令</w:t>
      </w:r>
    </w:p>
    <w:p>
      <w:pPr>
        <w:pStyle w:val="BlockText"/>
      </w:pPr>
      <w:r>
        <w:rPr>
          <w:b/>
          <w:bCs/>
        </w:rPr>
        <w:t xml:space="preserve">运行环境：CPython 3.12</w:t>
      </w:r>
      <w:r>
        <w:t xml:space="preserve">（下面的命令请用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 </w:t>
      </w:r>
      <w:r>
        <w:t xml:space="preserve">代替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）。</w:t>
      </w:r>
      <w:r>
        <w:t xml:space="preserve"> </w:t>
      </w:r>
      <w:r>
        <w:t xml:space="preserve">CPython 3.13 上核心路径有约 1%–10% 概率的解释器级间歇 SIGSEGV，</w:t>
      </w:r>
      <w:r>
        <w:t xml:space="preserve"> </w:t>
      </w:r>
      <w:r>
        <w:t xml:space="preserve">崩溃点在</w:t>
      </w:r>
      <w:r>
        <w:t xml:space="preserve"> </w:t>
      </w:r>
      <w:r>
        <w:rPr>
          <w:rStyle w:val="VerbatimChar"/>
        </w:rPr>
        <w:t xml:space="preserve">_PyEval_EvalFrameDefault</w:t>
      </w:r>
      <w:r>
        <w:t xml:space="preserve"> </w:t>
      </w:r>
      <w:r>
        <w:t xml:space="preserve">内部、</w:t>
      </w:r>
      <w:r>
        <w:rPr>
          <w:b/>
          <w:bCs/>
        </w:rPr>
        <w:t xml:space="preserve">与本作品代码无关</w:t>
      </w:r>
      <w:r>
        <w:t xml:space="preserve">，</w:t>
      </w:r>
      <w:r>
        <w:t xml:space="preserve"> </w:t>
      </w:r>
      <w:r>
        <w:t xml:space="preserve">已定位并附 gdb 回溯于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§7；</w:t>
      </w:r>
      <w:r>
        <w:t xml:space="preserve"> </w:t>
      </w:r>
      <w:r>
        <w:t xml:space="preserve">门禁工具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 </w:t>
      </w:r>
      <w:r>
        <w:t xml:space="preserve">可当场复现这个差异（3.12 零崩 / 3.13 崩）。</w:t>
      </w:r>
    </w:p>
    <w:p>
      <w:pPr>
        <w:pStyle w:val="SourceCode"/>
      </w:pPr>
      <w:r>
        <w:rPr>
          <w:rStyle w:val="CommentTok"/>
        </w:rPr>
        <w:t xml:space="preserve"># ── 自检与单测 ────────────────────────────────────────────────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policy_loop.selfcheck      </w:t>
      </w:r>
      <w:r>
        <w:rPr>
          <w:rStyle w:val="CommentTok"/>
        </w:rPr>
        <w:t xml:space="preserve"># 环境 + 模块 + 冒烟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discover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tests </w:t>
      </w:r>
      <w:r>
        <w:rPr>
          <w:rStyle w:val="CommentTok"/>
        </w:rPr>
        <w:t xml:space="preserve"># 341 项，0 失败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372 通过 / 5 跳过（pytest 只装在 3.13 上；3.12 请用上面那行 unittest）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tools/stability_gate.py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60   </w:t>
      </w:r>
      <w:r>
        <w:rPr>
          <w:rStyle w:val="CommentTok"/>
        </w:rPr>
        <w:t xml:space="preserve"># 稳定性门：零崩溃 = 通过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tools/docgate.py </w:t>
      </w:r>
      <w:r>
        <w:rPr>
          <w:rStyle w:val="AttributeTok"/>
        </w:rPr>
        <w:t xml:space="preserve">--live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文档生产门禁：文稿 ↔ 清单 ↔ 真实产物</w:t>
      </w:r>
      <w:r>
        <w:br/>
      </w:r>
      <w:r>
        <w:br/>
      </w:r>
      <w:r>
        <w:rPr>
          <w:rStyle w:val="CommentTok"/>
        </w:rPr>
        <w:t xml:space="preserve"># ── 拉取上游语料（一次性）────────────────────────────────────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https://gitee.com/openharmony/security_selinux_adapter.git data/raw/oh-selinux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data/raw/oh-selinux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sparse-checkout set sepolicy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CommentTok"/>
        </w:rPr>
        <w:t xml:space="preserve"># 注：正文的索引规模出自 sepolicy@29a2fc123dd1（见 3.4.2），</w:t>
      </w:r>
      <w:r>
        <w:br/>
      </w:r>
      <w:r>
        <w:rPr>
          <w:rStyle w:val="CommentTok"/>
        </w:rPr>
        <w:t xml:space="preserve">#     HEAD 可能已前移；要逐字复现需 `git checkout 29a2fc123dd1`。</w:t>
      </w:r>
      <w:r>
        <w:br/>
      </w:r>
      <w:r>
        <w:br/>
      </w:r>
      <w:r>
        <w:rPr>
          <w:rStyle w:val="CommentTok"/>
        </w:rPr>
        <w:t xml:space="preserve"># ── L2 评测基线（就地覆盖 data/reports/ 下的同名产物）────────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policy_loop.eval.corpus                       </w:t>
      </w:r>
      <w:r>
        <w:rPr>
          <w:rStyle w:val="CommentTok"/>
        </w:rPr>
        <w:t xml:space="preserve"># 语料规模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policy_loop.eval.extract                      </w:t>
      </w:r>
      <w:r>
        <w:rPr>
          <w:rStyle w:val="CommentTok"/>
        </w:rPr>
        <w:t xml:space="preserve"># golden 抽取（3,367 对）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                      </w:t>
      </w:r>
      <w:r>
        <w:rPr>
          <w:rStyle w:val="CommentTok"/>
        </w:rPr>
        <w:t xml:space="preserve"># 全量回放（97.19%）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policy_loop.eval.trust                        </w:t>
      </w:r>
      <w:r>
        <w:rPr>
          <w:rStyle w:val="CommentTok"/>
        </w:rPr>
        <w:t xml:space="preserve"># 可信度质检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data/reports/replay-report.trusted.json                        </w:t>
      </w:r>
      <w:r>
        <w:rPr>
          <w:rStyle w:val="CommentTok"/>
        </w:rPr>
        <w:t xml:space="preserve"># 99.80%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--resolve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data/reports/replay-report.trusted-resolved.json     </w:t>
      </w:r>
      <w:r>
        <w:rPr>
          <w:rStyle w:val="CommentTok"/>
        </w:rPr>
        <w:t xml:space="preserve"># 99.94%</w:t>
      </w:r>
      <w:r>
        <w:br/>
      </w:r>
      <w:r>
        <w:br/>
      </w:r>
      <w:r>
        <w:rPr>
          <w:rStyle w:val="CommentTok"/>
        </w:rPr>
        <w:t xml:space="preserve"># ── L3 流水线评测 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400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policy_loop.eval.agent_llm_eval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── 批量收敛（图 3 的数字来源）───────────────────────────────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policy_loop.converge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/tmp/converge.json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/tmp/converge.md</w:t>
      </w:r>
      <w:r>
        <w:br/>
      </w:r>
      <w:r>
        <w:rPr>
          <w:rStyle w:val="CommentTok"/>
        </w:rPr>
        <w:t xml:space="preserve"># 本节数字对应的已入库产物是 data/reports/converge-full.json</w:t>
      </w:r>
      <w:r>
        <w:br/>
      </w:r>
      <w:r>
        <w:br/>
      </w:r>
      <w:r>
        <w:rPr>
          <w:rStyle w:val="CommentTok"/>
        </w:rPr>
        <w:t xml:space="preserve"># ── 补丁最小化 + 闭环反验（2.8.6 的数字来源）─────────────────</w:t>
      </w:r>
      <w:r>
        <w:br/>
      </w:r>
      <w:r>
        <w:rPr>
          <w:rStyle w:val="CommentTok"/>
        </w:rPr>
        <w:t xml:space="preserve"># 注意：data/reports/converge-permissive.json 是刻意冻结的历史批次，</w:t>
      </w:r>
      <w:r>
        <w:br/>
      </w:r>
      <w:r>
        <w:rPr>
          <w:rStyle w:val="CommentTok"/>
        </w:rPr>
        <w:t xml:space="preserve"># 不要就地重生成；一律把产物写到 /tmp。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policy_loop.minimize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/tmp/min.json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/tmp/min.md </w:t>
      </w:r>
      <w:r>
        <w:rPr>
          <w:rStyle w:val="AttributeTok"/>
        </w:rPr>
        <w:t xml:space="preserve">--cil</w:t>
      </w:r>
      <w:r>
        <w:rPr>
          <w:rStyle w:val="NormalTok"/>
        </w:rPr>
        <w:t xml:space="preserve"> /tmp/min.cil</w:t>
      </w:r>
      <w:r>
        <w:br/>
      </w:r>
      <w:r>
        <w:rPr>
          <w:rStyle w:val="CommentTok"/>
        </w:rPr>
        <w:t xml:space="preserve"># 期望：补丁 69 行 → 54 条根因规则；闭环反验 70 未解决 → 0</w:t>
      </w:r>
      <w:r>
        <w:br/>
      </w:r>
      <w:r>
        <w:br/>
      </w:r>
      <w:r>
        <w:rPr>
          <w:rStyle w:val="CommentTok"/>
        </w:rPr>
        <w:t xml:space="preserve"># ── 「需人工」的根因归因（2.8.6 的数字来源）──────────────────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policy_loop.attribution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/tmp/attr.json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/tmp/attr.md</w:t>
      </w:r>
      <w:r>
        <w:br/>
      </w:r>
      <w:r>
        <w:rPr>
          <w:rStyle w:val="CommentTok"/>
        </w:rPr>
        <w:t xml:space="preserve"># 期望：1580 个人工案例 → 归因 1580、残留 0（退出码 0 即判据）</w:t>
      </w:r>
      <w:r>
        <w:br/>
      </w:r>
      <w:r>
        <w:br/>
      </w:r>
      <w:r>
        <w:rPr>
          <w:rStyle w:val="CommentTok"/>
        </w:rPr>
        <w:t xml:space="preserve"># ── 设备端（L4）──────────────────────────────────────────────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policy_loop.export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build/pli/ohos-rk3568.pli                       </w:t>
      </w:r>
      <w:r>
        <w:rPr>
          <w:rStyle w:val="CommentTok"/>
        </w:rPr>
        <w:t xml:space="preserve"># 导出 PLI 索引</w:t>
      </w:r>
      <w:r>
        <w:br/>
      </w:r>
      <w:r>
        <w:rPr>
          <w:rStyle w:val="ExtensionTok"/>
        </w:rPr>
        <w:t xml:space="preserve">./device/install.sh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铺回 OH 源码树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$OH_SRC</w:t>
      </w:r>
      <w:r>
        <w:rPr>
          <w:rStyle w:val="StringTok"/>
        </w:rPr>
        <w:t xml:space="preserve">/build.sh"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--product-name</w:t>
      </w:r>
      <w:r>
        <w:rPr>
          <w:rStyle w:val="NormalTok"/>
        </w:rPr>
        <w:t xml:space="preserve"> rk3568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--build-target</w:t>
      </w:r>
      <w:r>
        <w:rPr>
          <w:rStyle w:val="NormalTok"/>
        </w:rPr>
        <w:t xml:space="preserve"> //base/security/selinux_adapter:denial_check</w:t>
      </w:r>
      <w:r>
        <w:br/>
      </w:r>
      <w:r>
        <w:rPr>
          <w:rStyle w:val="ExtensionTok"/>
        </w:rPr>
        <w:t xml:space="preserve">denial_check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设备上：五项门禁之一</w:t>
      </w:r>
      <w:r>
        <w:br/>
      </w:r>
      <w:r>
        <w:br/>
      </w:r>
      <w:r>
        <w:rPr>
          <w:rStyle w:val="CommentTok"/>
        </w:rPr>
        <w:t xml:space="preserve"># ── 板端采集服务 ─────────────────────────────────────────────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device/selinux_policy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status     </w:t>
      </w:r>
      <w:r>
        <w:rPr>
          <w:rStyle w:val="CommentTok"/>
        </w:rPr>
        <w:t xml:space="preserve"># 四组判据自检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           </w:t>
      </w:r>
      <w:r>
        <w:rPr>
          <w:rStyle w:val="CommentTok"/>
        </w:rPr>
        <w:t xml:space="preserve"># 安装（内存策略 + 二进制 + cfg + 拉起）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demo       </w:t>
      </w:r>
      <w:r>
        <w:rPr>
          <w:rStyle w:val="CommentTok"/>
        </w:rPr>
        <w:t xml:space="preserve"># 摆放演示起点</w:t>
      </w:r>
    </w:p>
    <w:p>
      <w:pPr>
        <w:pStyle w:val="BlockText"/>
      </w:pPr>
      <w:r>
        <w:t xml:space="preserve">注：</w:t>
      </w:r>
      <w:r>
        <w:rPr>
          <w:rStyle w:val="VerbatimChar"/>
        </w:rPr>
        <w:t xml:space="preserve">$OH_SRC</w:t>
      </w:r>
      <w:r>
        <w:t xml:space="preserve"> </w:t>
      </w:r>
      <w:r>
        <w:t xml:space="preserve">指 OpenHarmony 源码树根目录，设备端交叉编译需要该源码树及其产品的编译产物；</w:t>
      </w:r>
      <w:r>
        <w:rPr>
          <w:rStyle w:val="VerbatimChar"/>
        </w:rPr>
        <w:t xml:space="preserve">hdc</w:t>
      </w:r>
      <w:r>
        <w:t xml:space="preserve"> </w:t>
      </w:r>
      <w:r>
        <w:t xml:space="preserve">位于 SDK 的</w:t>
      </w:r>
      <w:r>
        <w:t xml:space="preserve"> </w:t>
      </w:r>
      <w:r>
        <w:rPr>
          <w:rStyle w:val="VerbatimChar"/>
        </w:rPr>
        <w:t xml:space="preserve">toolchains</w:t>
      </w:r>
      <w:r>
        <w:t xml:space="preserve"> </w:t>
      </w:r>
      <w:r>
        <w:t xml:space="preserve">包中（Ver 3.2.0b）。</w:t>
      </w:r>
    </w:p>
    <w:bookmarkEnd w:id="101"/>
    <w:sectPr>
      <w:pgSz w:w="11906" w:h="16838"/>
      <w:pgMar w:top="1440" w:bottom="1440" w:left="1797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宋体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52" Type="http://schemas.openxmlformats.org/officeDocument/2006/relationships/image" Target="media/rId52.png"/><Relationship Id="rId56" Type="http://schemas.openxmlformats.org/officeDocument/2006/relationships/image" Target="media/rId56.png"/><Relationship Id="rId64" Type="http://schemas.openxmlformats.org/officeDocument/2006/relationships/image" Target="media/rId64.png"/><Relationship Id="rId67" Type="http://schemas.openxmlformats.org/officeDocument/2006/relationships/image" Target="media/rId67.png"/><Relationship Id="rId70" Type="http://schemas.openxmlformats.org/officeDocument/2006/relationships/image" Target="media/rId70.png"/><Relationship Id="rId97" Type="http://schemas.openxmlformats.org/officeDocument/2006/relationships/hyperlink" Target="https://gitee.com/openharmony/security_selinux_adapter" TargetMode="External"/><Relationship Id="rId96" Type="http://schemas.openxmlformats.org/officeDocument/2006/relationships/hyperlink" Target="https://github.com/SELinuxProject/selinux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https://gitee.com/openharmony/security_selinux_adapter" TargetMode="External"/><Relationship Id="rId96" Type="http://schemas.openxmlformats.org/officeDocument/2006/relationships/hyperlink" Target="https://github.com/SELinuxProject/se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2026-10-17T06:12:41Z</dcterms:created>
  <dcterms:modified xsi:type="dcterms:W3CDTF">2026-10-17T06:12:41Z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