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0F1A" w:val="clear"/>
            <w:tcMar>
              <w:top w:type="dxa" w:w="600"/>
              <w:left w:type="dxa" w:w="560"/>
              <w:bottom w:type="dxa" w:w="600"/>
              <w:right w:type="dxa" w:w="560"/>
            </w:tcMar>
          </w:tcPr>
          <w:p>
            <w:pPr>
              <w:spacing w:after="80" w:before="0"/>
            </w:pPr>
            <w:r>
              <w:rPr>
                <w:rFonts w:ascii="Arial" w:cs="Arial" w:eastAsia="Arial" w:hAnsi="Arial"/>
                <w:b/>
                <w:bCs/>
                <w:color w:val="FFFFFF"/>
                <w:sz w:val="72"/>
                <w:szCs w:val="72"/>
              </w:rPr>
              <w:t xml:space="preserve">BRIEFLY</w:t>
            </w:r>
          </w:p>
          <w:p>
            <w:pPr>
              <w:spacing w:after="200" w:before="0"/>
            </w:pPr>
            <w:r>
              <w:rPr>
                <w:rFonts w:ascii="Arial" w:cs="Arial" w:eastAsia="Arial" w:hAnsi="Arial"/>
                <w:i/>
                <w:iCs/>
                <w:color w:val="A5B4FC"/>
                <w:sz w:val="32"/>
                <w:szCs w:val="32"/>
              </w:rPr>
              <w:t xml:space="preserve">The Self-Building Second Brain</w:t>
            </w:r>
          </w:p>
          <w:p>
            <w:pPr>
              <w:spacing w:after="80" w:before="0"/>
            </w:pPr>
            <w:r>
              <w:rPr>
                <w:rFonts w:ascii="Arial" w:cs="Arial" w:eastAsia="Arial" w:hAnsi="Arial"/>
                <w:color w:val="6B7280"/>
                <w:sz w:val="22"/>
                <w:szCs w:val="22"/>
              </w:rPr>
              <w:t xml:space="preserve">Product Requirements Document</w:t>
            </w:r>
          </w:p>
          <w:p>
            <w:pPr>
              <w:spacing w:after="0" w:before="0"/>
            </w:pPr>
            <w:r>
              <w:rPr>
                <w:rFonts w:ascii="Arial" w:cs="Arial" w:eastAsia="Arial" w:hAnsi="Arial"/>
                <w:color w:val="4B5563"/>
                <w:sz w:val="20"/>
                <w:szCs w:val="20"/>
              </w:rPr>
              <w:t xml:space="preserve">v2.0  ·  May 2026  ·  Confidential</w:t>
            </w:r>
          </w:p>
        </w:tc>
      </w:tr>
    </w:tbl>
    <w:p>
      <w:pPr>
        <w:spacing w:after="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6"/>
              <w:left w:val="none" w:color="FFFFFF" w:sz="0"/>
              <w:bottom w:val="none" w:color="FFFFFF" w:sz="0"/>
              <w:right w:val="none" w:color="FFFFFF" w:sz="0"/>
            </w:tcBorders>
            <w:shd w:fill="F0F0FF" w:val="clear"/>
            <w:tcMar>
              <w:top w:type="dxa" w:w="160"/>
              <w:left w:type="dxa" w:w="200"/>
              <w:bottom w:type="dxa" w:w="160"/>
              <w:right w:type="dxa" w:w="200"/>
            </w:tcMar>
          </w:tcPr>
          <w:p>
            <w:r>
              <w:rPr>
                <w:rFonts w:ascii="Arial" w:cs="Arial" w:eastAsia="Arial" w:hAnsi="Arial"/>
                <w:i/>
                <w:iCs/>
                <w:color w:val="111827"/>
                <w:sz w:val="22"/>
                <w:szCs w:val="22"/>
              </w:rPr>
              <w:t xml:space="preserve">Briefly is not where you store knowledge. It is the second brain that builds itself from what you read, save, and think — and gets smarter every day whether you feed it or not.</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Product</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Briefly — Self-Building Second Brain</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Version</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PRD v2.0</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Date</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May 2026</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Status</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In Development</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Build timeline</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V1: 3 weeks  ·  V2: +3 weeks  ·  V3: +4 weeks  ·  V4: +6 weeks</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Target user</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Knowledge workers, founders, researchers, creators</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Monetisation</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Free tier + Pro at $9/month</w:t>
            </w:r>
          </w:p>
        </w:tc>
      </w:tr>
    </w:tbl>
    <w:p>
      <w:r>
        <w:br w:type="page"/>
      </w:r>
    </w:p>
    <w:p>
      <w:pPr>
        <w:pStyle w:val="Heading1"/>
        <w:pBdr>
          <w:bottom w:val="single" w:color="4F46E5" w:sz="6" w:space="4"/>
        </w:pBdr>
        <w:spacing w:after="160" w:before="400"/>
      </w:pPr>
      <w:r>
        <w:rPr>
          <w:rFonts w:ascii="Arial" w:cs="Arial" w:eastAsia="Arial" w:hAnsi="Arial"/>
          <w:b/>
          <w:bCs/>
          <w:color w:val="111827"/>
          <w:sz w:val="34"/>
          <w:szCs w:val="34"/>
        </w:rPr>
        <w:t xml:space="preserve">1. Executive Summary</w:t>
      </w:r>
    </w:p>
    <w:p>
      <w:pPr>
        <w:spacing w:after="80" w:before="80"/>
      </w:pPr>
      <w:r>
        <w:rPr>
          <w:rFonts w:ascii="Arial" w:cs="Arial" w:eastAsia="Arial" w:hAnsi="Arial"/>
          <w:b w:val="false"/>
          <w:bCs w:val="false"/>
          <w:i w:val="false"/>
          <w:iCs w:val="false"/>
          <w:color w:val="374151"/>
          <w:sz w:val="22"/>
          <w:szCs w:val="22"/>
        </w:rPr>
        <w:t xml:space="preserve">Briefly started as a personalised AI digest tool. Through product development and user insight, it has evolved into something more ambitious and more defensible: a self-building second brain.</w:t>
      </w:r>
    </w:p>
    <w:p>
      <w:pPr>
        <w:spacing w:after="0" w:before="60"/>
      </w:pPr>
      <w:r>
        <w:t xml:space="preserve"/>
      </w:r>
    </w:p>
    <w:p>
      <w:pPr>
        <w:spacing w:after="80" w:before="80"/>
      </w:pPr>
      <w:r>
        <w:rPr>
          <w:rFonts w:ascii="Arial" w:cs="Arial" w:eastAsia="Arial" w:hAnsi="Arial"/>
          <w:b w:val="false"/>
          <w:bCs w:val="false"/>
          <w:i w:val="false"/>
          <w:iCs w:val="false"/>
          <w:color w:val="374151"/>
          <w:sz w:val="22"/>
          <w:szCs w:val="22"/>
        </w:rPr>
        <w:t xml:space="preserve">The fundamental insight is this: every existing second brain tool — Notion, Obsidian, Roam, Readwise — requires the user to do the work. Save things, tag things, organise folders, build structure, remember to review. Most users abandon these systems within weeks because maintaining the system becomes a second job.</w:t>
      </w:r>
    </w:p>
    <w:p>
      <w:pPr>
        <w:spacing w:after="0" w:before="60"/>
      </w:pPr>
      <w:r>
        <w:t xml:space="preserve"/>
      </w:r>
    </w:p>
    <w:p>
      <w:pPr>
        <w:spacing w:after="80" w:before="80"/>
      </w:pPr>
      <w:r>
        <w:rPr>
          <w:rFonts w:ascii="Arial" w:cs="Arial" w:eastAsia="Arial" w:hAnsi="Arial"/>
          <w:b w:val="false"/>
          <w:bCs w:val="false"/>
          <w:i w:val="false"/>
          <w:iCs w:val="false"/>
          <w:color w:val="374151"/>
          <w:sz w:val="22"/>
          <w:szCs w:val="22"/>
        </w:rPr>
        <w:t xml:space="preserve">Briefly inverts this entirely. The second brain grows automatically from what the user already follows — newsletters, YouTube subscriptions, Reddit communities, RSS feeds, any website. The user does nothing except connect their accounts once. Every day, Briefly reads, structures, and remembers. The user just shows up for the morning briefing.</w:t>
      </w:r>
    </w:p>
    <w:p>
      <w:pPr>
        <w:spacing w:after="0" w:before="60"/>
      </w:pPr>
      <w:r>
        <w:t xml:space="preserve"/>
      </w:r>
    </w:p>
    <w:p>
      <w:pPr>
        <w:spacing w:after="80" w:before="80"/>
      </w:pPr>
      <w:r>
        <w:rPr>
          <w:rFonts w:ascii="Arial" w:cs="Arial" w:eastAsia="Arial" w:hAnsi="Arial"/>
          <w:b w:val="false"/>
          <w:bCs w:val="false"/>
          <w:i w:val="false"/>
          <w:iCs w:val="false"/>
          <w:color w:val="374151"/>
          <w:sz w:val="22"/>
          <w:szCs w:val="22"/>
        </w:rPr>
        <w:t xml:space="preserve">Manual capture — thoughts, voice notes, links, documents — is additive. It makes the second brain richer. But the product is valuable without it, from day one.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6"/>
              <w:left w:val="none" w:color="FFFFFF" w:sz="0"/>
              <w:bottom w:val="none" w:color="FFFFFF" w:sz="0"/>
              <w:right w:val="none" w:color="FFFFFF" w:sz="0"/>
            </w:tcBorders>
            <w:shd w:fill="FFFBEB" w:val="clear"/>
            <w:tcMar>
              <w:top w:type="dxa" w:w="160"/>
              <w:left w:type="dxa" w:w="200"/>
              <w:bottom w:type="dxa" w:w="160"/>
              <w:right w:type="dxa" w:w="200"/>
            </w:tcMar>
          </w:tcPr>
          <w:p>
            <w:r>
              <w:rPr>
                <w:rFonts w:ascii="Arial" w:cs="Arial" w:eastAsia="Arial" w:hAnsi="Arial"/>
                <w:i/>
                <w:iCs/>
                <w:color w:val="111827"/>
                <w:sz w:val="22"/>
                <w:szCs w:val="22"/>
              </w:rPr>
              <w:t xml:space="preserve">The product promise: Even if you do nothing, Briefly keeps learning from what you already follow. Add your own thoughts and it becomes even smarter.</w:t>
            </w:r>
          </w:p>
        </w:tc>
      </w:tr>
    </w:tbl>
    <w:p>
      <w:r>
        <w:br w:type="page"/>
      </w:r>
    </w:p>
    <w:p>
      <w:pPr>
        <w:pStyle w:val="Heading1"/>
        <w:pBdr>
          <w:bottom w:val="single" w:color="4F46E5" w:sz="6" w:space="4"/>
        </w:pBdr>
        <w:spacing w:after="160" w:before="400"/>
      </w:pPr>
      <w:r>
        <w:rPr>
          <w:rFonts w:ascii="Arial" w:cs="Arial" w:eastAsia="Arial" w:hAnsi="Arial"/>
          <w:b/>
          <w:bCs/>
          <w:color w:val="111827"/>
          <w:sz w:val="34"/>
          <w:szCs w:val="34"/>
        </w:rPr>
        <w:t xml:space="preserve">2. The Problem</w:t>
      </w:r>
    </w:p>
    <w:p>
      <w:pPr>
        <w:pStyle w:val="Heading2"/>
        <w:spacing w:after="120" w:before="300"/>
      </w:pPr>
      <w:r>
        <w:rPr>
          <w:rFonts w:ascii="Arial" w:cs="Arial" w:eastAsia="Arial" w:hAnsi="Arial"/>
          <w:b/>
          <w:bCs/>
          <w:color w:val="4F46E5"/>
          <w:sz w:val="26"/>
          <w:szCs w:val="26"/>
        </w:rPr>
        <w:t xml:space="preserve">2.1 Information overload</w:t>
      </w:r>
    </w:p>
    <w:p>
      <w:pPr>
        <w:spacing w:after="80" w:before="80"/>
      </w:pPr>
      <w:r>
        <w:rPr>
          <w:rFonts w:ascii="Arial" w:cs="Arial" w:eastAsia="Arial" w:hAnsi="Arial"/>
          <w:b w:val="false"/>
          <w:bCs w:val="false"/>
          <w:i w:val="false"/>
          <w:iCs w:val="false"/>
          <w:color w:val="374151"/>
          <w:sz w:val="22"/>
          <w:szCs w:val="22"/>
        </w:rPr>
        <w:t xml:space="preserve">The average knowledge worker subscribes to 12+ newsletters, follows 50+ YouTube channels, tracks 20+ subreddits, and reads content from dozens of websites. Reading everything takes 2+ hours daily that nobody has. The unread pile grows faster than it can be consumed, creating persistent background anxiety.</w:t>
      </w:r>
    </w:p>
    <w:p>
      <w:pPr>
        <w:spacing w:after="0" w:before="60"/>
      </w:pPr>
      <w:r>
        <w:t xml:space="preserve"/>
      </w:r>
    </w:p>
    <w:p>
      <w:pPr>
        <w:pStyle w:val="Heading2"/>
        <w:spacing w:after="120" w:before="300"/>
      </w:pPr>
      <w:r>
        <w:rPr>
          <w:rFonts w:ascii="Arial" w:cs="Arial" w:eastAsia="Arial" w:hAnsi="Arial"/>
          <w:b/>
          <w:bCs/>
          <w:color w:val="4F46E5"/>
          <w:sz w:val="26"/>
          <w:szCs w:val="26"/>
        </w:rPr>
        <w:t xml:space="preserve">2.2 The maintenance trap</w:t>
      </w:r>
    </w:p>
    <w:p>
      <w:pPr>
        <w:spacing w:after="80" w:before="80"/>
      </w:pPr>
      <w:r>
        <w:rPr>
          <w:rFonts w:ascii="Arial" w:cs="Arial" w:eastAsia="Arial" w:hAnsi="Arial"/>
          <w:b w:val="false"/>
          <w:bCs w:val="false"/>
          <w:i w:val="false"/>
          <w:iCs w:val="false"/>
          <w:color w:val="374151"/>
          <w:sz w:val="22"/>
          <w:szCs w:val="22"/>
        </w:rPr>
        <w:t xml:space="preserve">People try to solve this with second brain tools. They open Notion, build a database, tag a few articles, write some notes — and abandon the system within three weeks because keeping it up to date is another job on top of the job they already have.</w:t>
      </w:r>
    </w:p>
    <w:p>
      <w:pPr>
        <w:spacing w:after="0" w:before="60"/>
      </w:pPr>
      <w:r>
        <w:t xml:space="preserve"/>
      </w:r>
    </w:p>
    <w:p>
      <w:pPr>
        <w:pStyle w:val="Heading2"/>
        <w:spacing w:after="120" w:before="300"/>
      </w:pPr>
      <w:r>
        <w:rPr>
          <w:rFonts w:ascii="Arial" w:cs="Arial" w:eastAsia="Arial" w:hAnsi="Arial"/>
          <w:b/>
          <w:bCs/>
          <w:color w:val="4F46E5"/>
          <w:sz w:val="26"/>
          <w:szCs w:val="26"/>
        </w:rPr>
        <w:t xml:space="preserve">2.3 Knowledge that doesn't compound</w:t>
      </w:r>
    </w:p>
    <w:p>
      <w:pPr>
        <w:spacing w:after="80" w:before="80"/>
      </w:pPr>
      <w:r>
        <w:rPr>
          <w:rFonts w:ascii="Arial" w:cs="Arial" w:eastAsia="Arial" w:hAnsi="Arial"/>
          <w:b w:val="false"/>
          <w:bCs w:val="false"/>
          <w:i w:val="false"/>
          <w:iCs w:val="false"/>
          <w:color w:val="374151"/>
          <w:sz w:val="22"/>
          <w:szCs w:val="22"/>
        </w:rPr>
        <w:t xml:space="preserve">Even people who do read consistently have no memory layer. They read something insightful on Tuesday, forget it by Friday, and have no system to surface it when it becomes relevant three weeks later. Knowledge is consumed but not retained. The reading never compounds.</w:t>
      </w:r>
    </w:p>
    <w:p>
      <w:pPr>
        <w:spacing w:after="0" w:before="60"/>
      </w:pPr>
      <w:r>
        <w:t xml:space="preserve"/>
      </w:r>
    </w:p>
    <w:p>
      <w:pPr>
        <w:pStyle w:val="Heading2"/>
        <w:spacing w:after="120" w:before="300"/>
      </w:pPr>
      <w:r>
        <w:rPr>
          <w:rFonts w:ascii="Arial" w:cs="Arial" w:eastAsia="Arial" w:hAnsi="Arial"/>
          <w:b/>
          <w:bCs/>
          <w:color w:val="4F46E5"/>
          <w:sz w:val="26"/>
          <w:szCs w:val="26"/>
        </w:rPr>
        <w:t xml:space="preserve">2.4 Why existing tools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1"/>
              <w:left w:val="single" w:color="E5E7EB" w:sz="1"/>
              <w:bottom w:val="single" w:color="E5E7EB" w:sz="1"/>
              <w:right w:val="single" w:color="E5E7EB" w:sz="1"/>
            </w:tcBorders>
            <w:shd w:fill="4F46E5"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3580"/>
            <w:tcBorders>
              <w:top w:val="single" w:color="E5E7EB" w:sz="1"/>
              <w:left w:val="single" w:color="E5E7EB" w:sz="1"/>
              <w:bottom w:val="single" w:color="E5E7EB" w:sz="1"/>
              <w:right w:val="single" w:color="E5E7EB" w:sz="1"/>
            </w:tcBorders>
            <w:shd w:fill="4F46E5"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c>
          <w:tcPr>
            <w:tcW w:type="dxa" w:w="3580"/>
            <w:tcBorders>
              <w:top w:val="single" w:color="E5E7EB" w:sz="1"/>
              <w:left w:val="single" w:color="E5E7EB" w:sz="1"/>
              <w:bottom w:val="single" w:color="E5E7EB" w:sz="1"/>
              <w:right w:val="single" w:color="E5E7EB" w:sz="1"/>
            </w:tcBorders>
            <w:shd w:fill="4F46E5" w:val="clear"/>
            <w:tcMar>
              <w:top w:type="dxa" w:w="100"/>
              <w:left w:type="dxa" w:w="120"/>
              <w:bottom w:type="dxa" w:w="100"/>
              <w:right w:type="dxa" w:w="120"/>
            </w:tcMar>
          </w:tcPr>
          <w:p>
            <w:r>
              <w:rPr>
                <w:rFonts w:ascii="Arial" w:cs="Arial" w:eastAsia="Arial" w:hAnsi="Arial"/>
                <w:b/>
                <w:bCs/>
                <w:color w:val="FFFFFF"/>
                <w:sz w:val="20"/>
                <w:szCs w:val="20"/>
              </w:rPr>
              <w:t xml:space="preserve">Why it fails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Notion / Obsidian</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Flexible note-taking and knowledge storage</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Requires constant manual input to stay alive. Dies when user stops feeding it.</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bCs/>
                <w:color w:val="111827"/>
                <w:sz w:val="19"/>
                <w:szCs w:val="19"/>
              </w:rPr>
              <w:t xml:space="preserve">Readless / Meco</w:t>
            </w:r>
          </w:p>
        </w:tc>
        <w:tc>
          <w:tcPr>
            <w:tcW w:type="dxa" w:w="35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Newsletter digest</w:t>
            </w:r>
          </w:p>
        </w:tc>
        <w:tc>
          <w:tcPr>
            <w:tcW w:type="dxa" w:w="35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Generic — same summary for all users. No memory, no personalization, no learning.</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Feedly / Inoreader</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RSS reader with AI summaries</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Still a firehose. Shows everything, decides nothing. User still does all the filtering.</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bCs/>
                <w:color w:val="111827"/>
                <w:sz w:val="19"/>
                <w:szCs w:val="19"/>
              </w:rPr>
              <w:t xml:space="preserve">Readwise</w:t>
            </w:r>
          </w:p>
        </w:tc>
        <w:tc>
          <w:tcPr>
            <w:tcW w:type="dxa" w:w="35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Resurfaces highlights from things you've read</w:t>
            </w:r>
          </w:p>
        </w:tc>
        <w:tc>
          <w:tcPr>
            <w:tcW w:type="dxa" w:w="35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Requires you to highlight first. Passive-ish but still depends on user action at input.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Pocket (shut down 2025)</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Save articles to read later</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Solved collection, not consumption. The pile just moved. Anxiety didn't decrease.</w:t>
            </w:r>
          </w:p>
        </w:tc>
      </w:tr>
    </w:tbl>
    <w:p>
      <w:r>
        <w:br w:type="page"/>
      </w:r>
    </w:p>
    <w:p>
      <w:pPr>
        <w:pStyle w:val="Heading1"/>
        <w:pBdr>
          <w:bottom w:val="single" w:color="4F46E5" w:sz="6" w:space="4"/>
        </w:pBdr>
        <w:spacing w:after="160" w:before="400"/>
      </w:pPr>
      <w:r>
        <w:rPr>
          <w:rFonts w:ascii="Arial" w:cs="Arial" w:eastAsia="Arial" w:hAnsi="Arial"/>
          <w:b/>
          <w:bCs/>
          <w:color w:val="111827"/>
          <w:sz w:val="34"/>
          <w:szCs w:val="34"/>
        </w:rPr>
        <w:t xml:space="preserve">3. Product Vision &amp; USP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6"/>
              <w:left w:val="none" w:color="FFFFFF" w:sz="0"/>
              <w:bottom w:val="none" w:color="FFFFFF" w:sz="0"/>
              <w:right w:val="none" w:color="FFFFFF" w:sz="0"/>
            </w:tcBorders>
            <w:shd w:fill="F0F0FF" w:val="clear"/>
            <w:tcMar>
              <w:top w:type="dxa" w:w="160"/>
              <w:left w:type="dxa" w:w="200"/>
              <w:bottom w:type="dxa" w:w="160"/>
              <w:right w:type="dxa" w:w="200"/>
            </w:tcMar>
          </w:tcPr>
          <w:p>
            <w:r>
              <w:rPr>
                <w:rFonts w:ascii="Arial" w:cs="Arial" w:eastAsia="Arial" w:hAnsi="Arial"/>
                <w:i/>
                <w:iCs/>
                <w:color w:val="111827"/>
                <w:sz w:val="22"/>
                <w:szCs w:val="22"/>
              </w:rPr>
              <w:t xml:space="preserve">Briefly is a self-building second brain. It automatically reads the sources you care about, lets you add your own thoughts and content, structures everything into memory, and gives you one useful briefing every day.</w:t>
            </w:r>
          </w:p>
        </w:tc>
      </w:tr>
    </w:tbl>
    <w:p>
      <w:pPr>
        <w:spacing w:after="0" w:before="60"/>
      </w:pPr>
      <w:r>
        <w:t xml:space="preserve"/>
      </w:r>
    </w:p>
    <w:p>
      <w:pPr>
        <w:pStyle w:val="Heading2"/>
        <w:spacing w:after="120" w:before="300"/>
      </w:pPr>
      <w:r>
        <w:rPr>
          <w:rFonts w:ascii="Arial" w:cs="Arial" w:eastAsia="Arial" w:hAnsi="Arial"/>
          <w:b/>
          <w:bCs/>
          <w:color w:val="4F46E5"/>
          <w:sz w:val="26"/>
          <w:szCs w:val="26"/>
        </w:rPr>
        <w:t xml:space="preserve">3.1 The USP in one sentence</w:t>
      </w:r>
    </w:p>
    <w:p>
      <w:pPr>
        <w:spacing w:after="80" w:before="80"/>
      </w:pPr>
      <w:r>
        <w:rPr>
          <w:rFonts w:ascii="Arial" w:cs="Arial" w:eastAsia="Arial" w:hAnsi="Arial"/>
          <w:b w:val="false"/>
          <w:bCs w:val="false"/>
          <w:i w:val="false"/>
          <w:iCs w:val="false"/>
          <w:color w:val="374151"/>
          <w:sz w:val="22"/>
          <w:szCs w:val="22"/>
        </w:rPr>
        <w:t xml:space="preserve">Briefly reads everything you follow so you don't have to — and remembers everything it reads so you don't have to either.</w:t>
      </w:r>
    </w:p>
    <w:p>
      <w:pPr>
        <w:spacing w:after="0" w:before="60"/>
      </w:pPr>
      <w:r>
        <w:t xml:space="preserve"/>
      </w:r>
    </w:p>
    <w:p>
      <w:pPr>
        <w:pStyle w:val="Heading2"/>
        <w:spacing w:after="120" w:before="300"/>
      </w:pPr>
      <w:r>
        <w:rPr>
          <w:rFonts w:ascii="Arial" w:cs="Arial" w:eastAsia="Arial" w:hAnsi="Arial"/>
          <w:b/>
          <w:bCs/>
          <w:color w:val="4F46E5"/>
          <w:sz w:val="26"/>
          <w:szCs w:val="26"/>
        </w:rPr>
        <w:t xml:space="preserve">3.2 What makes it genuinely different</w:t>
      </w:r>
    </w:p>
    <w:p>
      <w:pPr>
        <w:pStyle w:val="ListParagraph"/>
        <w:numPr>
          <w:ilvl w:val="0"/>
          <w:numId w:val="2"/>
        </w:numPr>
        <w:spacing w:after="60" w:before="60"/>
      </w:pPr>
      <w:r>
        <w:rPr>
          <w:rFonts w:ascii="Arial" w:cs="Arial" w:eastAsia="Arial" w:hAnsi="Arial"/>
          <w:b/>
          <w:bCs/>
          <w:color w:val="374151"/>
          <w:sz w:val="22"/>
          <w:szCs w:val="22"/>
        </w:rPr>
        <w:t xml:space="preserve">the knowledge base grows automatically from connected sources. Zero manual maintenance required.</w:t>
      </w:r>
      <w:r>
        <w:rPr>
          <w:rFonts w:ascii="Arial" w:cs="Arial" w:eastAsia="Arial" w:hAnsi="Arial"/>
          <w:color w:val="374151"/>
          <w:sz w:val="22"/>
          <w:szCs w:val="22"/>
        </w:rPr>
        <w:t xml:space="preserve">Self-building: </w:t>
      </w:r>
    </w:p>
    <w:p>
      <w:pPr>
        <w:pStyle w:val="ListParagraph"/>
        <w:numPr>
          <w:ilvl w:val="0"/>
          <w:numId w:val="2"/>
        </w:numPr>
        <w:spacing w:after="60" w:before="60"/>
      </w:pPr>
      <w:r>
        <w:rPr>
          <w:rFonts w:ascii="Arial" w:cs="Arial" w:eastAsia="Arial" w:hAnsi="Arial"/>
          <w:b/>
          <w:bCs/>
          <w:color w:val="374151"/>
          <w:sz w:val="22"/>
          <w:szCs w:val="22"/>
        </w:rPr>
        <w:t xml:space="preserve">Briefly remembers what it showed you, connects today's story to what you read last week, surfaces things when they become relevant again.</w:t>
      </w:r>
      <w:r>
        <w:rPr>
          <w:rFonts w:ascii="Arial" w:cs="Arial" w:eastAsia="Arial" w:hAnsi="Arial"/>
          <w:color w:val="374151"/>
          <w:sz w:val="22"/>
          <w:szCs w:val="22"/>
        </w:rPr>
        <w:t xml:space="preserve">Personal memory: </w:t>
      </w:r>
    </w:p>
    <w:p>
      <w:pPr>
        <w:pStyle w:val="ListParagraph"/>
        <w:numPr>
          <w:ilvl w:val="0"/>
          <w:numId w:val="2"/>
        </w:numPr>
        <w:spacing w:after="60" w:before="60"/>
      </w:pPr>
      <w:r>
        <w:rPr>
          <w:rFonts w:ascii="Arial" w:cs="Arial" w:eastAsia="Arial" w:hAnsi="Arial"/>
          <w:b/>
          <w:bCs/>
          <w:color w:val="374151"/>
          <w:sz w:val="22"/>
          <w:szCs w:val="22"/>
        </w:rPr>
        <w:t xml:space="preserve">every digest item explains why this matters to you specifically — your role, your goals, your history. Not why it's generally important.</w:t>
      </w:r>
      <w:r>
        <w:rPr>
          <w:rFonts w:ascii="Arial" w:cs="Arial" w:eastAsia="Arial" w:hAnsi="Arial"/>
          <w:color w:val="374151"/>
          <w:sz w:val="22"/>
          <w:szCs w:val="22"/>
        </w:rPr>
        <w:t xml:space="preserve">Visible intelligence: </w:t>
      </w:r>
    </w:p>
    <w:p>
      <w:pPr>
        <w:pStyle w:val="ListParagraph"/>
        <w:numPr>
          <w:ilvl w:val="0"/>
          <w:numId w:val="2"/>
        </w:numPr>
        <w:spacing w:after="60" w:before="60"/>
      </w:pPr>
      <w:r>
        <w:rPr>
          <w:rFonts w:ascii="Arial" w:cs="Arial" w:eastAsia="Arial" w:hAnsi="Arial"/>
          <w:b/>
          <w:bCs/>
          <w:color w:val="374151"/>
          <w:sz w:val="22"/>
          <w:szCs w:val="22"/>
        </w:rPr>
        <w:t xml:space="preserve">Briefly doesn't summarize everything. It reads 50 items, shows 10, and tells you exactly what it skipped and why.</w:t>
      </w:r>
      <w:r>
        <w:rPr>
          <w:rFonts w:ascii="Arial" w:cs="Arial" w:eastAsia="Arial" w:hAnsi="Arial"/>
          <w:color w:val="374151"/>
          <w:sz w:val="22"/>
          <w:szCs w:val="22"/>
        </w:rPr>
        <w:t xml:space="preserve">Confident filtering: </w:t>
      </w:r>
    </w:p>
    <w:p>
      <w:pPr>
        <w:pStyle w:val="ListParagraph"/>
        <w:numPr>
          <w:ilvl w:val="0"/>
          <w:numId w:val="2"/>
        </w:numPr>
        <w:spacing w:after="60" w:before="60"/>
      </w:pPr>
      <w:r>
        <w:rPr>
          <w:rFonts w:ascii="Arial" w:cs="Arial" w:eastAsia="Arial" w:hAnsi="Arial"/>
          <w:b/>
          <w:bCs/>
          <w:color w:val="374151"/>
          <w:sz w:val="22"/>
          <w:szCs w:val="22"/>
        </w:rPr>
        <w:t xml:space="preserve">Day 1 it's a digest. Day 30 it understands you. Day 90 it's your personal intelligence layer.</w:t>
      </w:r>
      <w:r>
        <w:rPr>
          <w:rFonts w:ascii="Arial" w:cs="Arial" w:eastAsia="Arial" w:hAnsi="Arial"/>
          <w:color w:val="374151"/>
          <w:sz w:val="22"/>
          <w:szCs w:val="22"/>
        </w:rPr>
        <w:t xml:space="preserve">Compounds over time: </w:t>
      </w:r>
    </w:p>
    <w:p>
      <w:pPr>
        <w:spacing w:after="0" w:before="60"/>
      </w:pPr>
      <w:r>
        <w:t xml:space="preserve"/>
      </w:r>
    </w:p>
    <w:p>
      <w:pPr>
        <w:pStyle w:val="Heading2"/>
        <w:spacing w:after="120" w:before="300"/>
      </w:pPr>
      <w:r>
        <w:rPr>
          <w:rFonts w:ascii="Arial" w:cs="Arial" w:eastAsia="Arial" w:hAnsi="Arial"/>
          <w:b/>
          <w:bCs/>
          <w:color w:val="4F46E5"/>
          <w:sz w:val="26"/>
          <w:szCs w:val="26"/>
        </w:rPr>
        <w:t xml:space="preserve">3.3 The product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4"/>
              <w:left w:val="single" w:color="E5E7EB" w:sz="1"/>
              <w:bottom w:val="single" w:color="E5E7EB" w:sz="1"/>
              <w:right w:val="single" w:color="E5E7EB" w:sz="1"/>
            </w:tcBorders>
            <w:shd w:fill="F8FAFF" w:val="clear"/>
            <w:tcMar>
              <w:top w:type="dxa" w:w="160"/>
              <w:left w:type="dxa" w:w="200"/>
              <w:bottom w:type="dxa" w:w="160"/>
              <w:right w:type="dxa" w:w="200"/>
            </w:tcMar>
          </w:tcPr>
          <w:p>
            <w:pPr>
              <w:spacing w:after="60" w:before="60"/>
            </w:pPr>
            <w:r>
              <w:rPr>
                <w:rFonts w:ascii="Arial" w:cs="Arial" w:eastAsia="Arial" w:hAnsi="Arial"/>
                <w:b/>
                <w:bCs/>
                <w:color w:val="111827"/>
                <w:sz w:val="20"/>
                <w:szCs w:val="20"/>
              </w:rPr>
              <w:t xml:space="preserve">Briefly reads your connected sources automatically (Gmail, YouTube, Reddit, RSS)</w:t>
            </w:r>
          </w:p>
          <w:p>
            <w:pPr>
              <w:spacing w:after="60" w:before="60"/>
            </w:pPr>
            <w:r>
              <w:rPr>
                <w:rFonts w:ascii="Arial" w:cs="Arial" w:eastAsia="Arial" w:hAnsi="Arial"/>
                <w:b w:val="false"/>
                <w:bCs w:val="false"/>
                <w:color w:val="4F46E5"/>
                <w:sz w:val="20"/>
                <w:szCs w:val="20"/>
              </w:rPr>
              <w:t xml:space="preserve">↓  Structures useful items into your personal knowledge base</w:t>
            </w:r>
          </w:p>
          <w:p>
            <w:pPr>
              <w:spacing w:after="60" w:before="60"/>
            </w:pPr>
            <w:r>
              <w:rPr>
                <w:rFonts w:ascii="Arial" w:cs="Arial" w:eastAsia="Arial" w:hAnsi="Arial"/>
                <w:b w:val="false"/>
                <w:bCs w:val="false"/>
                <w:color w:val="4F46E5"/>
                <w:sz w:val="20"/>
                <w:szCs w:val="20"/>
              </w:rPr>
              <w:t xml:space="preserve">↓  You can optionally add thoughts, links, documents, voice notes</w:t>
            </w:r>
          </w:p>
          <w:p>
            <w:pPr>
              <w:spacing w:after="60" w:before="60"/>
            </w:pPr>
            <w:r>
              <w:rPr>
                <w:rFonts w:ascii="Arial" w:cs="Arial" w:eastAsia="Arial" w:hAnsi="Arial"/>
                <w:b w:val="false"/>
                <w:bCs w:val="false"/>
                <w:color w:val="4F46E5"/>
                <w:sz w:val="20"/>
                <w:szCs w:val="20"/>
              </w:rPr>
              <w:t xml:space="preserve">↓  Briefly connects everything — auto-fetched and manually added</w:t>
            </w:r>
          </w:p>
          <w:p>
            <w:pPr>
              <w:spacing w:after="60" w:before="60"/>
            </w:pPr>
            <w:r>
              <w:rPr>
                <w:rFonts w:ascii="Arial" w:cs="Arial" w:eastAsia="Arial" w:hAnsi="Arial"/>
                <w:b w:val="false"/>
                <w:bCs w:val="false"/>
                <w:color w:val="4F46E5"/>
                <w:sz w:val="20"/>
                <w:szCs w:val="20"/>
              </w:rPr>
              <w:t xml:space="preserve">↓  Every morning: one personalised briefing with cited, relevant items</w:t>
            </w:r>
          </w:p>
          <w:p>
            <w:pPr>
              <w:spacing w:after="60" w:before="60"/>
            </w:pPr>
            <w:r>
              <w:rPr>
                <w:rFonts w:ascii="Arial" w:cs="Arial" w:eastAsia="Arial" w:hAnsi="Arial"/>
                <w:b w:val="false"/>
                <w:bCs w:val="false"/>
                <w:color w:val="4F46E5"/>
                <w:sz w:val="20"/>
                <w:szCs w:val="20"/>
              </w:rPr>
              <w:t xml:space="preserve">↓  You ask questions across everything it knows (Ask Briefly)</w:t>
            </w:r>
          </w:p>
          <w:p>
            <w:pPr>
              <w:spacing w:after="60" w:before="60"/>
            </w:pPr>
            <w:r>
              <w:rPr>
                <w:rFonts w:ascii="Arial" w:cs="Arial" w:eastAsia="Arial" w:hAnsi="Arial"/>
                <w:b w:val="false"/>
                <w:bCs w:val="false"/>
                <w:color w:val="4F46E5"/>
                <w:sz w:val="20"/>
                <w:szCs w:val="20"/>
              </w:rPr>
              <w:t xml:space="preserve">↓  It learns from what you read, click, save, skip, and ask</w:t>
            </w:r>
          </w:p>
          <w:p>
            <w:pPr>
              <w:spacing w:after="60" w:before="60"/>
            </w:pPr>
            <w:r>
              <w:rPr>
                <w:rFonts w:ascii="Arial" w:cs="Arial" w:eastAsia="Arial" w:hAnsi="Arial"/>
                <w:b w:val="false"/>
                <w:bCs w:val="false"/>
                <w:color w:val="4F46E5"/>
                <w:sz w:val="20"/>
                <w:szCs w:val="20"/>
              </w:rPr>
              <w:t xml:space="preserve">↓  Knowledge base grows. Briefing gets sharper. Repeat.</w:t>
            </w:r>
          </w:p>
        </w:tc>
      </w:tr>
    </w:tbl>
    <w:p>
      <w:r>
        <w:br w:type="page"/>
      </w:r>
    </w:p>
    <w:p>
      <w:pPr>
        <w:pStyle w:val="Heading1"/>
        <w:pBdr>
          <w:bottom w:val="single" w:color="4F46E5" w:sz="6" w:space="4"/>
        </w:pBdr>
        <w:spacing w:after="160" w:before="400"/>
      </w:pPr>
      <w:r>
        <w:rPr>
          <w:rFonts w:ascii="Arial" w:cs="Arial" w:eastAsia="Arial" w:hAnsi="Arial"/>
          <w:b/>
          <w:bCs/>
          <w:color w:val="111827"/>
          <w:sz w:val="34"/>
          <w:szCs w:val="34"/>
        </w:rPr>
        <w:t xml:space="preserve">4. Target User</w:t>
      </w:r>
    </w:p>
    <w:p>
      <w:pPr>
        <w:pStyle w:val="Heading2"/>
        <w:spacing w:after="120" w:before="300"/>
      </w:pPr>
      <w:r>
        <w:rPr>
          <w:rFonts w:ascii="Arial" w:cs="Arial" w:eastAsia="Arial" w:hAnsi="Arial"/>
          <w:b/>
          <w:bCs/>
          <w:color w:val="4F46E5"/>
          <w:sz w:val="26"/>
          <w:szCs w:val="26"/>
        </w:rPr>
        <w:t xml:space="preserve">Primary persona — The Overloaded Curious Professional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Who</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Founder, PM, designer, engineer, investor. Age 24–40. Curious, time-constrained.</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Daily reality</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12+ newsletters unread, 50+ YouTube subscriptions unwatched, tabs open for 'later reading' that never happens.</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Core pain</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Feels behind on information. Knows they're missing important things. Spends guilt-time scrolling instead of learning deliberately.</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Second brain history</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Has tried Notion, Obsidian, or Roam. Abandoned all of them within 3 weeks. Knows they need a system but doesn't want another system to maintain.</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Pays for</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Spotify, Netflix, ChatGPT Plus — tools that save them time without requiring maintenance.</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Success looks like</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Says 'I read about that in my Briefly this morning' — meaning it replaced, not supplemented, morning reading.</w:t>
            </w:r>
          </w:p>
        </w:tc>
      </w:tr>
    </w:tbl>
    <w:p>
      <w:pPr>
        <w:spacing w:after="0" w:before="60"/>
      </w:pPr>
      <w:r>
        <w:t xml:space="preserve"/>
      </w:r>
    </w:p>
    <w:p>
      <w:pPr>
        <w:spacing w:after="0" w:before="60"/>
      </w:pPr>
      <w:r>
        <w:t xml:space="preserve"/>
      </w:r>
    </w:p>
    <w:p>
      <w:pPr>
        <w:pStyle w:val="Heading2"/>
        <w:spacing w:after="120" w:before="300"/>
      </w:pPr>
      <w:r>
        <w:rPr>
          <w:rFonts w:ascii="Arial" w:cs="Arial" w:eastAsia="Arial" w:hAnsi="Arial"/>
          <w:b/>
          <w:bCs/>
          <w:color w:val="4F46E5"/>
          <w:sz w:val="26"/>
          <w:szCs w:val="26"/>
        </w:rPr>
        <w:t xml:space="preserve">Secondary persona — The Active Note-Taker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Who</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Writer, researcher, consultant, student. Actively captures ideas but struggles to connect and surface them.</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Core pain</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Has hundreds of notes across Notion, Apple Notes, and random docs. Can never find what they're looking for. Ideas don't compound.</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What they want from Briefly</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A place to dump everything — articles, voice notes, thoughts — that organises itself and connects ideas automatically.</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Success looks like</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Asks 'what have I been thinking about AI agents?' and gets a coherent synthesis of everything they've saved over 3 months.</w:t>
            </w:r>
          </w:p>
        </w:tc>
      </w:tr>
    </w:tbl>
    <w:p>
      <w:r>
        <w:br w:type="page"/>
      </w:r>
    </w:p>
    <w:p>
      <w:pPr>
        <w:pStyle w:val="Heading1"/>
        <w:pBdr>
          <w:bottom w:val="single" w:color="4F46E5" w:sz="6" w:space="4"/>
        </w:pBdr>
        <w:spacing w:after="160" w:before="400"/>
      </w:pPr>
      <w:r>
        <w:rPr>
          <w:rFonts w:ascii="Arial" w:cs="Arial" w:eastAsia="Arial" w:hAnsi="Arial"/>
          <w:b/>
          <w:bCs/>
          <w:color w:val="111827"/>
          <w:sz w:val="34"/>
          <w:szCs w:val="34"/>
        </w:rPr>
        <w:t xml:space="preserve">5. Product Roadmap — Four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6"/>
              <w:left w:val="none" w:color="FFFFFF" w:sz="0"/>
              <w:bottom w:val="none" w:color="FFFFFF" w:sz="0"/>
              <w:right w:val="none" w:color="FFFFFF" w:sz="0"/>
            </w:tcBorders>
            <w:shd w:fill="FFFBEB" w:val="clear"/>
            <w:tcMar>
              <w:top w:type="dxa" w:w="160"/>
              <w:left w:type="dxa" w:w="200"/>
              <w:bottom w:type="dxa" w:w="160"/>
              <w:right w:type="dxa" w:w="200"/>
            </w:tcMar>
          </w:tcPr>
          <w:p>
            <w:r>
              <w:rPr>
                <w:rFonts w:ascii="Arial" w:cs="Arial" w:eastAsia="Arial" w:hAnsi="Arial"/>
                <w:i/>
                <w:iCs/>
                <w:color w:val="111827"/>
                <w:sz w:val="22"/>
                <w:szCs w:val="22"/>
              </w:rPr>
              <w:t xml:space="preserve">Each version is independently valuable. V1 can launch. V4 is the full vision. Build in sequence, validate at each stage.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8"/>
              <w:left w:val="single" w:color="E5E7EB" w:sz="1"/>
              <w:bottom w:val="single" w:color="E5E7EB" w:sz="1"/>
              <w:right w:val="single" w:color="E5E7EB" w:sz="1"/>
            </w:tcBorders>
            <w:shd w:fill="FAFAFA" w:val="clear"/>
            <w:tcMar>
              <w:top w:type="dxa" w:w="140"/>
              <w:left w:type="dxa" w:w="200"/>
              <w:bottom w:type="dxa" w:w="140"/>
              <w:right w:type="dxa" w:w="200"/>
            </w:tcMar>
          </w:tcPr>
          <w:p>
            <w:r>
              <w:rPr>
                <w:rFonts w:ascii="Arial" w:cs="Arial" w:eastAsia="Arial" w:hAnsi="Arial"/>
                <w:b/>
                <w:bCs/>
                <w:color w:val="1D4ED8"/>
                <w:sz w:val="24"/>
                <w:szCs w:val="24"/>
              </w:rPr>
              <w:t xml:space="preserve">VERSION 1  </w:t>
            </w:r>
            <w:r>
              <w:rPr>
                <w:rFonts w:ascii="Arial" w:cs="Arial" w:eastAsia="Arial" w:hAnsi="Arial"/>
                <w:b/>
                <w:bCs/>
                <w:color w:val="111827"/>
                <w:sz w:val="24"/>
                <w:szCs w:val="24"/>
              </w:rPr>
              <w:t xml:space="preserve">The Self-Building Digest</w:t>
            </w:r>
            <w:r>
              <w:rPr>
                <w:rFonts w:ascii="Arial" w:cs="Arial" w:eastAsia="Arial" w:hAnsi="Arial"/>
                <w:color w:val="6B7280"/>
                <w:sz w:val="20"/>
                <w:szCs w:val="20"/>
              </w:rPr>
              <w:t xml:space="preserve">   —  Weeks 1–3  ·  Launch target</w:t>
            </w:r>
          </w:p>
        </w:tc>
      </w:tr>
    </w:tbl>
    <w:p>
      <w:pPr>
        <w:spacing w:after="0" w:before="60"/>
      </w:pPr>
      <w:r>
        <w:t xml:space="preserve"/>
      </w:r>
    </w:p>
    <w:p>
      <w:pPr>
        <w:spacing w:after="80" w:before="80"/>
      </w:pPr>
      <w:r>
        <w:rPr>
          <w:rFonts w:ascii="Arial" w:cs="Arial" w:eastAsia="Arial" w:hAnsi="Arial"/>
          <w:b w:val="false"/>
          <w:bCs w:val="false"/>
          <w:i w:val="false"/>
          <w:iCs w:val="false"/>
          <w:color w:val="374151"/>
          <w:sz w:val="22"/>
          <w:szCs w:val="22"/>
        </w:rPr>
        <w:t xml:space="preserve">The MVP. Proves the core loop: connect sources → pipeline reads everything → personalised morning briefing arrives. Users feel 'this understands me' from day one because of the onboarding profile and the personalised 'why this matters to you' on every item.</w:t>
      </w:r>
    </w:p>
    <w:p>
      <w:pPr>
        <w:spacing w:after="0" w:before="60"/>
      </w:pPr>
      <w:r>
        <w:t xml:space="preserve"/>
      </w:r>
    </w:p>
    <w:p>
      <w:pPr>
        <w:pStyle w:val="Heading3"/>
        <w:spacing w:after="80" w:before="200"/>
      </w:pPr>
      <w:r>
        <w:rPr>
          <w:rFonts w:ascii="Arial" w:cs="Arial" w:eastAsia="Arial" w:hAnsi="Arial"/>
          <w:b/>
          <w:bCs/>
          <w:color w:val="374151"/>
          <w:sz w:val="22"/>
          <w:szCs w:val="22"/>
        </w:rPr>
        <w:t xml:space="preserve">V1 — What gets built</w:t>
      </w:r>
    </w:p>
    <w:p>
      <w:pPr>
        <w:pStyle w:val="ListParagraph"/>
        <w:numPr>
          <w:ilvl w:val="0"/>
          <w:numId w:val="2"/>
        </w:numPr>
        <w:spacing w:after="60" w:before="60"/>
      </w:pPr>
      <w:r>
        <w:rPr>
          <w:rFonts w:ascii="Arial" w:cs="Arial" w:eastAsia="Arial" w:hAnsi="Arial"/>
          <w:color w:val="374151"/>
          <w:sz w:val="22"/>
          <w:szCs w:val="22"/>
        </w:rPr>
        <w:t xml:space="preserve">Gmail OAuth — reads newsletters from inbox automatically, no forwarding required</w:t>
      </w:r>
    </w:p>
    <w:p>
      <w:pPr>
        <w:pStyle w:val="ListParagraph"/>
        <w:numPr>
          <w:ilvl w:val="0"/>
          <w:numId w:val="2"/>
        </w:numPr>
        <w:spacing w:after="60" w:before="60"/>
      </w:pPr>
      <w:r>
        <w:rPr>
          <w:rFonts w:ascii="Arial" w:cs="Arial" w:eastAsia="Arial" w:hAnsi="Arial"/>
          <w:color w:val="374151"/>
          <w:sz w:val="22"/>
          <w:szCs w:val="22"/>
        </w:rPr>
        <w:t xml:space="preserve">YouTube OAuth — pulls all subscribed channels, fetches video transcripts</w:t>
      </w:r>
    </w:p>
    <w:p>
      <w:pPr>
        <w:pStyle w:val="ListParagraph"/>
        <w:numPr>
          <w:ilvl w:val="0"/>
          <w:numId w:val="2"/>
        </w:numPr>
        <w:spacing w:after="60" w:before="60"/>
      </w:pPr>
      <w:r>
        <w:rPr>
          <w:rFonts w:ascii="Arial" w:cs="Arial" w:eastAsia="Arial" w:hAnsi="Arial"/>
          <w:color w:val="374151"/>
          <w:sz w:val="22"/>
          <w:szCs w:val="22"/>
        </w:rPr>
        <w:t xml:space="preserve">Reddit OAuth — reads all subscribed subreddits automatically</w:t>
      </w:r>
    </w:p>
    <w:p>
      <w:pPr>
        <w:pStyle w:val="ListParagraph"/>
        <w:numPr>
          <w:ilvl w:val="0"/>
          <w:numId w:val="2"/>
        </w:numPr>
        <w:spacing w:after="60" w:before="60"/>
      </w:pPr>
      <w:r>
        <w:rPr>
          <w:rFonts w:ascii="Arial" w:cs="Arial" w:eastAsia="Arial" w:hAnsi="Arial"/>
          <w:color w:val="374151"/>
          <w:sz w:val="22"/>
          <w:szCs w:val="22"/>
        </w:rPr>
        <w:t xml:space="preserve">RSS / URL ingestion — any blog, news site, podcast, or webpage by URL</w:t>
      </w:r>
    </w:p>
    <w:p>
      <w:pPr>
        <w:pStyle w:val="ListParagraph"/>
        <w:numPr>
          <w:ilvl w:val="0"/>
          <w:numId w:val="2"/>
        </w:numPr>
        <w:spacing w:after="60" w:before="60"/>
      </w:pPr>
      <w:r>
        <w:rPr>
          <w:rFonts w:ascii="Arial" w:cs="Arial" w:eastAsia="Arial" w:hAnsi="Arial"/>
          <w:color w:val="374151"/>
          <w:sz w:val="22"/>
          <w:szCs w:val="22"/>
        </w:rPr>
        <w:t xml:space="preserve">Hacker News — top stories, no auth required</w:t>
      </w:r>
    </w:p>
    <w:p>
      <w:pPr>
        <w:pStyle w:val="ListParagraph"/>
        <w:numPr>
          <w:ilvl w:val="0"/>
          <w:numId w:val="2"/>
        </w:numPr>
        <w:spacing w:after="60" w:before="60"/>
      </w:pPr>
      <w:r>
        <w:rPr>
          <w:rFonts w:ascii="Arial" w:cs="Arial" w:eastAsia="Arial" w:hAnsi="Arial"/>
          <w:color w:val="374151"/>
          <w:sz w:val="22"/>
          <w:szCs w:val="22"/>
        </w:rPr>
        <w:t xml:space="preserve">Rich onboarding — 5-question interest profile: role, goal, topics, never-show, recent insight that changed their thinking</w:t>
      </w:r>
    </w:p>
    <w:p>
      <w:pPr>
        <w:pStyle w:val="ListParagraph"/>
        <w:numPr>
          <w:ilvl w:val="0"/>
          <w:numId w:val="2"/>
        </w:numPr>
        <w:spacing w:after="60" w:before="60"/>
      </w:pPr>
      <w:r>
        <w:rPr>
          <w:rFonts w:ascii="Arial" w:cs="Arial" w:eastAsia="Arial" w:hAnsi="Arial"/>
          <w:color w:val="374151"/>
          <w:sz w:val="22"/>
          <w:szCs w:val="22"/>
        </w:rPr>
        <w:t xml:space="preserve">Processing pipeline — clean, deduplicate, embed, score relevance against user profile</w:t>
      </w:r>
    </w:p>
    <w:p>
      <w:pPr>
        <w:pStyle w:val="ListParagraph"/>
        <w:numPr>
          <w:ilvl w:val="0"/>
          <w:numId w:val="2"/>
        </w:numPr>
        <w:spacing w:after="60" w:before="60"/>
      </w:pPr>
      <w:r>
        <w:rPr>
          <w:rFonts w:ascii="Arial" w:cs="Arial" w:eastAsia="Arial" w:hAnsi="Arial"/>
          <w:color w:val="374151"/>
          <w:sz w:val="22"/>
          <w:szCs w:val="22"/>
        </w:rPr>
        <w:t xml:space="preserve">Personalised briefing — 8-12 items, each with headline, summary, and 'why this matters to you'</w:t>
      </w:r>
    </w:p>
    <w:p>
      <w:pPr>
        <w:pStyle w:val="ListParagraph"/>
        <w:numPr>
          <w:ilvl w:val="0"/>
          <w:numId w:val="2"/>
        </w:numPr>
        <w:spacing w:after="60" w:before="60"/>
      </w:pPr>
      <w:r>
        <w:rPr>
          <w:rFonts w:ascii="Arial" w:cs="Arial" w:eastAsia="Arial" w:hAnsi="Arial"/>
          <w:color w:val="374151"/>
          <w:sz w:val="22"/>
          <w:szCs w:val="22"/>
        </w:rPr>
        <w:t xml:space="preserve">Basic memory — seen-item tracking so nothing is shown twice</w:t>
      </w:r>
    </w:p>
    <w:p>
      <w:pPr>
        <w:pStyle w:val="ListParagraph"/>
        <w:numPr>
          <w:ilvl w:val="0"/>
          <w:numId w:val="2"/>
        </w:numPr>
        <w:spacing w:after="60" w:before="60"/>
      </w:pPr>
      <w:r>
        <w:rPr>
          <w:rFonts w:ascii="Arial" w:cs="Arial" w:eastAsia="Arial" w:hAnsi="Arial"/>
          <w:color w:val="374151"/>
          <w:sz w:val="22"/>
          <w:szCs w:val="22"/>
        </w:rPr>
        <w:t xml:space="preserve">Citation layer — every item links to exact source</w:t>
      </w:r>
    </w:p>
    <w:p>
      <w:pPr>
        <w:pStyle w:val="ListParagraph"/>
        <w:numPr>
          <w:ilvl w:val="0"/>
          <w:numId w:val="2"/>
        </w:numPr>
        <w:spacing w:after="60" w:before="60"/>
      </w:pPr>
      <w:r>
        <w:rPr>
          <w:rFonts w:ascii="Arial" w:cs="Arial" w:eastAsia="Arial" w:hAnsi="Arial"/>
          <w:color w:val="374151"/>
          <w:sz w:val="22"/>
          <w:szCs w:val="22"/>
        </w:rPr>
        <w:t xml:space="preserve">Email delivery via Resend — sent at user's chosen time</w:t>
      </w:r>
    </w:p>
    <w:p>
      <w:pPr>
        <w:pStyle w:val="ListParagraph"/>
        <w:numPr>
          <w:ilvl w:val="0"/>
          <w:numId w:val="2"/>
        </w:numPr>
        <w:spacing w:after="60" w:before="60"/>
      </w:pPr>
      <w:r>
        <w:rPr>
          <w:rFonts w:ascii="Arial" w:cs="Arial" w:eastAsia="Arial" w:hAnsi="Arial"/>
          <w:color w:val="374151"/>
          <w:sz w:val="22"/>
          <w:szCs w:val="22"/>
        </w:rPr>
        <w:t xml:space="preserve">Web dashboard — view digest, manage sources, edit profile</w:t>
      </w:r>
    </w:p>
    <w:p>
      <w:pPr>
        <w:pStyle w:val="ListParagraph"/>
        <w:numPr>
          <w:ilvl w:val="0"/>
          <w:numId w:val="2"/>
        </w:numPr>
        <w:spacing w:after="60" w:before="60"/>
      </w:pPr>
      <w:r>
        <w:rPr>
          <w:rFonts w:ascii="Arial" w:cs="Arial" w:eastAsia="Arial" w:hAnsi="Arial"/>
          <w:color w:val="374151"/>
          <w:sz w:val="22"/>
          <w:szCs w:val="22"/>
        </w:rPr>
        <w:t xml:space="preserve">Skipped-items note — 'I skipped 39 stories today, here's why'</w:t>
      </w:r>
    </w:p>
    <w:p>
      <w:pPr>
        <w:spacing w:after="0" w:before="60"/>
      </w:pPr>
      <w:r>
        <w:t xml:space="preserve"/>
      </w:r>
    </w:p>
    <w:p>
      <w:pPr>
        <w:pStyle w:val="Heading3"/>
        <w:spacing w:after="80" w:before="200"/>
      </w:pPr>
      <w:r>
        <w:rPr>
          <w:rFonts w:ascii="Arial" w:cs="Arial" w:eastAsia="Arial" w:hAnsi="Arial"/>
          <w:b/>
          <w:bCs/>
          <w:color w:val="374151"/>
          <w:sz w:val="22"/>
          <w:szCs w:val="22"/>
        </w:rPr>
        <w:t xml:space="preserve">V1 — Success criteria</w:t>
      </w:r>
    </w:p>
    <w:p>
      <w:pPr>
        <w:pStyle w:val="ListParagraph"/>
        <w:numPr>
          <w:ilvl w:val="0"/>
          <w:numId w:val="2"/>
        </w:numPr>
        <w:spacing w:after="60" w:before="60"/>
      </w:pPr>
      <w:r>
        <w:rPr>
          <w:rFonts w:ascii="Arial" w:cs="Arial" w:eastAsia="Arial" w:hAnsi="Arial"/>
          <w:color w:val="374151"/>
          <w:sz w:val="22"/>
          <w:szCs w:val="22"/>
        </w:rPr>
        <w:t xml:space="preserve">10 real users receiving and opening their daily digest</w:t>
      </w:r>
    </w:p>
    <w:p>
      <w:pPr>
        <w:pStyle w:val="ListParagraph"/>
        <w:numPr>
          <w:ilvl w:val="0"/>
          <w:numId w:val="2"/>
        </w:numPr>
        <w:spacing w:after="60" w:before="60"/>
      </w:pPr>
      <w:r>
        <w:rPr>
          <w:rFonts w:ascii="Arial" w:cs="Arial" w:eastAsia="Arial" w:hAnsi="Arial"/>
          <w:color w:val="374151"/>
          <w:sz w:val="22"/>
          <w:szCs w:val="22"/>
        </w:rPr>
        <w:t xml:space="preserve">At least 3 users say 'this replaced my morning reading' unprompted</w:t>
      </w:r>
    </w:p>
    <w:p>
      <w:pPr>
        <w:pStyle w:val="ListParagraph"/>
        <w:numPr>
          <w:ilvl w:val="0"/>
          <w:numId w:val="2"/>
        </w:numPr>
        <w:spacing w:after="60" w:before="60"/>
      </w:pPr>
      <w:r>
        <w:rPr>
          <w:rFonts w:ascii="Arial" w:cs="Arial" w:eastAsia="Arial" w:hAnsi="Arial"/>
          <w:color w:val="374151"/>
          <w:sz w:val="22"/>
          <w:szCs w:val="22"/>
        </w:rPr>
        <w:t xml:space="preserve">Digest open rate above 60%</w:t>
      </w:r>
    </w:p>
    <w:p>
      <w:pPr>
        <w:pStyle w:val="ListParagraph"/>
        <w:numPr>
          <w:ilvl w:val="0"/>
          <w:numId w:val="2"/>
        </w:numPr>
        <w:spacing w:after="60" w:before="60"/>
      </w:pPr>
      <w:r>
        <w:rPr>
          <w:rFonts w:ascii="Arial" w:cs="Arial" w:eastAsia="Arial" w:hAnsi="Arial"/>
          <w:color w:val="374151"/>
          <w:sz w:val="22"/>
          <w:szCs w:val="22"/>
        </w:rPr>
        <w:t xml:space="preserve">At least 1 paying user at $9/month without being asked directly</w:t>
      </w:r>
    </w:p>
    <w:p>
      <w:pPr>
        <w:spacing w:after="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F46" w:sz="8"/>
              <w:left w:val="single" w:color="E5E7EB" w:sz="1"/>
              <w:bottom w:val="single" w:color="E5E7EB" w:sz="1"/>
              <w:right w:val="single" w:color="E5E7EB" w:sz="1"/>
            </w:tcBorders>
            <w:shd w:fill="FAFAFA" w:val="clear"/>
            <w:tcMar>
              <w:top w:type="dxa" w:w="140"/>
              <w:left w:type="dxa" w:w="200"/>
              <w:bottom w:type="dxa" w:w="140"/>
              <w:right w:type="dxa" w:w="200"/>
            </w:tcMar>
          </w:tcPr>
          <w:p>
            <w:r>
              <w:rPr>
                <w:rFonts w:ascii="Arial" w:cs="Arial" w:eastAsia="Arial" w:hAnsi="Arial"/>
                <w:b/>
                <w:bCs/>
                <w:color w:val="065F46"/>
                <w:sz w:val="24"/>
                <w:szCs w:val="24"/>
              </w:rPr>
              <w:t xml:space="preserve">VERSION 2  </w:t>
            </w:r>
            <w:r>
              <w:rPr>
                <w:rFonts w:ascii="Arial" w:cs="Arial" w:eastAsia="Arial" w:hAnsi="Arial"/>
                <w:b/>
                <w:bCs/>
                <w:color w:val="111827"/>
                <w:sz w:val="24"/>
                <w:szCs w:val="24"/>
              </w:rPr>
              <w:t xml:space="preserve">Manual Capture Layer</w:t>
            </w:r>
            <w:r>
              <w:rPr>
                <w:rFonts w:ascii="Arial" w:cs="Arial" w:eastAsia="Arial" w:hAnsi="Arial"/>
                <w:color w:val="6B7280"/>
                <w:sz w:val="20"/>
                <w:szCs w:val="20"/>
              </w:rPr>
              <w:t xml:space="preserve">   —  Weeks 4–6  ·  After V1 validation</w:t>
            </w:r>
          </w:p>
        </w:tc>
      </w:tr>
    </w:tbl>
    <w:p>
      <w:pPr>
        <w:spacing w:after="0" w:before="60"/>
      </w:pPr>
      <w:r>
        <w:t xml:space="preserve"/>
      </w:r>
    </w:p>
    <w:p>
      <w:pPr>
        <w:spacing w:after="80" w:before="80"/>
      </w:pPr>
      <w:r>
        <w:rPr>
          <w:rFonts w:ascii="Arial" w:cs="Arial" w:eastAsia="Arial" w:hAnsi="Arial"/>
          <w:b w:val="false"/>
          <w:bCs w:val="false"/>
          <w:i w:val="false"/>
          <w:iCs w:val="false"/>
          <w:color w:val="374151"/>
          <w:sz w:val="22"/>
          <w:szCs w:val="22"/>
        </w:rPr>
        <w:t xml:space="preserve">Adds the user's own voice to the second brain. They can now push their own content into Briefly alongside what it fetches automatically. The knowledge base starts to feel personal — it's not just the internet you follow, it's your thoughts about it.</w:t>
      </w:r>
    </w:p>
    <w:p>
      <w:pPr>
        <w:spacing w:after="0" w:before="60"/>
      </w:pPr>
      <w:r>
        <w:t xml:space="preserve"/>
      </w:r>
    </w:p>
    <w:p>
      <w:pPr>
        <w:pStyle w:val="Heading3"/>
        <w:spacing w:after="80" w:before="200"/>
      </w:pPr>
      <w:r>
        <w:rPr>
          <w:rFonts w:ascii="Arial" w:cs="Arial" w:eastAsia="Arial" w:hAnsi="Arial"/>
          <w:b/>
          <w:bCs/>
          <w:color w:val="374151"/>
          <w:sz w:val="22"/>
          <w:szCs w:val="22"/>
        </w:rPr>
        <w:t xml:space="preserve">V2 — What gets built</w:t>
      </w:r>
    </w:p>
    <w:p>
      <w:pPr>
        <w:pStyle w:val="ListParagraph"/>
        <w:numPr>
          <w:ilvl w:val="0"/>
          <w:numId w:val="2"/>
        </w:numPr>
        <w:spacing w:after="60" w:before="60"/>
      </w:pPr>
      <w:r>
        <w:rPr>
          <w:rFonts w:ascii="Arial" w:cs="Arial" w:eastAsia="Arial" w:hAnsi="Arial"/>
          <w:color w:val="374151"/>
          <w:sz w:val="22"/>
          <w:szCs w:val="22"/>
        </w:rPr>
        <w:t xml:space="preserve">Paste any link — user pastes a URL, Briefly fetches and adds it to their knowledge base</w:t>
      </w:r>
    </w:p>
    <w:p>
      <w:pPr>
        <w:pStyle w:val="ListParagraph"/>
        <w:numPr>
          <w:ilvl w:val="0"/>
          <w:numId w:val="2"/>
        </w:numPr>
        <w:spacing w:after="60" w:before="60"/>
      </w:pPr>
      <w:r>
        <w:rPr>
          <w:rFonts w:ascii="Arial" w:cs="Arial" w:eastAsia="Arial" w:hAnsi="Arial"/>
          <w:color w:val="374151"/>
          <w:sz w:val="22"/>
          <w:szCs w:val="22"/>
        </w:rPr>
        <w:t xml:space="preserve">Write a note — free-form text capture, directly into the knowledge base</w:t>
      </w:r>
    </w:p>
    <w:p>
      <w:pPr>
        <w:pStyle w:val="ListParagraph"/>
        <w:numPr>
          <w:ilvl w:val="0"/>
          <w:numId w:val="2"/>
        </w:numPr>
        <w:spacing w:after="60" w:before="60"/>
      </w:pPr>
      <w:r>
        <w:rPr>
          <w:rFonts w:ascii="Arial" w:cs="Arial" w:eastAsia="Arial" w:hAnsi="Arial"/>
          <w:color w:val="374151"/>
          <w:sz w:val="22"/>
          <w:szCs w:val="22"/>
        </w:rPr>
        <w:t xml:space="preserve">Voice note — speak a thought, Briefly transcribes and structures it</w:t>
      </w:r>
    </w:p>
    <w:p>
      <w:pPr>
        <w:pStyle w:val="ListParagraph"/>
        <w:numPr>
          <w:ilvl w:val="0"/>
          <w:numId w:val="2"/>
        </w:numPr>
        <w:spacing w:after="60" w:before="60"/>
      </w:pPr>
      <w:r>
        <w:rPr>
          <w:rFonts w:ascii="Arial" w:cs="Arial" w:eastAsia="Arial" w:hAnsi="Arial"/>
          <w:color w:val="374151"/>
          <w:sz w:val="22"/>
          <w:szCs w:val="22"/>
        </w:rPr>
        <w:t xml:space="preserve">Upload document — PDF, Word, or text file ingested and indexed</w:t>
      </w:r>
    </w:p>
    <w:p>
      <w:pPr>
        <w:pStyle w:val="ListParagraph"/>
        <w:numPr>
          <w:ilvl w:val="0"/>
          <w:numId w:val="2"/>
        </w:numPr>
        <w:spacing w:after="60" w:before="60"/>
      </w:pPr>
      <w:r>
        <w:rPr>
          <w:rFonts w:ascii="Arial" w:cs="Arial" w:eastAsia="Arial" w:hAnsi="Arial"/>
          <w:color w:val="374151"/>
          <w:sz w:val="22"/>
          <w:szCs w:val="22"/>
        </w:rPr>
        <w:t xml:space="preserve">Quick capture extension — browser extension to save any page instantly</w:t>
      </w:r>
    </w:p>
    <w:p>
      <w:pPr>
        <w:pStyle w:val="ListParagraph"/>
        <w:numPr>
          <w:ilvl w:val="0"/>
          <w:numId w:val="2"/>
        </w:numPr>
        <w:spacing w:after="60" w:before="60"/>
      </w:pPr>
      <w:r>
        <w:rPr>
          <w:rFonts w:ascii="Arial" w:cs="Arial" w:eastAsia="Arial" w:hAnsi="Arial"/>
          <w:color w:val="374151"/>
          <w:sz w:val="22"/>
          <w:szCs w:val="22"/>
        </w:rPr>
        <w:t xml:space="preserve">Capture inbox — all manually added items visible in one place</w:t>
      </w:r>
    </w:p>
    <w:p>
      <w:pPr>
        <w:pStyle w:val="ListParagraph"/>
        <w:numPr>
          <w:ilvl w:val="0"/>
          <w:numId w:val="2"/>
        </w:numPr>
        <w:spacing w:after="60" w:before="60"/>
      </w:pPr>
      <w:r>
        <w:rPr>
          <w:rFonts w:ascii="Arial" w:cs="Arial" w:eastAsia="Arial" w:hAnsi="Arial"/>
          <w:color w:val="374151"/>
          <w:sz w:val="22"/>
          <w:szCs w:val="22"/>
        </w:rPr>
        <w:t xml:space="preserve">Manual items appear in digest — relevant manually-added content surfaces in the morning briefing</w:t>
      </w:r>
    </w:p>
    <w:p>
      <w:pPr>
        <w:pStyle w:val="ListParagraph"/>
        <w:numPr>
          <w:ilvl w:val="0"/>
          <w:numId w:val="2"/>
        </w:numPr>
        <w:spacing w:after="60" w:before="60"/>
      </w:pPr>
      <w:r>
        <w:rPr>
          <w:rFonts w:ascii="Arial" w:cs="Arial" w:eastAsia="Arial" w:hAnsi="Arial"/>
          <w:color w:val="374151"/>
          <w:sz w:val="22"/>
          <w:szCs w:val="22"/>
        </w:rPr>
        <w:t xml:space="preserve">Tagging and context — user can optionally add context when saving ('this relates to my Briefly project')</w:t>
      </w:r>
    </w:p>
    <w:p>
      <w:pPr>
        <w:spacing w:after="0" w:before="60"/>
      </w:pPr>
      <w:r>
        <w:t xml:space="preserve"/>
      </w:r>
    </w:p>
    <w:p>
      <w:pPr>
        <w:pStyle w:val="Heading3"/>
        <w:spacing w:after="80" w:before="200"/>
      </w:pPr>
      <w:r>
        <w:rPr>
          <w:rFonts w:ascii="Arial" w:cs="Arial" w:eastAsia="Arial" w:hAnsi="Arial"/>
          <w:b/>
          <w:bCs/>
          <w:color w:val="374151"/>
          <w:sz w:val="22"/>
          <w:szCs w:val="22"/>
        </w:rPr>
        <w:t xml:space="preserve">V2 — Success criteria</w:t>
      </w:r>
    </w:p>
    <w:p>
      <w:pPr>
        <w:pStyle w:val="ListParagraph"/>
        <w:numPr>
          <w:ilvl w:val="0"/>
          <w:numId w:val="2"/>
        </w:numPr>
        <w:spacing w:after="60" w:before="60"/>
      </w:pPr>
      <w:r>
        <w:rPr>
          <w:rFonts w:ascii="Arial" w:cs="Arial" w:eastAsia="Arial" w:hAnsi="Arial"/>
          <w:color w:val="374151"/>
          <w:sz w:val="22"/>
          <w:szCs w:val="22"/>
        </w:rPr>
        <w:t xml:space="preserve">30%+ of active users use manual capture at least once per week</w:t>
      </w:r>
    </w:p>
    <w:p>
      <w:pPr>
        <w:pStyle w:val="ListParagraph"/>
        <w:numPr>
          <w:ilvl w:val="0"/>
          <w:numId w:val="2"/>
        </w:numPr>
        <w:spacing w:after="60" w:before="60"/>
      </w:pPr>
      <w:r>
        <w:rPr>
          <w:rFonts w:ascii="Arial" w:cs="Arial" w:eastAsia="Arial" w:hAnsi="Arial"/>
          <w:color w:val="374151"/>
          <w:sz w:val="22"/>
          <w:szCs w:val="22"/>
        </w:rPr>
        <w:t xml:space="preserve">Users who use manual capture have 20%+ higher retention than those who don't</w:t>
      </w:r>
    </w:p>
    <w:p>
      <w:pPr>
        <w:pStyle w:val="ListParagraph"/>
        <w:numPr>
          <w:ilvl w:val="0"/>
          <w:numId w:val="2"/>
        </w:numPr>
        <w:spacing w:after="60" w:before="60"/>
      </w:pPr>
      <w:r>
        <w:rPr>
          <w:rFonts w:ascii="Arial" w:cs="Arial" w:eastAsia="Arial" w:hAnsi="Arial"/>
          <w:color w:val="374151"/>
          <w:sz w:val="22"/>
          <w:szCs w:val="22"/>
        </w:rPr>
        <w:t xml:space="preserve">At least 5 users explicitly mention manual capture as a reason they're staying</w:t>
      </w:r>
    </w:p>
    <w:p>
      <w:pPr>
        <w:spacing w:after="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8"/>
              <w:left w:val="single" w:color="E5E7EB" w:sz="1"/>
              <w:bottom w:val="single" w:color="E5E7EB" w:sz="1"/>
              <w:right w:val="single" w:color="E5E7EB" w:sz="1"/>
            </w:tcBorders>
            <w:shd w:fill="FAFAFA" w:val="clear"/>
            <w:tcMar>
              <w:top w:type="dxa" w:w="140"/>
              <w:left w:type="dxa" w:w="200"/>
              <w:bottom w:type="dxa" w:w="140"/>
              <w:right w:type="dxa" w:w="200"/>
            </w:tcMar>
          </w:tcPr>
          <w:p>
            <w:r>
              <w:rPr>
                <w:rFonts w:ascii="Arial" w:cs="Arial" w:eastAsia="Arial" w:hAnsi="Arial"/>
                <w:b/>
                <w:bCs/>
                <w:color w:val="92400E"/>
                <w:sz w:val="24"/>
                <w:szCs w:val="24"/>
              </w:rPr>
              <w:t xml:space="preserve">VERSION 3  </w:t>
            </w:r>
            <w:r>
              <w:rPr>
                <w:rFonts w:ascii="Arial" w:cs="Arial" w:eastAsia="Arial" w:hAnsi="Arial"/>
                <w:b/>
                <w:bCs/>
                <w:color w:val="111827"/>
                <w:sz w:val="24"/>
                <w:szCs w:val="24"/>
              </w:rPr>
              <w:t xml:space="preserve">Ask Briefly — Search &amp; Synthesis</w:t>
            </w:r>
            <w:r>
              <w:rPr>
                <w:rFonts w:ascii="Arial" w:cs="Arial" w:eastAsia="Arial" w:hAnsi="Arial"/>
                <w:color w:val="6B7280"/>
                <w:sz w:val="20"/>
                <w:szCs w:val="20"/>
              </w:rPr>
              <w:t xml:space="preserve">   —  Weeks 7–10  ·  After V2 validation</w:t>
            </w:r>
          </w:p>
        </w:tc>
      </w:tr>
    </w:tbl>
    <w:p>
      <w:pPr>
        <w:spacing w:after="0" w:before="60"/>
      </w:pPr>
      <w:r>
        <w:t xml:space="preserve"/>
      </w:r>
    </w:p>
    <w:p>
      <w:pPr>
        <w:spacing w:after="80" w:before="80"/>
      </w:pPr>
      <w:r>
        <w:rPr>
          <w:rFonts w:ascii="Arial" w:cs="Arial" w:eastAsia="Arial" w:hAnsi="Arial"/>
          <w:b w:val="false"/>
          <w:bCs w:val="false"/>
          <w:i w:val="false"/>
          <w:iCs w:val="false"/>
          <w:color w:val="374151"/>
          <w:sz w:val="22"/>
          <w:szCs w:val="22"/>
        </w:rPr>
        <w:t xml:space="preserve">Turns the accumulated knowledge base into a searchable, queryable intelligence layer. The user can ask questions across everything Briefly has ever read, fetched, or been told. This is where the second brain becomes genuinely useful beyond the morning.</w:t>
      </w:r>
    </w:p>
    <w:p>
      <w:pPr>
        <w:spacing w:after="0" w:before="60"/>
      </w:pPr>
      <w:r>
        <w:t xml:space="preserve"/>
      </w:r>
    </w:p>
    <w:p>
      <w:pPr>
        <w:pStyle w:val="Heading3"/>
        <w:spacing w:after="80" w:before="200"/>
      </w:pPr>
      <w:r>
        <w:rPr>
          <w:rFonts w:ascii="Arial" w:cs="Arial" w:eastAsia="Arial" w:hAnsi="Arial"/>
          <w:b/>
          <w:bCs/>
          <w:color w:val="374151"/>
          <w:sz w:val="22"/>
          <w:szCs w:val="22"/>
        </w:rPr>
        <w:t xml:space="preserve">V3 — What gets built</w:t>
      </w:r>
    </w:p>
    <w:p>
      <w:pPr>
        <w:pStyle w:val="ListParagraph"/>
        <w:numPr>
          <w:ilvl w:val="0"/>
          <w:numId w:val="2"/>
        </w:numPr>
        <w:spacing w:after="60" w:before="60"/>
      </w:pPr>
      <w:r>
        <w:rPr>
          <w:rFonts w:ascii="Arial" w:cs="Arial" w:eastAsia="Arial" w:hAnsi="Arial"/>
          <w:color w:val="374151"/>
          <w:sz w:val="22"/>
          <w:szCs w:val="22"/>
        </w:rPr>
        <w:t xml:space="preserve">Ask Briefly interface — conversational search across the full knowledge base</w:t>
      </w:r>
    </w:p>
    <w:p>
      <w:pPr>
        <w:pStyle w:val="ListParagraph"/>
        <w:numPr>
          <w:ilvl w:val="0"/>
          <w:numId w:val="2"/>
        </w:numPr>
        <w:spacing w:after="60" w:before="60"/>
      </w:pPr>
      <w:r>
        <w:rPr>
          <w:rFonts w:ascii="Arial" w:cs="Arial" w:eastAsia="Arial" w:hAnsi="Arial"/>
          <w:color w:val="374151"/>
          <w:sz w:val="22"/>
          <w:szCs w:val="22"/>
        </w:rPr>
        <w:t xml:space="preserve">Semantic search — finds relevant items even without exact keyword match</w:t>
      </w:r>
    </w:p>
    <w:p>
      <w:pPr>
        <w:pStyle w:val="ListParagraph"/>
        <w:numPr>
          <w:ilvl w:val="0"/>
          <w:numId w:val="2"/>
        </w:numPr>
        <w:spacing w:after="60" w:before="60"/>
      </w:pPr>
      <w:r>
        <w:rPr>
          <w:rFonts w:ascii="Arial" w:cs="Arial" w:eastAsia="Arial" w:hAnsi="Arial"/>
          <w:color w:val="374151"/>
          <w:sz w:val="22"/>
          <w:szCs w:val="22"/>
        </w:rPr>
        <w:t xml:space="preserve">Synthesis answers — not just search results but synthesised responses with citations</w:t>
      </w:r>
    </w:p>
    <w:p>
      <w:pPr>
        <w:pStyle w:val="ListParagraph"/>
        <w:numPr>
          <w:ilvl w:val="0"/>
          <w:numId w:val="2"/>
        </w:numPr>
        <w:spacing w:after="60" w:before="60"/>
      </w:pPr>
      <w:r>
        <w:rPr>
          <w:rFonts w:ascii="Arial" w:cs="Arial" w:eastAsia="Arial" w:hAnsi="Arial"/>
          <w:color w:val="374151"/>
          <w:sz w:val="22"/>
          <w:szCs w:val="22"/>
        </w:rPr>
        <w:t xml:space="preserve">Temporal queries — 'what have I read about X in the last month'</w:t>
      </w:r>
    </w:p>
    <w:p>
      <w:pPr>
        <w:pStyle w:val="ListParagraph"/>
        <w:numPr>
          <w:ilvl w:val="0"/>
          <w:numId w:val="2"/>
        </w:numPr>
        <w:spacing w:after="60" w:before="60"/>
      </w:pPr>
      <w:r>
        <w:rPr>
          <w:rFonts w:ascii="Arial" w:cs="Arial" w:eastAsia="Arial" w:hAnsi="Arial"/>
          <w:color w:val="374151"/>
          <w:sz w:val="22"/>
          <w:szCs w:val="22"/>
        </w:rPr>
        <w:t xml:space="preserve">Cross-source synthesis — 'what are different sources saying about this topic'</w:t>
      </w:r>
    </w:p>
    <w:p>
      <w:pPr>
        <w:pStyle w:val="ListParagraph"/>
        <w:numPr>
          <w:ilvl w:val="0"/>
          <w:numId w:val="2"/>
        </w:numPr>
        <w:spacing w:after="60" w:before="60"/>
      </w:pPr>
      <w:r>
        <w:rPr>
          <w:rFonts w:ascii="Arial" w:cs="Arial" w:eastAsia="Arial" w:hAnsi="Arial"/>
          <w:color w:val="374151"/>
          <w:sz w:val="22"/>
          <w:szCs w:val="22"/>
        </w:rPr>
        <w:t xml:space="preserve">Follow-up questions on digest items — reply to any item for deeper exploration</w:t>
      </w:r>
    </w:p>
    <w:p>
      <w:pPr>
        <w:pStyle w:val="ListParagraph"/>
        <w:numPr>
          <w:ilvl w:val="0"/>
          <w:numId w:val="2"/>
        </w:numPr>
        <w:spacing w:after="60" w:before="60"/>
      </w:pPr>
      <w:r>
        <w:rPr>
          <w:rFonts w:ascii="Arial" w:cs="Arial" w:eastAsia="Arial" w:hAnsi="Arial"/>
          <w:color w:val="374151"/>
          <w:sz w:val="22"/>
          <w:szCs w:val="22"/>
        </w:rPr>
        <w:t xml:space="preserve">Personal knowledge queries — 'what are the main themes from everything I saved this week'</w:t>
      </w:r>
    </w:p>
    <w:p>
      <w:pPr>
        <w:pStyle w:val="ListParagraph"/>
        <w:numPr>
          <w:ilvl w:val="0"/>
          <w:numId w:val="2"/>
        </w:numPr>
        <w:spacing w:after="60" w:before="60"/>
      </w:pPr>
      <w:r>
        <w:rPr>
          <w:rFonts w:ascii="Arial" w:cs="Arial" w:eastAsia="Arial" w:hAnsi="Arial"/>
          <w:color w:val="374151"/>
          <w:sz w:val="22"/>
          <w:szCs w:val="22"/>
        </w:rPr>
        <w:t xml:space="preserve">Weekly memory digest — end of week synthesis of themes, updates, and what to revisit</w:t>
      </w:r>
    </w:p>
    <w:p>
      <w:pPr>
        <w:spacing w:after="0" w:before="60"/>
      </w:pPr>
      <w:r>
        <w:t xml:space="preserve"/>
      </w:r>
    </w:p>
    <w:p>
      <w:pPr>
        <w:pStyle w:val="Heading3"/>
        <w:spacing w:after="80" w:before="200"/>
      </w:pPr>
      <w:r>
        <w:rPr>
          <w:rFonts w:ascii="Arial" w:cs="Arial" w:eastAsia="Arial" w:hAnsi="Arial"/>
          <w:b/>
          <w:bCs/>
          <w:color w:val="374151"/>
          <w:sz w:val="22"/>
          <w:szCs w:val="22"/>
        </w:rPr>
        <w:t xml:space="preserve">V3 — Example queries</w:t>
      </w:r>
    </w:p>
    <w:p>
      <w:pPr>
        <w:pStyle w:val="ListParagraph"/>
        <w:numPr>
          <w:ilvl w:val="0"/>
          <w:numId w:val="2"/>
        </w:numPr>
        <w:spacing w:after="60" w:before="60"/>
      </w:pPr>
      <w:r>
        <w:rPr>
          <w:rFonts w:ascii="Arial" w:cs="Arial" w:eastAsia="Arial" w:hAnsi="Arial"/>
          <w:color w:val="374151"/>
          <w:sz w:val="22"/>
          <w:szCs w:val="22"/>
        </w:rPr>
        <w:t xml:space="preserve">"What have I collected about agentic AI in the last 3 months?"</w:t>
      </w:r>
    </w:p>
    <w:p>
      <w:pPr>
        <w:pStyle w:val="ListParagraph"/>
        <w:numPr>
          <w:ilvl w:val="0"/>
          <w:numId w:val="2"/>
        </w:numPr>
        <w:spacing w:after="60" w:before="60"/>
      </w:pPr>
      <w:r>
        <w:rPr>
          <w:rFonts w:ascii="Arial" w:cs="Arial" w:eastAsia="Arial" w:hAnsi="Arial"/>
          <w:color w:val="374151"/>
          <w:sz w:val="22"/>
          <w:szCs w:val="22"/>
        </w:rPr>
        <w:t xml:space="preserve">"Summarise all product ideas I saved this month"</w:t>
      </w:r>
    </w:p>
    <w:p>
      <w:pPr>
        <w:pStyle w:val="ListParagraph"/>
        <w:numPr>
          <w:ilvl w:val="0"/>
          <w:numId w:val="2"/>
        </w:numPr>
        <w:spacing w:after="60" w:before="60"/>
      </w:pPr>
      <w:r>
        <w:rPr>
          <w:rFonts w:ascii="Arial" w:cs="Arial" w:eastAsia="Arial" w:hAnsi="Arial"/>
          <w:color w:val="374151"/>
          <w:sz w:val="22"/>
          <w:szCs w:val="22"/>
        </w:rPr>
        <w:t xml:space="preserve">"What are the strongest arguments against the thing I read about X last week?"</w:t>
      </w:r>
    </w:p>
    <w:p>
      <w:pPr>
        <w:pStyle w:val="ListParagraph"/>
        <w:numPr>
          <w:ilvl w:val="0"/>
          <w:numId w:val="2"/>
        </w:numPr>
        <w:spacing w:after="60" w:before="60"/>
      </w:pPr>
      <w:r>
        <w:rPr>
          <w:rFonts w:ascii="Arial" w:cs="Arial" w:eastAsia="Arial" w:hAnsi="Arial"/>
          <w:color w:val="374151"/>
          <w:sz w:val="22"/>
          <w:szCs w:val="22"/>
        </w:rPr>
        <w:t xml:space="preserve">"Which themes keep recurring across everything I follow?"</w:t>
      </w:r>
    </w:p>
    <w:p>
      <w:pPr>
        <w:pStyle w:val="ListParagraph"/>
        <w:numPr>
          <w:ilvl w:val="0"/>
          <w:numId w:val="2"/>
        </w:numPr>
        <w:spacing w:after="60" w:before="60"/>
      </w:pPr>
      <w:r>
        <w:rPr>
          <w:rFonts w:ascii="Arial" w:cs="Arial" w:eastAsia="Arial" w:hAnsi="Arial"/>
          <w:color w:val="374151"/>
          <w:sz w:val="22"/>
          <w:szCs w:val="22"/>
        </w:rPr>
        <w:t xml:space="preserve">"What changed in my areas of interest this week vs last week?"</w:t>
      </w:r>
    </w:p>
    <w:p>
      <w:pPr>
        <w:spacing w:after="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81C87" w:sz="8"/>
              <w:left w:val="single" w:color="E5E7EB" w:sz="1"/>
              <w:bottom w:val="single" w:color="E5E7EB" w:sz="1"/>
              <w:right w:val="single" w:color="E5E7EB" w:sz="1"/>
            </w:tcBorders>
            <w:shd w:fill="FAFAFA" w:val="clear"/>
            <w:tcMar>
              <w:top w:type="dxa" w:w="140"/>
              <w:left w:type="dxa" w:w="200"/>
              <w:bottom w:type="dxa" w:w="140"/>
              <w:right w:type="dxa" w:w="200"/>
            </w:tcMar>
          </w:tcPr>
          <w:p>
            <w:r>
              <w:rPr>
                <w:rFonts w:ascii="Arial" w:cs="Arial" w:eastAsia="Arial" w:hAnsi="Arial"/>
                <w:b/>
                <w:bCs/>
                <w:color w:val="581C87"/>
                <w:sz w:val="24"/>
                <w:szCs w:val="24"/>
              </w:rPr>
              <w:t xml:space="preserve">VERSION 4  </w:t>
            </w:r>
            <w:r>
              <w:rPr>
                <w:rFonts w:ascii="Arial" w:cs="Arial" w:eastAsia="Arial" w:hAnsi="Arial"/>
                <w:b/>
                <w:bCs/>
                <w:color w:val="111827"/>
                <w:sz w:val="24"/>
                <w:szCs w:val="24"/>
              </w:rPr>
              <w:t xml:space="preserve">Knowledge Graph &amp; Proactive Intelligence</w:t>
            </w:r>
            <w:r>
              <w:rPr>
                <w:rFonts w:ascii="Arial" w:cs="Arial" w:eastAsia="Arial" w:hAnsi="Arial"/>
                <w:color w:val="6B7280"/>
                <w:sz w:val="20"/>
                <w:szCs w:val="20"/>
              </w:rPr>
              <w:t xml:space="preserve">   —  Weeks 11–16  ·  After V3 validation</w:t>
            </w:r>
          </w:p>
        </w:tc>
      </w:tr>
    </w:tbl>
    <w:p>
      <w:pPr>
        <w:spacing w:after="0" w:before="60"/>
      </w:pPr>
      <w:r>
        <w:t xml:space="preserve"/>
      </w:r>
    </w:p>
    <w:p>
      <w:pPr>
        <w:spacing w:after="80" w:before="80"/>
      </w:pPr>
      <w:r>
        <w:rPr>
          <w:rFonts w:ascii="Arial" w:cs="Arial" w:eastAsia="Arial" w:hAnsi="Arial"/>
          <w:b w:val="false"/>
          <w:bCs w:val="false"/>
          <w:i w:val="false"/>
          <w:iCs w:val="false"/>
          <w:color w:val="374151"/>
          <w:sz w:val="22"/>
          <w:szCs w:val="22"/>
        </w:rPr>
        <w:t xml:space="preserve">The full second brain vision. Briefly doesn't just store and retrieve — it actively discovers connections, tracks evolving topics, and proactively resurfaces things when they become relevant. The product becomes a genuine intelligence layer that works for the user in the background.</w:t>
      </w:r>
    </w:p>
    <w:p>
      <w:pPr>
        <w:spacing w:after="0" w:before="60"/>
      </w:pPr>
      <w:r>
        <w:t xml:space="preserve"/>
      </w:r>
    </w:p>
    <w:p>
      <w:pPr>
        <w:pStyle w:val="Heading3"/>
        <w:spacing w:after="80" w:before="200"/>
      </w:pPr>
      <w:r>
        <w:rPr>
          <w:rFonts w:ascii="Arial" w:cs="Arial" w:eastAsia="Arial" w:hAnsi="Arial"/>
          <w:b/>
          <w:bCs/>
          <w:color w:val="374151"/>
          <w:sz w:val="22"/>
          <w:szCs w:val="22"/>
        </w:rPr>
        <w:t xml:space="preserve">V4 — What gets built</w:t>
      </w:r>
    </w:p>
    <w:p>
      <w:pPr>
        <w:pStyle w:val="ListParagraph"/>
        <w:numPr>
          <w:ilvl w:val="0"/>
          <w:numId w:val="2"/>
        </w:numPr>
        <w:spacing w:after="60" w:before="60"/>
      </w:pPr>
      <w:r>
        <w:rPr>
          <w:rFonts w:ascii="Arial" w:cs="Arial" w:eastAsia="Arial" w:hAnsi="Arial"/>
          <w:color w:val="374151"/>
          <w:sz w:val="22"/>
          <w:szCs w:val="22"/>
        </w:rPr>
        <w:t xml:space="preserve">Knowledge graph — entities, topics, and ideas connected across all ingested content</w:t>
      </w:r>
    </w:p>
    <w:p>
      <w:pPr>
        <w:pStyle w:val="ListParagraph"/>
        <w:numPr>
          <w:ilvl w:val="0"/>
          <w:numId w:val="2"/>
        </w:numPr>
        <w:spacing w:after="60" w:before="60"/>
      </w:pPr>
      <w:r>
        <w:rPr>
          <w:rFonts w:ascii="Arial" w:cs="Arial" w:eastAsia="Arial" w:hAnsi="Arial"/>
          <w:color w:val="374151"/>
          <w:sz w:val="22"/>
          <w:szCs w:val="22"/>
        </w:rPr>
        <w:t xml:space="preserve">Connection discovery — 'this connects to something you saved 3 weeks ago'</w:t>
      </w:r>
    </w:p>
    <w:p>
      <w:pPr>
        <w:pStyle w:val="ListParagraph"/>
        <w:numPr>
          <w:ilvl w:val="0"/>
          <w:numId w:val="2"/>
        </w:numPr>
        <w:spacing w:after="60" w:before="60"/>
      </w:pPr>
      <w:r>
        <w:rPr>
          <w:rFonts w:ascii="Arial" w:cs="Arial" w:eastAsia="Arial" w:hAnsi="Arial"/>
          <w:color w:val="374151"/>
          <w:sz w:val="22"/>
          <w:szCs w:val="22"/>
        </w:rPr>
        <w:t xml:space="preserve">Topic tracking — automatically detects themes the user keeps returning to</w:t>
      </w:r>
    </w:p>
    <w:p>
      <w:pPr>
        <w:pStyle w:val="ListParagraph"/>
        <w:numPr>
          <w:ilvl w:val="0"/>
          <w:numId w:val="2"/>
        </w:numPr>
        <w:spacing w:after="60" w:before="60"/>
      </w:pPr>
      <w:r>
        <w:rPr>
          <w:rFonts w:ascii="Arial" w:cs="Arial" w:eastAsia="Arial" w:hAnsi="Arial"/>
          <w:color w:val="374151"/>
          <w:sz w:val="22"/>
          <w:szCs w:val="22"/>
        </w:rPr>
        <w:t xml:space="preserve">Story threads — ongoing narratives tracked across multiple sources and time</w:t>
      </w:r>
    </w:p>
    <w:p>
      <w:pPr>
        <w:pStyle w:val="ListParagraph"/>
        <w:numPr>
          <w:ilvl w:val="0"/>
          <w:numId w:val="2"/>
        </w:numPr>
        <w:spacing w:after="60" w:before="60"/>
      </w:pPr>
      <w:r>
        <w:rPr>
          <w:rFonts w:ascii="Arial" w:cs="Arial" w:eastAsia="Arial" w:hAnsi="Arial"/>
          <w:color w:val="374151"/>
          <w:sz w:val="22"/>
          <w:szCs w:val="22"/>
        </w:rPr>
        <w:t xml:space="preserve">Proactive resurfacing — 'you saved 3 things about X, today's news changes the picture'</w:t>
      </w:r>
    </w:p>
    <w:p>
      <w:pPr>
        <w:pStyle w:val="ListParagraph"/>
        <w:numPr>
          <w:ilvl w:val="0"/>
          <w:numId w:val="2"/>
        </w:numPr>
        <w:spacing w:after="60" w:before="60"/>
      </w:pPr>
      <w:r>
        <w:rPr>
          <w:rFonts w:ascii="Arial" w:cs="Arial" w:eastAsia="Arial" w:hAnsi="Arial"/>
          <w:color w:val="374151"/>
          <w:sz w:val="22"/>
          <w:szCs w:val="22"/>
        </w:rPr>
        <w:t xml:space="preserve">Idea evolution — shows how the user's thinking on a topic has changed over time</w:t>
      </w:r>
    </w:p>
    <w:p>
      <w:pPr>
        <w:pStyle w:val="ListParagraph"/>
        <w:numPr>
          <w:ilvl w:val="0"/>
          <w:numId w:val="2"/>
        </w:numPr>
        <w:spacing w:after="60" w:before="60"/>
      </w:pPr>
      <w:r>
        <w:rPr>
          <w:rFonts w:ascii="Arial" w:cs="Arial" w:eastAsia="Arial" w:hAnsi="Arial"/>
          <w:color w:val="374151"/>
          <w:sz w:val="22"/>
          <w:szCs w:val="22"/>
        </w:rPr>
        <w:t xml:space="preserve">Entity tracking — specific people, companies, products tracked across all sources</w:t>
      </w:r>
    </w:p>
    <w:p>
      <w:pPr>
        <w:pStyle w:val="ListParagraph"/>
        <w:numPr>
          <w:ilvl w:val="0"/>
          <w:numId w:val="2"/>
        </w:numPr>
        <w:spacing w:after="60" w:before="60"/>
      </w:pPr>
      <w:r>
        <w:rPr>
          <w:rFonts w:ascii="Arial" w:cs="Arial" w:eastAsia="Arial" w:hAnsi="Arial"/>
          <w:color w:val="374151"/>
          <w:sz w:val="22"/>
          <w:szCs w:val="22"/>
        </w:rPr>
        <w:t xml:space="preserve">Contradiction detection — flags when new information conflicts with past content</w:t>
      </w:r>
    </w:p>
    <w:p>
      <w:pPr>
        <w:pStyle w:val="ListParagraph"/>
        <w:numPr>
          <w:ilvl w:val="0"/>
          <w:numId w:val="2"/>
        </w:numPr>
        <w:spacing w:after="60" w:before="60"/>
      </w:pPr>
      <w:r>
        <w:rPr>
          <w:rFonts w:ascii="Arial" w:cs="Arial" w:eastAsia="Arial" w:hAnsi="Arial"/>
          <w:color w:val="374151"/>
          <w:sz w:val="22"/>
          <w:szCs w:val="22"/>
        </w:rPr>
        <w:t xml:space="preserve">Twitter/X integration — OAuth connection to reading list and follows</w:t>
      </w:r>
    </w:p>
    <w:p>
      <w:pPr>
        <w:pStyle w:val="ListParagraph"/>
        <w:numPr>
          <w:ilvl w:val="0"/>
          <w:numId w:val="2"/>
        </w:numPr>
        <w:spacing w:after="60" w:before="60"/>
      </w:pPr>
      <w:r>
        <w:rPr>
          <w:rFonts w:ascii="Arial" w:cs="Arial" w:eastAsia="Arial" w:hAnsi="Arial"/>
          <w:color w:val="374151"/>
          <w:sz w:val="22"/>
          <w:szCs w:val="22"/>
        </w:rPr>
        <w:t xml:space="preserve">Podcast ingestion — RSS with automatic transcription</w:t>
      </w:r>
    </w:p>
    <w:p>
      <w:pPr>
        <w:pStyle w:val="ListParagraph"/>
        <w:numPr>
          <w:ilvl w:val="0"/>
          <w:numId w:val="2"/>
        </w:numPr>
        <w:spacing w:after="60" w:before="60"/>
      </w:pPr>
      <w:r>
        <w:rPr>
          <w:rFonts w:ascii="Arial" w:cs="Arial" w:eastAsia="Arial" w:hAnsi="Arial"/>
          <w:color w:val="374151"/>
          <w:sz w:val="22"/>
          <w:szCs w:val="22"/>
        </w:rPr>
        <w:t xml:space="preserve">Mobile app — iOS and Android for capture on the go</w:t>
      </w:r>
    </w:p>
    <w:p>
      <w:r>
        <w:br w:type="page"/>
      </w:r>
    </w:p>
    <w:p>
      <w:pPr>
        <w:pStyle w:val="Heading1"/>
        <w:pBdr>
          <w:bottom w:val="single" w:color="4F46E5" w:sz="6" w:space="4"/>
        </w:pBdr>
        <w:spacing w:after="160" w:before="400"/>
      </w:pPr>
      <w:r>
        <w:rPr>
          <w:rFonts w:ascii="Arial" w:cs="Arial" w:eastAsia="Arial" w:hAnsi="Arial"/>
          <w:b/>
          <w:bCs/>
          <w:color w:val="111827"/>
          <w:sz w:val="34"/>
          <w:szCs w:val="34"/>
        </w:rPr>
        <w:t xml:space="preserve">6. Agent Pipeline Architecture</w:t>
      </w:r>
    </w:p>
    <w:p>
      <w:pPr>
        <w:spacing w:after="80" w:before="80"/>
      </w:pPr>
      <w:r>
        <w:rPr>
          <w:rFonts w:ascii="Arial" w:cs="Arial" w:eastAsia="Arial" w:hAnsi="Arial"/>
          <w:b w:val="false"/>
          <w:bCs w:val="false"/>
          <w:i w:val="false"/>
          <w:iCs w:val="false"/>
          <w:color w:val="374151"/>
          <w:sz w:val="22"/>
          <w:szCs w:val="22"/>
        </w:rPr>
        <w:t xml:space="preserve">The pipeline runs nightly for each user. Every agent is a pure function receiving and returning a shared PipelineContext object. Any agent can fail without killing the pipeline — output degrades gracefully rather than not arriving.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560"/>
        <w:gridCol w:w="600"/>
      </w:tblGrid>
      <w:tr>
        <w:tc>
          <w:tcPr>
            <w:tcW w:type="dxa" w:w="600"/>
            <w:tcBorders>
              <w:top w:val="single" w:color="E5E7EB" w:sz="1"/>
              <w:left w:val="single" w:color="E5E7EB" w:sz="1"/>
              <w:bottom w:val="single" w:color="E5E7EB" w:sz="1"/>
              <w:right w:val="single" w:color="E5E7EB" w:sz="1"/>
            </w:tcBorders>
            <w:shd w:fill="111827"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w:t>
            </w:r>
          </w:p>
        </w:tc>
        <w:tc>
          <w:tcPr>
            <w:tcW w:type="dxa" w:w="2600"/>
            <w:tcBorders>
              <w:top w:val="single" w:color="E5E7EB" w:sz="1"/>
              <w:left w:val="single" w:color="E5E7EB" w:sz="1"/>
              <w:bottom w:val="single" w:color="E5E7EB" w:sz="1"/>
              <w:right w:val="single" w:color="E5E7EB" w:sz="1"/>
            </w:tcBorders>
            <w:shd w:fill="111827"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Agent</w:t>
            </w:r>
          </w:p>
        </w:tc>
        <w:tc>
          <w:tcPr>
            <w:tcW w:type="dxa" w:w="5560"/>
            <w:tcBorders>
              <w:top w:val="single" w:color="E5E7EB" w:sz="1"/>
              <w:left w:val="single" w:color="E5E7EB" w:sz="1"/>
              <w:bottom w:val="single" w:color="E5E7EB" w:sz="1"/>
              <w:right w:val="single" w:color="E5E7EB" w:sz="1"/>
            </w:tcBorders>
            <w:shd w:fill="111827"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Responsibility</w:t>
            </w:r>
          </w:p>
        </w:tc>
        <w:tc>
          <w:tcPr>
            <w:tcW w:type="dxa" w:w="600"/>
            <w:tcBorders>
              <w:top w:val="single" w:color="E5E7EB" w:sz="1"/>
              <w:left w:val="single" w:color="E5E7EB" w:sz="1"/>
              <w:bottom w:val="single" w:color="E5E7EB" w:sz="1"/>
              <w:right w:val="single" w:color="E5E7EB" w:sz="1"/>
            </w:tcBorders>
            <w:shd w:fill="111827"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V</w:t>
            </w:r>
          </w:p>
        </w:tc>
      </w:tr>
      <w:tr>
        <w:tc>
          <w:tcPr>
            <w:tcW w:type="dxa" w:w="600"/>
            <w:tcBorders>
              <w:top w:val="single" w:color="E5E7EB" w:sz="1"/>
              <w:left w:val="single" w:color="E5E7EB" w:sz="1"/>
              <w:bottom w:val="single" w:color="E5E7EB" w:sz="1"/>
              <w:right w:val="single" w:color="E5E7EB" w:sz="1"/>
            </w:tcBorders>
            <w:shd w:fill="4F46E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01</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80"/>
            </w:tcMar>
          </w:tcPr>
          <w:p>
            <w:r>
              <w:rPr>
                <w:rFonts w:ascii="Arial" w:cs="Arial" w:eastAsia="Arial" w:hAnsi="Arial"/>
                <w:b/>
                <w:bCs/>
                <w:color w:val="111827"/>
                <w:sz w:val="20"/>
                <w:szCs w:val="20"/>
              </w:rPr>
              <w:t xml:space="preserve">SourceCollectorAgent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Fetches new content from all connected sources — Gmail (newsletters), YouTube (subscriptions), Reddit (subreddits), RSS feeds, scraped URLs. Returns normalised RawItem list.</w:t>
            </w:r>
          </w:p>
        </w:tc>
        <w:tc>
          <w:tcPr>
            <w:tcW w:type="dxa" w:w="600"/>
            <w:tcBorders>
              <w:top w:val="single" w:color="E5E7EB" w:sz="1"/>
              <w:left w:val="single" w:color="E5E7EB" w:sz="1"/>
              <w:bottom w:val="single" w:color="E5E7EB" w:sz="1"/>
              <w:right w:val="single" w:color="E5E7EB" w:sz="1"/>
            </w:tcBorders>
            <w:shd w:fill="FAFAFA" w:val="clear"/>
            <w:tcMar>
              <w:top w:type="dxa" w:w="80"/>
              <w:left w:type="dxa" w:w="80"/>
              <w:bottom w:type="dxa" w:w="80"/>
              <w:right w:type="dxa" w:w="80"/>
            </w:tcMar>
          </w:tcPr>
          <w:p>
            <w:pPr>
              <w:jc w:val="center"/>
            </w:pPr>
            <w:r>
              <w:rPr>
                <w:rFonts w:ascii="Arial" w:cs="Arial" w:eastAsia="Arial" w:hAnsi="Arial"/>
                <w:b/>
                <w:bCs/>
                <w:color w:val="1D4ED8"/>
                <w:sz w:val="18"/>
                <w:szCs w:val="18"/>
              </w:rPr>
              <w:t xml:space="preserve">V1</w:t>
            </w:r>
          </w:p>
        </w:tc>
      </w:tr>
      <w:tr>
        <w:tc>
          <w:tcPr>
            <w:tcW w:type="dxa" w:w="600"/>
            <w:tcBorders>
              <w:top w:val="single" w:color="E5E7EB" w:sz="1"/>
              <w:left w:val="single" w:color="E5E7EB" w:sz="1"/>
              <w:bottom w:val="single" w:color="E5E7EB" w:sz="1"/>
              <w:right w:val="single" w:color="E5E7EB" w:sz="1"/>
            </w:tcBorders>
            <w:shd w:fill="4F46E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02</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80"/>
            </w:tcMar>
          </w:tcPr>
          <w:p>
            <w:r>
              <w:rPr>
                <w:rFonts w:ascii="Arial" w:cs="Arial" w:eastAsia="Arial" w:hAnsi="Arial"/>
                <w:b/>
                <w:bCs/>
                <w:color w:val="111827"/>
                <w:sz w:val="20"/>
                <w:szCs w:val="20"/>
              </w:rPr>
              <w:t xml:space="preserve">ContentCleanerAgent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Strips boilerplate, normalises encoding, extracts clean text, generates SHA256 hash for deduplication, produces initial summary, generates embedding.</w:t>
            </w:r>
          </w:p>
        </w:tc>
        <w:tc>
          <w:tcPr>
            <w:tcW w:type="dxa" w:w="600"/>
            <w:tcBorders>
              <w:top w:val="single" w:color="E5E7EB" w:sz="1"/>
              <w:left w:val="single" w:color="E5E7EB" w:sz="1"/>
              <w:bottom w:val="single" w:color="E5E7EB" w:sz="1"/>
              <w:right w:val="single" w:color="E5E7EB" w:sz="1"/>
            </w:tcBorders>
            <w:shd w:fill="FAFAFA" w:val="clear"/>
            <w:tcMar>
              <w:top w:type="dxa" w:w="80"/>
              <w:left w:type="dxa" w:w="80"/>
              <w:bottom w:type="dxa" w:w="80"/>
              <w:right w:type="dxa" w:w="80"/>
            </w:tcMar>
          </w:tcPr>
          <w:p>
            <w:pPr>
              <w:jc w:val="center"/>
            </w:pPr>
            <w:r>
              <w:rPr>
                <w:rFonts w:ascii="Arial" w:cs="Arial" w:eastAsia="Arial" w:hAnsi="Arial"/>
                <w:b/>
                <w:bCs/>
                <w:color w:val="1D4ED8"/>
                <w:sz w:val="18"/>
                <w:szCs w:val="18"/>
              </w:rPr>
              <w:t xml:space="preserve">V1</w:t>
            </w:r>
          </w:p>
        </w:tc>
      </w:tr>
      <w:tr>
        <w:tc>
          <w:tcPr>
            <w:tcW w:type="dxa" w:w="600"/>
            <w:tcBorders>
              <w:top w:val="single" w:color="E5E7EB" w:sz="1"/>
              <w:left w:val="single" w:color="E5E7EB" w:sz="1"/>
              <w:bottom w:val="single" w:color="E5E7EB" w:sz="1"/>
              <w:right w:val="single" w:color="E5E7EB" w:sz="1"/>
            </w:tcBorders>
            <w:shd w:fill="4F46E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03</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80"/>
            </w:tcMar>
          </w:tcPr>
          <w:p>
            <w:r>
              <w:rPr>
                <w:rFonts w:ascii="Arial" w:cs="Arial" w:eastAsia="Arial" w:hAnsi="Arial"/>
                <w:b/>
                <w:bCs/>
                <w:color w:val="111827"/>
                <w:sz w:val="20"/>
                <w:szCs w:val="20"/>
              </w:rPr>
              <w:t xml:space="preserve">DeduplicationAgent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Cosine similarity check across today's pool. Items above 0.82 threshold merged into one canonical item with all source attributions listed.</w:t>
            </w:r>
          </w:p>
        </w:tc>
        <w:tc>
          <w:tcPr>
            <w:tcW w:type="dxa" w:w="600"/>
            <w:tcBorders>
              <w:top w:val="single" w:color="E5E7EB" w:sz="1"/>
              <w:left w:val="single" w:color="E5E7EB" w:sz="1"/>
              <w:bottom w:val="single" w:color="E5E7EB" w:sz="1"/>
              <w:right w:val="single" w:color="E5E7EB" w:sz="1"/>
            </w:tcBorders>
            <w:shd w:fill="FAFAFA" w:val="clear"/>
            <w:tcMar>
              <w:top w:type="dxa" w:w="80"/>
              <w:left w:type="dxa" w:w="80"/>
              <w:bottom w:type="dxa" w:w="80"/>
              <w:right w:type="dxa" w:w="80"/>
            </w:tcMar>
          </w:tcPr>
          <w:p>
            <w:pPr>
              <w:jc w:val="center"/>
            </w:pPr>
            <w:r>
              <w:rPr>
                <w:rFonts w:ascii="Arial" w:cs="Arial" w:eastAsia="Arial" w:hAnsi="Arial"/>
                <w:b/>
                <w:bCs/>
                <w:color w:val="1D4ED8"/>
                <w:sz w:val="18"/>
                <w:szCs w:val="18"/>
              </w:rPr>
              <w:t xml:space="preserve">V1</w:t>
            </w:r>
          </w:p>
        </w:tc>
      </w:tr>
      <w:tr>
        <w:tc>
          <w:tcPr>
            <w:tcW w:type="dxa" w:w="600"/>
            <w:tcBorders>
              <w:top w:val="single" w:color="E5E7EB" w:sz="1"/>
              <w:left w:val="single" w:color="E5E7EB" w:sz="1"/>
              <w:bottom w:val="single" w:color="E5E7EB" w:sz="1"/>
              <w:right w:val="single" w:color="E5E7EB" w:sz="1"/>
            </w:tcBorders>
            <w:shd w:fill="4F46E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04</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80"/>
            </w:tcMar>
          </w:tcPr>
          <w:p>
            <w:r>
              <w:rPr>
                <w:rFonts w:ascii="Arial" w:cs="Arial" w:eastAsia="Arial" w:hAnsi="Arial"/>
                <w:b/>
                <w:bCs/>
                <w:color w:val="111827"/>
                <w:sz w:val="20"/>
                <w:szCs w:val="20"/>
              </w:rPr>
              <w:t xml:space="preserve">RelevanceAgent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5-dimension scoring: semantic similarity (40%), topic keyword match (30%), quality (15%), recency (10%), source engagement (5%). Items below threshold dropped. Quality gate rescues items if pool too small.</w:t>
            </w:r>
          </w:p>
        </w:tc>
        <w:tc>
          <w:tcPr>
            <w:tcW w:type="dxa" w:w="600"/>
            <w:tcBorders>
              <w:top w:val="single" w:color="E5E7EB" w:sz="1"/>
              <w:left w:val="single" w:color="E5E7EB" w:sz="1"/>
              <w:bottom w:val="single" w:color="E5E7EB" w:sz="1"/>
              <w:right w:val="single" w:color="E5E7EB" w:sz="1"/>
            </w:tcBorders>
            <w:shd w:fill="FAFAFA" w:val="clear"/>
            <w:tcMar>
              <w:top w:type="dxa" w:w="80"/>
              <w:left w:type="dxa" w:w="80"/>
              <w:bottom w:type="dxa" w:w="80"/>
              <w:right w:type="dxa" w:w="80"/>
            </w:tcMar>
          </w:tcPr>
          <w:p>
            <w:pPr>
              <w:jc w:val="center"/>
            </w:pPr>
            <w:r>
              <w:rPr>
                <w:rFonts w:ascii="Arial" w:cs="Arial" w:eastAsia="Arial" w:hAnsi="Arial"/>
                <w:b/>
                <w:bCs/>
                <w:color w:val="1D4ED8"/>
                <w:sz w:val="18"/>
                <w:szCs w:val="18"/>
              </w:rPr>
              <w:t xml:space="preserve">V1</w:t>
            </w:r>
          </w:p>
        </w:tc>
      </w:tr>
      <w:tr>
        <w:tc>
          <w:tcPr>
            <w:tcW w:type="dxa" w:w="600"/>
            <w:tcBorders>
              <w:top w:val="single" w:color="E5E7EB" w:sz="1"/>
              <w:left w:val="single" w:color="E5E7EB" w:sz="1"/>
              <w:bottom w:val="single" w:color="E5E7EB" w:sz="1"/>
              <w:right w:val="single" w:color="E5E7EB" w:sz="1"/>
            </w:tcBorders>
            <w:shd w:fill="4F46E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05</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80"/>
            </w:tcMar>
          </w:tcPr>
          <w:p>
            <w:r>
              <w:rPr>
                <w:rFonts w:ascii="Arial" w:cs="Arial" w:eastAsia="Arial" w:hAnsi="Arial"/>
                <w:b/>
                <w:bCs/>
                <w:color w:val="111827"/>
                <w:sz w:val="20"/>
                <w:szCs w:val="20"/>
              </w:rPr>
              <w:t xml:space="preserve">NoveltyAgent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Checks user memory for seen items. Detects updates to past stories. Assigns novelty score. Flags 'update to story from Monday' connections.</w:t>
            </w:r>
          </w:p>
        </w:tc>
        <w:tc>
          <w:tcPr>
            <w:tcW w:type="dxa" w:w="600"/>
            <w:tcBorders>
              <w:top w:val="single" w:color="E5E7EB" w:sz="1"/>
              <w:left w:val="single" w:color="E5E7EB" w:sz="1"/>
              <w:bottom w:val="single" w:color="E5E7EB" w:sz="1"/>
              <w:right w:val="single" w:color="E5E7EB" w:sz="1"/>
            </w:tcBorders>
            <w:shd w:fill="FAFAFA" w:val="clear"/>
            <w:tcMar>
              <w:top w:type="dxa" w:w="80"/>
              <w:left w:type="dxa" w:w="80"/>
              <w:bottom w:type="dxa" w:w="80"/>
              <w:right w:type="dxa" w:w="80"/>
            </w:tcMar>
          </w:tcPr>
          <w:p>
            <w:pPr>
              <w:jc w:val="center"/>
            </w:pPr>
            <w:r>
              <w:rPr>
                <w:rFonts w:ascii="Arial" w:cs="Arial" w:eastAsia="Arial" w:hAnsi="Arial"/>
                <w:b/>
                <w:bCs/>
                <w:color w:val="1D4ED8"/>
                <w:sz w:val="18"/>
                <w:szCs w:val="18"/>
              </w:rPr>
              <w:t xml:space="preserve">V1</w:t>
            </w:r>
          </w:p>
        </w:tc>
      </w:tr>
      <w:tr>
        <w:tc>
          <w:tcPr>
            <w:tcW w:type="dxa" w:w="600"/>
            <w:tcBorders>
              <w:top w:val="single" w:color="E5E7EB" w:sz="1"/>
              <w:left w:val="single" w:color="E5E7EB" w:sz="1"/>
              <w:bottom w:val="single" w:color="E5E7EB" w:sz="1"/>
              <w:right w:val="single" w:color="E5E7EB" w:sz="1"/>
            </w:tcBorders>
            <w:shd w:fill="4F46E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06</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80"/>
            </w:tcMar>
          </w:tcPr>
          <w:p>
            <w:r>
              <w:rPr>
                <w:rFonts w:ascii="Arial" w:cs="Arial" w:eastAsia="Arial" w:hAnsi="Arial"/>
                <w:b/>
                <w:bCs/>
                <w:color w:val="111827"/>
                <w:sz w:val="20"/>
                <w:szCs w:val="20"/>
              </w:rPr>
              <w:t xml:space="preserve">MemoryAgent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Pulls relevant past context for today's items. Builds memory_connections map. Identifies active story threads.</w:t>
            </w:r>
          </w:p>
        </w:tc>
        <w:tc>
          <w:tcPr>
            <w:tcW w:type="dxa" w:w="600"/>
            <w:tcBorders>
              <w:top w:val="single" w:color="E5E7EB" w:sz="1"/>
              <w:left w:val="single" w:color="E5E7EB" w:sz="1"/>
              <w:bottom w:val="single" w:color="E5E7EB" w:sz="1"/>
              <w:right w:val="single" w:color="E5E7EB" w:sz="1"/>
            </w:tcBorders>
            <w:shd w:fill="FAFAFA" w:val="clear"/>
            <w:tcMar>
              <w:top w:type="dxa" w:w="80"/>
              <w:left w:type="dxa" w:w="80"/>
              <w:bottom w:type="dxa" w:w="80"/>
              <w:right w:type="dxa" w:w="80"/>
            </w:tcMar>
          </w:tcPr>
          <w:p>
            <w:pPr>
              <w:jc w:val="center"/>
            </w:pPr>
            <w:r>
              <w:rPr>
                <w:rFonts w:ascii="Arial" w:cs="Arial" w:eastAsia="Arial" w:hAnsi="Arial"/>
                <w:b/>
                <w:bCs/>
                <w:color w:val="1D4ED8"/>
                <w:sz w:val="18"/>
                <w:szCs w:val="18"/>
              </w:rPr>
              <w:t xml:space="preserve">V1</w:t>
            </w:r>
          </w:p>
        </w:tc>
      </w:tr>
      <w:tr>
        <w:tc>
          <w:tcPr>
            <w:tcW w:type="dxa" w:w="600"/>
            <w:tcBorders>
              <w:top w:val="single" w:color="E5E7EB" w:sz="1"/>
              <w:left w:val="single" w:color="E5E7EB" w:sz="1"/>
              <w:bottom w:val="single" w:color="E5E7EB" w:sz="1"/>
              <w:right w:val="single" w:color="E5E7EB" w:sz="1"/>
            </w:tcBorders>
            <w:shd w:fill="4F46E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07</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80"/>
            </w:tcMar>
          </w:tcPr>
          <w:p>
            <w:r>
              <w:rPr>
                <w:rFonts w:ascii="Arial" w:cs="Arial" w:eastAsia="Arial" w:hAnsi="Arial"/>
                <w:b/>
                <w:bCs/>
                <w:color w:val="111827"/>
                <w:sz w:val="20"/>
                <w:szCs w:val="20"/>
              </w:rPr>
              <w:t xml:space="preserve">BriefingPlannerAgent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Selects 8-12 items from scored pool. Assigns to sections based on user role and interests. Determines digest structure.</w:t>
            </w:r>
          </w:p>
        </w:tc>
        <w:tc>
          <w:tcPr>
            <w:tcW w:type="dxa" w:w="600"/>
            <w:tcBorders>
              <w:top w:val="single" w:color="E5E7EB" w:sz="1"/>
              <w:left w:val="single" w:color="E5E7EB" w:sz="1"/>
              <w:bottom w:val="single" w:color="E5E7EB" w:sz="1"/>
              <w:right w:val="single" w:color="E5E7EB" w:sz="1"/>
            </w:tcBorders>
            <w:shd w:fill="FAFAFA" w:val="clear"/>
            <w:tcMar>
              <w:top w:type="dxa" w:w="80"/>
              <w:left w:type="dxa" w:w="80"/>
              <w:bottom w:type="dxa" w:w="80"/>
              <w:right w:type="dxa" w:w="80"/>
            </w:tcMar>
          </w:tcPr>
          <w:p>
            <w:pPr>
              <w:jc w:val="center"/>
            </w:pPr>
            <w:r>
              <w:rPr>
                <w:rFonts w:ascii="Arial" w:cs="Arial" w:eastAsia="Arial" w:hAnsi="Arial"/>
                <w:b/>
                <w:bCs/>
                <w:color w:val="1D4ED8"/>
                <w:sz w:val="18"/>
                <w:szCs w:val="18"/>
              </w:rPr>
              <w:t xml:space="preserve">V1</w:t>
            </w:r>
          </w:p>
        </w:tc>
      </w:tr>
      <w:tr>
        <w:tc>
          <w:tcPr>
            <w:tcW w:type="dxa" w:w="600"/>
            <w:tcBorders>
              <w:top w:val="single" w:color="E5E7EB" w:sz="1"/>
              <w:left w:val="single" w:color="E5E7EB" w:sz="1"/>
              <w:bottom w:val="single" w:color="E5E7EB" w:sz="1"/>
              <w:right w:val="single" w:color="E5E7EB" w:sz="1"/>
            </w:tcBorders>
            <w:shd w:fill="4F46E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08</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80"/>
            </w:tcMar>
          </w:tcPr>
          <w:p>
            <w:r>
              <w:rPr>
                <w:rFonts w:ascii="Arial" w:cs="Arial" w:eastAsia="Arial" w:hAnsi="Arial"/>
                <w:b/>
                <w:bCs/>
                <w:color w:val="111827"/>
                <w:sz w:val="20"/>
                <w:szCs w:val="20"/>
              </w:rPr>
              <w:t xml:space="preserve">BriefingWriterAgent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Writes every item: headline, 2-sentence summary, personalised 'why this matters to you'. Writes subject line, preview text, skipped-items note. Uses user profile for full personalisation.</w:t>
            </w:r>
          </w:p>
        </w:tc>
        <w:tc>
          <w:tcPr>
            <w:tcW w:type="dxa" w:w="600"/>
            <w:tcBorders>
              <w:top w:val="single" w:color="E5E7EB" w:sz="1"/>
              <w:left w:val="single" w:color="E5E7EB" w:sz="1"/>
              <w:bottom w:val="single" w:color="E5E7EB" w:sz="1"/>
              <w:right w:val="single" w:color="E5E7EB" w:sz="1"/>
            </w:tcBorders>
            <w:shd w:fill="FAFAFA" w:val="clear"/>
            <w:tcMar>
              <w:top w:type="dxa" w:w="80"/>
              <w:left w:type="dxa" w:w="80"/>
              <w:bottom w:type="dxa" w:w="80"/>
              <w:right w:type="dxa" w:w="80"/>
            </w:tcMar>
          </w:tcPr>
          <w:p>
            <w:pPr>
              <w:jc w:val="center"/>
            </w:pPr>
            <w:r>
              <w:rPr>
                <w:rFonts w:ascii="Arial" w:cs="Arial" w:eastAsia="Arial" w:hAnsi="Arial"/>
                <w:b/>
                <w:bCs/>
                <w:color w:val="1D4ED8"/>
                <w:sz w:val="18"/>
                <w:szCs w:val="18"/>
              </w:rPr>
              <w:t xml:space="preserve">V1</w:t>
            </w:r>
          </w:p>
        </w:tc>
      </w:tr>
      <w:tr>
        <w:tc>
          <w:tcPr>
            <w:tcW w:type="dxa" w:w="600"/>
            <w:tcBorders>
              <w:top w:val="single" w:color="E5E7EB" w:sz="1"/>
              <w:left w:val="single" w:color="E5E7EB" w:sz="1"/>
              <w:bottom w:val="single" w:color="E5E7EB" w:sz="1"/>
              <w:right w:val="single" w:color="E5E7EB" w:sz="1"/>
            </w:tcBorders>
            <w:shd w:fill="4F46E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09</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80"/>
            </w:tcMar>
          </w:tcPr>
          <w:p>
            <w:r>
              <w:rPr>
                <w:rFonts w:ascii="Arial" w:cs="Arial" w:eastAsia="Arial" w:hAnsi="Arial"/>
                <w:b/>
                <w:bCs/>
                <w:color w:val="111827"/>
                <w:sz w:val="20"/>
                <w:szCs w:val="20"/>
              </w:rPr>
              <w:t xml:space="preserve">CitationVerifierAgent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Verifies every claim has a source link. Checks names, numbers, dates. Flags unverifiable claims for removal.</w:t>
            </w:r>
          </w:p>
        </w:tc>
        <w:tc>
          <w:tcPr>
            <w:tcW w:type="dxa" w:w="600"/>
            <w:tcBorders>
              <w:top w:val="single" w:color="E5E7EB" w:sz="1"/>
              <w:left w:val="single" w:color="E5E7EB" w:sz="1"/>
              <w:bottom w:val="single" w:color="E5E7EB" w:sz="1"/>
              <w:right w:val="single" w:color="E5E7EB" w:sz="1"/>
            </w:tcBorders>
            <w:shd w:fill="FAFAFA" w:val="clear"/>
            <w:tcMar>
              <w:top w:type="dxa" w:w="80"/>
              <w:left w:type="dxa" w:w="80"/>
              <w:bottom w:type="dxa" w:w="80"/>
              <w:right w:type="dxa" w:w="80"/>
            </w:tcMar>
          </w:tcPr>
          <w:p>
            <w:pPr>
              <w:jc w:val="center"/>
            </w:pPr>
            <w:r>
              <w:rPr>
                <w:rFonts w:ascii="Arial" w:cs="Arial" w:eastAsia="Arial" w:hAnsi="Arial"/>
                <w:b/>
                <w:bCs/>
                <w:color w:val="1D4ED8"/>
                <w:sz w:val="18"/>
                <w:szCs w:val="18"/>
              </w:rPr>
              <w:t xml:space="preserve">V1</w:t>
            </w:r>
          </w:p>
        </w:tc>
      </w:tr>
      <w:tr>
        <w:tc>
          <w:tcPr>
            <w:tcW w:type="dxa" w:w="600"/>
            <w:tcBorders>
              <w:top w:val="single" w:color="E5E7EB" w:sz="1"/>
              <w:left w:val="single" w:color="E5E7EB" w:sz="1"/>
              <w:bottom w:val="single" w:color="E5E7EB" w:sz="1"/>
              <w:right w:val="single" w:color="E5E7EB" w:sz="1"/>
            </w:tcBorders>
            <w:shd w:fill="4F46E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10</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80"/>
            </w:tcMar>
          </w:tcPr>
          <w:p>
            <w:r>
              <w:rPr>
                <w:rFonts w:ascii="Arial" w:cs="Arial" w:eastAsia="Arial" w:hAnsi="Arial"/>
                <w:b/>
                <w:bCs/>
                <w:color w:val="111827"/>
                <w:sz w:val="20"/>
                <w:szCs w:val="20"/>
              </w:rPr>
              <w:t xml:space="preserve">DeliveryAgent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Renders HTML email and web version. Sends via Resend. Stores digest in DB.</w:t>
            </w:r>
          </w:p>
        </w:tc>
        <w:tc>
          <w:tcPr>
            <w:tcW w:type="dxa" w:w="600"/>
            <w:tcBorders>
              <w:top w:val="single" w:color="E5E7EB" w:sz="1"/>
              <w:left w:val="single" w:color="E5E7EB" w:sz="1"/>
              <w:bottom w:val="single" w:color="E5E7EB" w:sz="1"/>
              <w:right w:val="single" w:color="E5E7EB" w:sz="1"/>
            </w:tcBorders>
            <w:shd w:fill="FAFAFA" w:val="clear"/>
            <w:tcMar>
              <w:top w:type="dxa" w:w="80"/>
              <w:left w:type="dxa" w:w="80"/>
              <w:bottom w:type="dxa" w:w="80"/>
              <w:right w:type="dxa" w:w="80"/>
            </w:tcMar>
          </w:tcPr>
          <w:p>
            <w:pPr>
              <w:jc w:val="center"/>
            </w:pPr>
            <w:r>
              <w:rPr>
                <w:rFonts w:ascii="Arial" w:cs="Arial" w:eastAsia="Arial" w:hAnsi="Arial"/>
                <w:b/>
                <w:bCs/>
                <w:color w:val="1D4ED8"/>
                <w:sz w:val="18"/>
                <w:szCs w:val="18"/>
              </w:rPr>
              <w:t xml:space="preserve">V1</w:t>
            </w:r>
          </w:p>
        </w:tc>
      </w:tr>
      <w:tr>
        <w:tc>
          <w:tcPr>
            <w:tcW w:type="dxa" w:w="600"/>
            <w:tcBorders>
              <w:top w:val="single" w:color="E5E7EB" w:sz="1"/>
              <w:left w:val="single" w:color="E5E7EB" w:sz="1"/>
              <w:bottom w:val="single" w:color="E5E7EB" w:sz="1"/>
              <w:right w:val="single" w:color="E5E7EB" w:sz="1"/>
            </w:tcBorders>
            <w:shd w:fill="4F46E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11</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80"/>
            </w:tcMar>
          </w:tcPr>
          <w:p>
            <w:r>
              <w:rPr>
                <w:rFonts w:ascii="Arial" w:cs="Arial" w:eastAsia="Arial" w:hAnsi="Arial"/>
                <w:b/>
                <w:bCs/>
                <w:color w:val="111827"/>
                <w:sz w:val="20"/>
                <w:szCs w:val="20"/>
              </w:rPr>
              <w:t xml:space="preserve">LearningAgent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Runs post-open. Updates user interest profile from behavioral signals — clicks, skips, saves, follow-ups. Updates source weights.</w:t>
            </w:r>
          </w:p>
        </w:tc>
        <w:tc>
          <w:tcPr>
            <w:tcW w:type="dxa" w:w="600"/>
            <w:tcBorders>
              <w:top w:val="single" w:color="E5E7EB" w:sz="1"/>
              <w:left w:val="single" w:color="E5E7EB" w:sz="1"/>
              <w:bottom w:val="single" w:color="E5E7EB" w:sz="1"/>
              <w:right w:val="single" w:color="E5E7EB" w:sz="1"/>
            </w:tcBorders>
            <w:shd w:fill="FAFAFA" w:val="clear"/>
            <w:tcMar>
              <w:top w:type="dxa" w:w="80"/>
              <w:left w:type="dxa" w:w="80"/>
              <w:bottom w:type="dxa" w:w="80"/>
              <w:right w:type="dxa" w:w="80"/>
            </w:tcMar>
          </w:tcPr>
          <w:p>
            <w:pPr>
              <w:jc w:val="center"/>
            </w:pPr>
            <w:r>
              <w:rPr>
                <w:rFonts w:ascii="Arial" w:cs="Arial" w:eastAsia="Arial" w:hAnsi="Arial"/>
                <w:b/>
                <w:bCs/>
                <w:color w:val="1D4ED8"/>
                <w:sz w:val="18"/>
                <w:szCs w:val="18"/>
              </w:rPr>
              <w:t xml:space="preserve">V1</w:t>
            </w:r>
          </w:p>
        </w:tc>
      </w:tr>
      <w:tr>
        <w:tc>
          <w:tcPr>
            <w:tcW w:type="dxa" w:w="600"/>
            <w:tcBorders>
              <w:top w:val="single" w:color="E5E7EB" w:sz="1"/>
              <w:left w:val="single" w:color="E5E7EB" w:sz="1"/>
              <w:bottom w:val="single" w:color="E5E7EB" w:sz="1"/>
              <w:right w:val="single" w:color="E5E7EB" w:sz="1"/>
            </w:tcBorders>
            <w:shd w:fill="4F46E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12</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80"/>
            </w:tcMar>
          </w:tcPr>
          <w:p>
            <w:r>
              <w:rPr>
                <w:rFonts w:ascii="Arial" w:cs="Arial" w:eastAsia="Arial" w:hAnsi="Arial"/>
                <w:b/>
                <w:bCs/>
                <w:color w:val="111827"/>
                <w:sz w:val="20"/>
                <w:szCs w:val="20"/>
              </w:rPr>
              <w:t xml:space="preserve">CaptureStructuringAgent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For manually added items — extracts topics, entities, generates summary, creates structured memory object. Connects to related existing memories.</w:t>
            </w:r>
          </w:p>
        </w:tc>
        <w:tc>
          <w:tcPr>
            <w:tcW w:type="dxa" w:w="600"/>
            <w:tcBorders>
              <w:top w:val="single" w:color="E5E7EB" w:sz="1"/>
              <w:left w:val="single" w:color="E5E7EB" w:sz="1"/>
              <w:bottom w:val="single" w:color="E5E7EB" w:sz="1"/>
              <w:right w:val="single" w:color="E5E7EB" w:sz="1"/>
            </w:tcBorders>
            <w:shd w:fill="FAFAFA" w:val="clear"/>
            <w:tcMar>
              <w:top w:type="dxa" w:w="80"/>
              <w:left w:type="dxa" w:w="80"/>
              <w:bottom w:type="dxa" w:w="80"/>
              <w:right w:type="dxa" w:w="80"/>
            </w:tcMar>
          </w:tcPr>
          <w:p>
            <w:pPr>
              <w:jc w:val="center"/>
            </w:pPr>
            <w:r>
              <w:rPr>
                <w:rFonts w:ascii="Arial" w:cs="Arial" w:eastAsia="Arial" w:hAnsi="Arial"/>
                <w:b/>
                <w:bCs/>
                <w:color w:val="065F46"/>
                <w:sz w:val="18"/>
                <w:szCs w:val="18"/>
              </w:rPr>
              <w:t xml:space="preserve">V2</w:t>
            </w:r>
          </w:p>
        </w:tc>
      </w:tr>
      <w:tr>
        <w:tc>
          <w:tcPr>
            <w:tcW w:type="dxa" w:w="600"/>
            <w:tcBorders>
              <w:top w:val="single" w:color="E5E7EB" w:sz="1"/>
              <w:left w:val="single" w:color="E5E7EB" w:sz="1"/>
              <w:bottom w:val="single" w:color="E5E7EB" w:sz="1"/>
              <w:right w:val="single" w:color="E5E7EB" w:sz="1"/>
            </w:tcBorders>
            <w:shd w:fill="4F46E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13</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80"/>
            </w:tcMar>
          </w:tcPr>
          <w:p>
            <w:r>
              <w:rPr>
                <w:rFonts w:ascii="Arial" w:cs="Arial" w:eastAsia="Arial" w:hAnsi="Arial"/>
                <w:b/>
                <w:bCs/>
                <w:color w:val="111827"/>
                <w:sz w:val="20"/>
                <w:szCs w:val="20"/>
              </w:rPr>
              <w:t xml:space="preserve">AskBrieflyAgent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Handles conversational queries across knowledge base. Semantic retrieval + LLM synthesis + citation assembly.</w:t>
            </w:r>
          </w:p>
        </w:tc>
        <w:tc>
          <w:tcPr>
            <w:tcW w:type="dxa" w:w="600"/>
            <w:tcBorders>
              <w:top w:val="single" w:color="E5E7EB" w:sz="1"/>
              <w:left w:val="single" w:color="E5E7EB" w:sz="1"/>
              <w:bottom w:val="single" w:color="E5E7EB" w:sz="1"/>
              <w:right w:val="single" w:color="E5E7EB" w:sz="1"/>
            </w:tcBorders>
            <w:shd w:fill="FAFAFA" w:val="clear"/>
            <w:tcMar>
              <w:top w:type="dxa" w:w="80"/>
              <w:left w:type="dxa" w:w="80"/>
              <w:bottom w:type="dxa" w:w="80"/>
              <w:right w:type="dxa" w:w="80"/>
            </w:tcMar>
          </w:tcPr>
          <w:p>
            <w:pPr>
              <w:jc w:val="center"/>
            </w:pPr>
            <w:r>
              <w:rPr>
                <w:rFonts w:ascii="Arial" w:cs="Arial" w:eastAsia="Arial" w:hAnsi="Arial"/>
                <w:b/>
                <w:bCs/>
                <w:color w:val="92400E"/>
                <w:sz w:val="18"/>
                <w:szCs w:val="18"/>
              </w:rPr>
              <w:t xml:space="preserve">V3</w:t>
            </w:r>
          </w:p>
        </w:tc>
      </w:tr>
      <w:tr>
        <w:tc>
          <w:tcPr>
            <w:tcW w:type="dxa" w:w="600"/>
            <w:tcBorders>
              <w:top w:val="single" w:color="E5E7EB" w:sz="1"/>
              <w:left w:val="single" w:color="E5E7EB" w:sz="1"/>
              <w:bottom w:val="single" w:color="E5E7EB" w:sz="1"/>
              <w:right w:val="single" w:color="E5E7EB" w:sz="1"/>
            </w:tcBorders>
            <w:shd w:fill="4F46E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14</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80"/>
            </w:tcMar>
          </w:tcPr>
          <w:p>
            <w:r>
              <w:rPr>
                <w:rFonts w:ascii="Arial" w:cs="Arial" w:eastAsia="Arial" w:hAnsi="Arial"/>
                <w:b/>
                <w:bCs/>
                <w:color w:val="111827"/>
                <w:sz w:val="20"/>
                <w:szCs w:val="20"/>
              </w:rPr>
              <w:t xml:space="preserve">KnowledgeGraphAgent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Builds entity graph, discovers connections between items, tracks story threads over time.</w:t>
            </w:r>
          </w:p>
        </w:tc>
        <w:tc>
          <w:tcPr>
            <w:tcW w:type="dxa" w:w="600"/>
            <w:tcBorders>
              <w:top w:val="single" w:color="E5E7EB" w:sz="1"/>
              <w:left w:val="single" w:color="E5E7EB" w:sz="1"/>
              <w:bottom w:val="single" w:color="E5E7EB" w:sz="1"/>
              <w:right w:val="single" w:color="E5E7EB" w:sz="1"/>
            </w:tcBorders>
            <w:shd w:fill="FAFAFA" w:val="clear"/>
            <w:tcMar>
              <w:top w:type="dxa" w:w="80"/>
              <w:left w:type="dxa" w:w="80"/>
              <w:bottom w:type="dxa" w:w="80"/>
              <w:right w:type="dxa" w:w="80"/>
            </w:tcMar>
          </w:tcPr>
          <w:p>
            <w:pPr>
              <w:jc w:val="center"/>
            </w:pPr>
            <w:r>
              <w:rPr>
                <w:rFonts w:ascii="Arial" w:cs="Arial" w:eastAsia="Arial" w:hAnsi="Arial"/>
                <w:b/>
                <w:bCs/>
                <w:color w:val="581C87"/>
                <w:sz w:val="18"/>
                <w:szCs w:val="18"/>
              </w:rPr>
              <w:t xml:space="preserve">V4</w:t>
            </w:r>
          </w:p>
        </w:tc>
      </w:tr>
      <w:tr>
        <w:tc>
          <w:tcPr>
            <w:tcW w:type="dxa" w:w="600"/>
            <w:tcBorders>
              <w:top w:val="single" w:color="E5E7EB" w:sz="1"/>
              <w:left w:val="single" w:color="E5E7EB" w:sz="1"/>
              <w:bottom w:val="single" w:color="E5E7EB" w:sz="1"/>
              <w:right w:val="single" w:color="E5E7EB" w:sz="1"/>
            </w:tcBorders>
            <w:shd w:fill="4F46E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15</w:t>
            </w:r>
          </w:p>
        </w:tc>
        <w:tc>
          <w:tcPr>
            <w:tcW w:type="dxa" w:w="2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80"/>
            </w:tcMar>
          </w:tcPr>
          <w:p>
            <w:r>
              <w:rPr>
                <w:rFonts w:ascii="Arial" w:cs="Arial" w:eastAsia="Arial" w:hAnsi="Arial"/>
                <w:b/>
                <w:bCs/>
                <w:color w:val="111827"/>
                <w:sz w:val="20"/>
                <w:szCs w:val="20"/>
              </w:rPr>
              <w:t xml:space="preserve">ProactiveSurfacingAgent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Detects when new content is relevant to past saved items. Generates proactive 'you should see this' additions to digest.</w:t>
            </w:r>
          </w:p>
        </w:tc>
        <w:tc>
          <w:tcPr>
            <w:tcW w:type="dxa" w:w="600"/>
            <w:tcBorders>
              <w:top w:val="single" w:color="E5E7EB" w:sz="1"/>
              <w:left w:val="single" w:color="E5E7EB" w:sz="1"/>
              <w:bottom w:val="single" w:color="E5E7EB" w:sz="1"/>
              <w:right w:val="single" w:color="E5E7EB" w:sz="1"/>
            </w:tcBorders>
            <w:shd w:fill="FAFAFA" w:val="clear"/>
            <w:tcMar>
              <w:top w:type="dxa" w:w="80"/>
              <w:left w:type="dxa" w:w="80"/>
              <w:bottom w:type="dxa" w:w="80"/>
              <w:right w:type="dxa" w:w="80"/>
            </w:tcMar>
          </w:tcPr>
          <w:p>
            <w:pPr>
              <w:jc w:val="center"/>
            </w:pPr>
            <w:r>
              <w:rPr>
                <w:rFonts w:ascii="Arial" w:cs="Arial" w:eastAsia="Arial" w:hAnsi="Arial"/>
                <w:b/>
                <w:bCs/>
                <w:color w:val="581C87"/>
                <w:sz w:val="18"/>
                <w:szCs w:val="18"/>
              </w:rPr>
              <w:t xml:space="preserve">V4</w:t>
            </w:r>
          </w:p>
        </w:tc>
      </w:tr>
    </w:tbl>
    <w:p>
      <w:r>
        <w:br w:type="page"/>
      </w:r>
    </w:p>
    <w:p>
      <w:pPr>
        <w:pStyle w:val="Heading1"/>
        <w:pBdr>
          <w:bottom w:val="single" w:color="4F46E5" w:sz="6" w:space="4"/>
        </w:pBdr>
        <w:spacing w:after="160" w:before="400"/>
      </w:pPr>
      <w:r>
        <w:rPr>
          <w:rFonts w:ascii="Arial" w:cs="Arial" w:eastAsia="Arial" w:hAnsi="Arial"/>
          <w:b/>
          <w:bCs/>
          <w:color w:val="111827"/>
          <w:sz w:val="34"/>
          <w:szCs w:val="34"/>
        </w:rPr>
        <w:t xml:space="preserve">7. Source Connection Model</w:t>
      </w:r>
    </w:p>
    <w:p>
      <w:pPr>
        <w:spacing w:after="80" w:before="80"/>
      </w:pPr>
      <w:r>
        <w:rPr>
          <w:rFonts w:ascii="Arial" w:cs="Arial" w:eastAsia="Arial" w:hAnsi="Arial"/>
          <w:b w:val="false"/>
          <w:bCs w:val="false"/>
          <w:i w:val="false"/>
          <w:iCs w:val="false"/>
          <w:color w:val="374151"/>
          <w:sz w:val="22"/>
          <w:szCs w:val="22"/>
        </w:rPr>
        <w:t xml:space="preserve">Briefly uses account-connected OAuth for major platforms — not manual URL entry. The user connects their account once; Briefly automatically knows everything they follow on that platform. RSS and URL scraping remain as the universal fallback for sources without OAuth.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E5E7EB" w:sz="1"/>
              <w:left w:val="single" w:color="E5E7EB" w:sz="1"/>
              <w:bottom w:val="single" w:color="E5E7EB" w:sz="1"/>
              <w:right w:val="single" w:color="E5E7EB" w:sz="1"/>
            </w:tcBorders>
            <w:shd w:fill="4F46E5"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2200"/>
            <w:tcBorders>
              <w:top w:val="single" w:color="E5E7EB" w:sz="1"/>
              <w:left w:val="single" w:color="E5E7EB" w:sz="1"/>
              <w:bottom w:val="single" w:color="E5E7EB" w:sz="1"/>
              <w:right w:val="single" w:color="E5E7EB" w:sz="1"/>
            </w:tcBorders>
            <w:shd w:fill="4F46E5" w:val="clear"/>
            <w:tcMar>
              <w:top w:type="dxa" w:w="100"/>
              <w:left w:type="dxa" w:w="120"/>
              <w:bottom w:type="dxa" w:w="100"/>
              <w:right w:type="dxa" w:w="120"/>
            </w:tcMar>
          </w:tcPr>
          <w:p>
            <w:r>
              <w:rPr>
                <w:rFonts w:ascii="Arial" w:cs="Arial" w:eastAsia="Arial" w:hAnsi="Arial"/>
                <w:b/>
                <w:bCs/>
                <w:color w:val="FFFFFF"/>
                <w:sz w:val="20"/>
                <w:szCs w:val="20"/>
              </w:rPr>
              <w:t xml:space="preserve">Connection method</w:t>
            </w:r>
          </w:p>
        </w:tc>
        <w:tc>
          <w:tcPr>
            <w:tcW w:type="dxa" w:w="2560"/>
            <w:tcBorders>
              <w:top w:val="single" w:color="E5E7EB" w:sz="1"/>
              <w:left w:val="single" w:color="E5E7EB" w:sz="1"/>
              <w:bottom w:val="single" w:color="E5E7EB" w:sz="1"/>
              <w:right w:val="single" w:color="E5E7EB" w:sz="1"/>
            </w:tcBorders>
            <w:shd w:fill="4F46E5" w:val="clear"/>
            <w:tcMar>
              <w:top w:type="dxa" w:w="100"/>
              <w:left w:type="dxa" w:w="120"/>
              <w:bottom w:type="dxa" w:w="100"/>
              <w:right w:type="dxa" w:w="120"/>
            </w:tcMar>
          </w:tcPr>
          <w:p>
            <w:r>
              <w:rPr>
                <w:rFonts w:ascii="Arial" w:cs="Arial" w:eastAsia="Arial" w:hAnsi="Arial"/>
                <w:b/>
                <w:bCs/>
                <w:color w:val="FFFFFF"/>
                <w:sz w:val="20"/>
                <w:szCs w:val="20"/>
              </w:rPr>
              <w:t xml:space="preserve">What we get</w:t>
            </w:r>
          </w:p>
        </w:tc>
        <w:tc>
          <w:tcPr>
            <w:tcW w:type="dxa" w:w="2600"/>
            <w:tcBorders>
              <w:top w:val="single" w:color="E5E7EB" w:sz="1"/>
              <w:left w:val="single" w:color="E5E7EB" w:sz="1"/>
              <w:bottom w:val="single" w:color="E5E7EB" w:sz="1"/>
              <w:right w:val="single" w:color="E5E7EB" w:sz="1"/>
            </w:tcBorders>
            <w:shd w:fill="4F46E5" w:val="clear"/>
            <w:tcMar>
              <w:top w:type="dxa" w:w="100"/>
              <w:left w:type="dxa" w:w="120"/>
              <w:bottom w:type="dxa" w:w="100"/>
              <w:right w:type="dxa" w:w="120"/>
            </w:tcMar>
          </w:tcPr>
          <w:p>
            <w:r>
              <w:rPr>
                <w:rFonts w:ascii="Arial" w:cs="Arial" w:eastAsia="Arial" w:hAnsi="Arial"/>
                <w:b/>
                <w:bCs/>
                <w:color w:val="FFFFFF"/>
                <w:sz w:val="20"/>
                <w:szCs w:val="20"/>
              </w:rPr>
              <w:t xml:space="preserve">V</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Gmail</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OAuth (gmail.readonly)</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All newsletters in inbox automatically. Filters by unsubscribe header to identify newsletters.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D4ED8"/>
                <w:sz w:val="19"/>
                <w:szCs w:val="19"/>
              </w:rPr>
              <w:t xml:space="preserve">V1</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bCs/>
                <w:color w:val="111827"/>
                <w:sz w:val="19"/>
                <w:szCs w:val="19"/>
              </w:rPr>
              <w:t xml:space="preserve">YouTube</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OAuth (youtube.readonly)</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All subscribed channels. Recent video transcripts via YouTube Data API v3.</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D4ED8"/>
                <w:sz w:val="19"/>
                <w:szCs w:val="19"/>
              </w:rPr>
              <w:t xml:space="preserve">V1</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Reddit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OAuth (mysubreddits)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All subscribed subreddits. Top posts and comment threads via PRAW.</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D4ED8"/>
                <w:sz w:val="19"/>
                <w:szCs w:val="19"/>
              </w:rPr>
              <w:t xml:space="preserve">V1</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bCs/>
                <w:color w:val="111827"/>
                <w:sz w:val="19"/>
                <w:szCs w:val="19"/>
              </w:rPr>
              <w:t xml:space="preserve">RSS / Blog</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URL paste (no auth)</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Any blog, Substack, news site, or podcast with an RSS/Atom feed.</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D4ED8"/>
                <w:sz w:val="19"/>
                <w:szCs w:val="19"/>
              </w:rPr>
              <w:t xml:space="preserve">V1</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Any URL</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URL paste (no auth)</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Any public webpage. Content extracted via Readability algorithm.</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D4ED8"/>
                <w:sz w:val="19"/>
                <w:szCs w:val="19"/>
              </w:rPr>
              <w:t xml:space="preserve">V1</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bCs/>
                <w:color w:val="111827"/>
                <w:sz w:val="19"/>
                <w:szCs w:val="19"/>
              </w:rPr>
              <w:t xml:space="preserve">Hacker News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One-click (no auth)</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Top stories, Ask HN, Show HN. Public API.</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D4ED8"/>
                <w:sz w:val="19"/>
                <w:szCs w:val="19"/>
              </w:rPr>
              <w:t xml:space="preserve">V1</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Twitter / X</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OAuth (read-only)</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Reading list and follows. API cost: $100/month — add when MRR supports it.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581C87"/>
                <w:sz w:val="19"/>
                <w:szCs w:val="19"/>
              </w:rPr>
              <w:t xml:space="preserve">V4</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bCs/>
                <w:color w:val="111827"/>
                <w:sz w:val="19"/>
                <w:szCs w:val="19"/>
              </w:rPr>
              <w:t xml:space="preserve">Podcasts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RSS URL (no auth)</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Any podcast with an RSS feed. Transcripts via Whisper API.</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581C87"/>
                <w:sz w:val="19"/>
                <w:szCs w:val="19"/>
              </w:rPr>
              <w:t xml:space="preserve">V4</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LinkedIn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Not planned</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API closed to third parties. Not feasible.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w:t>
            </w:r>
          </w:p>
        </w:tc>
      </w:tr>
    </w:tbl>
    <w:p>
      <w:r>
        <w:br w:type="page"/>
      </w:r>
    </w:p>
    <w:p>
      <w:pPr>
        <w:pStyle w:val="Heading1"/>
        <w:pBdr>
          <w:bottom w:val="single" w:color="4F46E5" w:sz="6" w:space="4"/>
        </w:pBdr>
        <w:spacing w:after="160" w:before="400"/>
      </w:pPr>
      <w:r>
        <w:rPr>
          <w:rFonts w:ascii="Arial" w:cs="Arial" w:eastAsia="Arial" w:hAnsi="Arial"/>
          <w:b/>
          <w:bCs/>
          <w:color w:val="111827"/>
          <w:sz w:val="34"/>
          <w:szCs w:val="34"/>
        </w:rPr>
        <w:t xml:space="preserve">8. Full Feature List by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1200"/>
        <w:gridCol w:w="1200"/>
      </w:tblGrid>
      <w:tr>
        <w:tc>
          <w:tcPr>
            <w:tcW w:type="dxa" w:w="3200"/>
            <w:tcBorders>
              <w:top w:val="single" w:color="E5E7EB" w:sz="1"/>
              <w:left w:val="single" w:color="E5E7EB" w:sz="1"/>
              <w:bottom w:val="single" w:color="E5E7EB" w:sz="1"/>
              <w:right w:val="single" w:color="E5E7EB" w:sz="1"/>
            </w:tcBorders>
            <w:shd w:fill="4F46E5"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760"/>
            <w:tcBorders>
              <w:top w:val="single" w:color="E5E7EB" w:sz="1"/>
              <w:left w:val="single" w:color="E5E7EB" w:sz="1"/>
              <w:bottom w:val="single" w:color="E5E7EB" w:sz="1"/>
              <w:right w:val="single" w:color="E5E7EB" w:sz="1"/>
            </w:tcBorders>
            <w:shd w:fill="4F46E5"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200"/>
            <w:tcBorders>
              <w:top w:val="single" w:color="E5E7EB" w:sz="1"/>
              <w:left w:val="single" w:color="E5E7EB" w:sz="1"/>
              <w:bottom w:val="single" w:color="E5E7EB" w:sz="1"/>
              <w:right w:val="single" w:color="E5E7EB" w:sz="1"/>
            </w:tcBorders>
            <w:shd w:fill="4F46E5"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1200"/>
            <w:tcBorders>
              <w:top w:val="single" w:color="E5E7EB" w:sz="1"/>
              <w:left w:val="single" w:color="E5E7EB" w:sz="1"/>
              <w:bottom w:val="single" w:color="E5E7EB" w:sz="1"/>
              <w:right w:val="single" w:color="E5E7EB" w:sz="1"/>
            </w:tcBorders>
            <w:shd w:fill="4F46E5"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Gmail OAuth ingestion</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Connect once. Reads newsletters automatically from inbox.</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D4ED8"/>
                <w:sz w:val="19"/>
                <w:szCs w:val="19"/>
              </w:rPr>
              <w:t xml:space="preserve">V1</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991B1B"/>
                <w:sz w:val="19"/>
                <w:szCs w:val="19"/>
              </w:rPr>
              <w:t xml:space="preserve">P0</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bCs/>
                <w:color w:val="111827"/>
                <w:sz w:val="19"/>
                <w:szCs w:val="19"/>
              </w:rPr>
              <w:t xml:space="preserve">YouTube OAuth ingestion</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Pulls all channel subscriptions, fetches video transcripts.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D4ED8"/>
                <w:sz w:val="19"/>
                <w:szCs w:val="19"/>
              </w:rPr>
              <w:t xml:space="preserve">V1</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991B1B"/>
                <w:sz w:val="19"/>
                <w:szCs w:val="19"/>
              </w:rPr>
              <w:t xml:space="preserve">P0</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Reddit OAuth ingestion</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Reads all subscribed subreddits automatically.</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D4ED8"/>
                <w:sz w:val="19"/>
                <w:szCs w:val="19"/>
              </w:rPr>
              <w:t xml:space="preserve">V1</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991B1B"/>
                <w:sz w:val="19"/>
                <w:szCs w:val="19"/>
              </w:rPr>
              <w:t xml:space="preserve">P0</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bCs/>
                <w:color w:val="111827"/>
                <w:sz w:val="19"/>
                <w:szCs w:val="19"/>
              </w:rPr>
              <w:t xml:space="preserve">RSS / URL ingestion</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Any feed URL or webpage. Universal fallback.</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D4ED8"/>
                <w:sz w:val="19"/>
                <w:szCs w:val="19"/>
              </w:rPr>
              <w:t xml:space="preserve">V1</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991B1B"/>
                <w:sz w:val="19"/>
                <w:szCs w:val="19"/>
              </w:rPr>
              <w:t xml:space="preserve">P0</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Hacker News</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Top stories, one-click add, no auth.</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D4ED8"/>
                <w:sz w:val="19"/>
                <w:szCs w:val="19"/>
              </w:rPr>
              <w:t xml:space="preserve">V1</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991B1B"/>
                <w:sz w:val="19"/>
                <w:szCs w:val="19"/>
              </w:rPr>
              <w:t xml:space="preserve">P0</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bCs/>
                <w:color w:val="111827"/>
                <w:sz w:val="19"/>
                <w:szCs w:val="19"/>
              </w:rPr>
              <w:t xml:space="preserve">Rich onboarding profile</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5 questions: role, goal, topics, never-show, recent insight.</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D4ED8"/>
                <w:sz w:val="19"/>
                <w:szCs w:val="19"/>
              </w:rPr>
              <w:t xml:space="preserve">V1</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991B1B"/>
                <w:sz w:val="19"/>
                <w:szCs w:val="19"/>
              </w:rPr>
              <w:t xml:space="preserve">P0</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Personalised digest</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8-12 items, each with why-it-matters-to-you.</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D4ED8"/>
                <w:sz w:val="19"/>
                <w:szCs w:val="19"/>
              </w:rPr>
              <w:t xml:space="preserve">V1</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991B1B"/>
                <w:sz w:val="19"/>
                <w:szCs w:val="19"/>
              </w:rPr>
              <w:t xml:space="preserve">P0</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bCs/>
                <w:color w:val="111827"/>
                <w:sz w:val="19"/>
                <w:szCs w:val="19"/>
              </w:rPr>
              <w:t xml:space="preserve">Cross-source deduplication</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Same story from 5 sources → 1 item with all citations.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D4ED8"/>
                <w:sz w:val="19"/>
                <w:szCs w:val="19"/>
              </w:rPr>
              <w:t xml:space="preserve">V1</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991B1B"/>
                <w:sz w:val="19"/>
                <w:szCs w:val="19"/>
              </w:rPr>
              <w:t xml:space="preserve">P0</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Citation layer</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Every claim links to exact source. No hallucinations.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D4ED8"/>
                <w:sz w:val="19"/>
                <w:szCs w:val="19"/>
              </w:rPr>
              <w:t xml:space="preserve">V1</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991B1B"/>
                <w:sz w:val="19"/>
                <w:szCs w:val="19"/>
              </w:rPr>
              <w:t xml:space="preserve">P0</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bCs/>
                <w:color w:val="111827"/>
                <w:sz w:val="19"/>
                <w:szCs w:val="19"/>
              </w:rPr>
              <w:t xml:space="preserve">Seen-item memory</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Never shows the same item twice.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D4ED8"/>
                <w:sz w:val="19"/>
                <w:szCs w:val="19"/>
              </w:rPr>
              <w:t xml:space="preserve">V1</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991B1B"/>
                <w:sz w:val="19"/>
                <w:szCs w:val="19"/>
              </w:rPr>
              <w:t xml:space="preserve">P0</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Skipped-items note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Explains what was filtered and why.</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D4ED8"/>
                <w:sz w:val="19"/>
                <w:szCs w:val="19"/>
              </w:rPr>
              <w:t xml:space="preserve">V1</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991B1B"/>
                <w:sz w:val="19"/>
                <w:szCs w:val="19"/>
              </w:rPr>
              <w:t xml:space="preserve">P0</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bCs/>
                <w:color w:val="111827"/>
                <w:sz w:val="19"/>
                <w:szCs w:val="19"/>
              </w:rPr>
              <w:t xml:space="preserve">Email delivery</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Via Resend. User-configurable time and timezone.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D4ED8"/>
                <w:sz w:val="19"/>
                <w:szCs w:val="19"/>
              </w:rPr>
              <w:t xml:space="preserve">V1</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991B1B"/>
                <w:sz w:val="19"/>
                <w:szCs w:val="19"/>
              </w:rPr>
              <w:t xml:space="preserve">P0</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Web dashboard</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View digest, manage sources, edit profile, history.</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D4ED8"/>
                <w:sz w:val="19"/>
                <w:szCs w:val="19"/>
              </w:rPr>
              <w:t xml:space="preserve">V1</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991B1B"/>
                <w:sz w:val="19"/>
                <w:szCs w:val="19"/>
              </w:rPr>
              <w:t xml:space="preserve">P0</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bCs/>
                <w:color w:val="111827"/>
                <w:sz w:val="19"/>
                <w:szCs w:val="19"/>
              </w:rPr>
              <w:t xml:space="preserve">Interest learning</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Behavioral signals update profile after each digest.</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D4ED8"/>
                <w:sz w:val="19"/>
                <w:szCs w:val="19"/>
              </w:rPr>
              <w:t xml:space="preserve">V1</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B45309"/>
                <w:sz w:val="19"/>
                <w:szCs w:val="19"/>
              </w:rPr>
              <w:t xml:space="preserve">P1</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Paste link capture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User pastes URL, Briefly fetches and indexes it.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65F46"/>
                <w:sz w:val="19"/>
                <w:szCs w:val="19"/>
              </w:rPr>
              <w:t xml:space="preserve">V2</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991B1B"/>
                <w:sz w:val="19"/>
                <w:szCs w:val="19"/>
              </w:rPr>
              <w:t xml:space="preserve">P0</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bCs/>
                <w:color w:val="111827"/>
                <w:sz w:val="19"/>
                <w:szCs w:val="19"/>
              </w:rPr>
              <w:t xml:space="preserve">Write a note</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Free-form text capture into knowledge base.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065F46"/>
                <w:sz w:val="19"/>
                <w:szCs w:val="19"/>
              </w:rPr>
              <w:t xml:space="preserve">V2</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991B1B"/>
                <w:sz w:val="19"/>
                <w:szCs w:val="19"/>
              </w:rPr>
              <w:t xml:space="preserve">P0</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Voice note capture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Speak a thought, Briefly transcribes and structures it.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65F46"/>
                <w:sz w:val="19"/>
                <w:szCs w:val="19"/>
              </w:rPr>
              <w:t xml:space="preserve">V2</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B45309"/>
                <w:sz w:val="19"/>
                <w:szCs w:val="19"/>
              </w:rPr>
              <w:t xml:space="preserve">P1</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bCs/>
                <w:color w:val="111827"/>
                <w:sz w:val="19"/>
                <w:szCs w:val="19"/>
              </w:rPr>
              <w:t xml:space="preserve">Document upload</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PDF, Word, text file ingested and indexed.</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065F46"/>
                <w:sz w:val="19"/>
                <w:szCs w:val="19"/>
              </w:rPr>
              <w:t xml:space="preserve">V2</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B45309"/>
                <w:sz w:val="19"/>
                <w:szCs w:val="19"/>
              </w:rPr>
              <w:t xml:space="preserve">P1</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Browser extension</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One-click save from any webpage.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65F46"/>
                <w:sz w:val="19"/>
                <w:szCs w:val="19"/>
              </w:rPr>
              <w:t xml:space="preserve">V2</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B45309"/>
                <w:sz w:val="19"/>
                <w:szCs w:val="19"/>
              </w:rPr>
              <w:t xml:space="preserve">P1</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bCs/>
                <w:color w:val="111827"/>
                <w:sz w:val="19"/>
                <w:szCs w:val="19"/>
              </w:rPr>
              <w:t xml:space="preserve">Manual items in digest</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Relevant manually-added content surfaces in briefing.</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065F46"/>
                <w:sz w:val="19"/>
                <w:szCs w:val="19"/>
              </w:rPr>
              <w:t xml:space="preserve">V2</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B45309"/>
                <w:sz w:val="19"/>
                <w:szCs w:val="19"/>
              </w:rPr>
              <w:t xml:space="preserve">P1</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Ask Briefly — search</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Conversational search across full knowledge base.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92400E"/>
                <w:sz w:val="19"/>
                <w:szCs w:val="19"/>
              </w:rPr>
              <w:t xml:space="preserve">V3</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991B1B"/>
                <w:sz w:val="19"/>
                <w:szCs w:val="19"/>
              </w:rPr>
              <w:t xml:space="preserve">P0</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bCs/>
                <w:color w:val="111827"/>
                <w:sz w:val="19"/>
                <w:szCs w:val="19"/>
              </w:rPr>
              <w:t xml:space="preserve">Ask Briefly — synthesis</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Synthesised answers with citations, not just results.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92400E"/>
                <w:sz w:val="19"/>
                <w:szCs w:val="19"/>
              </w:rPr>
              <w:t xml:space="preserve">V3</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991B1B"/>
                <w:sz w:val="19"/>
                <w:szCs w:val="19"/>
              </w:rPr>
              <w:t xml:space="preserve">P0</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Temporal queries</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What have I read about X in the last month.</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92400E"/>
                <w:sz w:val="19"/>
                <w:szCs w:val="19"/>
              </w:rPr>
              <w:t xml:space="preserve">V3</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B45309"/>
                <w:sz w:val="19"/>
                <w:szCs w:val="19"/>
              </w:rPr>
              <w:t xml:space="preserve">P1</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bCs/>
                <w:color w:val="111827"/>
                <w:sz w:val="19"/>
                <w:szCs w:val="19"/>
              </w:rPr>
              <w:t xml:space="preserve">Follow-up on digest items</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Reply to any item for deeper exploration.</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92400E"/>
                <w:sz w:val="19"/>
                <w:szCs w:val="19"/>
              </w:rPr>
              <w:t xml:space="preserve">V3</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B45309"/>
                <w:sz w:val="19"/>
                <w:szCs w:val="19"/>
              </w:rPr>
              <w:t xml:space="preserve">P1</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Weekly memory digest</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End-of-week synthesis of themes and what to revisit.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92400E"/>
                <w:sz w:val="19"/>
                <w:szCs w:val="19"/>
              </w:rPr>
              <w:t xml:space="preserve">V3</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B45309"/>
                <w:sz w:val="19"/>
                <w:szCs w:val="19"/>
              </w:rPr>
              <w:t xml:space="preserve">P1</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bCs/>
                <w:color w:val="111827"/>
                <w:sz w:val="19"/>
                <w:szCs w:val="19"/>
              </w:rPr>
              <w:t xml:space="preserve">Knowledge graph</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Entities, topics, and ideas connected across all content.</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581C87"/>
                <w:sz w:val="19"/>
                <w:szCs w:val="19"/>
              </w:rPr>
              <w:t xml:space="preserve">V4</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B45309"/>
                <w:sz w:val="19"/>
                <w:szCs w:val="19"/>
              </w:rPr>
              <w:t xml:space="preserve">P1</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Connection discovery</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This connects to something you saved 3 weeks ago.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581C87"/>
                <w:sz w:val="19"/>
                <w:szCs w:val="19"/>
              </w:rPr>
              <w:t xml:space="preserve">V4</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B45309"/>
                <w:sz w:val="19"/>
                <w:szCs w:val="19"/>
              </w:rPr>
              <w:t xml:space="preserve">P1</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bCs/>
                <w:color w:val="111827"/>
                <w:sz w:val="19"/>
                <w:szCs w:val="19"/>
              </w:rPr>
              <w:t xml:space="preserve">Proactive resurfacing</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New content relevant to past saved items surfaces automatically.</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581C87"/>
                <w:sz w:val="19"/>
                <w:szCs w:val="19"/>
              </w:rPr>
              <w:t xml:space="preserve">V4</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B45309"/>
                <w:sz w:val="19"/>
                <w:szCs w:val="19"/>
              </w:rPr>
              <w:t xml:space="preserve">P1</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Story thread tracking</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Ongoing narratives tracked across sources and time.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581C87"/>
                <w:sz w:val="19"/>
                <w:szCs w:val="19"/>
              </w:rPr>
              <w:t xml:space="preserve">V4</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B45309"/>
                <w:sz w:val="19"/>
                <w:szCs w:val="19"/>
              </w:rPr>
              <w:t xml:space="preserve">P1</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r>
              <w:rPr>
                <w:rFonts w:ascii="Arial" w:cs="Arial" w:eastAsia="Arial" w:hAnsi="Arial"/>
                <w:b/>
                <w:bCs/>
                <w:color w:val="111827"/>
                <w:sz w:val="19"/>
                <w:szCs w:val="19"/>
              </w:rPr>
              <w:t xml:space="preserve">Twitter / X integration</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OAuth. Add when MRR supports API cost.</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581C87"/>
                <w:sz w:val="19"/>
                <w:szCs w:val="19"/>
              </w:rPr>
              <w:t xml:space="preserve">V4</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065F46"/>
                <w:sz w:val="19"/>
                <w:szCs w:val="19"/>
              </w:rPr>
              <w:t xml:space="preserve">P2</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r>
              <w:rPr>
                <w:rFonts w:ascii="Arial" w:cs="Arial" w:eastAsia="Arial" w:hAnsi="Arial"/>
                <w:b/>
                <w:bCs/>
                <w:color w:val="111827"/>
                <w:sz w:val="19"/>
                <w:szCs w:val="19"/>
              </w:rPr>
              <w:t xml:space="preserve">Mobile app</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iOS and Android for capture on the go.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581C87"/>
                <w:sz w:val="19"/>
                <w:szCs w:val="19"/>
              </w:rPr>
              <w:t xml:space="preserve">V4</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65F46"/>
                <w:sz w:val="19"/>
                <w:szCs w:val="19"/>
              </w:rPr>
              <w:t xml:space="preserve">P2</w:t>
            </w:r>
          </w:p>
        </w:tc>
      </w:tr>
    </w:tbl>
    <w:p>
      <w:r>
        <w:br w:type="page"/>
      </w:r>
    </w:p>
    <w:p>
      <w:pPr>
        <w:pStyle w:val="Heading1"/>
        <w:pBdr>
          <w:bottom w:val="single" w:color="4F46E5" w:sz="6" w:space="4"/>
        </w:pBdr>
        <w:spacing w:after="160" w:before="400"/>
      </w:pPr>
      <w:r>
        <w:rPr>
          <w:rFonts w:ascii="Arial" w:cs="Arial" w:eastAsia="Arial" w:hAnsi="Arial"/>
          <w:b/>
          <w:bCs/>
          <w:color w:val="111827"/>
          <w:sz w:val="34"/>
          <w:szCs w:val="34"/>
        </w:rPr>
        <w:t xml:space="preserve">9. Onboarding Flow</w:t>
      </w:r>
    </w:p>
    <w:p>
      <w:pPr>
        <w:spacing w:after="80" w:before="80"/>
      </w:pPr>
      <w:r>
        <w:rPr>
          <w:rFonts w:ascii="Arial" w:cs="Arial" w:eastAsia="Arial" w:hAnsi="Arial"/>
          <w:b w:val="false"/>
          <w:bCs w:val="false"/>
          <w:i w:val="false"/>
          <w:iCs w:val="false"/>
          <w:color w:val="374151"/>
          <w:sz w:val="22"/>
          <w:szCs w:val="22"/>
        </w:rPr>
        <w:t xml:space="preserve">The onboarding creates the initial interest profile that makes the first digest feel personal. Without good onboarding data, day-one personalisation defaults to generic. The five questions are chosen to extract the most signal with the least friction.</w:t>
      </w:r>
    </w:p>
    <w:p>
      <w:pPr>
        <w:spacing w:after="0" w:before="60"/>
      </w:pPr>
      <w:r>
        <w:t xml:space="preserve"/>
      </w:r>
    </w:p>
    <w:p>
      <w:pPr>
        <w:pStyle w:val="ListParagraph"/>
        <w:numPr>
          <w:ilvl w:val="0"/>
          <w:numId w:val="3"/>
        </w:numPr>
        <w:spacing w:after="60" w:before="60"/>
      </w:pPr>
      <w:r>
        <w:rPr>
          <w:rFonts w:ascii="Arial" w:cs="Arial" w:eastAsia="Arial" w:hAnsi="Arial"/>
          <w:color w:val="374151"/>
          <w:sz w:val="22"/>
          <w:szCs w:val="22"/>
        </w:rPr>
        <w:t xml:space="preserve">Sign up with email or Google</w:t>
      </w:r>
    </w:p>
    <w:p>
      <w:pPr>
        <w:pStyle w:val="ListParagraph"/>
        <w:numPr>
          <w:ilvl w:val="0"/>
          <w:numId w:val="3"/>
        </w:numPr>
        <w:spacing w:after="60" w:before="60"/>
      </w:pPr>
      <w:r>
        <w:rPr>
          <w:rFonts w:ascii="Arial" w:cs="Arial" w:eastAsia="Arial" w:hAnsi="Arial"/>
          <w:color w:val="374151"/>
          <w:sz w:val="22"/>
          <w:szCs w:val="22"/>
        </w:rPr>
        <w:t xml:space="preserve">Interest profile — 5 questions:</w:t>
      </w:r>
    </w:p>
    <w:p>
      <w:pPr>
        <w:spacing w:after="40" w:before="40"/>
      </w:pPr>
      <w:r>
        <w:rPr>
          <w:rFonts w:ascii="Arial" w:cs="Arial" w:eastAsia="Arial" w:hAnsi="Arial"/>
          <w:i/>
          <w:iCs/>
          <w:color w:val="374151"/>
          <w:sz w:val="21"/>
          <w:szCs w:val="21"/>
        </w:rPr>
        <w:t xml:space="preserve">  What is your role? (founder / PM / engineer / investor / researcher / writer / other)</w:t>
      </w:r>
    </w:p>
    <w:p>
      <w:pPr>
        <w:spacing w:after="40" w:before="40"/>
      </w:pPr>
      <w:r>
        <w:rPr>
          <w:rFonts w:ascii="Arial" w:cs="Arial" w:eastAsia="Arial" w:hAnsi="Arial"/>
          <w:i/>
          <w:iCs/>
          <w:color w:val="374151"/>
          <w:sz w:val="21"/>
          <w:szCs w:val="21"/>
        </w:rPr>
        <w:t xml:space="preserve">  What are you trying to get better at or stay informed about?</w:t>
      </w:r>
    </w:p>
    <w:p>
      <w:pPr>
        <w:spacing w:after="40" w:before="40"/>
      </w:pPr>
      <w:r>
        <w:rPr>
          <w:rFonts w:ascii="Arial" w:cs="Arial" w:eastAsia="Arial" w:hAnsi="Arial"/>
          <w:i/>
          <w:iCs/>
          <w:color w:val="374151"/>
          <w:sz w:val="21"/>
          <w:szCs w:val="21"/>
        </w:rPr>
        <w:t xml:space="preserve">  What topics matter most to you? (free text — infers clusters)</w:t>
      </w:r>
    </w:p>
    <w:p>
      <w:pPr>
        <w:spacing w:after="40" w:before="40"/>
      </w:pPr>
      <w:r>
        <w:rPr>
          <w:rFonts w:ascii="Arial" w:cs="Arial" w:eastAsia="Arial" w:hAnsi="Arial"/>
          <w:i/>
          <w:iCs/>
          <w:color w:val="374151"/>
          <w:sz w:val="21"/>
          <w:szCs w:val="21"/>
        </w:rPr>
        <w:t xml:space="preserve">  What do you never want to see? (crypto price updates / celebrity news / sports / etc)</w:t>
      </w:r>
    </w:p>
    <w:p>
      <w:pPr>
        <w:spacing w:after="40" w:before="40"/>
      </w:pPr>
      <w:r>
        <w:rPr>
          <w:rFonts w:ascii="Arial" w:cs="Arial" w:eastAsia="Arial" w:hAnsi="Arial"/>
          <w:i/>
          <w:iCs/>
          <w:color w:val="374151"/>
          <w:sz w:val="21"/>
          <w:szCs w:val="21"/>
        </w:rPr>
        <w:t xml:space="preserve">  Share a piece of content that recently changed how you think about something.</w:t>
      </w:r>
    </w:p>
    <w:p>
      <w:pPr>
        <w:spacing w:after="0" w:before="60"/>
      </w:pPr>
      <w:r>
        <w:t xml:space="preserve"/>
      </w:r>
    </w:p>
    <w:p>
      <w:pPr>
        <w:pStyle w:val="ListParagraph"/>
        <w:numPr>
          <w:ilvl w:val="0"/>
          <w:numId w:val="3"/>
        </w:numPr>
        <w:spacing w:after="60" w:before="60"/>
      </w:pPr>
      <w:r>
        <w:rPr>
          <w:rFonts w:ascii="Arial" w:cs="Arial" w:eastAsia="Arial" w:hAnsi="Arial"/>
          <w:color w:val="374151"/>
          <w:sz w:val="22"/>
          <w:szCs w:val="22"/>
        </w:rPr>
        <w:t xml:space="preserve">Connect sources — account-connected model:</w:t>
      </w:r>
    </w:p>
    <w:p>
      <w:pPr>
        <w:spacing w:after="40" w:before="40"/>
      </w:pPr>
      <w:r>
        <w:rPr>
          <w:rFonts w:ascii="Arial" w:cs="Arial" w:eastAsia="Arial" w:hAnsi="Arial"/>
          <w:i/>
          <w:iCs/>
          <w:color w:val="374151"/>
          <w:sz w:val="21"/>
          <w:szCs w:val="21"/>
        </w:rPr>
        <w:t xml:space="preserve">  [Connect Gmail]   — "We will find your newsletters automatically"</w:t>
      </w:r>
    </w:p>
    <w:p>
      <w:pPr>
        <w:spacing w:after="40" w:before="40"/>
      </w:pPr>
      <w:r>
        <w:rPr>
          <w:rFonts w:ascii="Arial" w:cs="Arial" w:eastAsia="Arial" w:hAnsi="Arial"/>
          <w:i/>
          <w:iCs/>
          <w:color w:val="374151"/>
          <w:sz w:val="21"/>
          <w:szCs w:val="21"/>
        </w:rPr>
        <w:t xml:space="preserve">  [Connect YouTube] — "We will pull all your channel subscriptions"</w:t>
      </w:r>
    </w:p>
    <w:p>
      <w:pPr>
        <w:spacing w:after="40" w:before="40"/>
      </w:pPr>
      <w:r>
        <w:rPr>
          <w:rFonts w:ascii="Arial" w:cs="Arial" w:eastAsia="Arial" w:hAnsi="Arial"/>
          <w:i/>
          <w:iCs/>
          <w:color w:val="374151"/>
          <w:sz w:val="21"/>
          <w:szCs w:val="21"/>
        </w:rPr>
        <w:t xml:space="preserve">  [Connect Reddit]  — "We will read your subscribed subreddits"</w:t>
      </w:r>
    </w:p>
    <w:p>
      <w:pPr>
        <w:spacing w:after="40" w:before="40"/>
      </w:pPr>
      <w:r>
        <w:rPr>
          <w:rFonts w:ascii="Arial" w:cs="Arial" w:eastAsia="Arial" w:hAnsi="Arial"/>
          <w:i/>
          <w:iCs/>
          <w:color w:val="374151"/>
          <w:sz w:val="21"/>
          <w:szCs w:val="21"/>
        </w:rPr>
        <w:t xml:space="preserve">  [+ Add RSS / any URL] — for blogs, news sites, anything else</w:t>
      </w:r>
    </w:p>
    <w:p>
      <w:pPr>
        <w:spacing w:after="0" w:before="60"/>
      </w:pPr>
      <w:r>
        <w:t xml:space="preserve"/>
      </w:r>
    </w:p>
    <w:p>
      <w:pPr>
        <w:pStyle w:val="ListParagraph"/>
        <w:numPr>
          <w:ilvl w:val="0"/>
          <w:numId w:val="3"/>
        </w:numPr>
        <w:spacing w:after="60" w:before="60"/>
      </w:pPr>
      <w:r>
        <w:rPr>
          <w:rFonts w:ascii="Arial" w:cs="Arial" w:eastAsia="Arial" w:hAnsi="Arial"/>
          <w:color w:val="374151"/>
          <w:sz w:val="22"/>
          <w:szCs w:val="22"/>
        </w:rPr>
        <w:t xml:space="preserve">Set delivery time — timezone-aware, default 7am</w:t>
      </w:r>
    </w:p>
    <w:p>
      <w:pPr>
        <w:pStyle w:val="ListParagraph"/>
        <w:numPr>
          <w:ilvl w:val="0"/>
          <w:numId w:val="3"/>
        </w:numPr>
        <w:spacing w:after="60" w:before="60"/>
      </w:pPr>
      <w:r>
        <w:rPr>
          <w:rFonts w:ascii="Arial" w:cs="Arial" w:eastAsia="Arial" w:hAnsi="Arial"/>
          <w:color w:val="374151"/>
          <w:sz w:val="22"/>
          <w:szCs w:val="22"/>
        </w:rPr>
        <w:t xml:space="preserve">Confirmation screen — 'Your first Briefly arrives tomorrow at 7am. We found 14 newsletters, 52 YouTube channels, and 18 subreddits.'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F46" w:sz="6"/>
              <w:left w:val="none" w:color="FFFFFF" w:sz="0"/>
              <w:bottom w:val="none" w:color="FFFFFF" w:sz="0"/>
              <w:right w:val="none" w:color="FFFFFF" w:sz="0"/>
            </w:tcBorders>
            <w:shd w:fill="D1FAE5" w:val="clear"/>
            <w:tcMar>
              <w:top w:type="dxa" w:w="160"/>
              <w:left w:type="dxa" w:w="200"/>
              <w:bottom w:type="dxa" w:w="160"/>
              <w:right w:type="dxa" w:w="200"/>
            </w:tcMar>
          </w:tcPr>
          <w:p>
            <w:r>
              <w:rPr>
                <w:rFonts w:ascii="Arial" w:cs="Arial" w:eastAsia="Arial" w:hAnsi="Arial"/>
                <w:i/>
                <w:iCs/>
                <w:color w:val="111827"/>
                <w:sz w:val="22"/>
                <w:szCs w:val="22"/>
              </w:rPr>
              <w:t xml:space="preserve">The magic moment in onboarding: the user connects YouTube and immediately sees 'Found 52 channels you subscribe to.' Briefly instantly knows their entire reading/watching world. They haven't had to do anything except click once.</w:t>
            </w:r>
          </w:p>
        </w:tc>
      </w:tr>
    </w:tbl>
    <w:p>
      <w:r>
        <w:br w:type="page"/>
      </w:r>
    </w:p>
    <w:p>
      <w:pPr>
        <w:pStyle w:val="Heading1"/>
        <w:pBdr>
          <w:bottom w:val="single" w:color="4F46E5" w:sz="6" w:space="4"/>
        </w:pBdr>
        <w:spacing w:after="160" w:before="400"/>
      </w:pPr>
      <w:r>
        <w:rPr>
          <w:rFonts w:ascii="Arial" w:cs="Arial" w:eastAsia="Arial" w:hAnsi="Arial"/>
          <w:b/>
          <w:bCs/>
          <w:color w:val="111827"/>
          <w:sz w:val="34"/>
          <w:szCs w:val="34"/>
        </w:rPr>
        <w:t xml:space="preserve">10. Success Metrics</w:t>
      </w:r>
    </w:p>
    <w:p>
      <w:pPr>
        <w:pStyle w:val="Heading2"/>
        <w:spacing w:after="120" w:before="300"/>
      </w:pPr>
      <w:r>
        <w:rPr>
          <w:rFonts w:ascii="Arial" w:cs="Arial" w:eastAsia="Arial" w:hAnsi="Arial"/>
          <w:b/>
          <w:bCs/>
          <w:color w:val="4F46E5"/>
          <w:sz w:val="26"/>
          <w:szCs w:val="26"/>
        </w:rPr>
        <w:t xml:space="preserve">North Star</w:t>
      </w:r>
    </w:p>
    <w:p>
      <w:pPr>
        <w:spacing w:after="80" w:before="80"/>
      </w:pPr>
      <w:r>
        <w:rPr>
          <w:rFonts w:ascii="Arial" w:cs="Arial" w:eastAsia="Arial" w:hAnsi="Arial"/>
          <w:b w:val="false"/>
          <w:bCs w:val="false"/>
          <w:i w:val="false"/>
          <w:iCs w:val="false"/>
          <w:color w:val="374151"/>
          <w:sz w:val="22"/>
          <w:szCs w:val="22"/>
        </w:rPr>
        <w:t xml:space="preserve">Daily Active Digest Reads — the number of users who open and read their digest on a given day. This is the single metric that captures whether Briefly is genuinely part of someone's morning.</w:t>
      </w:r>
    </w:p>
    <w:p>
      <w:pPr>
        <w:spacing w:after="0" w:before="60"/>
      </w:pPr>
      <w:r>
        <w:t xml:space="preserve"/>
      </w:r>
    </w:p>
    <w:p>
      <w:pPr>
        <w:pStyle w:val="Heading2"/>
        <w:spacing w:after="120" w:before="300"/>
      </w:pPr>
      <w:r>
        <w:rPr>
          <w:rFonts w:ascii="Arial" w:cs="Arial" w:eastAsia="Arial" w:hAnsi="Arial"/>
          <w:b/>
          <w:bCs/>
          <w:color w:val="4F46E5"/>
          <w:sz w:val="26"/>
          <w:szCs w:val="26"/>
        </w:rPr>
        <w:t xml:space="preserve">V1 targets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Week 3</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First real user receiving a real digest from their actual sources</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Week 4</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10 users receiving daily digest, open rate &gt; 60%</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Week 5</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3+ users say 'this replaced my morning reading' unprompted</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Week 6</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1 paying user at $9/month without being asked directly</w:t>
            </w:r>
          </w:p>
        </w:tc>
      </w:tr>
    </w:tbl>
    <w:p>
      <w:pPr>
        <w:spacing w:after="0" w:before="60"/>
      </w:pPr>
      <w:r>
        <w:t xml:space="preserve"/>
      </w:r>
    </w:p>
    <w:p>
      <w:pPr>
        <w:pStyle w:val="Heading2"/>
        <w:spacing w:after="120" w:before="300"/>
      </w:pPr>
      <w:r>
        <w:rPr>
          <w:rFonts w:ascii="Arial" w:cs="Arial" w:eastAsia="Arial" w:hAnsi="Arial"/>
          <w:b/>
          <w:bCs/>
          <w:color w:val="4F46E5"/>
          <w:sz w:val="26"/>
          <w:szCs w:val="26"/>
        </w:rPr>
        <w:t xml:space="preserve">Ongoing health metrics</w:t>
      </w:r>
    </w:p>
    <w:p>
      <w:pPr>
        <w:pStyle w:val="ListParagraph"/>
        <w:numPr>
          <w:ilvl w:val="0"/>
          <w:numId w:val="2"/>
        </w:numPr>
        <w:spacing w:after="60" w:before="60"/>
      </w:pPr>
      <w:r>
        <w:rPr>
          <w:rFonts w:ascii="Arial" w:cs="Arial" w:eastAsia="Arial" w:hAnsi="Arial"/>
          <w:color w:val="374151"/>
          <w:sz w:val="22"/>
          <w:szCs w:val="22"/>
        </w:rPr>
        <w:t xml:space="preserve">Digest open rate &gt; 60% (industry average is 35%)</w:t>
      </w:r>
    </w:p>
    <w:p>
      <w:pPr>
        <w:pStyle w:val="ListParagraph"/>
        <w:numPr>
          <w:ilvl w:val="0"/>
          <w:numId w:val="2"/>
        </w:numPr>
        <w:spacing w:after="60" w:before="60"/>
      </w:pPr>
      <w:r>
        <w:rPr>
          <w:rFonts w:ascii="Arial" w:cs="Arial" w:eastAsia="Arial" w:hAnsi="Arial"/>
          <w:color w:val="374151"/>
          <w:sz w:val="22"/>
          <w:szCs w:val="22"/>
        </w:rPr>
        <w:t xml:space="preserve">Day-7 retention &gt; 50%</w:t>
      </w:r>
    </w:p>
    <w:p>
      <w:pPr>
        <w:pStyle w:val="ListParagraph"/>
        <w:numPr>
          <w:ilvl w:val="0"/>
          <w:numId w:val="2"/>
        </w:numPr>
        <w:spacing w:after="60" w:before="60"/>
      </w:pPr>
      <w:r>
        <w:rPr>
          <w:rFonts w:ascii="Arial" w:cs="Arial" w:eastAsia="Arial" w:hAnsi="Arial"/>
          <w:color w:val="374151"/>
          <w:sz w:val="22"/>
          <w:szCs w:val="22"/>
        </w:rPr>
        <w:t xml:space="preserve">Day-30 retention &gt; 30%</w:t>
      </w:r>
    </w:p>
    <w:p>
      <w:pPr>
        <w:pStyle w:val="ListParagraph"/>
        <w:numPr>
          <w:ilvl w:val="0"/>
          <w:numId w:val="2"/>
        </w:numPr>
        <w:spacing w:after="60" w:before="60"/>
      </w:pPr>
      <w:r>
        <w:rPr>
          <w:rFonts w:ascii="Arial" w:cs="Arial" w:eastAsia="Arial" w:hAnsi="Arial"/>
          <w:color w:val="374151"/>
          <w:sz w:val="22"/>
          <w:szCs w:val="22"/>
        </w:rPr>
        <w:t xml:space="preserve">Avg items clicked per digest &gt; 1.5</w:t>
      </w:r>
    </w:p>
    <w:p>
      <w:pPr>
        <w:pStyle w:val="ListParagraph"/>
        <w:numPr>
          <w:ilvl w:val="0"/>
          <w:numId w:val="2"/>
        </w:numPr>
        <w:spacing w:after="60" w:before="60"/>
      </w:pPr>
      <w:r>
        <w:rPr>
          <w:rFonts w:ascii="Arial" w:cs="Arial" w:eastAsia="Arial" w:hAnsi="Arial"/>
          <w:color w:val="374151"/>
          <w:sz w:val="22"/>
          <w:szCs w:val="22"/>
        </w:rPr>
        <w:t xml:space="preserve">Follow-up rate (V3) &gt; 20% of digests result in at least one Ask Briefly query</w:t>
      </w:r>
    </w:p>
    <w:p>
      <w:pPr>
        <w:pStyle w:val="ListParagraph"/>
        <w:numPr>
          <w:ilvl w:val="0"/>
          <w:numId w:val="2"/>
        </w:numPr>
        <w:spacing w:after="60" w:before="60"/>
      </w:pPr>
      <w:r>
        <w:rPr>
          <w:rFonts w:ascii="Arial" w:cs="Arial" w:eastAsia="Arial" w:hAnsi="Arial"/>
          <w:color w:val="374151"/>
          <w:sz w:val="22"/>
          <w:szCs w:val="22"/>
        </w:rPr>
        <w:t xml:space="preserve">Manual capture rate (V2) &gt; 30% of Pro users add at least one item per week</w:t>
      </w:r>
    </w:p>
    <w:p>
      <w:pPr>
        <w:pStyle w:val="ListParagraph"/>
        <w:numPr>
          <w:ilvl w:val="0"/>
          <w:numId w:val="2"/>
        </w:numPr>
        <w:spacing w:after="60" w:before="60"/>
      </w:pPr>
      <w:r>
        <w:rPr>
          <w:rFonts w:ascii="Arial" w:cs="Arial" w:eastAsia="Arial" w:hAnsi="Arial"/>
          <w:color w:val="374151"/>
          <w:sz w:val="22"/>
          <w:szCs w:val="22"/>
        </w:rPr>
        <w:t xml:space="preserve">Churn reason tracked on every cancellation</w:t>
      </w:r>
    </w:p>
    <w:p>
      <w:r>
        <w:br w:type="page"/>
      </w:r>
    </w:p>
    <w:p>
      <w:pPr>
        <w:pStyle w:val="Heading1"/>
        <w:pBdr>
          <w:bottom w:val="single" w:color="4F46E5" w:sz="6" w:space="4"/>
        </w:pBdr>
        <w:spacing w:after="160" w:before="400"/>
      </w:pPr>
      <w:r>
        <w:rPr>
          <w:rFonts w:ascii="Arial" w:cs="Arial" w:eastAsia="Arial" w:hAnsi="Arial"/>
          <w:b/>
          <w:bCs/>
          <w:color w:val="111827"/>
          <w:sz w:val="34"/>
          <w:szCs w:val="34"/>
        </w:rPr>
        <w:t xml:space="preserve">11. Monetisation</w:t>
      </w:r>
    </w:p>
    <w:p>
      <w:pPr>
        <w:pStyle w:val="Heading2"/>
        <w:spacing w:after="120" w:before="300"/>
      </w:pPr>
      <w:r>
        <w:rPr>
          <w:rFonts w:ascii="Arial" w:cs="Arial" w:eastAsia="Arial" w:hAnsi="Arial"/>
          <w:b/>
          <w:bCs/>
          <w:color w:val="4F46E5"/>
          <w:sz w:val="26"/>
          <w:szCs w:val="26"/>
        </w:rPr>
        <w:t xml:space="preserve">Free tier</w:t>
      </w:r>
    </w:p>
    <w:p>
      <w:pPr>
        <w:pStyle w:val="ListParagraph"/>
        <w:numPr>
          <w:ilvl w:val="0"/>
          <w:numId w:val="2"/>
        </w:numPr>
        <w:spacing w:after="60" w:before="60"/>
      </w:pPr>
      <w:r>
        <w:rPr>
          <w:rFonts w:ascii="Arial" w:cs="Arial" w:eastAsia="Arial" w:hAnsi="Arial"/>
          <w:color w:val="374151"/>
          <w:sz w:val="22"/>
          <w:szCs w:val="22"/>
        </w:rPr>
        <w:t xml:space="preserve">Up to 3 source connections</w:t>
      </w:r>
    </w:p>
    <w:p>
      <w:pPr>
        <w:pStyle w:val="ListParagraph"/>
        <w:numPr>
          <w:ilvl w:val="0"/>
          <w:numId w:val="2"/>
        </w:numPr>
        <w:spacing w:after="60" w:before="60"/>
      </w:pPr>
      <w:r>
        <w:rPr>
          <w:rFonts w:ascii="Arial" w:cs="Arial" w:eastAsia="Arial" w:hAnsi="Arial"/>
          <w:color w:val="374151"/>
          <w:sz w:val="22"/>
          <w:szCs w:val="22"/>
        </w:rPr>
        <w:t xml:space="preserve">Daily digest, 5 items max</w:t>
      </w:r>
    </w:p>
    <w:p>
      <w:pPr>
        <w:pStyle w:val="ListParagraph"/>
        <w:numPr>
          <w:ilvl w:val="0"/>
          <w:numId w:val="2"/>
        </w:numPr>
        <w:spacing w:after="60" w:before="60"/>
      </w:pPr>
      <w:r>
        <w:rPr>
          <w:rFonts w:ascii="Arial" w:cs="Arial" w:eastAsia="Arial" w:hAnsi="Arial"/>
          <w:color w:val="374151"/>
          <w:sz w:val="22"/>
          <w:szCs w:val="22"/>
        </w:rPr>
        <w:t xml:space="preserve">7-day digest history</w:t>
      </w:r>
    </w:p>
    <w:p>
      <w:pPr>
        <w:pStyle w:val="ListParagraph"/>
        <w:numPr>
          <w:ilvl w:val="0"/>
          <w:numId w:val="2"/>
        </w:numPr>
        <w:spacing w:after="60" w:before="60"/>
      </w:pPr>
      <w:r>
        <w:rPr>
          <w:rFonts w:ascii="Arial" w:cs="Arial" w:eastAsia="Arial" w:hAnsi="Arial"/>
          <w:color w:val="374151"/>
          <w:sz w:val="22"/>
          <w:szCs w:val="22"/>
        </w:rPr>
        <w:t xml:space="preserve">No manual capture, no Ask Briefly</w:t>
      </w:r>
    </w:p>
    <w:p>
      <w:pPr>
        <w:spacing w:after="0" w:before="60"/>
      </w:pPr>
      <w:r>
        <w:t xml:space="preserve"/>
      </w:r>
    </w:p>
    <w:p>
      <w:pPr>
        <w:pStyle w:val="Heading2"/>
        <w:spacing w:after="120" w:before="300"/>
      </w:pPr>
      <w:r>
        <w:rPr>
          <w:rFonts w:ascii="Arial" w:cs="Arial" w:eastAsia="Arial" w:hAnsi="Arial"/>
          <w:b/>
          <w:bCs/>
          <w:color w:val="4F46E5"/>
          <w:sz w:val="26"/>
          <w:szCs w:val="26"/>
        </w:rPr>
        <w:t xml:space="preserve">Pro — $9/month or $90/year</w:t>
      </w:r>
    </w:p>
    <w:p>
      <w:pPr>
        <w:pStyle w:val="ListParagraph"/>
        <w:numPr>
          <w:ilvl w:val="0"/>
          <w:numId w:val="2"/>
        </w:numPr>
        <w:spacing w:after="60" w:before="60"/>
      </w:pPr>
      <w:r>
        <w:rPr>
          <w:rFonts w:ascii="Arial" w:cs="Arial" w:eastAsia="Arial" w:hAnsi="Arial"/>
          <w:color w:val="374151"/>
          <w:sz w:val="22"/>
          <w:szCs w:val="22"/>
        </w:rPr>
        <w:t xml:space="preserve">Unlimited source connections across all types</w:t>
      </w:r>
    </w:p>
    <w:p>
      <w:pPr>
        <w:pStyle w:val="ListParagraph"/>
        <w:numPr>
          <w:ilvl w:val="0"/>
          <w:numId w:val="2"/>
        </w:numPr>
        <w:spacing w:after="60" w:before="60"/>
      </w:pPr>
      <w:r>
        <w:rPr>
          <w:rFonts w:ascii="Arial" w:cs="Arial" w:eastAsia="Arial" w:hAnsi="Arial"/>
          <w:color w:val="374151"/>
          <w:sz w:val="22"/>
          <w:szCs w:val="22"/>
        </w:rPr>
        <w:t xml:space="preserve">Full digest, 8-14 items</w:t>
      </w:r>
    </w:p>
    <w:p>
      <w:pPr>
        <w:pStyle w:val="ListParagraph"/>
        <w:numPr>
          <w:ilvl w:val="0"/>
          <w:numId w:val="2"/>
        </w:numPr>
        <w:spacing w:after="60" w:before="60"/>
      </w:pPr>
      <w:r>
        <w:rPr>
          <w:rFonts w:ascii="Arial" w:cs="Arial" w:eastAsia="Arial" w:hAnsi="Arial"/>
          <w:color w:val="374151"/>
          <w:sz w:val="22"/>
          <w:szCs w:val="22"/>
        </w:rPr>
        <w:t xml:space="preserve">Unlimited history and search</w:t>
      </w:r>
    </w:p>
    <w:p>
      <w:pPr>
        <w:pStyle w:val="ListParagraph"/>
        <w:numPr>
          <w:ilvl w:val="0"/>
          <w:numId w:val="2"/>
        </w:numPr>
        <w:spacing w:after="60" w:before="60"/>
      </w:pPr>
      <w:r>
        <w:rPr>
          <w:rFonts w:ascii="Arial" w:cs="Arial" w:eastAsia="Arial" w:hAnsi="Arial"/>
          <w:color w:val="374151"/>
          <w:sz w:val="22"/>
          <w:szCs w:val="22"/>
        </w:rPr>
        <w:t xml:space="preserve">Manual capture (V2): links, notes, voice, documents</w:t>
      </w:r>
    </w:p>
    <w:p>
      <w:pPr>
        <w:pStyle w:val="ListParagraph"/>
        <w:numPr>
          <w:ilvl w:val="0"/>
          <w:numId w:val="2"/>
        </w:numPr>
        <w:spacing w:after="60" w:before="60"/>
      </w:pPr>
      <w:r>
        <w:rPr>
          <w:rFonts w:ascii="Arial" w:cs="Arial" w:eastAsia="Arial" w:hAnsi="Arial"/>
          <w:color w:val="374151"/>
          <w:sz w:val="22"/>
          <w:szCs w:val="22"/>
        </w:rPr>
        <w:t xml:space="preserve">Ask Briefly (V3): search and synthesis across knowledge base</w:t>
      </w:r>
    </w:p>
    <w:p>
      <w:pPr>
        <w:pStyle w:val="ListParagraph"/>
        <w:numPr>
          <w:ilvl w:val="0"/>
          <w:numId w:val="2"/>
        </w:numPr>
        <w:spacing w:after="60" w:before="60"/>
      </w:pPr>
      <w:r>
        <w:rPr>
          <w:rFonts w:ascii="Arial" w:cs="Arial" w:eastAsia="Arial" w:hAnsi="Arial"/>
          <w:color w:val="374151"/>
          <w:sz w:val="22"/>
          <w:szCs w:val="22"/>
        </w:rPr>
        <w:t xml:space="preserve">Custom delivery time and digest format</w:t>
      </w:r>
    </w:p>
    <w:p>
      <w:pPr>
        <w:pStyle w:val="ListParagraph"/>
        <w:numPr>
          <w:ilvl w:val="0"/>
          <w:numId w:val="2"/>
        </w:numPr>
        <w:spacing w:after="60" w:before="60"/>
      </w:pPr>
      <w:r>
        <w:rPr>
          <w:rFonts w:ascii="Arial" w:cs="Arial" w:eastAsia="Arial" w:hAnsi="Arial"/>
          <w:color w:val="374151"/>
          <w:sz w:val="22"/>
          <w:szCs w:val="22"/>
        </w:rPr>
        <w:t xml:space="preserve">Interest learning — digest improves over time</w:t>
      </w:r>
    </w:p>
    <w:p>
      <w:pPr>
        <w:spacing w:after="0" w:before="60"/>
      </w:pPr>
      <w:r>
        <w:t xml:space="preserve"/>
      </w:r>
    </w:p>
    <w:p>
      <w:pPr>
        <w:pStyle w:val="Heading2"/>
        <w:spacing w:after="120" w:before="300"/>
      </w:pPr>
      <w:r>
        <w:rPr>
          <w:rFonts w:ascii="Arial" w:cs="Arial" w:eastAsia="Arial" w:hAnsi="Arial"/>
          <w:b/>
          <w:bCs/>
          <w:color w:val="4F46E5"/>
          <w:sz w:val="26"/>
          <w:szCs w:val="26"/>
        </w:rPr>
        <w:t xml:space="preserve">Economics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LLM API cost per user/day</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~$0.15-0.30 (well-optimised pipeline, batched overnight)</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Break-even</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~400 paying users at $9/month covers infra + API costs</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Target Year 1</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1,000 paying users = $9,000 MRR = $108K ARR</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Target Year 2</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5,000 paying users = $45,000 MRR = $540K ARR</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LTV assumption</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18 month average retention = $162 LTV per user</w:t>
            </w:r>
          </w:p>
        </w:tc>
      </w:tr>
      <w:tr>
        <w:tc>
          <w:tcPr>
            <w:tcW w:type="dxa" w:w="2800"/>
            <w:tcBorders>
              <w:top w:val="none" w:color="FFFFFF" w:sz="0"/>
              <w:left w:val="none" w:color="FFFFFF" w:sz="0"/>
              <w:bottom w:val="single" w:color="F0F0F0" w:sz="1"/>
              <w:right w:val="none" w:color="FFFFFF" w:sz="0"/>
            </w:tcBorders>
            <w:shd w:fill="F9FAFB" w:val="clear"/>
            <w:tcMar>
              <w:top w:type="dxa" w:w="80"/>
              <w:left w:type="dxa" w:w="120"/>
              <w:bottom w:type="dxa" w:w="80"/>
              <w:right w:type="dxa" w:w="80"/>
            </w:tcMar>
          </w:tcPr>
          <w:p>
            <w:r>
              <w:rPr>
                <w:rFonts w:ascii="Arial" w:cs="Arial" w:eastAsia="Arial" w:hAnsi="Arial"/>
                <w:b/>
                <w:bCs/>
                <w:color w:val="6B7280"/>
                <w:sz w:val="20"/>
                <w:szCs w:val="20"/>
              </w:rPr>
              <w:t xml:space="preserve">CAC target</w:t>
            </w:r>
          </w:p>
        </w:tc>
        <w:tc>
          <w:tcPr>
            <w:tcW w:type="dxa" w:w="6560"/>
            <w:tcBorders>
              <w:top w:val="none" w:color="FFFFFF" w:sz="0"/>
              <w:left w:val="none" w:color="FFFFFF" w:sz="0"/>
              <w:bottom w:val="single" w:color="F0F0F0" w:sz="1"/>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&lt; $20 via content-led growth (building in public, referrals)</w:t>
            </w:r>
          </w:p>
        </w:tc>
      </w:tr>
    </w:tbl>
    <w:p>
      <w:r>
        <w:br w:type="page"/>
      </w:r>
    </w:p>
    <w:p>
      <w:pPr>
        <w:pStyle w:val="Heading1"/>
        <w:pBdr>
          <w:bottom w:val="single" w:color="4F46E5" w:sz="6" w:space="4"/>
        </w:pBdr>
        <w:spacing w:after="160" w:before="400"/>
      </w:pPr>
      <w:r>
        <w:rPr>
          <w:rFonts w:ascii="Arial" w:cs="Arial" w:eastAsia="Arial" w:hAnsi="Arial"/>
          <w:b/>
          <w:bCs/>
          <w:color w:val="111827"/>
          <w:sz w:val="34"/>
          <w:szCs w:val="34"/>
        </w:rPr>
        <w:t xml:space="preserve">12. Distribution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6"/>
              <w:left w:val="none" w:color="FFFFFF" w:sz="0"/>
              <w:bottom w:val="none" w:color="FFFFFF" w:sz="0"/>
              <w:right w:val="none" w:color="FFFFFF" w:sz="0"/>
            </w:tcBorders>
            <w:shd w:fill="FFFBEB" w:val="clear"/>
            <w:tcMar>
              <w:top w:type="dxa" w:w="160"/>
              <w:left w:type="dxa" w:w="200"/>
              <w:bottom w:type="dxa" w:w="160"/>
              <w:right w:type="dxa" w:w="200"/>
            </w:tcMar>
          </w:tcPr>
          <w:p>
            <w:r>
              <w:rPr>
                <w:rFonts w:ascii="Arial" w:cs="Arial" w:eastAsia="Arial" w:hAnsi="Arial"/>
                <w:i/>
                <w:iCs/>
                <w:color w:val="111827"/>
                <w:sz w:val="22"/>
                <w:szCs w:val="22"/>
              </w:rPr>
              <w:t xml:space="preserve">Do not launch on Product Hunt first. Build in public, get real users through personal network, earn a Product Hunt launch that wins.</w:t>
            </w:r>
          </w:p>
        </w:tc>
      </w:tr>
    </w:tbl>
    <w:p>
      <w:pPr>
        <w:spacing w:after="0" w:before="60"/>
      </w:pPr>
      <w:r>
        <w:t xml:space="preserve"/>
      </w:r>
    </w:p>
    <w:p>
      <w:pPr>
        <w:pStyle w:val="Heading2"/>
        <w:spacing w:after="120" w:before="300"/>
      </w:pPr>
      <w:r>
        <w:rPr>
          <w:rFonts w:ascii="Arial" w:cs="Arial" w:eastAsia="Arial" w:hAnsi="Arial"/>
          <w:b/>
          <w:bCs/>
          <w:color w:val="4F46E5"/>
          <w:sz w:val="26"/>
          <w:szCs w:val="26"/>
        </w:rPr>
        <w:t xml:space="preserve">Phase 1 — Personal network (Weeks 1-4)</w:t>
      </w:r>
    </w:p>
    <w:p>
      <w:pPr>
        <w:pStyle w:val="ListParagraph"/>
        <w:numPr>
          <w:ilvl w:val="0"/>
          <w:numId w:val="2"/>
        </w:numPr>
        <w:spacing w:after="60" w:before="60"/>
      </w:pPr>
      <w:r>
        <w:rPr>
          <w:rFonts w:ascii="Arial" w:cs="Arial" w:eastAsia="Arial" w:hAnsi="Arial"/>
          <w:color w:val="374151"/>
          <w:sz w:val="22"/>
          <w:szCs w:val="22"/>
        </w:rPr>
        <w:t xml:space="preserve">Message 20 people personally who complain about newsletter overload</w:t>
      </w:r>
    </w:p>
    <w:p>
      <w:pPr>
        <w:pStyle w:val="ListParagraph"/>
        <w:numPr>
          <w:ilvl w:val="0"/>
          <w:numId w:val="2"/>
        </w:numPr>
        <w:spacing w:after="60" w:before="60"/>
      </w:pPr>
      <w:r>
        <w:rPr>
          <w:rFonts w:ascii="Arial" w:cs="Arial" w:eastAsia="Arial" w:hAnsi="Arial"/>
          <w:color w:val="374151"/>
          <w:sz w:val="22"/>
          <w:szCs w:val="22"/>
        </w:rPr>
        <w:t xml:space="preserve">Get 10 of them to try it and give honest feedback</w:t>
      </w:r>
    </w:p>
    <w:p>
      <w:pPr>
        <w:pStyle w:val="ListParagraph"/>
        <w:numPr>
          <w:ilvl w:val="0"/>
          <w:numId w:val="2"/>
        </w:numPr>
        <w:spacing w:after="60" w:before="60"/>
      </w:pPr>
      <w:r>
        <w:rPr>
          <w:rFonts w:ascii="Arial" w:cs="Arial" w:eastAsia="Arial" w:hAnsi="Arial"/>
          <w:color w:val="374151"/>
          <w:sz w:val="22"/>
          <w:szCs w:val="22"/>
        </w:rPr>
        <w:t xml:space="preserve">Fix what they find confusing before going wider</w:t>
      </w:r>
    </w:p>
    <w:p>
      <w:pPr>
        <w:spacing w:after="0" w:before="60"/>
      </w:pPr>
      <w:r>
        <w:t xml:space="preserve"/>
      </w:r>
    </w:p>
    <w:p>
      <w:pPr>
        <w:pStyle w:val="Heading2"/>
        <w:spacing w:after="120" w:before="300"/>
      </w:pPr>
      <w:r>
        <w:rPr>
          <w:rFonts w:ascii="Arial" w:cs="Arial" w:eastAsia="Arial" w:hAnsi="Arial"/>
          <w:b/>
          <w:bCs/>
          <w:color w:val="4F46E5"/>
          <w:sz w:val="26"/>
          <w:szCs w:val="26"/>
        </w:rPr>
        <w:t xml:space="preserve">Phase 2 — Build in public (Weeks 3-8)</w:t>
      </w:r>
    </w:p>
    <w:p>
      <w:pPr>
        <w:pStyle w:val="ListParagraph"/>
        <w:numPr>
          <w:ilvl w:val="0"/>
          <w:numId w:val="2"/>
        </w:numPr>
        <w:spacing w:after="60" w:before="60"/>
      </w:pPr>
      <w:r>
        <w:rPr>
          <w:rFonts w:ascii="Arial" w:cs="Arial" w:eastAsia="Arial" w:hAnsi="Arial"/>
          <w:color w:val="374151"/>
          <w:sz w:val="22"/>
          <w:szCs w:val="22"/>
        </w:rPr>
        <w:t xml:space="preserve">Write about how Briefly works: the relevance engine, the deduplication approach, the personalisation model</w:t>
      </w:r>
    </w:p>
    <w:p>
      <w:pPr>
        <w:pStyle w:val="ListParagraph"/>
        <w:numPr>
          <w:ilvl w:val="0"/>
          <w:numId w:val="2"/>
        </w:numPr>
        <w:spacing w:after="60" w:before="60"/>
      </w:pPr>
      <w:r>
        <w:rPr>
          <w:rFonts w:ascii="Arial" w:cs="Arial" w:eastAsia="Arial" w:hAnsi="Arial"/>
          <w:color w:val="374151"/>
          <w:sz w:val="22"/>
          <w:szCs w:val="22"/>
        </w:rPr>
        <w:t xml:space="preserve">Post on Twitter/X and LinkedIn — technical building content attracts exactly the right early users</w:t>
      </w:r>
    </w:p>
    <w:p>
      <w:pPr>
        <w:pStyle w:val="ListParagraph"/>
        <w:numPr>
          <w:ilvl w:val="0"/>
          <w:numId w:val="2"/>
        </w:numPr>
        <w:spacing w:after="60" w:before="60"/>
      </w:pPr>
      <w:r>
        <w:rPr>
          <w:rFonts w:ascii="Arial" w:cs="Arial" w:eastAsia="Arial" w:hAnsi="Arial"/>
          <w:color w:val="374151"/>
          <w:sz w:val="22"/>
          <w:szCs w:val="22"/>
        </w:rPr>
        <w:t xml:space="preserve">Share weekly metrics openly — signups, retention, what's working, what isn't</w:t>
      </w:r>
    </w:p>
    <w:p>
      <w:pPr>
        <w:pStyle w:val="ListParagraph"/>
        <w:numPr>
          <w:ilvl w:val="0"/>
          <w:numId w:val="2"/>
        </w:numPr>
        <w:spacing w:after="60" w:before="60"/>
      </w:pPr>
      <w:r>
        <w:rPr>
          <w:rFonts w:ascii="Arial" w:cs="Arial" w:eastAsia="Arial" w:hAnsi="Arial"/>
          <w:color w:val="374151"/>
          <w:sz w:val="22"/>
          <w:szCs w:val="22"/>
        </w:rPr>
        <w:t xml:space="preserve">The people most likely to pay for Briefly are the same people who read this content</w:t>
      </w:r>
    </w:p>
    <w:p>
      <w:pPr>
        <w:spacing w:after="0" w:before="60"/>
      </w:pPr>
      <w:r>
        <w:t xml:space="preserve"/>
      </w:r>
    </w:p>
    <w:p>
      <w:pPr>
        <w:pStyle w:val="Heading2"/>
        <w:spacing w:after="120" w:before="300"/>
      </w:pPr>
      <w:r>
        <w:rPr>
          <w:rFonts w:ascii="Arial" w:cs="Arial" w:eastAsia="Arial" w:hAnsi="Arial"/>
          <w:b/>
          <w:bCs/>
          <w:color w:val="4F46E5"/>
          <w:sz w:val="26"/>
          <w:szCs w:val="26"/>
        </w:rPr>
        <w:t xml:space="preserve">Phase 3 — Community and referral (Weeks 6-12)</w:t>
      </w:r>
    </w:p>
    <w:p>
      <w:pPr>
        <w:pStyle w:val="ListParagraph"/>
        <w:numPr>
          <w:ilvl w:val="0"/>
          <w:numId w:val="2"/>
        </w:numPr>
        <w:spacing w:after="60" w:before="60"/>
      </w:pPr>
      <w:r>
        <w:rPr>
          <w:rFonts w:ascii="Arial" w:cs="Arial" w:eastAsia="Arial" w:hAnsi="Arial"/>
          <w:color w:val="374151"/>
          <w:sz w:val="22"/>
          <w:szCs w:val="22"/>
        </w:rPr>
        <w:t xml:space="preserve">Post in communities where target users are: Indie Hackers, HN, relevant Slack groups, Product Hunt upcoming</w:t>
      </w:r>
    </w:p>
    <w:p>
      <w:pPr>
        <w:pStyle w:val="ListParagraph"/>
        <w:numPr>
          <w:ilvl w:val="0"/>
          <w:numId w:val="2"/>
        </w:numPr>
        <w:spacing w:after="60" w:before="60"/>
      </w:pPr>
      <w:r>
        <w:rPr>
          <w:rFonts w:ascii="Arial" w:cs="Arial" w:eastAsia="Arial" w:hAnsi="Arial"/>
          <w:color w:val="374151"/>
          <w:sz w:val="22"/>
          <w:szCs w:val="22"/>
        </w:rPr>
        <w:t xml:space="preserve">Referral program: free month for each paying user referred</w:t>
      </w:r>
    </w:p>
    <w:p>
      <w:pPr>
        <w:pStyle w:val="ListParagraph"/>
        <w:numPr>
          <w:ilvl w:val="0"/>
          <w:numId w:val="2"/>
        </w:numPr>
        <w:spacing w:after="60" w:before="60"/>
      </w:pPr>
      <w:r>
        <w:rPr>
          <w:rFonts w:ascii="Arial" w:cs="Arial" w:eastAsia="Arial" w:hAnsi="Arial"/>
          <w:color w:val="374151"/>
          <w:sz w:val="22"/>
          <w:szCs w:val="22"/>
        </w:rPr>
        <w:t xml:space="preserve">The digest itself is the marketing — if it's good, users forward it</w:t>
      </w:r>
    </w:p>
    <w:p>
      <w:pPr>
        <w:spacing w:after="0" w:before="60"/>
      </w:pPr>
      <w:r>
        <w:t xml:space="preserve"/>
      </w:r>
    </w:p>
    <w:p>
      <w:pPr>
        <w:pStyle w:val="Heading2"/>
        <w:spacing w:after="120" w:before="300"/>
      </w:pPr>
      <w:r>
        <w:rPr>
          <w:rFonts w:ascii="Arial" w:cs="Arial" w:eastAsia="Arial" w:hAnsi="Arial"/>
          <w:b/>
          <w:bCs/>
          <w:color w:val="4F46E5"/>
          <w:sz w:val="26"/>
          <w:szCs w:val="26"/>
        </w:rPr>
        <w:t xml:space="preserve">Phase 4 — Product Hunt launch (Week 10+)</w:t>
      </w:r>
    </w:p>
    <w:p>
      <w:pPr>
        <w:pStyle w:val="ListParagraph"/>
        <w:numPr>
          <w:ilvl w:val="0"/>
          <w:numId w:val="2"/>
        </w:numPr>
        <w:spacing w:after="60" w:before="60"/>
      </w:pPr>
      <w:r>
        <w:rPr>
          <w:rFonts w:ascii="Arial" w:cs="Arial" w:eastAsia="Arial" w:hAnsi="Arial"/>
          <w:color w:val="374151"/>
          <w:sz w:val="22"/>
          <w:szCs w:val="22"/>
        </w:rPr>
        <w:t xml:space="preserve">Launch only when: working product, 50+ active users, 10+ paying users, real testimonials</w:t>
      </w:r>
    </w:p>
    <w:p>
      <w:pPr>
        <w:pStyle w:val="ListParagraph"/>
        <w:numPr>
          <w:ilvl w:val="0"/>
          <w:numId w:val="2"/>
        </w:numPr>
        <w:spacing w:after="60" w:before="60"/>
      </w:pPr>
      <w:r>
        <w:rPr>
          <w:rFonts w:ascii="Arial" w:cs="Arial" w:eastAsia="Arial" w:hAnsi="Arial"/>
          <w:color w:val="374151"/>
          <w:sz w:val="22"/>
          <w:szCs w:val="22"/>
        </w:rPr>
        <w:t xml:space="preserve">A failed Product Hunt launch anchors the product's credibility permanently — launch once, launch right</w:t>
      </w:r>
    </w:p>
    <w:p>
      <w:r>
        <w:br w:type="page"/>
      </w:r>
    </w:p>
    <w:p>
      <w:pPr>
        <w:pStyle w:val="Heading1"/>
        <w:pBdr>
          <w:bottom w:val="single" w:color="4F46E5" w:sz="6" w:space="4"/>
        </w:pBdr>
        <w:spacing w:after="160" w:before="400"/>
      </w:pPr>
      <w:r>
        <w:rPr>
          <w:rFonts w:ascii="Arial" w:cs="Arial" w:eastAsia="Arial" w:hAnsi="Arial"/>
          <w:b/>
          <w:bCs/>
          <w:color w:val="111827"/>
          <w:sz w:val="34"/>
          <w:szCs w:val="34"/>
        </w:rPr>
        <w:t xml:space="preserve">13. Open Questions</w:t>
      </w:r>
    </w:p>
    <w:p>
      <w:pPr>
        <w:pStyle w:val="ListParagraph"/>
        <w:numPr>
          <w:ilvl w:val="0"/>
          <w:numId w:val="2"/>
        </w:numPr>
        <w:spacing w:after="60" w:before="60"/>
      </w:pPr>
      <w:r>
        <w:rPr>
          <w:rFonts w:ascii="Arial" w:cs="Arial" w:eastAsia="Arial" w:hAnsi="Arial"/>
          <w:color w:val="374151"/>
          <w:sz w:val="22"/>
          <w:szCs w:val="22"/>
        </w:rPr>
        <w:t xml:space="preserve">Google's gmail.readonly scope requires a third-party security audit for production (cost: $15K-75K). Strategy: use test-user mode (100 users max) during V1 launch, apply for verification in parallel.</w:t>
      </w:r>
    </w:p>
    <w:p>
      <w:pPr>
        <w:pStyle w:val="ListParagraph"/>
        <w:numPr>
          <w:ilvl w:val="0"/>
          <w:numId w:val="2"/>
        </w:numPr>
        <w:spacing w:after="60" w:before="60"/>
      </w:pPr>
      <w:r>
        <w:rPr>
          <w:rFonts w:ascii="Arial" w:cs="Arial" w:eastAsia="Arial" w:hAnsi="Arial"/>
          <w:color w:val="374151"/>
          <w:sz w:val="22"/>
          <w:szCs w:val="22"/>
        </w:rPr>
        <w:t xml:space="preserve">Should the free tier allow Gmail connection or require Pro? Gmail is the highest-value source — restricting it may hurt activation.</w:t>
      </w:r>
    </w:p>
    <w:p>
      <w:pPr>
        <w:pStyle w:val="ListParagraph"/>
        <w:numPr>
          <w:ilvl w:val="0"/>
          <w:numId w:val="2"/>
        </w:numPr>
        <w:spacing w:after="60" w:before="60"/>
      </w:pPr>
      <w:r>
        <w:rPr>
          <w:rFonts w:ascii="Arial" w:cs="Arial" w:eastAsia="Arial" w:hAnsi="Arial"/>
          <w:color w:val="374151"/>
          <w:sz w:val="22"/>
          <w:szCs w:val="22"/>
        </w:rPr>
        <w:t xml:space="preserve">Voice note transcription (V2) — use Whisper API (cheap, accurate) or a real-time streaming approach?</w:t>
      </w:r>
    </w:p>
    <w:p>
      <w:pPr>
        <w:pStyle w:val="ListParagraph"/>
        <w:numPr>
          <w:ilvl w:val="0"/>
          <w:numId w:val="2"/>
        </w:numPr>
        <w:spacing w:after="60" w:before="60"/>
      </w:pPr>
      <w:r>
        <w:rPr>
          <w:rFonts w:ascii="Arial" w:cs="Arial" w:eastAsia="Arial" w:hAnsi="Arial"/>
          <w:color w:val="374151"/>
          <w:sz w:val="22"/>
          <w:szCs w:val="22"/>
        </w:rPr>
        <w:t xml:space="preserve">Should Ask Briefly (V3) be conversational multi-turn or single-query? Multi-turn is more powerful but significantly more complex to build.</w:t>
      </w:r>
    </w:p>
    <w:p>
      <w:pPr>
        <w:pStyle w:val="ListParagraph"/>
        <w:numPr>
          <w:ilvl w:val="0"/>
          <w:numId w:val="2"/>
        </w:numPr>
        <w:spacing w:after="60" w:before="60"/>
      </w:pPr>
      <w:r>
        <w:rPr>
          <w:rFonts w:ascii="Arial" w:cs="Arial" w:eastAsia="Arial" w:hAnsi="Arial"/>
          <w:color w:val="374151"/>
          <w:sz w:val="22"/>
          <w:szCs w:val="22"/>
        </w:rPr>
        <w:t xml:space="preserve">Regional pricing — launch at $9/month global or offer lower pricing for India market where the founder has distribution?</w:t>
      </w:r>
    </w:p>
    <w:p>
      <w:pPr>
        <w:pStyle w:val="ListParagraph"/>
        <w:numPr>
          <w:ilvl w:val="0"/>
          <w:numId w:val="2"/>
        </w:numPr>
        <w:spacing w:after="60" w:before="60"/>
      </w:pPr>
      <w:r>
        <w:rPr>
          <w:rFonts w:ascii="Arial" w:cs="Arial" w:eastAsia="Arial" w:hAnsi="Arial"/>
          <w:color w:val="374151"/>
          <w:sz w:val="22"/>
          <w:szCs w:val="22"/>
        </w:rPr>
        <w:t xml:space="preserve">What is the right default digest length for a first-time user with no behavioral history?</w:t>
      </w:r>
    </w:p>
    <w:p>
      <w:pPr>
        <w:spacing w:after="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2"/>
              <w:left w:val="none" w:color="FFFFFF" w:sz="0"/>
              <w:bottom w:val="none" w:color="FFFFFF" w:sz="0"/>
              <w:right w:val="none" w:color="FFFFFF" w:sz="0"/>
            </w:tcBorders>
            <w:tcMar>
              <w:top w:type="dxa" w:w="160"/>
              <w:bottom w:type="dxa" w:w="0"/>
            </w:tcMar>
          </w:tcPr>
          <w:p>
            <w:r>
              <w:rPr>
                <w:rFonts w:ascii="Arial" w:cs="Arial" w:eastAsia="Arial" w:hAnsi="Arial"/>
                <w:color w:val="6B7280"/>
                <w:sz w:val="18"/>
                <w:szCs w:val="18"/>
              </w:rPr>
              <w:t xml:space="preserve">Briefly  ·  PRD v2.0  ·  May 2026  ·  Confidential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827"/>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4F46E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2026-05-29T06:57:15.520Z</dcterms:created>
  <dcterms:modified xsi:type="dcterms:W3CDTF">2026-05-29T06:57:15.529Z</dcterms:modified>
</cp:coreProperties>
</file>

<file path=docProps/custom.xml><?xml version="1.0" encoding="utf-8"?>
<Properties xmlns="http://schemas.openxmlformats.org/officeDocument/2006/custom-properties" xmlns:vt="http://schemas.openxmlformats.org/officeDocument/2006/docPropsVTypes"/>
</file>