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6BE8E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595926F9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C39130C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49C7F1D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42C54783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262626"/>
          <w:sz w:val="32"/>
          <w:szCs w:val="32"/>
        </w:rPr>
      </w:pPr>
    </w:p>
    <w:p w14:paraId="25554D79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262626"/>
          <w:sz w:val="32"/>
          <w:szCs w:val="32"/>
        </w:rPr>
      </w:pPr>
      <w:r w:rsidRPr="00C130A2">
        <w:rPr>
          <w:rFonts w:ascii="Cambria" w:hAnsi="Cambria" w:cs="Arial"/>
          <w:b/>
          <w:bCs/>
          <w:color w:val="262626"/>
          <w:sz w:val="32"/>
          <w:szCs w:val="32"/>
        </w:rPr>
        <w:t>ОПИСАНИЕ ПСИХОТИПА</w:t>
      </w:r>
    </w:p>
    <w:p w14:paraId="5489EF7A" w14:textId="58F3650F" w:rsidR="003F2972" w:rsidRDefault="006D3DE2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color w:val="262626"/>
          <w:sz w:val="32"/>
          <w:szCs w:val="32"/>
        </w:rPr>
      </w:pPr>
      <w:r>
        <w:rPr>
          <w:rFonts w:ascii="Cambria" w:hAnsi="Cambria" w:cs="Arial"/>
          <w:b/>
          <w:bCs/>
          <w:color w:val="262626"/>
          <w:sz w:val="32"/>
          <w:szCs w:val="32"/>
        </w:rPr>
        <w:t>Валерия Быстрова</w:t>
      </w:r>
      <w:bookmarkStart w:id="0" w:name="_GoBack"/>
      <w:bookmarkEnd w:id="0"/>
    </w:p>
    <w:p w14:paraId="4AB4F0F7" w14:textId="77777777" w:rsidR="00AB794A" w:rsidRPr="00847939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  <w:r w:rsidRPr="001B6517">
        <w:rPr>
          <w:rFonts w:ascii="Cambria" w:hAnsi="Cambria" w:cs="Arial"/>
          <w:bCs/>
          <w:color w:val="262626"/>
          <w:sz w:val="32"/>
          <w:szCs w:val="32"/>
        </w:rPr>
        <w:t>(</w:t>
      </w:r>
      <w:r w:rsidRPr="00847939">
        <w:rPr>
          <w:rFonts w:ascii="Cambria" w:hAnsi="Cambria" w:cs="Arial"/>
          <w:bCs/>
          <w:color w:val="262626"/>
          <w:sz w:val="32"/>
          <w:szCs w:val="32"/>
        </w:rPr>
        <w:t>ВРОЖДЕННОЙ ПСИХОЛОГИЧЕСКОЙ СТРУКТУРЫ)</w:t>
      </w:r>
    </w:p>
    <w:p w14:paraId="1A8CFED0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  <w:r>
        <w:rPr>
          <w:rFonts w:ascii="Cambria" w:hAnsi="Cambria" w:cs="Arial"/>
          <w:bCs/>
          <w:color w:val="262626"/>
          <w:sz w:val="32"/>
          <w:szCs w:val="32"/>
          <w:lang w:val="en-US"/>
        </w:rPr>
        <w:t>INF</w:t>
      </w:r>
      <w:r w:rsidRPr="00847939">
        <w:rPr>
          <w:rFonts w:ascii="Cambria" w:hAnsi="Cambria" w:cs="Arial"/>
          <w:bCs/>
          <w:color w:val="262626"/>
          <w:sz w:val="32"/>
          <w:szCs w:val="32"/>
          <w:lang w:val="en-US"/>
        </w:rPr>
        <w:t>J</w:t>
      </w:r>
      <w:r w:rsidRPr="00847939">
        <w:rPr>
          <w:rFonts w:ascii="Cambria" w:hAnsi="Cambria" w:cs="Arial"/>
          <w:bCs/>
          <w:color w:val="262626"/>
          <w:sz w:val="32"/>
          <w:szCs w:val="32"/>
        </w:rPr>
        <w:t xml:space="preserve"> – </w:t>
      </w:r>
      <w:r>
        <w:rPr>
          <w:rFonts w:ascii="Cambria" w:hAnsi="Cambria" w:cs="Arial"/>
          <w:bCs/>
          <w:color w:val="262626"/>
          <w:sz w:val="32"/>
          <w:szCs w:val="32"/>
        </w:rPr>
        <w:t>ФИЛОСОФ</w:t>
      </w:r>
    </w:p>
    <w:p w14:paraId="2E182531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</w:p>
    <w:p w14:paraId="6F57820B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</w:p>
    <w:p w14:paraId="0B24D783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</w:p>
    <w:p w14:paraId="1F6C6547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</w:p>
    <w:p w14:paraId="1C762079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</w:p>
    <w:p w14:paraId="7AC886F6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</w:p>
    <w:p w14:paraId="79EE96BB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</w:p>
    <w:p w14:paraId="51197E71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</w:p>
    <w:p w14:paraId="5A148E4A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</w:p>
    <w:p w14:paraId="61A39388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</w:p>
    <w:p w14:paraId="5B5FC2C3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</w:p>
    <w:p w14:paraId="03BFA46F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</w:p>
    <w:p w14:paraId="6A13F7E2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</w:p>
    <w:p w14:paraId="1B1996D5" w14:textId="77777777" w:rsid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Cs/>
          <w:color w:val="262626"/>
          <w:sz w:val="32"/>
          <w:szCs w:val="32"/>
        </w:rPr>
      </w:pPr>
    </w:p>
    <w:p w14:paraId="3FBC3B47" w14:textId="77777777" w:rsidR="00AB794A" w:rsidRPr="00AB794A" w:rsidRDefault="00AB794A" w:rsidP="00AB794A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</w:pPr>
    </w:p>
    <w:p w14:paraId="333ADABA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  <w:lang w:val="en-US"/>
        </w:rPr>
        <w:lastRenderedPageBreak/>
        <w:t>INFJ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«Философ»</w:t>
      </w:r>
    </w:p>
    <w:p w14:paraId="73E5D36E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center"/>
        <w:rPr>
          <w:rFonts w:ascii="Cambria" w:hAnsi="Cambria"/>
          <w:i/>
          <w:color w:val="404040" w:themeColor="text1" w:themeTint="BF"/>
          <w:sz w:val="24"/>
          <w:szCs w:val="24"/>
        </w:rPr>
      </w:pPr>
    </w:p>
    <w:p w14:paraId="52ED163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i/>
          <w:color w:val="404040" w:themeColor="text1" w:themeTint="BF"/>
          <w:sz w:val="24"/>
          <w:szCs w:val="24"/>
        </w:rPr>
        <w:t>Вдохновляющие</w:t>
      </w:r>
      <w:r w:rsidRPr="00D036B2">
        <w:rPr>
          <w:rFonts w:ascii="Cambria" w:hAnsi="Cambria" w:cs="Arial"/>
          <w:b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i/>
          <w:color w:val="404040" w:themeColor="text1" w:themeTint="BF"/>
          <w:sz w:val="24"/>
          <w:szCs w:val="24"/>
        </w:rPr>
        <w:t>других</w:t>
      </w:r>
    </w:p>
    <w:p w14:paraId="6C798A7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Количество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вашего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составляет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 xml:space="preserve">приблизительно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2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3 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%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общего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населения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Земли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Вас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примерно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2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5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милли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softHyphen/>
        <w:t>онов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среди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населения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России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>, 0,5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1,7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миллиона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среди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населе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softHyphen/>
        <w:t>ния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Италии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2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5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миллионов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среди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населения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Бразилии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за вашей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относительно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небольшой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численности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вряд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ли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смог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softHyphen/>
        <w:t>ли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бы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назвать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хозяевами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Земли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Скорее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здесь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гос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softHyphen/>
        <w:t>ти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течение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своей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наверное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довольно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ощу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softHyphen/>
        <w:t>щали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«не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мира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сего»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ваши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теории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мировоззрения бывали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осмеяны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восприняты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другими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людьми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уж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слишком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оторваны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реальности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Ваши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герои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 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герои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книжек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: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вряд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ли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сможете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встретить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ре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softHyphen/>
        <w:t>альной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поэтому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ваша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жизнь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поиск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вашего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ге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softHyphen/>
        <w:t>роя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самом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себе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попытка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приспособиться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этому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миру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не потеряв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самого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i/>
          <w:iCs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>.</w:t>
      </w:r>
    </w:p>
    <w:p w14:paraId="0DC15B8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Итак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давайте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рассмотрим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постараемся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зобраться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еще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кроме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звезд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воспитания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влияет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скла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дывается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судьба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первую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очередь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давайте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разберемся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 означают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странные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буквы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N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F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обозначают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4DE05C46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b/>
          <w:bCs/>
          <w:color w:val="404040" w:themeColor="text1" w:themeTint="BF"/>
          <w:sz w:val="24"/>
          <w:szCs w:val="24"/>
        </w:rPr>
        <w:t>:</w:t>
      </w:r>
    </w:p>
    <w:p w14:paraId="3340BF4C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 w:cs="Arial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00D036B2">
        <w:rPr>
          <w:rFonts w:ascii="Cambria" w:hAnsi="Cambria" w:cs="Arial"/>
          <w:b/>
          <w:b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b/>
          <w:color w:val="404040" w:themeColor="text1" w:themeTint="BF"/>
          <w:sz w:val="24"/>
          <w:szCs w:val="24"/>
        </w:rPr>
        <w:t xml:space="preserve">= </w:t>
      </w:r>
      <w:r w:rsidRPr="00D036B2">
        <w:rPr>
          <w:rFonts w:ascii="Cambria" w:hAnsi="Cambria"/>
          <w:b/>
          <w:bCs/>
          <w:color w:val="404040" w:themeColor="text1" w:themeTint="BF"/>
          <w:sz w:val="24"/>
          <w:szCs w:val="24"/>
        </w:rPr>
        <w:t>интровертные</w:t>
      </w:r>
      <w:r w:rsidRPr="00D036B2">
        <w:rPr>
          <w:rFonts w:ascii="Cambria" w:hAnsi="Cambria" w:cs="Arial"/>
          <w:b/>
          <w:b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bCs/>
          <w:color w:val="404040" w:themeColor="text1" w:themeTint="BF"/>
          <w:sz w:val="24"/>
          <w:szCs w:val="24"/>
        </w:rPr>
        <w:t>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ориентирующиеся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основном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шний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)</w:t>
      </w:r>
    </w:p>
    <w:p w14:paraId="55F7A69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 w:cs="Arial"/>
          <w:b/>
          <w:bCs/>
          <w:color w:val="404040" w:themeColor="text1" w:themeTint="BF"/>
          <w:sz w:val="24"/>
          <w:szCs w:val="24"/>
        </w:rPr>
        <w:t xml:space="preserve">N </w:t>
      </w:r>
      <w:r w:rsidRPr="00D036B2">
        <w:rPr>
          <w:rFonts w:ascii="Cambria" w:hAnsi="Cambria" w:cs="Arial"/>
          <w:b/>
          <w:color w:val="404040" w:themeColor="text1" w:themeTint="BF"/>
          <w:sz w:val="24"/>
          <w:szCs w:val="24"/>
        </w:rPr>
        <w:t>=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color w:val="404040" w:themeColor="text1" w:themeTint="BF"/>
          <w:sz w:val="24"/>
          <w:szCs w:val="24"/>
        </w:rPr>
        <w:t>интуитивные</w:t>
      </w:r>
      <w:r w:rsidRPr="00D036B2">
        <w:rPr>
          <w:rFonts w:ascii="Cambria" w:hAnsi="Cambria" w:cs="Arial"/>
          <w:b/>
          <w:b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суждениях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опирающиеся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основном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 интуицию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опыт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)</w:t>
      </w:r>
    </w:p>
    <w:p w14:paraId="18BEE2D9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 w:cs="Arial"/>
          <w:b/>
          <w:bCs/>
          <w:color w:val="404040" w:themeColor="text1" w:themeTint="BF"/>
          <w:sz w:val="24"/>
          <w:szCs w:val="24"/>
          <w:lang w:val="en-US"/>
        </w:rPr>
        <w:t>F</w:t>
      </w:r>
      <w:r w:rsidRPr="00D036B2">
        <w:rPr>
          <w:rFonts w:ascii="Cambria" w:hAnsi="Cambria" w:cs="Arial"/>
          <w:b/>
          <w:b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b/>
          <w:color w:val="404040" w:themeColor="text1" w:themeTint="BF"/>
          <w:sz w:val="24"/>
          <w:szCs w:val="24"/>
        </w:rPr>
        <w:t xml:space="preserve">= </w:t>
      </w:r>
      <w:r w:rsidRPr="00D036B2">
        <w:rPr>
          <w:rFonts w:ascii="Cambria" w:hAnsi="Cambria"/>
          <w:b/>
          <w:bCs/>
          <w:color w:val="404040" w:themeColor="text1" w:themeTint="BF"/>
          <w:sz w:val="24"/>
          <w:szCs w:val="24"/>
        </w:rPr>
        <w:t>чувствующие</w:t>
      </w:r>
      <w:r w:rsidRPr="00D036B2">
        <w:rPr>
          <w:rFonts w:ascii="Cambria" w:hAnsi="Cambria" w:cs="Arial"/>
          <w:b/>
          <w:b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доверяющие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основном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 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)</w:t>
      </w:r>
    </w:p>
    <w:p w14:paraId="6E11593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 w:cs="Arial"/>
          <w:b/>
          <w:color w:val="404040" w:themeColor="text1" w:themeTint="BF"/>
          <w:sz w:val="24"/>
          <w:szCs w:val="24"/>
          <w:lang w:val="en-US"/>
        </w:rPr>
        <w:t>J</w:t>
      </w:r>
      <w:r w:rsidRPr="00D036B2">
        <w:rPr>
          <w:rFonts w:ascii="Cambria" w:hAnsi="Cambria" w:cs="Arial"/>
          <w:b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b/>
          <w:color w:val="404040" w:themeColor="text1" w:themeTint="BF"/>
          <w:sz w:val="24"/>
          <w:szCs w:val="24"/>
        </w:rPr>
        <w:t>=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color w:val="404040" w:themeColor="text1" w:themeTint="BF"/>
          <w:sz w:val="24"/>
          <w:szCs w:val="24"/>
        </w:rPr>
        <w:t>рассудительные</w:t>
      </w:r>
      <w:r w:rsidRPr="00D036B2">
        <w:rPr>
          <w:rFonts w:ascii="Cambria" w:hAnsi="Cambria" w:cs="Arial"/>
          <w:b/>
          <w:b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мыслящие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живущие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основном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струк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турно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организованно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планово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движимые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ответственностью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«надо»)</w:t>
      </w:r>
    </w:p>
    <w:p w14:paraId="2A97E67A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Движущей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является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интуиция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(N),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направленная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рождает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бесконечное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количество идей 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открывает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множество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возможностей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Фактически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чем 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глубоким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интровертом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является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тихой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 спокойной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кажется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Однако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несмотря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интровертность 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внешний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непосредственным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образом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вры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вдохновения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творчества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потому 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чувствуют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призваны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служить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чело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вечеству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F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конкретным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практическим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способом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).</w:t>
      </w:r>
    </w:p>
    <w:p w14:paraId="20718DFF" w14:textId="77777777" w:rsid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3F61218A" w14:textId="77777777" w:rsid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0C5083ED" w14:textId="77777777" w:rsidR="005F4C71" w:rsidRDefault="005F4C71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07E1D7F1" w14:textId="77777777" w:rsidR="005F4C71" w:rsidRPr="00D036B2" w:rsidRDefault="005F4C71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7E25FEE8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lastRenderedPageBreak/>
        <w:t>Краткое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описание типа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-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«философ»</w:t>
      </w:r>
    </w:p>
    <w:p w14:paraId="12B0F9A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основном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живут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собственном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идей 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теорий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2A6545F8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независимые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оригинальным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мышлени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сильными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твердыми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принципами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0A3A0294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: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доверяют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 собственным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решениям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относятся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 ним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скептически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6E81A62E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Поступки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мотивированы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видени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превыше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вразрез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 общепринятым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мнением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7ED1184F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достаточно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определенное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мнение обо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происходящем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глубоко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разносторонне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понимают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любую ситуацию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369E9A9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Жизненные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идеалы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вдохновение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которое 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черпают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 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7D9D717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преданные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первую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очередь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 преданы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идеалам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разделяют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 идеалы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1C17B21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достаточно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настойчивы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продвижении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зачастую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настойчивость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граничить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упрямством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нежеланием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смириться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реальностью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5416C7C8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Благодаря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убеждений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ясному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видению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является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лучшим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становиться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вдох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новляющими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лидерами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08FB37CC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уважают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вклад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помощь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2898556B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высоко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согласие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поэтому стремятся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объяснять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окружающим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взглядов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биваются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согласия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людьми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благодаря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умению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убеж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положительно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оценивать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достижения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достоинства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навязывать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через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 насилие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7711A835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конфликтов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укреплять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друж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бу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окружающими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7B6EFE4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долго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тщательно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обдумывают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прежде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начать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действовать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6C1CC6F9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Будучи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натуре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людьми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чуткими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сострадательными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,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приложить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возможные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усилия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улучшения 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270A23B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глубокие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сложные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тельные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эмоциональные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благодаря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качествам 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хорошо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понимают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эмоции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интересы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лег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сложными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людьми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4B07D9B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показаться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несколько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отстраненны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происходит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огромное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количество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проводят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lastRenderedPageBreak/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уютный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 приятный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уголок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готовы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разделить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толь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полностью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доверяют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07377BC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довольно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узкий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круг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близких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друзей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относятся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теплом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пониманием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которым всегда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готовы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помочь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решении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проблем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76951DCB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 w:themeColor="text1" w:themeTint="BF"/>
          <w:sz w:val="24"/>
          <w:szCs w:val="24"/>
        </w:rPr>
      </w:pPr>
    </w:p>
    <w:p w14:paraId="51A4E909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Судьба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  <w:lang w:val="en-US"/>
        </w:rPr>
        <w:t>INFJ</w:t>
      </w:r>
    </w:p>
    <w:p w14:paraId="3E8CD48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«ОН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ВСЕГДА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i/>
          <w:iCs/>
          <w:color w:val="404040" w:themeColor="text1" w:themeTint="BF"/>
          <w:sz w:val="24"/>
          <w:szCs w:val="24"/>
        </w:rPr>
        <w:t>ЖИВЕТ</w:t>
      </w:r>
      <w:r w:rsidRPr="00D036B2">
        <w:rPr>
          <w:rFonts w:ascii="Cambria" w:hAnsi="Cambria" w:cs="Arial"/>
          <w:b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i/>
          <w:iCs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СВОЕМ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ВНУТРЕННЕМ МИРЕ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ПОЛНОМ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ИДЕЙ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ТАЙНЫХ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МЕЧТАНИЙ»</w:t>
      </w:r>
    </w:p>
    <w:p w14:paraId="3BC1820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Основное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качество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возраста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яркое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реннее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воображение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уникальное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места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 нем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смысл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через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установление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взаи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мосвязей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между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жизненными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событиями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полнос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доверяют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представлению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взаимо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связях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чувствительные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нежные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 воспринимают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через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призму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представлений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хорошо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правильно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твердая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основана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опыте 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собственном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наборе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ценностей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собственного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достоинства представителей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зависит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насколько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уважаемые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ими люди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уникальное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насколько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 поощряют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стремление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руководствуясь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своими принципами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убеждениями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09A70C1C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68884A69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Кирпичики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которых складывается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судьба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  <w:lang w:val="en-US"/>
        </w:rPr>
        <w:t>INFJ</w:t>
      </w:r>
    </w:p>
    <w:p w14:paraId="4F9B9FD8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Детские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годы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«философов»</w:t>
      </w:r>
    </w:p>
    <w:p w14:paraId="20500B6B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ЧУВСТВЕННЫЕ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ЧУВСТВИТЕЛЬНЫЕ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ДЕТИ</w:t>
      </w:r>
    </w:p>
    <w:p w14:paraId="39D2DB9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природы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свойственные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задумчивость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склон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мистике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проявляются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раннего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ятные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любящие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малыши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веселые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общительные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домаш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обстановке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дома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казаться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тихими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серьезны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глубоко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привязаны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родителям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нра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вится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проводить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времени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маленькие 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бывают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довольно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осторожны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далеко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отходить 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родителей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особенности,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находятся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улице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щественном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месте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Присущие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природы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мягкость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жность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становятся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заметны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первых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дней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остаются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ними.</w:t>
      </w:r>
    </w:p>
    <w:p w14:paraId="693E1F64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Маленькие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чувствительны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 чуткие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датчики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четко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определяют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эмоциональный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климат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хорошо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чувствуют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окружающих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 напуганы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расстроены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рядом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сердят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ссорятся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Живое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природное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воображение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привязанность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 своему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lastRenderedPageBreak/>
        <w:t>легко уязвимыми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заставляют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волноваться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поводу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воображаемых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 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нереальных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опасностей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заботливые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,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отстраняться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испуганы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эмоционально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реагировать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происшествие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реживают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близких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незнакомцев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испытывают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0F4737BE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эмоциональны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легко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взволновать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довес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слез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чувствуют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провинились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сразу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начинают просить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прощения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силь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потребность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возраста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детстве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бенно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проявляется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родителями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добрые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нежные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доверчивые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легко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выражают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 делятся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родителями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быстро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привыкают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понра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вившимся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потом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бывает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расставаться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Хотя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эффективно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помочь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гим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страдания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волнуют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девает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жадность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бесчувственное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поведение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 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задир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терпят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никаких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соревнований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3A32238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3089D20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ЖИВУТ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СВОЕМ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ВНУТРЕННЕМ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МИРЕ</w:t>
      </w:r>
    </w:p>
    <w:p w14:paraId="324B242B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Большинство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проводят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времени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раздумь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ях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богатая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фантазия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является основой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игр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яркое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воображение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очарова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совершенно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вещами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притворяться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героями 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персонажами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изобретают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сложные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истории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 игры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страстно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книги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 нравится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читают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вслух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рано начинают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читать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высокоразвитая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интуиция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помогает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усвоить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символы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языка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намного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раньше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сде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ровесники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вообще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изучать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новые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vertAlign w:val="subscript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начинают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говорить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достаточно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сложными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фра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зами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нравится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использовать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сложные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выразительные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удивляют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развлекают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приводят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восхищение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телей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взрослых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Маленькие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постоянно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просят объяснить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значение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пробуют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использовать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необычные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ражения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любопытны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хотят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знать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означают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разнообразные явления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постоянно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задают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вопрос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: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«Почему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?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»</w:t>
      </w:r>
    </w:p>
    <w:p w14:paraId="07B7665B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происходит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совершенно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незаметно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окружающих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Наблюдая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малы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шами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подумать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спокойные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отстраненные дети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узнают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лучше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начинают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 доверять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свободно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энтузиазмом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вами своими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фантазиями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мечтами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складывается 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красивое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представление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оставит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рав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нодушным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21DE77A5" w14:textId="77777777" w:rsid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6EA0AC76" w14:textId="77777777" w:rsid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25051B9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4FFF1DFB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lastRenderedPageBreak/>
        <w:t>ОЧЕНЬ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ПОСЛУШНЫЕ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ДЕТИ</w:t>
      </w:r>
    </w:p>
    <w:p w14:paraId="092E08A5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Большинство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нежные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терпеливые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заботливые дети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ровесники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взрослые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нравится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играть 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детьми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один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один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выбирают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друзья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койных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ласковых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Зачастую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поиске спокойного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предпочитают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играть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родителями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 другими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взрослыми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ровесниками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 общения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легко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утомляются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нужно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бывает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одиночестве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вернувшись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фанта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зий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старательно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избегают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ситуаций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требующих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 активного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участия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«бурных»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событиях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460E48FB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Большинство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вежливые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послушные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легко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приспосабливаются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расписанию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стремят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порядку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Маленькие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привычки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спрашивают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пла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нах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принимать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участие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принятии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решений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куда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пойти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перемены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планах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прежде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всего неожиданные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изменения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расстраивают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2D129103" w14:textId="77777777" w:rsidR="00D036B2" w:rsidRPr="00D036B2" w:rsidRDefault="00D036B2" w:rsidP="00D036B2">
      <w:pPr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Мягкий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спокойный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характер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малышей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редко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достав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проблемы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родителям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узнавать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хотят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выполняют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требуют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доставить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радость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охотно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 совсем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хочется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чаровывать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близких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хорошо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 вести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3C51F309" w14:textId="77777777" w:rsidR="00D036B2" w:rsidRPr="00D036B2" w:rsidRDefault="00D036B2" w:rsidP="00D036B2">
      <w:pPr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</w:p>
    <w:p w14:paraId="2EE57D08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«НЕУМЕНИЕ»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ОРИЕНТИРОВАТЬСЯ В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РЕАЛЬНОМ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МИРЕ</w:t>
      </w:r>
    </w:p>
    <w:p w14:paraId="34FA70C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того,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маленькие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проводят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среди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фантазий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заться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несколько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оторванными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реальности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Например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 легко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отвлекаться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слышать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указаний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думают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 время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отвлечены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необычным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никогда преднамеренно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игнорируют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пожелания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родителей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хотя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 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случается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довольно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происходит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родители бывают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удивлены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выслушивая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оправдания ребенка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: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слышал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сказал»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постоянного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находиться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привлече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удержание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внимания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нередко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оказывается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довольно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слож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задачей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четырехлетний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ребенок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воспринимает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 абсолютно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понятное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разумное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четырехлетнего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«философа» 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оказаться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слишком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сложным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естествен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образом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сразу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картину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сосредо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точиться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слышат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слишком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деталей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06C63A99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считают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маленькие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кажутся немного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неуклюжими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неуверенными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реальном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 время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плане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умственного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развития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обгоняют 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сверстников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физическом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развитии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несколько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ставать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Например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позднее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начинают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ездить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 двухколесном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велосипеде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особенно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lastRenderedPageBreak/>
        <w:t>игры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 свежем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воздухе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различные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соревнования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Вместо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почитают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оставаться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закрытом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помещении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бродить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 одиночестве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интересуются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искус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особенно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музыкой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литературой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гораздо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интереснее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деть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либо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наедине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беседовать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спокойной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дружеской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становке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играть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детской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площадке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беспокоит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цов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мальчиков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: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недовольны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 сын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слишком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нежное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ранимое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создание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Отличный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общепри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нятого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стиль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поведения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особенно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заме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тен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еще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процент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среди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соста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населения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обществе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требует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мальчиков 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сильными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мужественными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нежный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спокойный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характер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юно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кажется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неуместным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7DC2B60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Привычка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проводить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оказывает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огромное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влияние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судь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бу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привычка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настолько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сильна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настолько сильно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привязаны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любимому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«дому»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 никогда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покидали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нужно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было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ходить 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выполнять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обязанности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реальном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многочисленных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жизненных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ситуациях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перед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«философом» встает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проблема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выбора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: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друзей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подруг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места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учебы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 он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правило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выбор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образом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внешние обстоятельства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оказывали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минимальное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воздействие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Например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выборе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супруга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либо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найдет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парт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нера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самодостаточен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мешать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«философу»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либо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выберет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человека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впустить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вмес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выборе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скорее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будут искать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тихое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где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достаточную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свободу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дей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ствий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возможность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легко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«нырять»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 этого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хочется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31CF12F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7016C26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Школьные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годы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«философов»</w:t>
      </w:r>
    </w:p>
    <w:p w14:paraId="342DBABF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СТРЕМЯЩИЕСЯ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ПОЗНАНИЮ</w:t>
      </w:r>
    </w:p>
    <w:p w14:paraId="596201A2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времени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школу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большинство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 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морально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готовы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учебе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начать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скорее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начальной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школе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читают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особенно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интересу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ясь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мифами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сказками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фантастическими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рассказами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нравится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деятельность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связанная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чтением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письмом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твор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чеством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искусством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изучением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различных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культур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Большинство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находит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выход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творческим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можностям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письменной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форме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начинают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вести дневник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продолжают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заниматься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искусством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музыкой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предпочитая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играть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музы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кальных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инструментах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отвечающих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мечтательному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характеру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 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флейты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арфы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философские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этические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дискус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способны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быстро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схватывать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сложные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концепции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смысл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смерти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обсуждать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сложные вопросы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1FE5924C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lastRenderedPageBreak/>
        <w:t>ПОЛЬЗУЮТСЯ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УВАЖЕНИЕМ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СВЕРСТНИКОВ</w:t>
      </w:r>
    </w:p>
    <w:p w14:paraId="452A3D68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популярны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среди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сверстников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спокойные 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дружелюбные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пользуются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уважением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менее предпочитают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лучшего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тща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тельно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подходят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выбору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друзей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других типов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однажды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выбрав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становятся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преданными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друзь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долгие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школьном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возрасте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прояв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ляют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достаточно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сентиментальные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всегда 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руководствоваться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представлениями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вильно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нет.</w:t>
      </w:r>
    </w:p>
    <w:p w14:paraId="0082A9C8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2FB81FD2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НЕБОЛЬШОЙ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ЗАПАС ЭНЕРГИИ</w:t>
      </w:r>
    </w:p>
    <w:p w14:paraId="45A97DA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отличие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некоторых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 природы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маленькие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запасы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энергии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 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нуждаются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уединении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отдохнуть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вос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становиться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настойчиво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«спрятаться»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ведь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 получают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заряд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вдохновения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уверенности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позволяет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справляться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повседневными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жизненными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блемами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особенность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заставляет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держаться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 стороне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деятельности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отнимает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энергию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 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бывает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восстановиться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бивает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нормального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состояния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Особенно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избе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гать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активного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группами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занятий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связан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резкими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переходами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внешний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124738A5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5154C53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«ИЗБЕГАЕМ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ОБЩАТЬСЯ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-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ЛЮБИМ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БЫТЬ НАЕДИНЕ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СОБОЙ»</w:t>
      </w:r>
    </w:p>
    <w:p w14:paraId="3C1DCBEE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Большинство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предпочитают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одиночество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колеблются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предлагают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участие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иг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рах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особенности,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недостаточно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хорошо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этих 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знают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подобной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ситуации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возникает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желание просто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отойти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сторону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понаблюдать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после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 познакомятся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ребенком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присоединиться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 остальным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нередко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переживают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поводу 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принимать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участие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групповых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иг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рах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5E254F36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Большинство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один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один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близ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ким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вместе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изучать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новое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зависимости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 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насколько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интенсивно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маленький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сосредоточен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 самом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другими детьми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избегать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приятно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приглашают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вечеринки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праздники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инициаторами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подобных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событий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большинства 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лучше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ребенка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постара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посмотреть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стороны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увидят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шинство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сверстников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тихую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искрен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цельность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натуры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демонстрируют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lastRenderedPageBreak/>
        <w:t>превосходные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качества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лидера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привлекают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тересные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дружелюбие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теплота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585CBE15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проводят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наедине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обяза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тельно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должно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ассоциироваться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радостным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абсолют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необходимо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сформулировать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мысли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обдумать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произо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шедшие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события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мечтаниям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Однако 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качество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затрудняет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связь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внешним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78F501F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нуждаются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определенной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сек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ретности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строить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интуитивные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связи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мечтать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творческие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творческий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процесс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неразрывно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связан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уединением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эффективность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одиночестве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бывает значительно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высокой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коллективе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Вынашивание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идей «внутри»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позволяет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доводить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состояния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«созре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вания»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позволяет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окружающими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обду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манными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замыслами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планами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чем,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сделали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раньше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Претворение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воспринимается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«философом»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лише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энергии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мощи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нико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показывать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закончены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 комментарии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предложения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заинтересованных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зрителей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испортить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«философу»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удовольствие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проекта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6A58845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60D9FF4E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«МЫ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НЕ ЛЮБИМ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РЕЗКИХ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ПЕРЕМЕН»</w:t>
      </w:r>
    </w:p>
    <w:p w14:paraId="26243D49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сталкиваются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только 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ребенок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составил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либо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поколебать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убеж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денность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правоте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становится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практически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невозможно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ставители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структуру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порядок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предпочи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принимались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быстро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четко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достаточ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приспособиться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новым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обстоятельствам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нужно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много времени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включиться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принятый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план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действий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 показаться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видеть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несколько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раздраже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неожиданным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появлением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реакция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вынужденный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переход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реннего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внешний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крайне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пунктуальные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 встревожены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взволнованы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опаздываете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встречу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ними 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предприимчивы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умны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черты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достаточно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редко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проявляются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взаимодействии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внешним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миром. 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доходит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действий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предпочитают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придерживаться предварительно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выбранного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плана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появляется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новая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формация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подтверждающая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неудачность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принятого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Необ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ходимость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дополнительных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затрат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энергии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напряжение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неизбежно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связано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внесение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изменений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 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планы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заставляет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придерживаться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удачных 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принятых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решений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574FED3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Небольшой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запас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энергии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постоянная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потребность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«подзаряд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ке»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свойственны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возраста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качество является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основной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причиной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редко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ус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пешные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карьеры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традиционном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смысле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зачастую просто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состоянии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соревноваться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некоторыми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lastRenderedPageBreak/>
        <w:t>типами 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природы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обладают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огромной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жизненной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энергией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304C2CB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755BA112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ПОДРОСТКОВЫЕ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ГОДЫ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«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ФИЛОСОФОВ»</w:t>
      </w:r>
    </w:p>
    <w:p w14:paraId="573F2BC5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ГОДЫ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СТАНОВЛЕНИЯ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ЛИЧНОСТИ</w:t>
      </w:r>
    </w:p>
    <w:p w14:paraId="2D7F04B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Юность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происходят серьезные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изменения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числе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необъяснимые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смущающие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 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период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оказаться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особенно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сильной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потребности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контроле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 юношеские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контроля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выбивается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борьбе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 трудностями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переходного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возраста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помогает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присут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ствие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в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близкого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довериться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7CE42296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некоторых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юношества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явля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периодом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становления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уверенности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обусловлено 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возрастающее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желание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готовность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участвовать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обществен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деятельности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театральных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постановках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художественных кружках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находят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различных школьных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студенческих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клубах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интровертные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юношеские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центре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особенно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внимание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неожиданно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или,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ствуют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подготовленными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редко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бывают склонны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импровизации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требуется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времени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 привести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в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порядок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мысли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перед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публичным выступлением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570FD358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ЖЕЛАНИЕ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СПАСТИ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МИР</w:t>
      </w:r>
    </w:p>
    <w:p w14:paraId="152BC4BE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подростковом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возрасте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пристально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вгля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дываются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будущее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хотят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определить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зани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природы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заинтересованные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принес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пользы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теряются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перед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встает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необходимость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выбора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специаль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учебного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заведения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страстно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желают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заниматься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твор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ческой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важной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работающи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традиционном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бизнесе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Большинство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стремятся стать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честными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порядочными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людьми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преданно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работают 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благо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идеалов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верят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Однако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далеко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подросткам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кажется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 миссия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добро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4B276478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НЕОЖИДАННАЯ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ПЕРЕМЕНА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ХАРАКТЕРЕ</w:t>
      </w:r>
    </w:p>
    <w:p w14:paraId="4146395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Сильное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стремление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секретности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подростко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возрасте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усилиться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юных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жалуются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вынуждены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умолять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«каприз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ных»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ходят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превосходства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скуки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хотя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 просто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поговорить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Кажется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возрасте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 неожиданно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начинают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относиться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членам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семьи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свысока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: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 слова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сарказма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ответы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обрывочны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нетерпеливы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резкий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переход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послушного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lastRenderedPageBreak/>
        <w:t>старательного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характера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надменному 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независимому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вызывает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искреннее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удивление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тревогу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родителей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окружающих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3E11BD94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Подрастающим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кажется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вертится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вокруг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нравится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радовать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скорее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радовать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инстинктивно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ощущая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будущее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оказаться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непонятным 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постоянно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меняющимся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внешним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семье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особен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ностям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относятся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лучшем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случае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терпеливо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пониманием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шний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добр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легко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принимает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неординар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запросы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нежелание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свыкаться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огромным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личеством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каждодневных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забот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множеством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несуще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ственных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деталей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повседневной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причи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чувствуют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одинокими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49A2B8D9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029A2DC2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Взрослые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годы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 xml:space="preserve">«философов» </w:t>
      </w:r>
    </w:p>
    <w:p w14:paraId="6FDA258B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ОБЩЕНИЕ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ЛЮДЬМИ</w:t>
      </w:r>
    </w:p>
    <w:p w14:paraId="1EDF3CF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мечтатели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чьи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таланты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заботливость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сочув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ствие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служат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источником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вдохновения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спокой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ствие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приводит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сдержанным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проявлениям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вовне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хотя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внутри «философа»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большинстве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ситуаций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достаточно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интенсив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Тихая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спокойная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внутренняя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ощущается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окру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жающими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встреч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правления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компании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 встреч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близкими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людьми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интимной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обстановке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заботливость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сочувствие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определенные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делы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имеющие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никакой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видимой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связи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внешними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событиями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 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порой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крайне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смущает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приводит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недоумение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щаются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нуждаются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друзьях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экстра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вертах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выход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богатству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иначе оно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потеряно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сосредоточенности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 себе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давлением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структурной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размеренной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 тех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ставителей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предпочитают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структурно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подходить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 внешнему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присутствии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экстравертов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присое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диняются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шуткам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собеседником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мыслями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изоб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ретенными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теориями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причудливыми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Близких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каждого «философа»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порой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расстраивает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происходя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щего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душе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редко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прорывается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поверхность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проявляется полностью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еще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расстраиваются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осознают непреодолимую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потребность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находиться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реннем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понимают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огра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ничивают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пользу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принести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75317BE8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Даже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специального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образования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 хорошо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понимают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динамику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группе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Почти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физическом уровне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интуитивно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чувствуют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различные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уровни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взаимодействия между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людьми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Однако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понимание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остается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значительной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пени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собственным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достоянием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ведь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рассказать 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наблюдениях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выводах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надо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ненадолго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эк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стравертами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непомерно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хотя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 умеют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привлекать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lastRenderedPageBreak/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внимание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довольно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редко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этим пользуются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интровертности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066B606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 w:themeColor="text1" w:themeTint="BF"/>
          <w:sz w:val="24"/>
          <w:szCs w:val="24"/>
        </w:rPr>
      </w:pPr>
    </w:p>
    <w:p w14:paraId="605D2EB2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РАБОТА</w:t>
      </w:r>
    </w:p>
    <w:p w14:paraId="71D54B1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предпочитают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отсутствию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красно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везде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особенно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предоставляет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 некоторую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возможность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менеджеры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 обычно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справедливы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открыты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заинтересованы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людьми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бытиями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хотя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сразу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положительную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оценку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сотрудникам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менее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гордятся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достижения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подчиненных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поощряют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стремление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самосовершен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ствованию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неприятной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стороной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яв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ляются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конфликтные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ситуации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напряженные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между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трудниками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богатый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опыт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части помощи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реализации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качестве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работников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менеджеров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реализовать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собствен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потенциал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лучше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проявляют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ситуациях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собствующих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развитию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росту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1EAF7952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4CCDF3EA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ДОМ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 xml:space="preserve">СЕМЬЯ </w:t>
      </w:r>
    </w:p>
    <w:p w14:paraId="14132988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ЖЕНЩИНА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  <w:lang w:val="en-US"/>
        </w:rPr>
        <w:t>INFJ</w:t>
      </w:r>
    </w:p>
    <w:p w14:paraId="3E2D11DC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Различия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характере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мужчин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женщин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заметны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Женщины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явное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преимущество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перед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мужчинами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представительницам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«чувствующего»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F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свойственны нежность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забота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качества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традиционно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считаются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скими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Однако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излишняя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сосредоточенность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женщины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мешает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проявить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качества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должной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хотя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являются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характера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дома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работе она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стремится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несколько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стороне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происходящего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чего 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заботливость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нежность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проявиться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степени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торой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ожидают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окружающие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жалуются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щины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хорошие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слишком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«отстраненные»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Женщины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должны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упорно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нятыми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чувствуют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заботливому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мягкому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бес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конфликтному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поведению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относятся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разу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меющемуся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происходит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женщины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 редко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хотят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проблемами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желаниями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 поэтому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предполагают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проблем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желаний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женщины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находят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 решаются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поделиться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потребностями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кажется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окружаю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щим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настолько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непохожим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искренности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верят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6212FB63" w14:textId="77777777" w:rsid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0D42F656" w14:textId="77777777" w:rsidR="00AB794A" w:rsidRDefault="00AB794A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5CF0EDE6" w14:textId="77777777" w:rsidR="00AB794A" w:rsidRPr="00D036B2" w:rsidRDefault="00AB794A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21E37449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lastRenderedPageBreak/>
        <w:t>МУЖЧИНА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  <w:lang w:val="en-US"/>
        </w:rPr>
        <w:t>INFJ</w:t>
      </w:r>
    </w:p>
    <w:p w14:paraId="2DF0E54B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Мужчины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сталкиваются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еще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серьезными проблемами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природные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качества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рассматрива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обществом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традиционно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мужские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противостоять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разу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слабого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мягкого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человека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мужчины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уп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рямыми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степени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абсолютно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неадекватна ситуации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способны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сделать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мухи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 будто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судьба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крайней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«мужественность»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полностью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зависит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разрешения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ситуации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поведение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проти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воречит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факту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мужчины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же,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женщины этого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природы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тихи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спокойны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интеллектуальны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склонны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 самосозерцанию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0D9940BF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</w:pPr>
    </w:p>
    <w:p w14:paraId="4B559256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РОДИТЕЛИ</w:t>
      </w:r>
      <w:r w:rsidRPr="00D036B2">
        <w:rPr>
          <w:rFonts w:ascii="Cambria" w:hAnsi="Cambria" w:cs="Arial"/>
          <w:b/>
          <w:bCs/>
          <w:i/>
          <w:iCs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b/>
          <w:bCs/>
          <w:i/>
          <w:iCs/>
          <w:color w:val="404040" w:themeColor="text1" w:themeTint="BF"/>
          <w:sz w:val="24"/>
          <w:szCs w:val="24"/>
        </w:rPr>
        <w:t>«ФИЛОСОФЫ»</w:t>
      </w:r>
    </w:p>
    <w:p w14:paraId="2CDBDAD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Воспитание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воспринимают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ответственность помогать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умам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духу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молодого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поколения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развиваться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ственному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пути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примером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активным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участием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предоставить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доступные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можности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интеллектуального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развития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возможности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 различаться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зависимости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каждый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ребенок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прояв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Родители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стимулирующими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наход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чивыми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полезными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считают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моло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дость -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слишком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растратить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впустую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0968202A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ребенок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проявляет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интерес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либо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саморазви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интерес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полностью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поддерживаться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поощряться родителями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«философами» 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независимо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насколько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отличаются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собственных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желаний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силами родители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обеспечить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необходи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роста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развития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7AA6907E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</w:p>
    <w:p w14:paraId="63023C8A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СТИЛЬ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«ФИЛОСОФОВ»</w:t>
      </w:r>
    </w:p>
    <w:p w14:paraId="67D9634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Дом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сцена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полностью проявить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идеализм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человеческие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качества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Мощной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дви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жущей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является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непреодолимое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стремление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создают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напряженность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близ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кими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слишком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решительно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достижения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 добились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успеха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старались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достичь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сосредотачивались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решении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внешних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конф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ликтов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лишь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приводит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еще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напряжению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воцируя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ощущение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особенно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характерно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 всех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«чувствующих»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течением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времени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внутренняя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напря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женность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возникшая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неправильно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понятого стремления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труднодостижимой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разъедает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нутри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усиливает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 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окружающих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Цель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«философа» — достигнуть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монии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достижима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lastRenderedPageBreak/>
        <w:t>модель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редко бывает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ясно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сформулирована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хотя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стремление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достижению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умолимо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19C1AEC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Дом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стиль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кажутся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окружающим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относитель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скромными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поверхностной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скромностью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множе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книг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проектов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гораздо важнее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домашняя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обстановка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была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благоприятной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стимули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рующей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взаимопонимания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чистой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опрятной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библиотека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дающая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информацию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широких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разнообразных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интересов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исследований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Почти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предметы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доме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определенную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символическую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значение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 редко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либо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выбрасывается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Возможно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однажды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лезет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«заветный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клад»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где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лежат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«ценности»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: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сентимен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тальные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открытки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фотографии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записи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дневники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проявит интерес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многочисленных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начинаний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содержатся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 К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сожалению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чаще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остается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толь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фантазией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3659B21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Семейные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события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предоставляют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возможность изучать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посещают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встречи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радостью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 рвением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напряженной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атмосфере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семье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чувствитель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принимают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близко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сердцу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винят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созда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напряженности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2A1150D4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нравятся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зрелые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появляется больше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времени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досуга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уменьшившееся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количество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обязанно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свободу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мечтаний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вдохновения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Представители 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мечтать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фантазировать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теоретизировать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читать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 просто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«смотреть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звезды»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Уход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пенсию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принести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 сладкое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облегчение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характерно взваливать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груз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мировых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проблем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плечи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7556AB4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18F4DF7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ИЗВЕСТНЫЕ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«ФИЛОСОФЫ»</w:t>
      </w:r>
    </w:p>
    <w:p w14:paraId="052CAB3A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талантливые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природные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мыслите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чьи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размышления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вечном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приносят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прекрасные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плоды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правило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распространять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миролюби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неторопливым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способом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мечом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Примерами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знакомых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являются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Махатма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писатель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Лев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Толстой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Арсений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Тарковский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психолог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Зиг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мунд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Фрейд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популярных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киногероев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назвать Черепаху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Тортиллу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фильма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сказки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«Приключения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Буратино»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стора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Шлага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кинофильма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«Семнадцать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мгновений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весны»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1DB173E3" w14:textId="77777777" w:rsid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3BB79E90" w14:textId="77777777" w:rsid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0E4ABEA7" w14:textId="77777777" w:rsid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6480B2F4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385E33E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lastRenderedPageBreak/>
        <w:t>Профессиональная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деятельность «философов»</w:t>
      </w:r>
    </w:p>
    <w:p w14:paraId="10F8EE2C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чем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ваши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сильные и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слабые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стороны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>?</w:t>
      </w:r>
    </w:p>
    <w:p w14:paraId="38D5C0A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ВАШИ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СИЛЬНЫЕ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СТОРОНЫ</w:t>
      </w:r>
    </w:p>
    <w:p w14:paraId="7B4BFEF5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ответственные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обязательные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исполнительные работники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2D8103BA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присутствие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создает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положительную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энергетику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кол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лективе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способствующую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установлению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дружеских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гармоничных отношений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между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людьми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4978C0D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умеете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творчески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подходить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решению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проблем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успе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хом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придумываете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альтернативные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388A38B8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трудолюбивы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добросовестны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выполняете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срок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29AEAB0F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превосходно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справляетесь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требующей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точного соблюдения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последовательных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повторяющихся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действий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2CE52B7A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способны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легко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схватывать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сложные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концепции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умеете творчески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улучшать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6EC1B6AB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уверенные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принципиальные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лидеры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способные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убеж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вдохновлять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собственным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примером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1889A5A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внутренняя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сверхзадача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стремиться помогать людям в реализации их потенциала.</w:t>
      </w:r>
    </w:p>
    <w:p w14:paraId="73A59285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 xml:space="preserve"> </w:t>
      </w:r>
    </w:p>
    <w:p w14:paraId="31F2ECC2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ВАШИ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СЛАБЫЕ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СТОРОНЫ</w:t>
      </w:r>
    </w:p>
    <w:p w14:paraId="4F718C7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несгибаемыми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меняете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сложилось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мешает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 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склонны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привносить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принципы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 ваши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становитесь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невольными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стниками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болевых»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поединков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начальниками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подчи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ненными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далеко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выходите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победителем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убежденность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цельность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натуры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безусловно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огром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умение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компромисс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особенно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случа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ях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касается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сугубо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деловых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общечеловеческих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нятий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помешает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5225AD35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ведете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непрактично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выдвигать нежизнеспособные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реальном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бежать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ошибок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нужно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чаще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ставить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работаете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скорее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прак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тичные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стремящиеся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зарабатывать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деньги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добиваться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успе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ха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Помните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Земле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хозяин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поэтому 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нужно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людьми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языке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0A72A226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бываете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излишне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замкнуты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свойство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харак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тера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мало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изменить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Однако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зачастую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путают некоторую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природную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lastRenderedPageBreak/>
        <w:t>необщительность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простым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нежелани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нравятся»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должны помнить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качестве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чаще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показывать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помните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небезразличны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6AC341C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 w:themeColor="text1" w:themeTint="BF"/>
          <w:sz w:val="24"/>
          <w:szCs w:val="24"/>
        </w:rPr>
      </w:pPr>
    </w:p>
    <w:p w14:paraId="5FBE5A8F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Какая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работа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вам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нравится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>?</w:t>
      </w:r>
    </w:p>
    <w:p w14:paraId="24A50AC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Лучшая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работа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вас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та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которая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>:</w:t>
      </w:r>
    </w:p>
    <w:p w14:paraId="6A9C0EB2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позволяет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рассматривать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создавать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новые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подхо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разнообразным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проблемам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,</w:t>
      </w:r>
    </w:p>
    <w:p w14:paraId="7FECB3A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признает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уникальные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оценивает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достоинству ваш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вклад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,</w:t>
      </w:r>
    </w:p>
    <w:p w14:paraId="36B50A9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позволяет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свободно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выражать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мысли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видеть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воплоще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,</w:t>
      </w:r>
    </w:p>
    <w:p w14:paraId="5A637B7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позволяет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людьми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один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один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,</w:t>
      </w:r>
    </w:p>
    <w:p w14:paraId="3583C0A5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проходит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свободной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напряженности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дружественной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ат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мосфере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,</w:t>
      </w:r>
    </w:p>
    <w:p w14:paraId="1A8259E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позволяет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организовывать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рабочее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атмосферу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 контролировать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рабочий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процесс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,</w:t>
      </w:r>
    </w:p>
    <w:p w14:paraId="15C0A6BA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предоставляет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достаточно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времени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формулирование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думывание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полностью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готовы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,</w:t>
      </w:r>
    </w:p>
    <w:p w14:paraId="1AC8E7F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позволяет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сохранять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ностями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2876CF2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70F5293C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Примеры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видов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деятельности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которых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осо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softHyphen/>
        <w:t>бенно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успешны</w:t>
      </w:r>
    </w:p>
    <w:p w14:paraId="083BD37E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СФЕРА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ОБРАЗОВАНИЯ</w:t>
      </w:r>
    </w:p>
    <w:p w14:paraId="7A2D437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Школьный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учитель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гуманитарные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предметы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история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/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язык 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литература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)</w:t>
      </w:r>
    </w:p>
    <w:p w14:paraId="35812882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Преподаватель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высшей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школы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литература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/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искусство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/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зыка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/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общественные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науки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)</w:t>
      </w:r>
    </w:p>
    <w:p w14:paraId="36FBD0C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Ученый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/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психология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/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лингвистика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)</w:t>
      </w:r>
    </w:p>
    <w:p w14:paraId="75853C0E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Сотрудник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библиотеки</w:t>
      </w:r>
    </w:p>
    <w:p w14:paraId="135DD628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профессии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возможность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личностного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один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один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неформальной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обстановке 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позволяют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глубоком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уровне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11ED73C2" w14:textId="77777777" w:rsid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5D7E87EE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5A31A6FA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lastRenderedPageBreak/>
        <w:t>КОММЕРЧЕСКАЯ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СФЕРА</w:t>
      </w:r>
    </w:p>
    <w:p w14:paraId="3DDFA5C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Менеджер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персоналу</w:t>
      </w:r>
    </w:p>
    <w:p w14:paraId="47E79EC8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Маркетолог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услуг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)</w:t>
      </w:r>
    </w:p>
    <w:p w14:paraId="1BC3302E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Консультант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развитию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бизнеса</w:t>
      </w:r>
    </w:p>
    <w:p w14:paraId="2A1C202A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Агент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подбору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персонала</w:t>
      </w:r>
    </w:p>
    <w:p w14:paraId="140AC1BA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Психолог</w:t>
      </w:r>
    </w:p>
    <w:p w14:paraId="7BB6C792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помощник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руководителя</w:t>
      </w:r>
    </w:p>
    <w:p w14:paraId="2E13256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Хотя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большинство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рьере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бизнесе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сферы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бизнеса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ресны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персоналом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психологические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консультации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ставляют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«человеческую»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сторону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бизнеса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 этих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областях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требуется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заинтересованность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участие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судьбах самых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Деятельность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сфере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позволяет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софам»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помогать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находить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подходящую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здавать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благоприятную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рабочую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атмосферу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участвовать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творчес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ком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решении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проблем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центром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являются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2F8F83F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СФЕРА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ЗДРАВООХРАНЕНИЯ</w:t>
      </w:r>
    </w:p>
    <w:p w14:paraId="2FC66B81" w14:textId="77777777" w:rsidR="00D036B2" w:rsidRPr="00D036B2" w:rsidRDefault="00D036B2" w:rsidP="00D036B2">
      <w:pPr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Невропатолог Психотерапевт</w:t>
      </w:r>
    </w:p>
    <w:p w14:paraId="6A17065B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Детский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врач</w:t>
      </w:r>
    </w:p>
    <w:p w14:paraId="105BD0B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Диетолог</w:t>
      </w:r>
    </w:p>
    <w:p w14:paraId="2D63A9EB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Логопед</w:t>
      </w:r>
    </w:p>
    <w:p w14:paraId="637A6C3E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Целитель</w:t>
      </w:r>
    </w:p>
    <w:p w14:paraId="6A97787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Массажист</w:t>
      </w:r>
    </w:p>
    <w:p w14:paraId="4FF637D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Медсестра</w:t>
      </w:r>
    </w:p>
    <w:p w14:paraId="33C80FB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Сфера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здравоохранения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позволяет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рассматривать 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новые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подходы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проблемам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дельных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работники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здравоохранения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можность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пациентами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независимо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индиви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дуальном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порядке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1D0EA6B6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ТВОРЧЕСКАЯ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ДЕЯТЕЛЬНОСТЬ</w:t>
      </w:r>
    </w:p>
    <w:p w14:paraId="561E4A7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Художник</w:t>
      </w:r>
    </w:p>
    <w:p w14:paraId="631A9EF9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Писатель</w:t>
      </w:r>
    </w:p>
    <w:p w14:paraId="0F51B31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Драматург</w:t>
      </w:r>
    </w:p>
    <w:p w14:paraId="4C4F4946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Романист</w:t>
      </w:r>
    </w:p>
    <w:p w14:paraId="18BAE1D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lastRenderedPageBreak/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</w:t>
      </w:r>
    </w:p>
    <w:p w14:paraId="5475CB2B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Дизайнер</w:t>
      </w:r>
    </w:p>
    <w:p w14:paraId="46000BF5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Редактор</w:t>
      </w:r>
    </w:p>
    <w:p w14:paraId="0AD79FF5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сфере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искусства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прежде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 xml:space="preserve">типа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возможность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создавать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уникальные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используя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ственные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Искусство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позволяет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«философам» выражать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оказывают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воздействие 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Занятие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творчеством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возможность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независимо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организовывать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уп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равлять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творческим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процессом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0D20275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2591E3F6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РЕЛИГИОЗНАЯ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ДЕЯТЕЛЬНОСТЬ</w:t>
      </w:r>
    </w:p>
    <w:p w14:paraId="68E32669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Священник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/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монах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/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монахиня</w:t>
      </w:r>
    </w:p>
    <w:p w14:paraId="6D45866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Работник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церкви</w:t>
      </w:r>
    </w:p>
    <w:p w14:paraId="1F40F0DC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Профессор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духовной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семинарии</w:t>
      </w:r>
    </w:p>
    <w:p w14:paraId="1964F5A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</w:t>
      </w:r>
    </w:p>
    <w:p w14:paraId="512FBC76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Религиозный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/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философский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писатель</w:t>
      </w:r>
    </w:p>
    <w:p w14:paraId="2F5DE3B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Духовный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учитель</w:t>
      </w:r>
    </w:p>
    <w:p w14:paraId="3FF4DB9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Религиозная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требует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глубокой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вовлеченности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 философских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размышлений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охарактеризо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вана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миссия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относятся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образом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получают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глубокое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удовлетворение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 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 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разделить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веру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2F97EA1F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71FD73B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Отношения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«философов» с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другими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людьми</w:t>
      </w:r>
    </w:p>
    <w:p w14:paraId="234C0B45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обладают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высокоразвитой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индивидуальностью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 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главная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задача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продолжать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проявлять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свою индивидуальность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через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375911EF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характерно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невероятное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стремление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прояв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индивидуальность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через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оригинальные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творческие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необходимо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приблизить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 реальности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уникальное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6F11DCAE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«целители»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INFP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угож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возможности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избегать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внешних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конфликтов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 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заканчивается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разнообразными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фликтами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бывает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течение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вынуждены нести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бремя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психологического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напряжения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1B4BFDC4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lastRenderedPageBreak/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Подобно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«идеалистам»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(N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F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найти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«вторую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половину»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построить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человеком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идеальные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гармоничные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объясняется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нередко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испытывают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неудовлетворенность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личны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партнером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мечтают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лучшем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4D531A19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«идеалисты»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озабочены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поиском своего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места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начинается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возникает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довольно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выражается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жела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улучшения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человечества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стремление 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является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основной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движущей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силой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форми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рует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судьбу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081D1F6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60498E19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Лучшие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друзья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«философов»</w:t>
      </w:r>
    </w:p>
    <w:p w14:paraId="00DD485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Дружба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дружеские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людьми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чрезвычайно важны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тихого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характера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 большого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желания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глубоко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понимать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развивать прочные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доверительные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немногочисленными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близки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друзьями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крайней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близ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кого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человека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сокровенными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мыслями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обсуждать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важные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большин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стве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случаев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устанавливают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близкие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длитель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дружеские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«идеалистами»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: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 xml:space="preserve">«чемпионами»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ENFP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«целителями»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INFP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 xml:space="preserve">«учителями»,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а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собратьями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«рационалистами»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«фельдмаршалами»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ENTJ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«стратегами»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INTJ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«изобретателями»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ENTP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«уче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ными»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INTP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).</w:t>
      </w:r>
    </w:p>
    <w:p w14:paraId="442C599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7474D91B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Лучший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деловой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партнер и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советник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«философа»</w:t>
      </w:r>
    </w:p>
    <w:p w14:paraId="41B9C669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Индивидуальность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типичного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помнить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человека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чрезмерно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развитыми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мускулами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одной руке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почти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совсем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развитыми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поскольку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инди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видуальность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разместилась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половинке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его мозга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ответственной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эмоции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половинка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моз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га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ответственная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рациональность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объективность суждений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остается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слабой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недоразвитой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стороной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половинчатость»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индивидуальности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вовсе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яв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ляется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признаком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ненормальности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лишь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свидетельствует 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психика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находится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 процессе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эволюции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результате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сначала развивают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 себе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односторонние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способности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например,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эмоции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всемерно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вершенствуя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сторону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психики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затем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добившись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успе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ха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убеждаются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психической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несбалансированности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начи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противоположные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способности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например,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гику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интеллект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сегодняшний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существует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небольшое количество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гармонично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сочетающих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психике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тивоположности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каждым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следующим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поколением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lastRenderedPageBreak/>
        <w:t>количество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таких людей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увеличиваться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воплощением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этих противоположных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психических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способностей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является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«изобре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татель»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ENTP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способный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видеть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рациональную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рону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существованием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бенно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интересуется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несмотря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реальность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«изобрета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тель»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чрезвычайно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обогатить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дополнить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представление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лософа»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отличным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лучшим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творчес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ким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видением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реальности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качество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«изобретателей»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 лучшими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советчиками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деловыми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партнерами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«Изоб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ретатели»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т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наоборот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вообразить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явля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президентом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«изобретатель»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лучшим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совет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ником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0EFD8FA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307D980C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Лучший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помощник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«философа»</w:t>
      </w:r>
    </w:p>
    <w:p w14:paraId="5D3EC0A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Лучшими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помощниками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являются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«се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мьянины»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ESFJ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Экстравертная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природа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«семьянинов»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делает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между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двумя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легким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непринужденным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оба 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законченным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действиям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определенности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свой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ственной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организованным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склонным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планированию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натурам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)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положиться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партнеров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«семьянинов»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зная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порученная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выполнена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точ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назначенный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срок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Чувствующая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характеристика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F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свой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ственная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обоим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стремление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позволяют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построить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крепкие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базирующиеся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взаи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мопомощи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плодотворном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сотрудничестве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4B728F2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04EAB10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Лучший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сексуальный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партнер «философа»</w:t>
      </w:r>
    </w:p>
    <w:p w14:paraId="3A94FAB5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сексуальные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важны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неотде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лимы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эмоциональной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испытывают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 отношениях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партнером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удовлетворение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сек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суальными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напрямую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зависит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качества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гармонии взаимоотношений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партнером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сферах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</w:p>
    <w:p w14:paraId="0062C3F4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</w:p>
    <w:p w14:paraId="68042514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Самый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близкий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человек для</w:t>
      </w:r>
    </w:p>
    <w:p w14:paraId="020F6E6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«философа»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— его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«вторая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половина»</w:t>
      </w:r>
    </w:p>
    <w:p w14:paraId="250A0F46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Единственный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способный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удовлетворить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вечную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тоску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лософа»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истинно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понимающему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близкому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человеку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 представитель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учитель»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ENFJ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Однако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«учителя»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составляют всего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3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5 %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состава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населения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двум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пам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достаточно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найти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получить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возможность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построить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гармоничные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совершенные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Помимо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редкости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причины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торых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встречаются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развивались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участника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«учитель»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должны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достигнуть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определенной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стадии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lastRenderedPageBreak/>
        <w:t>развития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бывает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лишь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зрелые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полностью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понимают 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знают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ждут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после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 сделают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«открытие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способны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привлечь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тинную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«вторую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половинку»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наслаждаться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«открытию»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предшествует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череда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неудавшихся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ностью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удавшихся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подводящих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ближе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пониманию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наиболее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важных 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истинных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ценностей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потребностей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иногда 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«открыть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требуются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годы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сожалению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лишь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немногим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удается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реальности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испытать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идеальные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времени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приходят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пониманию 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потребностей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женаты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замужем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отказываются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поиска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идеального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партнера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вместо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полностью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отдаваясь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призванию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0DF8C554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/>
          <w:bCs/>
          <w:color w:val="404040" w:themeColor="text1" w:themeTint="BF"/>
          <w:sz w:val="24"/>
          <w:szCs w:val="24"/>
        </w:rPr>
      </w:pPr>
    </w:p>
    <w:p w14:paraId="1BB6EA4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Отношения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браке</w:t>
      </w:r>
    </w:p>
    <w:p w14:paraId="5346799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Обычно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выбирают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супруги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представителей одного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следующих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: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«помощник»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ISFJ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«семьянин»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ESFJ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«художник»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ISFP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«артист»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ESFP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«предприниматель»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ESTP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«изоб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ретатель»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ENTP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«ученый»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INTP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учитель»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ENFJ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).</w:t>
      </w:r>
    </w:p>
    <w:p w14:paraId="51B265FF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</w:p>
    <w:p w14:paraId="43FFDBED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МУЖЧИНЫ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  <w:lang w:val="en-US"/>
        </w:rPr>
        <w:t>INFJ</w:t>
      </w:r>
    </w:p>
    <w:p w14:paraId="49A4E95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того,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индивидуальность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мужчин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совершен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соответствует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традиционной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мужчины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нашем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обществе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развивается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«комплекс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мужественности»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 иногда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борются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Главная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проблема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мужчин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состоит в том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неспособности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жестким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мужчиной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руководителем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испытывают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исполнении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традици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онно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«мужской»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несмотря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то,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обладают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многими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гими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менее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талантами.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стороны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проявить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таланты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привычным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мягким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сострада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тельным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способом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принимает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всерьез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 преобладания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неправильного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стереотипа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нести добро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нужно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обладать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кулаками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образом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мужчины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оказываются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господствующего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стереотипа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пове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без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посторонней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помощи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справиться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неспра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ведливостью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Однако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«комплекс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мужественности»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является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профессиональной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предпочитают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играть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«мужскую»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роль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ведут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уединен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образ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женятся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женщинах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настояще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подходят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порой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считают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предназначено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черта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характера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объясняет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почему некоторые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мужчины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найти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«вторую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половину»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 стараясь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играть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роль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«настоящего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мужчины»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ведут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 неестественно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свойственно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настоящему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характеру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lastRenderedPageBreak/>
        <w:t>мужчина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ведете 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искренне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привлекательность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только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возрастает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 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бойтесь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тихим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чувствительным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творческим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сентиментальным 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преданным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Помните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теплым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мягким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нежным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будучи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новременно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настоящим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мужчиной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ХОРОШО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должны найти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партнера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достоинству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оценит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красные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качества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нуждаться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вашу «вторую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половинку»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56988B1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351BEA8F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улучшить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отношения с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«философом»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>?</w:t>
      </w:r>
    </w:p>
    <w:p w14:paraId="0B02528F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партнер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друг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«философа»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>:</w:t>
      </w:r>
    </w:p>
    <w:p w14:paraId="7325ECEC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Поощряйте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п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артнера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-«</w:t>
      </w:r>
      <w:r>
        <w:rPr>
          <w:rFonts w:ascii="Cambria" w:hAnsi="Cambria"/>
          <w:color w:val="404040" w:themeColor="text1" w:themeTint="BF"/>
          <w:sz w:val="24"/>
          <w:szCs w:val="24"/>
        </w:rPr>
        <w:t xml:space="preserve">философа»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следовать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интересам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проектам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без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боязни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обидеть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задеть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ваши чувства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10FF03B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Слушайте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партнера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энтузиазмом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ува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жением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видению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ситуации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Задавайте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вопросы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 продемонстрировать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интерес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теме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разговора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223D246C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Сопротивляйтесь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желанию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немедленно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сказать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непрактична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неосуществима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 нужно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высказать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вслух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воплощать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 жизнь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1EAB008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Старайтесь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уважать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систему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ценностей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 xml:space="preserve">партнера 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–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подавляйте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партнера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шутите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его мнениями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принципами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214004D9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Выражайте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словами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действиями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Почаще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ворите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партнеру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«философу»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почему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любите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3006CF7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Упорно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трудитесь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выполнением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обязательств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митесь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где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обещали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щали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Обязательно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звоните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вашему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партнеру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«философу»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 задерживаетесь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105147B8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Убирайте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вещи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нужны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райтесь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поддерживать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порядок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193928A0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Хвалите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партнера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прекрас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также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глубокий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смысл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партнер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внес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40D8403E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4325544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начальник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подчиненный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«философа»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>:</w:t>
      </w:r>
    </w:p>
    <w:p w14:paraId="0A1E1144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встреч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давайте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возможность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кое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наблюдать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ходом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встречи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стороны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прежде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присоединиться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обсуждению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предоставляйте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достаточно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времени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обдумывание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ответа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3E89146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lastRenderedPageBreak/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Старайтесь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говорить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наедине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тихим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спокой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голосом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поддерживайте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физический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визуальный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контакт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ког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поправляете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высказываете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критические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замечания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2BE07DD3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Старайтесь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резкими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«философами»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повышайте 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голос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Немедленно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искренне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приносите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извинения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 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сдержались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5E47C94A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Поощряйте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стремление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создавать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выдумывать новые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Слушайте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спокойно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очень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внимательно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воздержи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вайтесь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комментариев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растоптать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воображение 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принизить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рвение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0301FA39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Уважайте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потребность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 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уединении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значи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тельно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эффективно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одиночку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7DE9041E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Просите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участвовать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обсуждении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вклю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чайте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процесс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принятия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решений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6F4FE19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 w:cs="Arial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•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 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Старайтесь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прерывать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торопить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 время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разговора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668D7361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</w:p>
    <w:p w14:paraId="5B904C3E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i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Заключительные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заметки о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типе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b/>
          <w:bCs/>
          <w:i/>
          <w:color w:val="404040" w:themeColor="text1" w:themeTint="BF"/>
          <w:sz w:val="24"/>
          <w:szCs w:val="24"/>
        </w:rPr>
        <w:t>«философ»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>)</w:t>
      </w:r>
    </w:p>
    <w:p w14:paraId="49C9D7F7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собственного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достоинства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«философов»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получает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макси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мальное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развитие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теплой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дружеской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обстановке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любящего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дома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где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ценят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уникальность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расцветают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твор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ческой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открытой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атмосфере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где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помогают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стесняться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 высказывать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нуждаются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жном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постоянной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привязанности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нуж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некоторой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защите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которое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высоко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ценит здравый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смысл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инновацию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практические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умения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интеллекту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альную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любознательность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типа</w:t>
      </w:r>
      <w:r w:rsidRPr="00D036B2">
        <w:rPr>
          <w:rFonts w:ascii="Cambria" w:hAnsi="Cambria" w:cs="Arial"/>
          <w:b/>
          <w:bCs/>
          <w:i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 w:cs="Arial"/>
          <w:bCs/>
          <w:color w:val="404040" w:themeColor="text1" w:themeTint="BF"/>
          <w:sz w:val="24"/>
          <w:szCs w:val="24"/>
          <w:lang w:val="en-US"/>
        </w:rPr>
        <w:t>INFJ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особенности мужчины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-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«философы»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сумеют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научиться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принимать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та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кими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несмотря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постоянно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получаемые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обще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ства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напоминания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«отклонении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эталона»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смогут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конеч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счете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противостоять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скептицизму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отрицательным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акциям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сталкиваются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попытке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сообщить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миру свою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уникальную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точку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зрения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5F6EF8B8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«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философ»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для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получить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все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 использовать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возможности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открывает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перед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 тип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старайтесь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соблюдать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следующие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основные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правила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:</w:t>
      </w:r>
    </w:p>
    <w:p w14:paraId="3F488A74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1.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Будьте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реалистичными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попытках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воплотить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жизнь ваше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видение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склонны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чрезмерно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увлекаться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идея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поэтому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проявлять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непрактичность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пренебре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гать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деталями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кажутся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несущественными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требуют внимания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Стремитесь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узнать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окружающей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действи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тельности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внимательнее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относитесь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достоверной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информации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 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лучше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привязать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реальному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избежать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провалов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5CF45549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2.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Старайтесь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объективными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преданность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собственным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принципам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сузить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рамки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видения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упрямо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lastRenderedPageBreak/>
        <w:t>отказываться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скорректировать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точку зрения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сопротивляться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изменению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приня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осознанно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обращаете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внимания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важные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факты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поддерживают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опровергают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находятся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в</w:t>
      </w:r>
      <w:r w:rsidRPr="00D036B2">
        <w:rPr>
          <w:rFonts w:ascii="Cambria" w:hAnsi="Cambria" w:cs="Arial"/>
          <w:i/>
          <w:iCs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противоречии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ценностями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можете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слы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шать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возражений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потому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позиция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кажется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споримой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избавиться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вредной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склонности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должны стараться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смотреть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себя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работу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объективно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 со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стороны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помнить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святые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порой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ошибаются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2478C6DC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3.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Старайтесь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объективным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учитесь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положительно воспринимать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критику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хорошо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реагируете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похвалу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легко обижаетесь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глубоко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переживаете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критические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замечания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Даже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невинную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благих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намерений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критику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час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воспринимаете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слишком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взволнованно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ранимо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сердито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бьетесь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большего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успеха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если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останавливаться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оглядывать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назад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стараться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взглянуть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ситуацию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объективно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перед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тем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болезненно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реагировать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критику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Попытка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менее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чувстви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тельным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позволит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услышать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важную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полезную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информацию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которая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содержится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конструктивной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критике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.</w:t>
      </w:r>
    </w:p>
    <w:p w14:paraId="4871AAA2" w14:textId="77777777" w:rsidR="00D036B2" w:rsidRPr="00D036B2" w:rsidRDefault="00D036B2" w:rsidP="00D036B2">
      <w:p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color w:val="404040" w:themeColor="text1" w:themeTint="BF"/>
          <w:sz w:val="24"/>
          <w:szCs w:val="24"/>
        </w:rPr>
      </w:pP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4. 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Будьте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правдивы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самим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Никогда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позволяйте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миру растоптать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идеалы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миссия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состоит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учиться жить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самыми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высокими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ценностями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быть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мером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этих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ценностей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успех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человека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как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личности, 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конечном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счете,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будет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зависеть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способности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найти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свое место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мире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достигнуть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внутренней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Благодаря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этому ваша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жизнь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сможет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идти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согласии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вашими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идеалами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вашей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ин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дивидуальностью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Однако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становясь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собой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получите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лишь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вину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вашего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счастья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Чтобы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получить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другую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половину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должны будете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построить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совершенные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личные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взаимоотношения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партне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ром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которые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дадут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вам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радость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гармонии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любви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это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—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ваш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наи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высший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стимул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.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Помните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,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что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самые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гармоничные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отношения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вы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смо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жете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построить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с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представителями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типов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«учитель»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ENFJ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)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или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t>«изоб</w:t>
      </w:r>
      <w:r w:rsidRPr="00D036B2">
        <w:rPr>
          <w:rFonts w:ascii="Cambria" w:hAnsi="Cambria"/>
          <w:color w:val="404040" w:themeColor="text1" w:themeTint="BF"/>
          <w:sz w:val="24"/>
          <w:szCs w:val="24"/>
        </w:rPr>
        <w:softHyphen/>
        <w:t>ретатель»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 xml:space="preserve"> (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  <w:lang w:val="en-US"/>
        </w:rPr>
        <w:t>ENTP</w:t>
      </w:r>
      <w:r w:rsidRPr="00D036B2">
        <w:rPr>
          <w:rFonts w:ascii="Cambria" w:hAnsi="Cambria" w:cs="Arial"/>
          <w:color w:val="404040" w:themeColor="text1" w:themeTint="BF"/>
          <w:sz w:val="24"/>
          <w:szCs w:val="24"/>
        </w:rPr>
        <w:t>).</w:t>
      </w:r>
    </w:p>
    <w:p w14:paraId="4BABD1FB" w14:textId="77777777" w:rsidR="00D036B2" w:rsidRPr="00D036B2" w:rsidRDefault="00D036B2" w:rsidP="00F07A55">
      <w:pPr>
        <w:pStyle w:val="a5"/>
        <w:jc w:val="right"/>
        <w:rPr>
          <w:color w:val="948A54" w:themeColor="background2" w:themeShade="80"/>
        </w:rPr>
      </w:pPr>
    </w:p>
    <w:sectPr w:rsidR="00D036B2" w:rsidRPr="00D036B2" w:rsidSect="00027526">
      <w:headerReference w:type="default" r:id="rId8"/>
      <w:footerReference w:type="default" r:id="rId9"/>
      <w:pgSz w:w="11906" w:h="16838"/>
      <w:pgMar w:top="851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72D6D" w14:textId="77777777" w:rsidR="00DC337C" w:rsidRDefault="00DC337C" w:rsidP="00D808D0">
      <w:pPr>
        <w:spacing w:after="0" w:line="240" w:lineRule="auto"/>
      </w:pPr>
      <w:r>
        <w:separator/>
      </w:r>
    </w:p>
  </w:endnote>
  <w:endnote w:type="continuationSeparator" w:id="0">
    <w:p w14:paraId="075FC747" w14:textId="77777777" w:rsidR="00DC337C" w:rsidRDefault="00DC337C" w:rsidP="00D8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1896B" w14:textId="77777777" w:rsidR="00D808D0" w:rsidRDefault="00D808D0" w:rsidP="00D808D0">
    <w:pPr>
      <w:pStyle w:val="11"/>
    </w:pPr>
    <w:r>
      <w:rPr>
        <w:noProof/>
        <w:lang w:eastAsia="ru-RU"/>
      </w:rPr>
      <w:drawing>
        <wp:inline distT="0" distB="0" distL="0" distR="0" wp14:anchorId="265531ED" wp14:editId="2D69101D">
          <wp:extent cx="7546316" cy="215541"/>
          <wp:effectExtent l="19050" t="0" r="0" b="0"/>
          <wp:docPr id="3" name="Рисунок 3" descr="C:\Users\user\Desktop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Desktop\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704" cy="217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6D6DC0" w14:textId="77777777" w:rsidR="00DC337C" w:rsidRDefault="00DC337C" w:rsidP="00D808D0">
      <w:pPr>
        <w:spacing w:after="0" w:line="240" w:lineRule="auto"/>
      </w:pPr>
      <w:r>
        <w:separator/>
      </w:r>
    </w:p>
  </w:footnote>
  <w:footnote w:type="continuationSeparator" w:id="0">
    <w:p w14:paraId="699DF838" w14:textId="77777777" w:rsidR="00DC337C" w:rsidRDefault="00DC337C" w:rsidP="00D80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217E7" w14:textId="77777777" w:rsidR="00D808D0" w:rsidRDefault="00DC337C" w:rsidP="00D808D0">
    <w:pPr>
      <w:pStyle w:val="a3"/>
    </w:pPr>
    <w:sdt>
      <w:sdtPr>
        <w:id w:val="-578280489"/>
        <w:docPartObj>
          <w:docPartGallery w:val="Page Numbers (Margins)"/>
          <w:docPartUnique/>
        </w:docPartObj>
      </w:sdtPr>
      <w:sdtEndPr/>
      <w:sdtContent>
        <w:r w:rsidR="00D036B2"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99939BF" wp14:editId="46492DED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BF929" w14:textId="77777777" w:rsidR="00D036B2" w:rsidRDefault="00D036B2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6D3DE2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  <w:pict>
                <v:rect id="Прямоугольник 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" o:allowincell="f" stroked="f">
                  <v:textbox>
                    <w:txbxContent>
                      <w:p w:rsidR="00D036B2" w:rsidRDefault="00D036B2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AB794A">
                          <w:rPr>
                            <w:noProof/>
                          </w:rPr>
                          <w:t>24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D808D0" w:rsidRPr="00D808D0">
      <w:drawing>
        <wp:inline distT="0" distB="0" distL="0" distR="0" wp14:anchorId="0073B943" wp14:editId="729702D9">
          <wp:extent cx="7517116" cy="1419367"/>
          <wp:effectExtent l="19050" t="0" r="7634" b="0"/>
          <wp:docPr id="2" name="Рисунок 2" descr="C:\Users\user\Desktop\1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1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649" cy="1428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6F"/>
    <w:multiLevelType w:val="hybridMultilevel"/>
    <w:tmpl w:val="5EC6AFD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70"/>
    <w:multiLevelType w:val="hybridMultilevel"/>
    <w:tmpl w:val="19E21BB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71"/>
    <w:multiLevelType w:val="hybridMultilevel"/>
    <w:tmpl w:val="75E0858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72"/>
    <w:multiLevelType w:val="hybridMultilevel"/>
    <w:tmpl w:val="57A61A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2AD473B"/>
    <w:multiLevelType w:val="hybridMultilevel"/>
    <w:tmpl w:val="BF18B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A3B22"/>
    <w:multiLevelType w:val="hybridMultilevel"/>
    <w:tmpl w:val="716CC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1D60EE"/>
    <w:multiLevelType w:val="multilevel"/>
    <w:tmpl w:val="ACC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9A0582"/>
    <w:multiLevelType w:val="hybridMultilevel"/>
    <w:tmpl w:val="D36C8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633091"/>
    <w:multiLevelType w:val="hybridMultilevel"/>
    <w:tmpl w:val="BCA45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E103FD"/>
    <w:multiLevelType w:val="multilevel"/>
    <w:tmpl w:val="554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0B33F5"/>
    <w:multiLevelType w:val="hybridMultilevel"/>
    <w:tmpl w:val="D7B8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B005CF"/>
    <w:multiLevelType w:val="hybridMultilevel"/>
    <w:tmpl w:val="0C6E3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043E5"/>
    <w:multiLevelType w:val="hybridMultilevel"/>
    <w:tmpl w:val="F25683DE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>
    <w:nsid w:val="1F4D0B08"/>
    <w:multiLevelType w:val="hybridMultilevel"/>
    <w:tmpl w:val="BA3AE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440360"/>
    <w:multiLevelType w:val="hybridMultilevel"/>
    <w:tmpl w:val="9F90D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597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C2E65E5"/>
    <w:multiLevelType w:val="hybridMultilevel"/>
    <w:tmpl w:val="8D8E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F71927"/>
    <w:multiLevelType w:val="hybridMultilevel"/>
    <w:tmpl w:val="3CB8A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228BB"/>
    <w:multiLevelType w:val="multilevel"/>
    <w:tmpl w:val="A098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E235FC"/>
    <w:multiLevelType w:val="multilevel"/>
    <w:tmpl w:val="A9E4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935006"/>
    <w:multiLevelType w:val="hybridMultilevel"/>
    <w:tmpl w:val="91D4F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2293C"/>
    <w:multiLevelType w:val="hybridMultilevel"/>
    <w:tmpl w:val="3F68F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00845"/>
    <w:multiLevelType w:val="multilevel"/>
    <w:tmpl w:val="C13E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922F86"/>
    <w:multiLevelType w:val="multilevel"/>
    <w:tmpl w:val="E478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0615B1"/>
    <w:multiLevelType w:val="hybridMultilevel"/>
    <w:tmpl w:val="95681C72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EA3DA7"/>
    <w:multiLevelType w:val="hybridMultilevel"/>
    <w:tmpl w:val="40E63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400C"/>
    <w:multiLevelType w:val="hybridMultilevel"/>
    <w:tmpl w:val="7F1A9F7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>
    <w:nsid w:val="73461706"/>
    <w:multiLevelType w:val="hybridMultilevel"/>
    <w:tmpl w:val="C64AB79C"/>
    <w:lvl w:ilvl="0" w:tplc="AAF29260">
      <w:start w:val="1"/>
      <w:numFmt w:val="decimal"/>
      <w:lvlText w:val="%1."/>
      <w:lvlJc w:val="left"/>
      <w:pPr>
        <w:ind w:left="501" w:hanging="360"/>
      </w:pPr>
      <w:rPr>
        <w:rFonts w:ascii="Calibri" w:eastAsia="Times New Roman" w:hAnsi="Calibri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5996"/>
    <w:multiLevelType w:val="hybridMultilevel"/>
    <w:tmpl w:val="6CDCD1DA"/>
    <w:lvl w:ilvl="0" w:tplc="0A4C4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162AB9"/>
    <w:multiLevelType w:val="hybridMultilevel"/>
    <w:tmpl w:val="5E54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BB53B8"/>
    <w:multiLevelType w:val="hybridMultilevel"/>
    <w:tmpl w:val="F3CA2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30"/>
  </w:num>
  <w:num w:numId="4">
    <w:abstractNumId w:val="21"/>
  </w:num>
  <w:num w:numId="5">
    <w:abstractNumId w:val="20"/>
  </w:num>
  <w:num w:numId="6">
    <w:abstractNumId w:val="13"/>
  </w:num>
  <w:num w:numId="7">
    <w:abstractNumId w:val="12"/>
  </w:num>
  <w:num w:numId="8">
    <w:abstractNumId w:val="27"/>
  </w:num>
  <w:num w:numId="9">
    <w:abstractNumId w:val="24"/>
  </w:num>
  <w:num w:numId="10">
    <w:abstractNumId w:val="17"/>
  </w:num>
  <w:num w:numId="11">
    <w:abstractNumId w:val="16"/>
  </w:num>
  <w:num w:numId="12">
    <w:abstractNumId w:val="11"/>
  </w:num>
  <w:num w:numId="13">
    <w:abstractNumId w:val="26"/>
  </w:num>
  <w:num w:numId="14">
    <w:abstractNumId w:val="4"/>
  </w:num>
  <w:num w:numId="15">
    <w:abstractNumId w:val="5"/>
  </w:num>
  <w:num w:numId="16">
    <w:abstractNumId w:val="15"/>
  </w:num>
  <w:num w:numId="17">
    <w:abstractNumId w:val="23"/>
  </w:num>
  <w:num w:numId="18">
    <w:abstractNumId w:val="10"/>
  </w:num>
  <w:num w:numId="19">
    <w:abstractNumId w:val="6"/>
  </w:num>
  <w:num w:numId="20">
    <w:abstractNumId w:val="22"/>
  </w:num>
  <w:num w:numId="21">
    <w:abstractNumId w:val="18"/>
  </w:num>
  <w:num w:numId="22">
    <w:abstractNumId w:val="19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8"/>
  </w:num>
  <w:num w:numId="29">
    <w:abstractNumId w:val="25"/>
  </w:num>
  <w:num w:numId="30">
    <w:abstractNumId w:val="1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D0"/>
    <w:rsid w:val="000031CE"/>
    <w:rsid w:val="00027526"/>
    <w:rsid w:val="00063EE2"/>
    <w:rsid w:val="00065F16"/>
    <w:rsid w:val="00137199"/>
    <w:rsid w:val="00172FA5"/>
    <w:rsid w:val="00177565"/>
    <w:rsid w:val="001C563D"/>
    <w:rsid w:val="001F624D"/>
    <w:rsid w:val="00213357"/>
    <w:rsid w:val="002553F9"/>
    <w:rsid w:val="002859FC"/>
    <w:rsid w:val="002D6394"/>
    <w:rsid w:val="0038479D"/>
    <w:rsid w:val="003B5269"/>
    <w:rsid w:val="003D28C6"/>
    <w:rsid w:val="003E27EE"/>
    <w:rsid w:val="003F2972"/>
    <w:rsid w:val="00421F6F"/>
    <w:rsid w:val="0045001C"/>
    <w:rsid w:val="004C0438"/>
    <w:rsid w:val="005014C1"/>
    <w:rsid w:val="0059707D"/>
    <w:rsid w:val="005A554D"/>
    <w:rsid w:val="005F4C71"/>
    <w:rsid w:val="005F4FD6"/>
    <w:rsid w:val="00604447"/>
    <w:rsid w:val="006450CB"/>
    <w:rsid w:val="006875DC"/>
    <w:rsid w:val="006D3DE2"/>
    <w:rsid w:val="00750383"/>
    <w:rsid w:val="00777E04"/>
    <w:rsid w:val="00782538"/>
    <w:rsid w:val="0079486C"/>
    <w:rsid w:val="00796A3C"/>
    <w:rsid w:val="007B1C22"/>
    <w:rsid w:val="007D7F4D"/>
    <w:rsid w:val="007E3710"/>
    <w:rsid w:val="007F5371"/>
    <w:rsid w:val="00801B46"/>
    <w:rsid w:val="0081617E"/>
    <w:rsid w:val="00821153"/>
    <w:rsid w:val="00877689"/>
    <w:rsid w:val="008C5290"/>
    <w:rsid w:val="008F2383"/>
    <w:rsid w:val="00911FEC"/>
    <w:rsid w:val="00922F71"/>
    <w:rsid w:val="00953930"/>
    <w:rsid w:val="009E2C85"/>
    <w:rsid w:val="00A27E22"/>
    <w:rsid w:val="00AB794A"/>
    <w:rsid w:val="00B52E13"/>
    <w:rsid w:val="00B60153"/>
    <w:rsid w:val="00BF2C8D"/>
    <w:rsid w:val="00C65B1C"/>
    <w:rsid w:val="00C85D13"/>
    <w:rsid w:val="00C93E8E"/>
    <w:rsid w:val="00CA0E83"/>
    <w:rsid w:val="00D036B2"/>
    <w:rsid w:val="00D808D0"/>
    <w:rsid w:val="00DB5D55"/>
    <w:rsid w:val="00DC337C"/>
    <w:rsid w:val="00E00A83"/>
    <w:rsid w:val="00E076FA"/>
    <w:rsid w:val="00E329D8"/>
    <w:rsid w:val="00E502E3"/>
    <w:rsid w:val="00E61F75"/>
    <w:rsid w:val="00E878A1"/>
    <w:rsid w:val="00F050F4"/>
    <w:rsid w:val="00F07A55"/>
    <w:rsid w:val="00F611D2"/>
    <w:rsid w:val="00FA7663"/>
    <w:rsid w:val="00FD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5F64B1"/>
  <w15:docId w15:val="{104D5C0F-0234-430E-89E3-5849D643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5038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E2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3E27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8D0"/>
    <w:pPr>
      <w:tabs>
        <w:tab w:val="center" w:pos="4677"/>
        <w:tab w:val="right" w:pos="10206"/>
      </w:tabs>
      <w:spacing w:after="0" w:line="240" w:lineRule="auto"/>
      <w:ind w:left="-1701"/>
    </w:pPr>
    <w:rPr>
      <w:noProof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D808D0"/>
    <w:rPr>
      <w:noProof/>
      <w:lang w:eastAsia="ru-RU"/>
    </w:rPr>
  </w:style>
  <w:style w:type="paragraph" w:styleId="a5">
    <w:name w:val="footer"/>
    <w:basedOn w:val="a"/>
    <w:link w:val="a6"/>
    <w:uiPriority w:val="99"/>
    <w:unhideWhenUsed/>
    <w:rsid w:val="00D80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08D0"/>
  </w:style>
  <w:style w:type="paragraph" w:styleId="a7">
    <w:name w:val="Balloon Text"/>
    <w:basedOn w:val="a"/>
    <w:link w:val="a8"/>
    <w:uiPriority w:val="99"/>
    <w:semiHidden/>
    <w:unhideWhenUsed/>
    <w:rsid w:val="00D80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08D0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5"/>
    <w:link w:val="12"/>
    <w:qFormat/>
    <w:rsid w:val="00D808D0"/>
    <w:pPr>
      <w:tabs>
        <w:tab w:val="clear" w:pos="9355"/>
        <w:tab w:val="right" w:pos="10206"/>
      </w:tabs>
      <w:ind w:left="-1701"/>
    </w:pPr>
  </w:style>
  <w:style w:type="paragraph" w:styleId="a9">
    <w:name w:val="List Paragraph"/>
    <w:basedOn w:val="a"/>
    <w:uiPriority w:val="34"/>
    <w:qFormat/>
    <w:rsid w:val="00F611D2"/>
    <w:pPr>
      <w:spacing w:after="200" w:line="276" w:lineRule="auto"/>
      <w:ind w:left="720"/>
      <w:contextualSpacing/>
    </w:pPr>
  </w:style>
  <w:style w:type="character" w:customStyle="1" w:styleId="12">
    <w:name w:val="Стиль1 Знак"/>
    <w:basedOn w:val="a6"/>
    <w:link w:val="11"/>
    <w:rsid w:val="00D808D0"/>
  </w:style>
  <w:style w:type="character" w:customStyle="1" w:styleId="10">
    <w:name w:val="Заголовок 1 Знак"/>
    <w:basedOn w:val="a0"/>
    <w:link w:val="1"/>
    <w:uiPriority w:val="9"/>
    <w:rsid w:val="003E2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3E27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E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3E27EE"/>
    <w:rPr>
      <w:b/>
      <w:bCs/>
    </w:rPr>
  </w:style>
  <w:style w:type="character" w:customStyle="1" w:styleId="apple-converted-space">
    <w:name w:val="apple-converted-space"/>
    <w:basedOn w:val="a0"/>
    <w:rsid w:val="003E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B58943-6BF8-634F-A014-ADC6F9AE9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8091</Words>
  <Characters>46123</Characters>
  <Application>Microsoft Macintosh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Microsoft Office</cp:lastModifiedBy>
  <cp:revision>2</cp:revision>
  <cp:lastPrinted>2016-12-27T17:33:00Z</cp:lastPrinted>
  <dcterms:created xsi:type="dcterms:W3CDTF">2018-05-21T21:34:00Z</dcterms:created>
  <dcterms:modified xsi:type="dcterms:W3CDTF">2018-05-21T21:34:00Z</dcterms:modified>
</cp:coreProperties>
</file>