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Sys</w:t>
      </w:r>
      <w:r>
        <w:rPr>
          <w:sz w:val="40"/>
          <w:szCs w:val="40"/>
        </w:rPr>
        <w:t xml:space="preserve">tem </w:t>
      </w:r>
      <w:r>
        <w:rPr>
          <w:b/>
          <w:bCs/>
          <w:sz w:val="40"/>
          <w:szCs w:val="40"/>
        </w:rPr>
        <w:t>V</w:t>
      </w:r>
      <w:r>
        <w:rPr>
          <w:sz w:val="40"/>
          <w:szCs w:val="40"/>
        </w:rPr>
        <w:t xml:space="preserve">alidation </w:t>
      </w:r>
      <w:r>
        <w:rPr>
          <w:b/>
          <w:bCs/>
          <w:sz w:val="40"/>
          <w:szCs w:val="40"/>
        </w:rPr>
        <w:t>P</w:t>
      </w:r>
      <w:r>
        <w:rPr>
          <w:sz w:val="40"/>
          <w:szCs w:val="40"/>
        </w:rPr>
        <w:t>lan</w:t>
      </w:r>
    </w:p>
    <w:p>
      <w:pPr>
        <w:pStyle w:val="Normal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Titre4"/>
        <w:numPr>
          <w:ilvl w:val="0"/>
          <w:numId w:val="1"/>
        </w:numPr>
        <w:rPr/>
      </w:pPr>
      <w:r>
        <w:rPr/>
        <w:t>Functional tests</w:t>
      </w:r>
    </w:p>
    <w:p>
      <w:pPr>
        <w:pStyle w:val="Normal"/>
        <w:rPr/>
      </w:pPr>
      <w:bookmarkStart w:id="0" w:name="_Toc457295139"/>
      <w:r>
        <w:rPr>
          <w:rStyle w:val="ExigenceCar"/>
        </w:rPr>
        <w:t>T</w:t>
      </w:r>
      <w:r>
        <w:rPr>
          <w:rStyle w:val="ExigenceCar"/>
        </w:rPr>
        <w:t>F</w:t>
      </w:r>
      <w:r>
        <w:rPr>
          <w:rStyle w:val="ExigenceCar"/>
        </w:rPr>
        <w:t>_</w:t>
      </w:r>
      <w:r>
        <w:rPr>
          <w:rStyle w:val="ExigenceCar"/>
        </w:rPr>
        <w:t>FUNC</w:t>
      </w:r>
      <w:bookmarkEnd w:id="0"/>
      <w:r>
        <w:rPr>
          <w:rStyle w:val="ExigenceCar"/>
        </w:rPr>
        <w:t>_001</w:t>
      </w:r>
    </w:p>
    <w:p>
      <w:pPr>
        <w:pStyle w:val="ListParagraph"/>
        <w:numPr>
          <w:ilvl w:val="0"/>
          <w:numId w:val="0"/>
        </w:numPr>
        <w:ind w:left="1068" w:hanging="0"/>
        <w:rPr/>
      </w:pPr>
      <w:r>
        <w:rPr/>
        <w:t>test description blah blah blah</w:t>
      </w:r>
    </w:p>
    <w:p>
      <w:pPr>
        <w:pStyle w:val="Normal"/>
        <w:rPr/>
      </w:pPr>
      <w:bookmarkStart w:id="1" w:name="_Toc457295140"/>
      <w:r>
        <w:rPr>
          <w:rStyle w:val="ExigenceCar"/>
        </w:rPr>
        <w:t>T</w:t>
      </w:r>
      <w:r>
        <w:rPr>
          <w:rStyle w:val="ExigenceCar"/>
        </w:rPr>
        <w:t>F</w:t>
      </w:r>
      <w:r>
        <w:rPr>
          <w:rStyle w:val="ExigenceCar"/>
        </w:rPr>
        <w:t>_</w:t>
      </w:r>
      <w:r>
        <w:rPr>
          <w:rStyle w:val="ExigenceCar"/>
        </w:rPr>
        <w:t>FUNC</w:t>
      </w:r>
      <w:r>
        <w:rPr>
          <w:rStyle w:val="ExigenceCar"/>
        </w:rPr>
        <w:t>_00</w:t>
      </w:r>
      <w:bookmarkEnd w:id="1"/>
      <w:r>
        <w:rPr>
          <w:rStyle w:val="ExigenceCar"/>
        </w:rPr>
        <w:t>2</w:t>
      </w:r>
    </w:p>
    <w:p>
      <w:pPr>
        <w:pStyle w:val="ListParagraph"/>
        <w:numPr>
          <w:ilvl w:val="0"/>
          <w:numId w:val="0"/>
        </w:numPr>
        <w:ind w:left="1068" w:hanging="0"/>
        <w:rPr/>
      </w:pPr>
      <w:r>
        <w:rPr/>
        <w:t>blah blah blah</w:t>
      </w:r>
    </w:p>
    <w:p>
      <w:pPr>
        <w:pStyle w:val="Normal"/>
        <w:rPr/>
      </w:pPr>
      <w:bookmarkStart w:id="2" w:name="_Toc457295141"/>
      <w:r>
        <w:rPr>
          <w:rStyle w:val="ExigenceCar"/>
        </w:rPr>
        <w:t>S</w:t>
      </w:r>
      <w:bookmarkEnd w:id="2"/>
      <w:r>
        <w:rPr>
          <w:rStyle w:val="ExigenceCar"/>
        </w:rPr>
        <w:t>T_FUNC</w:t>
      </w:r>
    </w:p>
    <w:p>
      <w:pPr>
        <w:pStyle w:val="Normal"/>
        <w:rPr/>
      </w:pPr>
      <w:bookmarkStart w:id="3" w:name="_Toc457295142"/>
      <w:r>
        <w:rPr>
          <w:rStyle w:val="ExigenceCar"/>
          <w:b w:val="false"/>
          <w:bCs w:val="false"/>
        </w:rPr>
        <w:t xml:space="preserve">Composite </w:t>
      </w:r>
      <w:r>
        <w:rPr>
          <w:rStyle w:val="ExigenceCar"/>
          <w:b w:val="false"/>
          <w:bCs w:val="false"/>
        </w:rPr>
        <w:t>of</w:t>
      </w:r>
      <w:r>
        <w:rPr>
          <w:rStyle w:val="ExigenceCar"/>
          <w:b w:val="false"/>
          <w:bCs w:val="false"/>
        </w:rPr>
        <w:t>: T</w:t>
      </w:r>
      <w:r>
        <w:rPr>
          <w:rStyle w:val="ExigenceCar"/>
          <w:b w:val="false"/>
          <w:bCs w:val="false"/>
        </w:rPr>
        <w:t>F</w:t>
      </w:r>
      <w:r>
        <w:rPr>
          <w:rStyle w:val="ExigenceCar"/>
          <w:b w:val="false"/>
          <w:bCs w:val="false"/>
        </w:rPr>
        <w:t>_</w:t>
      </w:r>
      <w:r>
        <w:rPr>
          <w:rStyle w:val="ExigenceCar"/>
          <w:b w:val="false"/>
          <w:bCs w:val="false"/>
        </w:rPr>
        <w:t>FUNC</w:t>
      </w:r>
      <w:r>
        <w:rPr>
          <w:rStyle w:val="ExigenceCar"/>
          <w:b w:val="false"/>
          <w:bCs w:val="false"/>
        </w:rPr>
        <w:t>_001</w:t>
      </w:r>
      <w:r>
        <w:rPr>
          <w:rStyle w:val="ExigenceCar"/>
          <w:b w:val="false"/>
        </w:rPr>
        <w:t>,</w:t>
      </w:r>
      <w:bookmarkEnd w:id="3"/>
      <w:r>
        <w:rPr>
          <w:rStyle w:val="ExigenceCar"/>
          <w:b w:val="false"/>
          <w:bCs w:val="false"/>
        </w:rPr>
        <w:t>T</w:t>
      </w:r>
      <w:r>
        <w:rPr>
          <w:rStyle w:val="ExigenceCar"/>
          <w:b w:val="false"/>
          <w:bCs w:val="false"/>
        </w:rPr>
        <w:t>F</w:t>
      </w:r>
      <w:r>
        <w:rPr>
          <w:rStyle w:val="ExigenceCar"/>
          <w:b w:val="false"/>
          <w:bCs w:val="false"/>
        </w:rPr>
        <w:t>_</w:t>
      </w:r>
      <w:r>
        <w:rPr>
          <w:rStyle w:val="ExigenceCar"/>
          <w:b w:val="false"/>
          <w:bCs w:val="false"/>
        </w:rPr>
        <w:t>FUNC</w:t>
      </w:r>
      <w:r>
        <w:rPr>
          <w:rStyle w:val="ExigenceCar"/>
          <w:b w:val="false"/>
          <w:bCs w:val="false"/>
        </w:rPr>
        <w:t>_00</w:t>
      </w:r>
      <w:r>
        <w:rPr>
          <w:rStyle w:val="ExigenceCar"/>
          <w:b w:val="false"/>
          <w:bCs w:val="false"/>
        </w:rPr>
        <w:t>2,Tperf_Blah</w:t>
      </w:r>
    </w:p>
    <w:p>
      <w:pPr>
        <w:pStyle w:val="Normal"/>
        <w:rPr/>
      </w:pPr>
      <w:r>
        <w:rPr>
          <w:rStyle w:val="ExigenceCar"/>
          <w:b w:val="false"/>
        </w:rPr>
        <w:t>Covers</w:t>
      </w:r>
      <w:bookmarkStart w:id="4" w:name="_Toc457295143"/>
      <w:r>
        <w:rPr>
          <w:rStyle w:val="ExigenceCar"/>
          <w:b w:val="false"/>
        </w:rPr>
        <w:t xml:space="preserve">: </w:t>
      </w:r>
      <w:bookmarkStart w:id="5" w:name="__DdeLink__1066_1201066026"/>
      <w:bookmarkEnd w:id="4"/>
      <w:r>
        <w:rPr>
          <w:rStyle w:val="ExigenceCar"/>
          <w:b w:val="false"/>
          <w:lang w:val="en-US"/>
        </w:rPr>
        <w:t>SysRS_SUBFUNC_</w:t>
      </w:r>
      <w:bookmarkEnd w:id="5"/>
      <w:r>
        <w:rPr>
          <w:rStyle w:val="ExigenceCar"/>
          <w:b w:val="false"/>
          <w:lang w:val="en-US"/>
        </w:rPr>
        <w:t>EX001</w:t>
      </w:r>
    </w:p>
    <w:p>
      <w:pPr>
        <w:pStyle w:val="Normal"/>
        <w:rPr>
          <w:rStyle w:val="ExigenceCar"/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/>
      </w:pPr>
      <w:r>
        <w:rPr>
          <w:rStyle w:val="ExigenceCar"/>
          <w:b w:val="false"/>
          <w:bCs w:val="false"/>
          <w:lang w:val="en-US"/>
        </w:rPr>
        <w:t>TF_FUNC_001</w:t>
      </w:r>
    </w:p>
    <w:p>
      <w:pPr>
        <w:pStyle w:val="Normal"/>
        <w:rPr/>
      </w:pPr>
      <w:r>
        <w:rPr>
          <w:rStyle w:val="ExigenceCar"/>
          <w:b w:val="false"/>
          <w:bCs w:val="false"/>
          <w:lang w:val="en-US"/>
        </w:rPr>
        <w:t>this is an error (multiple definition of requirement id)</w:t>
      </w:r>
    </w:p>
    <w:p>
      <w:pPr>
        <w:pStyle w:val="Normal"/>
        <w:rPr>
          <w:rStyle w:val="ExigenceCar"/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/>
      </w:pPr>
      <w:r>
        <w:rPr>
          <w:rStyle w:val="ExigenceCar"/>
          <w:b w:val="false"/>
          <w:bCs w:val="false"/>
          <w:lang w:val="en-US"/>
        </w:rPr>
        <w:t>TF_FUNC_003</w:t>
      </w:r>
    </w:p>
    <w:p>
      <w:pPr>
        <w:pStyle w:val="Normal"/>
        <w:rPr/>
      </w:pPr>
      <w:r>
        <w:rPr>
          <w:rStyle w:val="ExigenceCar"/>
          <w:b w:val="false"/>
          <w:bCs w:val="false"/>
          <w:lang w:val="en-US"/>
        </w:rPr>
        <w:t>Covers: SysRS_EX_fromNoWhere</w:t>
      </w:r>
    </w:p>
    <w:p>
      <w:pPr>
        <w:pStyle w:val="ListParagraph"/>
        <w:numPr>
          <w:ilvl w:val="0"/>
          <w:numId w:val="0"/>
        </w:numPr>
        <w:ind w:left="1068" w:hanging="0"/>
        <w:rPr/>
      </w:pPr>
      <w:r>
        <w:rPr/>
        <w:t>This test is fantastic: the tester is a magician as he succeded in testing a requirement that has never been defined … and it happens in real life …</w:t>
      </w:r>
    </w:p>
    <w:p>
      <w:pPr>
        <w:pStyle w:val="ListParagraph"/>
        <w:numPr>
          <w:ilvl w:val="0"/>
          <w:numId w:val="0"/>
        </w:numPr>
        <w:ind w:left="1068" w:hanging="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567" w:top="1418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left" w:pos="522" w:leader="none"/>
        <w:tab w:val="center" w:pos="4536" w:leader="none"/>
        <w:tab w:val="right" w:pos="9072" w:leader="none"/>
        <w:tab w:val="right" w:pos="10148" w:leader="none"/>
      </w:tabs>
      <w:ind w:left="522" w:right="360" w:hanging="0"/>
      <w:rPr/>
    </w:pPr>
    <w:r>
      <w:rPr>
        <w:i/>
        <w:iCs/>
        <w:sz w:val="16"/>
        <w:szCs w:val="16"/>
      </w:rPr>
      <w:tab/>
      <w:tab/>
      <w:t xml:space="preserve">Page </w:t>
    </w:r>
    <w:r>
      <w:rPr>
        <w:rStyle w:val="Pagenumber"/>
        <w:rFonts w:cs="Arial"/>
        <w:i/>
        <w:iCs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Arial"/>
        <w:sz w:val="16"/>
        <w:szCs w:val="16"/>
      </w:rPr>
      <w:t>/</w:t>
    </w:r>
    <w:r>
      <w:rPr>
        <w:rStyle w:val="Pagenumber"/>
        <w:rFonts w:cs="Arial"/>
        <w:sz w:val="16"/>
        <w:szCs w:val="16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>
        <w:sz w:val="20"/>
        <w:szCs w:val="20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441c5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1c5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1c5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441c5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41c5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41c5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41c5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41c5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41c5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441c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1441c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1441c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1441c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36664"/>
    <w:rPr>
      <w:rFonts w:ascii="Segoe UI" w:hAnsi="Segoe UI" w:cs="Segoe UI"/>
      <w:sz w:val="18"/>
      <w:szCs w:val="1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147257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47257"/>
    <w:rPr/>
  </w:style>
  <w:style w:type="character" w:styleId="Pagenumber">
    <w:name w:val="page number"/>
    <w:basedOn w:val="DefaultParagraphFont"/>
    <w:uiPriority w:val="99"/>
    <w:qFormat/>
    <w:rsid w:val="00ef1baa"/>
    <w:rPr>
      <w:rFonts w:cs="Times New Roman"/>
    </w:rPr>
  </w:style>
  <w:style w:type="character" w:styleId="LienInternet">
    <w:name w:val="Lien Internet"/>
    <w:basedOn w:val="DefaultParagraphFont"/>
    <w:uiPriority w:val="99"/>
    <w:unhideWhenUsed/>
    <w:rsid w:val="00980deb"/>
    <w:rPr>
      <w:color w:val="0563C1" w:themeColor="hyperlink"/>
      <w:u w:val="single"/>
    </w:rPr>
  </w:style>
  <w:style w:type="character" w:styleId="Style11" w:customStyle="1">
    <w:name w:val="style1"/>
    <w:basedOn w:val="DefaultParagraphFont"/>
    <w:uiPriority w:val="1"/>
    <w:qFormat/>
    <w:rsid w:val="00955b0f"/>
    <w:rPr>
      <w:color w:val="C45911" w:themeColor="accent2" w:themeShade="bf"/>
      <w:sz w:val="24"/>
    </w:rPr>
  </w:style>
  <w:style w:type="character" w:styleId="ExigenceCar" w:customStyle="1">
    <w:name w:val="Exigence Car"/>
    <w:basedOn w:val="DefaultParagraphFont"/>
    <w:link w:val="Exigence"/>
    <w:qFormat/>
    <w:rsid w:val="00453250"/>
    <w:rPr>
      <w:b/>
      <w:sz w:val="24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441c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3666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link w:val="En-tteCar"/>
    <w:uiPriority w:val="99"/>
    <w:unhideWhenUsed/>
    <w:rsid w:val="0014725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4725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980deb"/>
    <w:pPr>
      <w:numPr>
        <w:ilvl w:val="0"/>
        <w:numId w:val="0"/>
      </w:numPr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980deb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980deb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980deb"/>
    <w:pPr>
      <w:spacing w:before="0" w:after="100"/>
      <w:ind w:left="440" w:hanging="0"/>
    </w:pPr>
    <w:rPr/>
  </w:style>
  <w:style w:type="paragraph" w:styleId="Exigence" w:customStyle="1">
    <w:name w:val="Exigence"/>
    <w:basedOn w:val="Normal"/>
    <w:link w:val="ExigenceCar"/>
    <w:qFormat/>
    <w:rsid w:val="00453250"/>
    <w:pPr/>
    <w:rPr>
      <w:b/>
      <w:sz w:val="24"/>
    </w:rPr>
  </w:style>
  <w:style w:type="paragraph" w:styleId="PUCESNOIRS1" w:customStyle="1">
    <w:name w:val="PUCES NOIRS 1"/>
    <w:basedOn w:val="Normal"/>
    <w:qFormat/>
    <w:rsid w:val="00542c38"/>
    <w:pPr>
      <w:spacing w:lineRule="auto" w:line="240" w:before="0" w:after="0"/>
    </w:pPr>
    <w:rPr>
      <w:rFonts w:ascii="Arial" w:hAnsi="Arial" w:eastAsia="Times New Roman" w:cs="Times New Roman"/>
      <w:szCs w:val="20"/>
      <w:lang w:eastAsia="fr-FR"/>
    </w:rPr>
  </w:style>
  <w:style w:type="paragraph" w:styleId="PUCESBLANCHES1" w:customStyle="1">
    <w:name w:val="PUCES BLANCHES 1"/>
    <w:basedOn w:val="Normal"/>
    <w:qFormat/>
    <w:rsid w:val="00542c38"/>
    <w:pPr>
      <w:spacing w:lineRule="auto" w:line="240" w:before="0" w:after="0"/>
    </w:pPr>
    <w:rPr>
      <w:rFonts w:ascii="Arial" w:hAnsi="Arial" w:eastAsia="Times New Roman" w:cs="Times New Roman"/>
      <w:lang w:eastAsia="fr-FR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922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C451-F1E1-489B-9C9A-D2F0D97F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Application>LibreOffice/5.1.4.2$Linux_X86_64 LibreOffice_project/10m0$Build-2</Application>
  <Pages>1</Pages>
  <Words>84</Words>
  <Characters>526</Characters>
  <CharactersWithSpaces>594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2016-05-10T14:07:00Z</dcterms:created>
  <dc:creator>Fabrice Revoyron</dc:creator>
  <dc:description/>
  <dc:language>fr-FR</dc:language>
  <cp:lastModifiedBy/>
  <cp:lastPrinted>2016-02-03T10:19:00Z</cp:lastPrinted>
  <dcterms:modified xsi:type="dcterms:W3CDTF">2016-08-09T22:04:57Z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