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numPr>
          <w:ilvl w:val="0"/>
          <w:numId w:val="2"/>
        </w:numPr>
        <w:spacing w:after="0" w:afterAutospacing="0" w:lineRule="auto"/>
        <w:ind w:left="720" w:hanging="360"/>
        <w:rPr>
          <w:color w:val="000000"/>
          <w:sz w:val="24"/>
          <w:szCs w:val="24"/>
        </w:rPr>
      </w:pPr>
      <w:r w:rsidDel="00000000" w:rsidR="00000000" w:rsidRPr="00000000">
        <w:rPr>
          <w:rFonts w:ascii="Lato" w:cs="Lato" w:eastAsia="Lato" w:hAnsi="Lato"/>
          <w:sz w:val="24"/>
          <w:szCs w:val="24"/>
          <w:rtl w:val="0"/>
        </w:rPr>
        <w:t xml:space="preserve">Help you stay on track</w:t>
      </w:r>
    </w:p>
    <w:p w:rsidR="00000000" w:rsidDel="00000000" w:rsidP="00000000" w:rsidRDefault="00000000" w:rsidRPr="00000000" w14:paraId="00000002">
      <w:pPr>
        <w:widowControl w:val="0"/>
        <w:numPr>
          <w:ilvl w:val="0"/>
          <w:numId w:val="2"/>
        </w:numPr>
        <w:spacing w:after="0" w:afterAutospacing="0" w:lineRule="auto"/>
        <w:ind w:left="720" w:hanging="360"/>
        <w:rPr>
          <w:color w:val="000000"/>
          <w:sz w:val="24"/>
          <w:szCs w:val="24"/>
        </w:rPr>
      </w:pPr>
      <w:r w:rsidDel="00000000" w:rsidR="00000000" w:rsidRPr="00000000">
        <w:rPr>
          <w:rFonts w:ascii="Lato" w:cs="Lato" w:eastAsia="Lato" w:hAnsi="Lato"/>
          <w:sz w:val="24"/>
          <w:szCs w:val="24"/>
          <w:rtl w:val="0"/>
        </w:rPr>
        <w:t xml:space="preserve">Early draft of what will turn into your final report</w:t>
      </w:r>
    </w:p>
    <w:p w:rsidR="00000000" w:rsidDel="00000000" w:rsidP="00000000" w:rsidRDefault="00000000" w:rsidRPr="00000000" w14:paraId="00000003">
      <w:pPr>
        <w:widowControl w:val="0"/>
        <w:numPr>
          <w:ilvl w:val="0"/>
          <w:numId w:val="2"/>
        </w:numPr>
        <w:spacing w:after="320" w:lineRule="auto"/>
        <w:ind w:left="720" w:hanging="360"/>
        <w:rPr>
          <w:color w:val="000000"/>
          <w:sz w:val="24"/>
          <w:szCs w:val="24"/>
        </w:rPr>
      </w:pPr>
      <w:r w:rsidDel="00000000" w:rsidR="00000000" w:rsidRPr="00000000">
        <w:rPr>
          <w:rFonts w:ascii="Lato" w:cs="Lato" w:eastAsia="Lato" w:hAnsi="Lato"/>
          <w:sz w:val="24"/>
          <w:szCs w:val="24"/>
          <w:rtl w:val="0"/>
        </w:rPr>
        <w:t xml:space="preserve">At most </w:t>
      </w:r>
      <w:r w:rsidDel="00000000" w:rsidR="00000000" w:rsidRPr="00000000">
        <w:rPr>
          <w:rFonts w:ascii="Lato" w:cs="Lato" w:eastAsia="Lato" w:hAnsi="Lato"/>
          <w:sz w:val="24"/>
          <w:szCs w:val="24"/>
          <w:rtl w:val="0"/>
        </w:rPr>
        <w:t xml:space="preserve">3 pages </w:t>
      </w:r>
      <w:r w:rsidDel="00000000" w:rsidR="00000000" w:rsidRPr="00000000">
        <w:rPr>
          <w:rFonts w:ascii="Lato" w:cs="Lato" w:eastAsia="Lato" w:hAnsi="Lato"/>
          <w:sz w:val="24"/>
          <w:szCs w:val="24"/>
          <w:rtl w:val="0"/>
        </w:rPr>
        <w:t xml:space="preserve">including an abstract, motivation, method, preliminary experiment and the next steps</w:t>
      </w:r>
    </w:p>
    <w:p w:rsidR="00000000" w:rsidDel="00000000" w:rsidP="00000000" w:rsidRDefault="00000000" w:rsidRPr="00000000" w14:paraId="00000004">
      <w:pPr>
        <w:widowControl w:val="0"/>
        <w:spacing w:after="320" w:lineRule="auto"/>
        <w:rPr>
          <w:rFonts w:ascii="Lato" w:cs="Lato" w:eastAsia="Lato" w:hAnsi="Lato"/>
          <w:sz w:val="24"/>
          <w:szCs w:val="24"/>
        </w:rPr>
      </w:pPr>
      <w:r w:rsidDel="00000000" w:rsidR="00000000" w:rsidRPr="00000000">
        <w:rPr>
          <w:rFonts w:ascii="Lato" w:cs="Lato" w:eastAsia="Lato" w:hAnsi="Lato"/>
          <w:sz w:val="24"/>
          <w:szCs w:val="24"/>
          <w:rtl w:val="0"/>
        </w:rPr>
        <w:t xml:space="preserve">Predicting Score: Q2,</w:t>
      </w:r>
    </w:p>
    <w:p w:rsidR="00000000" w:rsidDel="00000000" w:rsidP="00000000" w:rsidRDefault="00000000" w:rsidRPr="00000000" w14:paraId="00000005">
      <w:pPr>
        <w:widowControl w:val="0"/>
        <w:spacing w:after="320" w:lineRule="auto"/>
        <w:rPr>
          <w:rFonts w:ascii="Lato" w:cs="Lato" w:eastAsia="Lato" w:hAnsi="Lato"/>
          <w:sz w:val="24"/>
          <w:szCs w:val="24"/>
        </w:rPr>
      </w:pPr>
      <w:r w:rsidDel="00000000" w:rsidR="00000000" w:rsidRPr="00000000">
        <w:rPr>
          <w:rFonts w:ascii="Lato" w:cs="Lato" w:eastAsia="Lato" w:hAnsi="Lato"/>
          <w:sz w:val="24"/>
          <w:szCs w:val="24"/>
          <w:rtl w:val="0"/>
        </w:rPr>
        <w:t xml:space="preserve">Factors: Q3, Q4,Q5</w:t>
      </w:r>
    </w:p>
    <w:p w:rsidR="00000000" w:rsidDel="00000000" w:rsidP="00000000" w:rsidRDefault="00000000" w:rsidRPr="00000000" w14:paraId="00000006">
      <w:pPr>
        <w:widowControl w:val="0"/>
        <w:numPr>
          <w:ilvl w:val="0"/>
          <w:numId w:val="2"/>
        </w:numPr>
        <w:spacing w:after="320" w:lineRule="auto"/>
        <w:ind w:left="720" w:hanging="360"/>
        <w:rPr>
          <w:color w:val="000000"/>
          <w:sz w:val="24"/>
          <w:szCs w:val="24"/>
        </w:rPr>
      </w:pPr>
      <w:r w:rsidDel="00000000" w:rsidR="00000000" w:rsidRPr="00000000">
        <w:rPr>
          <w:rFonts w:ascii="Lato" w:cs="Lato" w:eastAsia="Lato" w:hAnsi="Lato"/>
          <w:sz w:val="24"/>
          <w:szCs w:val="24"/>
          <w:rtl w:val="0"/>
        </w:rPr>
        <w:t xml:space="preserve">Each team needs to only submit one PDF on Collab on </w:t>
      </w:r>
      <w:r w:rsidDel="00000000" w:rsidR="00000000" w:rsidRPr="00000000">
        <w:rPr>
          <w:rFonts w:ascii="Lato" w:cs="Lato" w:eastAsia="Lato" w:hAnsi="Lato"/>
          <w:sz w:val="24"/>
          <w:szCs w:val="24"/>
          <w:rtl w:val="0"/>
        </w:rPr>
        <w:t xml:space="preserve">11/08</w:t>
      </w:r>
    </w:p>
    <w:p w:rsidR="00000000" w:rsidDel="00000000" w:rsidP="00000000" w:rsidRDefault="00000000" w:rsidRPr="00000000" w14:paraId="00000007">
      <w:pPr>
        <w:widowControl w:val="0"/>
        <w:spacing w:after="32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Prediction: predicting life satisfaction rate for different </w:t>
        <w:br w:type="textWrapping"/>
      </w:r>
    </w:p>
    <w:p w:rsidR="00000000" w:rsidDel="00000000" w:rsidP="00000000" w:rsidRDefault="00000000" w:rsidRPr="00000000" w14:paraId="00000008">
      <w:pPr>
        <w:widowControl w:val="0"/>
        <w:spacing w:after="32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Test 1: Prediction of life satisfaction rate, Q2-Q36, based on predictors, Q38-Q56</w:t>
      </w:r>
    </w:p>
    <w:p w:rsidR="00000000" w:rsidDel="00000000" w:rsidP="00000000" w:rsidRDefault="00000000" w:rsidRPr="00000000" w14:paraId="00000009">
      <w:pPr>
        <w:widowControl w:val="0"/>
        <w:spacing w:after="320" w:lineRule="auto"/>
        <w:ind w:left="0" w:firstLine="720"/>
        <w:rPr>
          <w:rFonts w:ascii="Lato" w:cs="Lato" w:eastAsia="Lato" w:hAnsi="Lato"/>
          <w:sz w:val="24"/>
          <w:szCs w:val="24"/>
        </w:rPr>
      </w:pPr>
      <w:r w:rsidDel="00000000" w:rsidR="00000000" w:rsidRPr="00000000">
        <w:rPr>
          <w:rFonts w:ascii="Lato" w:cs="Lato" w:eastAsia="Lato" w:hAnsi="Lato"/>
          <w:sz w:val="24"/>
          <w:szCs w:val="24"/>
          <w:rtl w:val="0"/>
        </w:rPr>
        <w:t xml:space="preserve">Modeling Techniques: regression, tree, , random forest</w:t>
      </w:r>
    </w:p>
    <w:p w:rsidR="00000000" w:rsidDel="00000000" w:rsidP="00000000" w:rsidRDefault="00000000" w:rsidRPr="00000000" w14:paraId="0000000A">
      <w:pPr>
        <w:widowControl w:val="0"/>
        <w:spacing w:after="320" w:lineRule="auto"/>
        <w:rPr>
          <w:rFonts w:ascii="Lato" w:cs="Lato" w:eastAsia="Lato" w:hAnsi="Lato"/>
          <w:sz w:val="24"/>
          <w:szCs w:val="24"/>
        </w:rPr>
      </w:pPr>
      <w:r w:rsidDel="00000000" w:rsidR="00000000" w:rsidRPr="00000000">
        <w:rPr>
          <w:rFonts w:ascii="Lato" w:cs="Lato" w:eastAsia="Lato" w:hAnsi="Lato"/>
          <w:sz w:val="24"/>
          <w:szCs w:val="24"/>
          <w:rtl w:val="0"/>
        </w:rPr>
        <w:t xml:space="preserve">Test 2: Prediction of life satisfaction rate, Q2-Q36, based on predictors, Q38-Q56, also with demographic data, Q57-Q67. </w:t>
      </w:r>
    </w:p>
    <w:p w:rsidR="00000000" w:rsidDel="00000000" w:rsidP="00000000" w:rsidRDefault="00000000" w:rsidRPr="00000000" w14:paraId="0000000B">
      <w:pPr>
        <w:widowControl w:val="0"/>
        <w:spacing w:after="32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ab/>
        <w:t xml:space="preserve">Modeling Techniques: Regression, tree, maybe deep neural network once we learn it</w:t>
      </w:r>
    </w:p>
    <w:p w:rsidR="00000000" w:rsidDel="00000000" w:rsidP="00000000" w:rsidRDefault="00000000" w:rsidRPr="00000000" w14:paraId="0000000C">
      <w:pPr>
        <w:widowControl w:val="0"/>
        <w:spacing w:after="320" w:lineRule="auto"/>
        <w:ind w:left="0" w:firstLine="0"/>
        <w:rPr>
          <w:rFonts w:ascii="Lato" w:cs="Lato" w:eastAsia="Lato" w:hAnsi="Lato"/>
          <w:sz w:val="24"/>
          <w:szCs w:val="24"/>
        </w:rPr>
      </w:pPr>
      <w:r w:rsidDel="00000000" w:rsidR="00000000" w:rsidRPr="00000000">
        <w:rPr>
          <w:rtl w:val="0"/>
        </w:rPr>
      </w:r>
    </w:p>
    <w:p w:rsidR="00000000" w:rsidDel="00000000" w:rsidP="00000000" w:rsidRDefault="00000000" w:rsidRPr="00000000" w14:paraId="0000000D">
      <w:pPr>
        <w:widowControl w:val="0"/>
        <w:numPr>
          <w:ilvl w:val="0"/>
          <w:numId w:val="1"/>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Abstract: A short summary describing your project.</w:t>
      </w:r>
    </w:p>
    <w:p w:rsidR="00000000" w:rsidDel="00000000" w:rsidP="00000000" w:rsidRDefault="00000000" w:rsidRPr="00000000" w14:paraId="0000000E">
      <w:pPr>
        <w:widowControl w:val="0"/>
        <w:numPr>
          <w:ilvl w:val="0"/>
          <w:numId w:val="1"/>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Motivation: What problem are you tackling, and what’s the setting you’re considering?</w:t>
      </w:r>
    </w:p>
    <w:p w:rsidR="00000000" w:rsidDel="00000000" w:rsidP="00000000" w:rsidRDefault="00000000" w:rsidRPr="00000000" w14:paraId="0000000F">
      <w:pPr>
        <w:widowControl w:val="0"/>
        <w:numPr>
          <w:ilvl w:val="0"/>
          <w:numId w:val="1"/>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Method: What machine learning techniques have you tried and why?</w:t>
      </w:r>
    </w:p>
    <w:p w:rsidR="00000000" w:rsidDel="00000000" w:rsidP="00000000" w:rsidRDefault="00000000" w:rsidRPr="00000000" w14:paraId="00000010">
      <w:pPr>
        <w:widowControl w:val="0"/>
        <w:numPr>
          <w:ilvl w:val="0"/>
          <w:numId w:val="1"/>
        </w:numPr>
        <w:spacing w:after="0" w:afterAutospacing="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Preliminary Experiments: Describe the experiments that you’ve run, the outcomes, and any error analysis that you’ve done. You should have tried at least one baseline.</w:t>
      </w:r>
    </w:p>
    <w:p w:rsidR="00000000" w:rsidDel="00000000" w:rsidP="00000000" w:rsidRDefault="00000000" w:rsidRPr="00000000" w14:paraId="00000011">
      <w:pPr>
        <w:widowControl w:val="0"/>
        <w:numPr>
          <w:ilvl w:val="0"/>
          <w:numId w:val="1"/>
        </w:numPr>
        <w:spacing w:after="320" w:lineRule="auto"/>
        <w:ind w:left="720" w:hanging="360"/>
        <w:rPr>
          <w:rFonts w:ascii="Lato" w:cs="Lato" w:eastAsia="Lato" w:hAnsi="Lato"/>
          <w:sz w:val="24"/>
          <w:szCs w:val="24"/>
        </w:rPr>
      </w:pPr>
      <w:r w:rsidDel="00000000" w:rsidR="00000000" w:rsidRPr="00000000">
        <w:rPr>
          <w:rFonts w:ascii="Lato" w:cs="Lato" w:eastAsia="Lato" w:hAnsi="Lato"/>
          <w:sz w:val="24"/>
          <w:szCs w:val="24"/>
          <w:rtl w:val="0"/>
        </w:rPr>
        <w:t xml:space="preserve">Next steps: Given your preliminary results, what are the next steps that you’re con</w:t>
      </w:r>
      <w:r w:rsidDel="00000000" w:rsidR="00000000" w:rsidRPr="00000000">
        <w:rPr>
          <w:rFonts w:ascii="Lato" w:cs="Lato" w:eastAsia="Lato" w:hAnsi="Lato"/>
          <w:color w:val="ffffff"/>
          <w:sz w:val="24"/>
          <w:szCs w:val="24"/>
          <w:rtl w:val="0"/>
        </w:rPr>
        <w:t xml:space="preserve">sid</w:t>
      </w:r>
      <w:r w:rsidDel="00000000" w:rsidR="00000000" w:rsidRPr="00000000">
        <w:rPr>
          <w:rtl w:val="0"/>
        </w:rPr>
      </w:r>
    </w:p>
    <w:p w:rsidR="00000000" w:rsidDel="00000000" w:rsidP="00000000" w:rsidRDefault="00000000" w:rsidRPr="00000000" w14:paraId="00000012">
      <w:pPr>
        <w:widowControl w:val="0"/>
        <w:spacing w:after="320" w:lineRule="auto"/>
        <w:ind w:left="0" w:firstLine="0"/>
        <w:rPr>
          <w:rFonts w:ascii="Lato" w:cs="Lato" w:eastAsia="Lato" w:hAnsi="Lato"/>
          <w:sz w:val="24"/>
          <w:szCs w:val="24"/>
        </w:rPr>
      </w:pPr>
      <w:r w:rsidDel="00000000" w:rsidR="00000000" w:rsidRPr="00000000">
        <w:rPr>
          <w:rFonts w:ascii="Lato" w:cs="Lato" w:eastAsia="Lato" w:hAnsi="Lato"/>
          <w:sz w:val="24"/>
          <w:szCs w:val="24"/>
          <w:rtl w:val="0"/>
        </w:rPr>
        <w:t xml:space="preserve"> </w:t>
      </w:r>
      <w:hyperlink r:id="rId6">
        <w:r w:rsidDel="00000000" w:rsidR="00000000" w:rsidRPr="00000000">
          <w:rPr>
            <w:rFonts w:ascii="Lato" w:cs="Lato" w:eastAsia="Lato" w:hAnsi="Lato"/>
            <w:color w:val="1155cc"/>
            <w:sz w:val="24"/>
            <w:szCs w:val="24"/>
            <w:u w:val="single"/>
            <w:rtl w:val="0"/>
          </w:rPr>
          <w:t xml:space="preserve">http://cs229.stanford.edu/projects.html</w:t>
        </w:r>
      </w:hyperlink>
      <w:r w:rsidDel="00000000" w:rsidR="00000000" w:rsidRPr="00000000">
        <w:rPr>
          <w:rFonts w:ascii="Lato" w:cs="Lato" w:eastAsia="Lato" w:hAnsi="Lato"/>
          <w:sz w:val="24"/>
          <w:szCs w:val="24"/>
          <w:rtl w:val="0"/>
        </w:rPr>
        <w:t xml:space="preserve"> : there are some really good examples of reports in here</w:t>
      </w:r>
      <w:r w:rsidDel="00000000" w:rsidR="00000000" w:rsidRPr="00000000">
        <w:rPr>
          <w:rtl w:val="0"/>
        </w:rPr>
      </w:r>
    </w:p>
    <w:p w:rsidR="00000000" w:rsidDel="00000000" w:rsidP="00000000" w:rsidRDefault="00000000" w:rsidRPr="00000000" w14:paraId="00000013">
      <w:pPr>
        <w:widowControl w:val="0"/>
        <w:spacing w:after="32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Checkpoint 1</w:t>
      </w:r>
    </w:p>
    <w:p w:rsidR="00000000" w:rsidDel="00000000" w:rsidP="00000000" w:rsidRDefault="00000000" w:rsidRPr="00000000" w14:paraId="00000014">
      <w:pPr>
        <w:widowControl w:val="0"/>
        <w:numPr>
          <w:ilvl w:val="0"/>
          <w:numId w:val="2"/>
        </w:numPr>
        <w:spacing w:after="320" w:lineRule="auto"/>
        <w:ind w:left="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5">
      <w:pPr>
        <w:widowControl w:val="0"/>
        <w:spacing w:after="32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project is to leverage machine learning techniques to produce a model that predicts overall life satisfaction for residents of Virginia Beach using various aspects of the city - public transportation, commodities, etc. We will be focusing mainly on Virginia Beach, but we hope that this model is applicable to other Virginian cities as well. The data from the survey was standardized and preprocessed to convert categorical variables to numerical values. The problem of predicting life satisfaction was modeled with regression and random forest models. Demographic features were also introduced to be served as input to the model.  </w:t>
      </w:r>
      <w:r w:rsidDel="00000000" w:rsidR="00000000" w:rsidRPr="00000000">
        <w:rPr>
          <w:rtl w:val="0"/>
        </w:rPr>
      </w:r>
    </w:p>
    <w:p w:rsidR="00000000" w:rsidDel="00000000" w:rsidP="00000000" w:rsidRDefault="00000000" w:rsidRPr="00000000" w14:paraId="00000016">
      <w:pPr>
        <w:widowControl w:val="0"/>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17">
      <w:pPr>
        <w:widowControl w:val="0"/>
        <w:spacing w:after="3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focus is the overall satisfaction score of the people of Virginia Beach varied by different aspects. As students who are interested in urban planning, it is important to know what aspects and design features of a city are working well and what areas could use improvement with the overall goal being to increase citizen satisfaction. Furthermore, current city planners use common statistical techniques to model the data and draw conclusions. Although this can be useful to visualize the data, it does not provide much insight or information as to what factors contribute the most to a resident’s living experience. As a result, it would be beneficial to explore and develop a model that could give city planners more insight into which aspects of the city need to be improved, or which aspects should be more heavily considered in planning new cities. </w:t>
      </w:r>
    </w:p>
    <w:p w:rsidR="00000000" w:rsidDel="00000000" w:rsidP="00000000" w:rsidRDefault="00000000" w:rsidRPr="00000000" w14:paraId="00000018">
      <w:pPr>
        <w:widowControl w:val="0"/>
        <w:spacing w:after="3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Another use case of the proposed model is for prospective home buyers who are looking to move to another location. The model can provide guidance as to which city will provide a better quality of life and help individuals make more informed decisions. In macro-scale, although the scope of the data is limited to Virginia Beach, the proposed model can be extended to other cities who collect similar citizen satisfaction data. For this specific motivation, we will be introducing the demographic data that matches the survey result to tailor one’s satisfaction score more personally. </w:t>
      </w:r>
    </w:p>
    <w:p w:rsidR="00000000" w:rsidDel="00000000" w:rsidP="00000000" w:rsidRDefault="00000000" w:rsidRPr="00000000" w14:paraId="00000019">
      <w:pPr>
        <w:widowControl w:val="0"/>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p w:rsidR="00000000" w:rsidDel="00000000" w:rsidP="00000000" w:rsidRDefault="00000000" w:rsidRPr="00000000" w14:paraId="0000001A">
      <w:pPr>
        <w:widowControl w:val="0"/>
        <w:spacing w:after="3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 to discussing what models we used for this check point, it is crucial to go over how the label - the overall satisfaction score - is calculated in our study. The overall satisfaction score is a summation of encoded value of the survey result from Q2-Q36. These sets of survey questions ask a subject how satisfied he or she is with specific aspect of Virginia Beach. For “very dissatisfied,” the score is 1; for “dissatisfied,” the score is 2; for “satisfied,” the score is 3; for “very satisfied,” the score is 4. The higher overall satisfaction score indicates that the observation is more satisfied with the living conditions of the Virginia Beach. In order to predict the overall satisfaction score, we used the following methods for our preliminary experiment:</w:t>
      </w:r>
    </w:p>
    <w:p w:rsidR="00000000" w:rsidDel="00000000" w:rsidP="00000000" w:rsidRDefault="00000000" w:rsidRPr="00000000" w14:paraId="0000001B">
      <w:pPr>
        <w:widowControl w:val="0"/>
        <w:numPr>
          <w:ilvl w:val="0"/>
          <w:numId w:val="3"/>
        </w:numPr>
        <w:spacing w:after="0" w:after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Regression without Demographic Data</w:t>
        <w:br w:type="textWrapping"/>
        <w:t xml:space="preserve">The main reason why we chose linear regression model to predict our satisfaction score is because this is the most standard model for prediction and always a good first step towards building a more complex model. The main difficulty we are expecting is that since the independent variables are mostly categorical; we do not expect linear regression to be the most accurate model for that reason. </w:t>
        <w:br w:type="textWrapping"/>
      </w:r>
    </w:p>
    <w:p w:rsidR="00000000" w:rsidDel="00000000" w:rsidP="00000000" w:rsidRDefault="00000000" w:rsidRPr="00000000" w14:paraId="0000001C">
      <w:pPr>
        <w:widowControl w:val="0"/>
        <w:numPr>
          <w:ilvl w:val="0"/>
          <w:numId w:val="3"/>
        </w:numPr>
        <w:spacing w:after="32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Linear Regression with Demographic Data</w:t>
        <w:br w:type="textWrapping"/>
        <w:t xml:space="preserve">To address the second part of the motivation which is to give more personalized prediction of the satisfaction score, we incorporated demographic data. By demographic data, we included gender, income, education level, number of years that the residents lived in Virginia Beach, etc. We chose linear regression model for the same reason as the previous part. </w:t>
      </w:r>
    </w:p>
    <w:p w:rsidR="00000000" w:rsidDel="00000000" w:rsidP="00000000" w:rsidRDefault="00000000" w:rsidRPr="00000000" w14:paraId="0000001D">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Preliminary Experiment</w:t>
      </w:r>
      <w:r w:rsidDel="00000000" w:rsidR="00000000" w:rsidRPr="00000000">
        <w:rPr>
          <w:rtl w:val="0"/>
        </w:rPr>
      </w:r>
    </w:p>
    <w:p w:rsidR="00000000" w:rsidDel="00000000" w:rsidP="00000000" w:rsidRDefault="00000000" w:rsidRPr="00000000" w14:paraId="0000001E">
      <w:pPr>
        <w:widowControl w:val="0"/>
        <w:spacing w:after="32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Model</w:t>
      </w:r>
    </w:p>
    <w:p w:rsidR="00000000" w:rsidDel="00000000" w:rsidP="00000000" w:rsidRDefault="00000000" w:rsidRPr="00000000" w14:paraId="0000001F">
      <w:pPr>
        <w:widowControl w:val="0"/>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preliminary experiment included data preprocessing and cleaning, and testing the linear regression model. Since the data consisted of categorical variables and the task described is defined as a regression problem, the predictors were one hot encoded to convert the categories to numbers. After scaling the processed data, the linear regression model from the scikit learn built in library was used to predict the satisfaction score. </w:t>
      </w:r>
    </w:p>
    <w:p w:rsidR="00000000" w:rsidDel="00000000" w:rsidP="00000000" w:rsidRDefault="00000000" w:rsidRPr="00000000" w14:paraId="00000020">
      <w:pPr>
        <w:widowControl w:val="0"/>
        <w:spacing w:after="32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Initial Results </w:t>
      </w:r>
    </w:p>
    <w:p w:rsidR="00000000" w:rsidDel="00000000" w:rsidP="00000000" w:rsidRDefault="00000000" w:rsidRPr="00000000" w14:paraId="00000021">
      <w:pPr>
        <w:widowControl w:val="0"/>
        <w:spacing w:after="32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described in the ‘Method’, the linear regression model was used to predict satisfaction score. There were two variations of this preliminary experiment: a prediction including demographic data about the residents and a prediction without the demographic data. The root mean square error (rmse) for the experiment that included demographic data in the predictors was 0.13158 and rmse for the experiment that did not include the demographic data was 0.13999. Given the context of the problem, this error is too high. Given that the mean and standard deviation are </w:t>
      </w:r>
      <w:r w:rsidDel="00000000" w:rsidR="00000000" w:rsidRPr="00000000">
        <w:rPr>
          <w:rFonts w:ascii="Times New Roman" w:cs="Times New Roman" w:eastAsia="Times New Roman" w:hAnsi="Times New Roman"/>
          <w:sz w:val="24"/>
          <w:szCs w:val="24"/>
          <w:rtl w:val="0"/>
        </w:rPr>
        <w:t xml:space="preserve">5.595749</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sz w:val="24"/>
          <w:szCs w:val="24"/>
          <w:rtl w:val="0"/>
        </w:rPr>
        <w:t xml:space="preserve">0.169593</w:t>
      </w:r>
      <w:r w:rsidDel="00000000" w:rsidR="00000000" w:rsidRPr="00000000">
        <w:rPr>
          <w:rFonts w:ascii="Times New Roman" w:cs="Times New Roman" w:eastAsia="Times New Roman" w:hAnsi="Times New Roman"/>
          <w:sz w:val="24"/>
          <w:szCs w:val="24"/>
          <w:rtl w:val="0"/>
        </w:rPr>
        <w:t xml:space="preserve"> respectively, the error spans almost one standard deviation and thus does not serve as a good predictor of the satisfaction score. The linear regression model is not complex enough for the problem presented and the data does not fit well to the model: both the training and testing error are 0.125 and 0.1315, so additional models will need to be investigated. </w:t>
      </w:r>
      <w:r w:rsidDel="00000000" w:rsidR="00000000" w:rsidRPr="00000000">
        <w:rPr>
          <w:rtl w:val="0"/>
        </w:rPr>
      </w:r>
    </w:p>
    <w:p w:rsidR="00000000" w:rsidDel="00000000" w:rsidP="00000000" w:rsidRDefault="00000000" w:rsidRPr="00000000" w14:paraId="00000022">
      <w:pPr>
        <w:widowControl w:val="0"/>
        <w:spacing w:after="32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Next Steps</w:t>
      </w:r>
    </w:p>
    <w:p w:rsidR="00000000" w:rsidDel="00000000" w:rsidP="00000000" w:rsidRDefault="00000000" w:rsidRPr="00000000" w14:paraId="00000023">
      <w:pPr>
        <w:widowControl w:val="0"/>
        <w:spacing w:after="32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Since our model did not necessarily perform well given the context of the problem, we plan to do more extensive preprocessing and build more complex models. First, we plan to preprocess features differently. After looking at the data granularly, we realized that some of the independent data could be scaled instead of 0,1 coded. That will be the initial thing we plan to do. Afterwards, we plan to build more complex models like Random Forest, SGDRegressor and Polynomial Regression. For the regressions, we will also attempt to scale the label, putting sqrt or log around the regression equation until we get the lower rmse and a better performance. Since, we have a lot of independent variables, we will use Lasso regularization method to feature eliminate some of the redundant features. We hope that this regularization will drastically improve the prediction.</w:t>
      </w:r>
    </w:p>
    <w:p w:rsidR="00000000" w:rsidDel="00000000" w:rsidP="00000000" w:rsidRDefault="00000000" w:rsidRPr="00000000" w14:paraId="00000024">
      <w:pPr>
        <w:widowControl w:val="0"/>
        <w:spacing w:after="32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Contributions</w:t>
      </w:r>
    </w:p>
    <w:p w:rsidR="00000000" w:rsidDel="00000000" w:rsidP="00000000" w:rsidRDefault="00000000" w:rsidRPr="00000000" w14:paraId="00000025">
      <w:pPr>
        <w:widowControl w:val="0"/>
        <w:spacing w:after="32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Every member of the team contributed to finding the appropriate data set and developing our main interest for the project. Alan pre-processed and cleaned the data and initiated building models for this check point. The report is mainly drafted and finalized by Shaun and Jaspeeret. The rest of the members will implement at least one statistical method or variation of the current model for the final report. </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right"/>
      <w:pPr>
        <w:ind w:left="720" w:hanging="360"/>
      </w:pPr>
      <w:rPr>
        <w:rFonts w:ascii="Lato" w:cs="Lato" w:eastAsia="Lato" w:hAnsi="Lato"/>
        <w:b w:val="0"/>
        <w:i w:val="0"/>
        <w:smallCaps w:val="0"/>
        <w:strike w:val="0"/>
        <w:color w:val="ffffff"/>
        <w:sz w:val="36"/>
        <w:szCs w:val="3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ffffff"/>
        <w:sz w:val="28"/>
        <w:szCs w:val="28"/>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ffffff"/>
        <w:sz w:val="20"/>
        <w:szCs w:val="20"/>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ffffff"/>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ffffff"/>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ffffff"/>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ffffff"/>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ffffff"/>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ffffff"/>
        <w:sz w:val="22"/>
        <w:szCs w:val="22"/>
        <w:u w:val="none"/>
        <w:shd w:fill="auto" w:val="clear"/>
        <w:vertAlign w:val="baseli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cs229.stanford.edu/projec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